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7E172" w14:textId="77777777" w:rsidR="00FE79F7" w:rsidRDefault="00000000">
      <w:pPr>
        <w:spacing w:before="70"/>
        <w:ind w:left="14062"/>
        <w:jc w:val="center"/>
        <w:rPr>
          <w:b/>
          <w:sz w:val="40"/>
        </w:rPr>
      </w:pPr>
      <w:r>
        <w:pict w14:anchorId="3EBEE7EF">
          <v:rect id="_x0000_s2700" style="position:absolute;left:0;text-align:left;margin-left:595pt;margin-top:42.55pt;width:.7pt;height:735.95pt;z-index:251624448;mso-position-horizontal-relative:page;mso-position-vertical-relative:page" fillcolor="black" stroked="f">
            <w10:wrap anchorx="page" anchory="page"/>
          </v:rect>
        </w:pict>
      </w:r>
      <w:r>
        <w:pict w14:anchorId="3CD4A34D">
          <v:group id="_x0000_s2696" style="position:absolute;left:0;text-align:left;margin-left:635.6pt;margin-top:4.9pt;width:108.2pt;height:653.95pt;z-index:251625472;mso-position-horizontal-relative:page" coordorigin="12712,98" coordsize="2164,13079">
            <v:shape id="_x0000_s2699" style="position:absolute;left:12832;top:218;width:2021;height:12936" coordorigin="12832,218" coordsize="2021,12936" path="m14853,218r-2021,l12832,13034r,120l14853,13154r,-120l14853,218xe" fillcolor="#7f7f7f" stroked="f">
              <v:path arrowok="t"/>
            </v:shape>
            <v:rect id="_x0000_s2698" style="position:absolute;left:12832;top:218;width:2021;height:12936" filled="f" strokecolor="#7f7f7f" strokeweight="2.25pt"/>
            <v:rect id="_x0000_s2697" style="position:absolute;left:12712;top:98;width:2021;height:12936" stroked="f"/>
            <w10:wrap anchorx="page"/>
          </v:group>
        </w:pict>
      </w:r>
      <w:r>
        <w:pict w14:anchorId="448994E4">
          <v:shapetype id="_x0000_t202" coordsize="21600,21600" o:spt="202" path="m,l,21600r21600,l21600,xe">
            <v:stroke joinstyle="miter"/>
            <v:path gradientshapeok="t" o:connecttype="rect"/>
          </v:shapetype>
          <v:shape id="_x0000_s2695" type="#_x0000_t202" style="position:absolute;left:0;text-align:left;margin-left:635.6pt;margin-top:4.9pt;width:101.05pt;height:646.8pt;z-index:251626496;mso-position-horizontal-relative:page" filled="f" strokeweight="2.25pt">
            <v:textbox style="layout-flow:vertical;mso-layout-flow-alt:bottom-to-top" inset="0,0,0,0">
              <w:txbxContent>
                <w:p w14:paraId="530D8A1A" w14:textId="77777777" w:rsidR="00FE79F7" w:rsidRDefault="00000000">
                  <w:pPr>
                    <w:spacing w:before="153" w:line="244" w:lineRule="auto"/>
                    <w:ind w:left="3801" w:right="313" w:hanging="3471"/>
                    <w:rPr>
                      <w:rFonts w:ascii="Arial Black" w:hAnsi="Arial Black"/>
                      <w:sz w:val="56"/>
                    </w:rPr>
                  </w:pPr>
                  <w:r>
                    <w:rPr>
                      <w:rFonts w:ascii="Arial Black" w:hAnsi="Arial Black"/>
                      <w:sz w:val="56"/>
                    </w:rPr>
                    <w:t>U.21 : Analyse scientifique et technique d’une installation</w:t>
                  </w:r>
                </w:p>
              </w:txbxContent>
            </v:textbox>
            <w10:wrap anchorx="page"/>
          </v:shape>
        </w:pict>
      </w:r>
      <w:r>
        <w:rPr>
          <w:b/>
          <w:sz w:val="40"/>
        </w:rPr>
        <w:t>Baccalauréat Professionnel</w:t>
      </w:r>
    </w:p>
    <w:p w14:paraId="1420BEB0" w14:textId="77777777" w:rsidR="00FE79F7" w:rsidRDefault="00000000">
      <w:pPr>
        <w:spacing w:before="275"/>
        <w:ind w:left="15300" w:right="1235" w:firstLine="2"/>
        <w:jc w:val="center"/>
        <w:rPr>
          <w:b/>
          <w:sz w:val="40"/>
        </w:rPr>
      </w:pPr>
      <w:r>
        <w:rPr>
          <w:b/>
          <w:sz w:val="40"/>
        </w:rPr>
        <w:t>TECHNICIEN DE MAINTENANCE DES SYSTÈMES ÉNERGÉTIQUES ET CLIMATIQUES</w:t>
      </w:r>
    </w:p>
    <w:p w14:paraId="47402B79" w14:textId="60C050AE" w:rsidR="00FE79F7" w:rsidRDefault="00000000">
      <w:pPr>
        <w:pStyle w:val="Titre1"/>
        <w:spacing w:before="1"/>
        <w:ind w:left="14064"/>
        <w:jc w:val="center"/>
      </w:pPr>
      <w:r>
        <w:rPr>
          <w:b w:val="0"/>
          <w:sz w:val="22"/>
        </w:rPr>
        <w:pict w14:anchorId="6D21D973">
          <v:group id="_x0000_s2692" style="position:absolute;left:0;text-align:left;margin-left:772.3pt;margin-top:24pt;width:365.65pt;height:89.85pt;z-index:-251638784;mso-wrap-distance-left:0;mso-wrap-distance-right:0;mso-position-horizontal-relative:page" coordorigin="15446,323" coordsize="7313,1251">
            <v:shape id="_x0000_s2694" style="position:absolute;left:15445;top:322;width:7313;height:1251" coordorigin="15446,323" coordsize="7313,1251" o:spt="100" adj="0,,0" path="m22730,323r-7255,l15455,323r-9,l15446,332r,1241l15446,1573r29,l15475,1573r7255,l22730,1563r-7255,l15475,1554r7255,l22730,1544r-7255,l15475,351r7255,l22730,342r-7255,l15475,332r7255,l22730,323xm22759,323r-29,l22730,1573r,l22730,1573r29,l22759,1573r,-10l22759,323r,xe" fillcolor="black" stroked="f">
              <v:stroke joinstyle="round"/>
              <v:formulas/>
              <v:path arrowok="t" o:connecttype="segments"/>
            </v:shape>
            <v:shape id="_x0000_s2693" type="#_x0000_t202" style="position:absolute;left:15474;top:341;width:7256;height:1212" filled="f" stroked="f">
              <v:textbox inset="0,0,0,0">
                <w:txbxContent>
                  <w:p w14:paraId="1971A385" w14:textId="2149582C" w:rsidR="00FE79F7" w:rsidRDefault="007F172B">
                    <w:pPr>
                      <w:spacing w:before="306"/>
                      <w:ind w:left="1152" w:right="1152"/>
                      <w:jc w:val="center"/>
                      <w:rPr>
                        <w:b/>
                        <w:sz w:val="52"/>
                      </w:rPr>
                    </w:pPr>
                    <w:r w:rsidRPr="007F172B">
                      <w:rPr>
                        <w:b/>
                        <w:sz w:val="52"/>
                      </w:rPr>
                      <w:t>ÉLÉMENTS DE CORRECTION</w:t>
                    </w:r>
                  </w:p>
                </w:txbxContent>
              </v:textbox>
            </v:shape>
            <w10:wrap type="topAndBottom" anchorx="page"/>
          </v:group>
        </w:pict>
      </w:r>
      <w:r w:rsidR="007F172B">
        <w:t>Session 2022</w:t>
      </w:r>
    </w:p>
    <w:p w14:paraId="03D08A04" w14:textId="68F3819D" w:rsidR="00FE79F7" w:rsidRDefault="00FE79F7">
      <w:pPr>
        <w:rPr>
          <w:b/>
          <w:sz w:val="20"/>
        </w:rPr>
      </w:pPr>
    </w:p>
    <w:p w14:paraId="258D743E" w14:textId="77777777" w:rsidR="00FE79F7" w:rsidRDefault="00FE79F7">
      <w:pPr>
        <w:spacing w:before="5"/>
        <w:rPr>
          <w:b/>
          <w:sz w:val="21"/>
        </w:rPr>
      </w:pPr>
    </w:p>
    <w:p w14:paraId="3EB13076" w14:textId="77777777" w:rsidR="00FE79F7" w:rsidRDefault="00000000">
      <w:pPr>
        <w:spacing w:before="91"/>
        <w:ind w:left="16540"/>
        <w:rPr>
          <w:sz w:val="28"/>
        </w:rPr>
      </w:pPr>
      <w:r>
        <w:rPr>
          <w:sz w:val="28"/>
        </w:rPr>
        <w:t>« Centre Bretagne Hospitalier »</w:t>
      </w:r>
    </w:p>
    <w:p w14:paraId="2E9CF2B7" w14:textId="77777777" w:rsidR="00FE79F7" w:rsidRDefault="00FE79F7">
      <w:pPr>
        <w:spacing w:before="1" w:after="1"/>
        <w:rPr>
          <w:sz w:val="28"/>
        </w:rPr>
      </w:pPr>
    </w:p>
    <w:tbl>
      <w:tblPr>
        <w:tblStyle w:val="TableNormal"/>
        <w:tblW w:w="0" w:type="auto"/>
        <w:tblInd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
        <w:gridCol w:w="3755"/>
        <w:gridCol w:w="1276"/>
        <w:gridCol w:w="1276"/>
      </w:tblGrid>
      <w:tr w:rsidR="006806A2" w14:paraId="3EC75591" w14:textId="77777777">
        <w:trPr>
          <w:trHeight w:val="413"/>
        </w:trPr>
        <w:tc>
          <w:tcPr>
            <w:tcW w:w="4395" w:type="dxa"/>
            <w:gridSpan w:val="2"/>
            <w:shd w:val="clear" w:color="auto" w:fill="D9D9D9"/>
          </w:tcPr>
          <w:p w14:paraId="561813C5" w14:textId="77777777" w:rsidR="006806A2" w:rsidRDefault="006806A2">
            <w:pPr>
              <w:pStyle w:val="TableParagraph"/>
              <w:spacing w:before="68"/>
              <w:ind w:left="402"/>
              <w:rPr>
                <w:b/>
                <w:sz w:val="24"/>
              </w:rPr>
            </w:pPr>
            <w:r>
              <w:rPr>
                <w:b/>
                <w:sz w:val="24"/>
              </w:rPr>
              <w:t>Les situations professionnelles</w:t>
            </w:r>
          </w:p>
        </w:tc>
        <w:tc>
          <w:tcPr>
            <w:tcW w:w="1276" w:type="dxa"/>
            <w:shd w:val="clear" w:color="auto" w:fill="D9D9D9"/>
          </w:tcPr>
          <w:p w14:paraId="74BB5CBB" w14:textId="77777777" w:rsidR="006806A2" w:rsidRDefault="006806A2">
            <w:pPr>
              <w:pStyle w:val="TableParagraph"/>
              <w:spacing w:line="204" w:lineRule="exact"/>
              <w:ind w:left="347"/>
              <w:rPr>
                <w:b/>
                <w:sz w:val="18"/>
              </w:rPr>
            </w:pPr>
            <w:r>
              <w:rPr>
                <w:b/>
                <w:sz w:val="18"/>
              </w:rPr>
              <w:t>Temps</w:t>
            </w:r>
          </w:p>
          <w:p w14:paraId="52E16EEA" w14:textId="77777777" w:rsidR="006806A2" w:rsidRDefault="006806A2">
            <w:pPr>
              <w:pStyle w:val="TableParagraph"/>
              <w:spacing w:line="189" w:lineRule="exact"/>
              <w:ind w:left="251"/>
              <w:rPr>
                <w:b/>
                <w:sz w:val="18"/>
              </w:rPr>
            </w:pPr>
            <w:r>
              <w:rPr>
                <w:b/>
                <w:sz w:val="18"/>
              </w:rPr>
              <w:t>conseillé</w:t>
            </w:r>
          </w:p>
        </w:tc>
        <w:tc>
          <w:tcPr>
            <w:tcW w:w="1276" w:type="dxa"/>
            <w:shd w:val="clear" w:color="auto" w:fill="D9D9D9"/>
          </w:tcPr>
          <w:p w14:paraId="2B64380F" w14:textId="77777777" w:rsidR="006806A2" w:rsidRDefault="006806A2">
            <w:pPr>
              <w:pStyle w:val="TableParagraph"/>
              <w:spacing w:before="99"/>
              <w:ind w:left="369"/>
              <w:rPr>
                <w:b/>
                <w:sz w:val="18"/>
              </w:rPr>
            </w:pPr>
            <w:r>
              <w:rPr>
                <w:b/>
                <w:sz w:val="18"/>
              </w:rPr>
              <w:t>Pages</w:t>
            </w:r>
          </w:p>
        </w:tc>
      </w:tr>
      <w:tr w:rsidR="006806A2" w14:paraId="2A433524" w14:textId="77777777">
        <w:trPr>
          <w:trHeight w:val="827"/>
        </w:trPr>
        <w:tc>
          <w:tcPr>
            <w:tcW w:w="640" w:type="dxa"/>
          </w:tcPr>
          <w:p w14:paraId="002A6569" w14:textId="77777777" w:rsidR="006806A2" w:rsidRDefault="006806A2">
            <w:pPr>
              <w:pStyle w:val="TableParagraph"/>
              <w:spacing w:before="10"/>
              <w:rPr>
                <w:sz w:val="23"/>
              </w:rPr>
            </w:pPr>
          </w:p>
          <w:p w14:paraId="7581166D" w14:textId="77777777" w:rsidR="006806A2" w:rsidRDefault="006806A2">
            <w:pPr>
              <w:pStyle w:val="TableParagraph"/>
              <w:ind w:left="150" w:right="145"/>
              <w:jc w:val="center"/>
              <w:rPr>
                <w:b/>
                <w:sz w:val="24"/>
              </w:rPr>
            </w:pPr>
            <w:r>
              <w:rPr>
                <w:b/>
                <w:sz w:val="24"/>
              </w:rPr>
              <w:t>S1</w:t>
            </w:r>
          </w:p>
        </w:tc>
        <w:tc>
          <w:tcPr>
            <w:tcW w:w="3755" w:type="dxa"/>
          </w:tcPr>
          <w:p w14:paraId="74465705" w14:textId="77777777" w:rsidR="006806A2" w:rsidRDefault="006806A2">
            <w:pPr>
              <w:pStyle w:val="TableParagraph"/>
              <w:rPr>
                <w:sz w:val="25"/>
              </w:rPr>
            </w:pPr>
          </w:p>
          <w:p w14:paraId="498559F8" w14:textId="77777777" w:rsidR="006806A2" w:rsidRDefault="006806A2">
            <w:pPr>
              <w:pStyle w:val="TableParagraph"/>
              <w:numPr>
                <w:ilvl w:val="0"/>
                <w:numId w:val="13"/>
              </w:numPr>
              <w:tabs>
                <w:tab w:val="left" w:pos="427"/>
                <w:tab w:val="left" w:pos="428"/>
              </w:tabs>
              <w:ind w:hanging="361"/>
              <w:rPr>
                <w:b/>
              </w:rPr>
            </w:pPr>
            <w:r>
              <w:rPr>
                <w:b/>
              </w:rPr>
              <w:t>Traitement de</w:t>
            </w:r>
            <w:r>
              <w:rPr>
                <w:b/>
                <w:spacing w:val="-1"/>
              </w:rPr>
              <w:t xml:space="preserve"> </w:t>
            </w:r>
            <w:r>
              <w:rPr>
                <w:b/>
              </w:rPr>
              <w:t>l’air</w:t>
            </w:r>
          </w:p>
        </w:tc>
        <w:tc>
          <w:tcPr>
            <w:tcW w:w="1276" w:type="dxa"/>
          </w:tcPr>
          <w:p w14:paraId="1BD96260" w14:textId="77777777" w:rsidR="006806A2" w:rsidRDefault="006806A2">
            <w:pPr>
              <w:pStyle w:val="TableParagraph"/>
              <w:spacing w:before="9"/>
              <w:rPr>
                <w:sz w:val="25"/>
              </w:rPr>
            </w:pPr>
          </w:p>
          <w:p w14:paraId="7D9FCA33" w14:textId="77777777" w:rsidR="006806A2" w:rsidRDefault="006806A2">
            <w:pPr>
              <w:pStyle w:val="TableParagraph"/>
              <w:ind w:left="316" w:right="309"/>
              <w:jc w:val="center"/>
              <w:rPr>
                <w:sz w:val="20"/>
              </w:rPr>
            </w:pPr>
            <w:r>
              <w:rPr>
                <w:sz w:val="20"/>
              </w:rPr>
              <w:t>40 min</w:t>
            </w:r>
          </w:p>
        </w:tc>
        <w:tc>
          <w:tcPr>
            <w:tcW w:w="1276" w:type="dxa"/>
          </w:tcPr>
          <w:p w14:paraId="101AF343" w14:textId="77777777" w:rsidR="006806A2" w:rsidRDefault="006806A2">
            <w:pPr>
              <w:pStyle w:val="TableParagraph"/>
              <w:spacing w:before="9"/>
              <w:rPr>
                <w:sz w:val="25"/>
              </w:rPr>
            </w:pPr>
          </w:p>
          <w:p w14:paraId="74F3063C" w14:textId="77777777" w:rsidR="006806A2" w:rsidRDefault="006806A2">
            <w:pPr>
              <w:pStyle w:val="TableParagraph"/>
              <w:ind w:right="150"/>
              <w:jc w:val="right"/>
              <w:rPr>
                <w:sz w:val="20"/>
              </w:rPr>
            </w:pPr>
            <w:r>
              <w:rPr>
                <w:sz w:val="20"/>
              </w:rPr>
              <w:t>2-3 et 4/15</w:t>
            </w:r>
          </w:p>
        </w:tc>
      </w:tr>
      <w:tr w:rsidR="006806A2" w14:paraId="308E75FD" w14:textId="77777777">
        <w:trPr>
          <w:trHeight w:val="828"/>
        </w:trPr>
        <w:tc>
          <w:tcPr>
            <w:tcW w:w="640" w:type="dxa"/>
          </w:tcPr>
          <w:p w14:paraId="6F5A7DF7" w14:textId="77777777" w:rsidR="006806A2" w:rsidRDefault="006806A2">
            <w:pPr>
              <w:pStyle w:val="TableParagraph"/>
              <w:rPr>
                <w:sz w:val="24"/>
              </w:rPr>
            </w:pPr>
          </w:p>
          <w:p w14:paraId="7D9F6F67" w14:textId="77777777" w:rsidR="006806A2" w:rsidRDefault="006806A2">
            <w:pPr>
              <w:pStyle w:val="TableParagraph"/>
              <w:ind w:left="150" w:right="145"/>
              <w:jc w:val="center"/>
              <w:rPr>
                <w:b/>
                <w:sz w:val="24"/>
              </w:rPr>
            </w:pPr>
            <w:r>
              <w:rPr>
                <w:b/>
                <w:sz w:val="24"/>
              </w:rPr>
              <w:t>S2</w:t>
            </w:r>
          </w:p>
        </w:tc>
        <w:tc>
          <w:tcPr>
            <w:tcW w:w="3755" w:type="dxa"/>
          </w:tcPr>
          <w:p w14:paraId="6881BA3A" w14:textId="77777777" w:rsidR="006806A2" w:rsidRDefault="006806A2">
            <w:pPr>
              <w:pStyle w:val="TableParagraph"/>
              <w:rPr>
                <w:sz w:val="25"/>
              </w:rPr>
            </w:pPr>
          </w:p>
          <w:p w14:paraId="53D22DFE" w14:textId="77777777" w:rsidR="006806A2" w:rsidRDefault="006806A2">
            <w:pPr>
              <w:pStyle w:val="TableParagraph"/>
              <w:numPr>
                <w:ilvl w:val="0"/>
                <w:numId w:val="12"/>
              </w:numPr>
              <w:tabs>
                <w:tab w:val="left" w:pos="488"/>
                <w:tab w:val="left" w:pos="490"/>
              </w:tabs>
              <w:ind w:hanging="423"/>
              <w:rPr>
                <w:b/>
              </w:rPr>
            </w:pPr>
            <w:r>
              <w:rPr>
                <w:b/>
              </w:rPr>
              <w:t>Combustion</w:t>
            </w:r>
          </w:p>
        </w:tc>
        <w:tc>
          <w:tcPr>
            <w:tcW w:w="1276" w:type="dxa"/>
          </w:tcPr>
          <w:p w14:paraId="413B4AD5" w14:textId="77777777" w:rsidR="006806A2" w:rsidRDefault="006806A2">
            <w:pPr>
              <w:pStyle w:val="TableParagraph"/>
              <w:spacing w:before="9"/>
              <w:rPr>
                <w:sz w:val="25"/>
              </w:rPr>
            </w:pPr>
          </w:p>
          <w:p w14:paraId="1AB293E4" w14:textId="77777777" w:rsidR="006806A2" w:rsidRDefault="006806A2">
            <w:pPr>
              <w:pStyle w:val="TableParagraph"/>
              <w:ind w:left="316" w:right="309"/>
              <w:jc w:val="center"/>
              <w:rPr>
                <w:sz w:val="20"/>
              </w:rPr>
            </w:pPr>
            <w:r>
              <w:rPr>
                <w:sz w:val="20"/>
              </w:rPr>
              <w:t>30 min</w:t>
            </w:r>
          </w:p>
        </w:tc>
        <w:tc>
          <w:tcPr>
            <w:tcW w:w="1276" w:type="dxa"/>
          </w:tcPr>
          <w:p w14:paraId="0E8D6B62" w14:textId="77777777" w:rsidR="006806A2" w:rsidRDefault="006806A2">
            <w:pPr>
              <w:pStyle w:val="TableParagraph"/>
              <w:spacing w:before="9"/>
              <w:rPr>
                <w:sz w:val="25"/>
              </w:rPr>
            </w:pPr>
          </w:p>
          <w:p w14:paraId="625D4E37" w14:textId="77777777" w:rsidR="006806A2" w:rsidRDefault="006806A2">
            <w:pPr>
              <w:pStyle w:val="TableParagraph"/>
              <w:ind w:left="313" w:right="309"/>
              <w:jc w:val="center"/>
              <w:rPr>
                <w:sz w:val="20"/>
              </w:rPr>
            </w:pPr>
            <w:r>
              <w:rPr>
                <w:sz w:val="20"/>
              </w:rPr>
              <w:t>5/15</w:t>
            </w:r>
          </w:p>
        </w:tc>
      </w:tr>
      <w:tr w:rsidR="006806A2" w14:paraId="4501587D" w14:textId="77777777">
        <w:trPr>
          <w:trHeight w:val="827"/>
        </w:trPr>
        <w:tc>
          <w:tcPr>
            <w:tcW w:w="640" w:type="dxa"/>
          </w:tcPr>
          <w:p w14:paraId="645134DD" w14:textId="77777777" w:rsidR="006806A2" w:rsidRDefault="006806A2">
            <w:pPr>
              <w:pStyle w:val="TableParagraph"/>
              <w:spacing w:before="10"/>
              <w:rPr>
                <w:sz w:val="23"/>
              </w:rPr>
            </w:pPr>
          </w:p>
          <w:p w14:paraId="1A65E6D7" w14:textId="77777777" w:rsidR="006806A2" w:rsidRDefault="006806A2">
            <w:pPr>
              <w:pStyle w:val="TableParagraph"/>
              <w:ind w:left="150" w:right="145"/>
              <w:jc w:val="center"/>
              <w:rPr>
                <w:b/>
                <w:sz w:val="24"/>
              </w:rPr>
            </w:pPr>
            <w:r>
              <w:rPr>
                <w:b/>
                <w:sz w:val="24"/>
              </w:rPr>
              <w:t>S3</w:t>
            </w:r>
          </w:p>
        </w:tc>
        <w:tc>
          <w:tcPr>
            <w:tcW w:w="3755" w:type="dxa"/>
          </w:tcPr>
          <w:p w14:paraId="525596CD" w14:textId="77777777" w:rsidR="006806A2" w:rsidRDefault="006806A2">
            <w:pPr>
              <w:pStyle w:val="TableParagraph"/>
              <w:spacing w:before="10"/>
              <w:rPr>
                <w:sz w:val="24"/>
              </w:rPr>
            </w:pPr>
          </w:p>
          <w:p w14:paraId="3887285D" w14:textId="77777777" w:rsidR="006806A2" w:rsidRDefault="006806A2">
            <w:pPr>
              <w:pStyle w:val="TableParagraph"/>
              <w:numPr>
                <w:ilvl w:val="0"/>
                <w:numId w:val="11"/>
              </w:numPr>
              <w:tabs>
                <w:tab w:val="left" w:pos="427"/>
                <w:tab w:val="left" w:pos="428"/>
              </w:tabs>
              <w:ind w:hanging="361"/>
              <w:rPr>
                <w:b/>
              </w:rPr>
            </w:pPr>
            <w:r>
              <w:rPr>
                <w:b/>
              </w:rPr>
              <w:t>Mesure et</w:t>
            </w:r>
            <w:r>
              <w:rPr>
                <w:b/>
                <w:spacing w:val="-1"/>
              </w:rPr>
              <w:t xml:space="preserve"> </w:t>
            </w:r>
            <w:r>
              <w:rPr>
                <w:b/>
              </w:rPr>
              <w:t>réglage</w:t>
            </w:r>
          </w:p>
        </w:tc>
        <w:tc>
          <w:tcPr>
            <w:tcW w:w="1276" w:type="dxa"/>
          </w:tcPr>
          <w:p w14:paraId="34245539" w14:textId="77777777" w:rsidR="006806A2" w:rsidRDefault="006806A2">
            <w:pPr>
              <w:pStyle w:val="TableParagraph"/>
              <w:spacing w:before="9"/>
              <w:rPr>
                <w:sz w:val="25"/>
              </w:rPr>
            </w:pPr>
          </w:p>
          <w:p w14:paraId="70E63296" w14:textId="77777777" w:rsidR="006806A2" w:rsidRDefault="006806A2">
            <w:pPr>
              <w:pStyle w:val="TableParagraph"/>
              <w:ind w:left="316" w:right="309"/>
              <w:jc w:val="center"/>
              <w:rPr>
                <w:sz w:val="20"/>
              </w:rPr>
            </w:pPr>
            <w:r>
              <w:rPr>
                <w:sz w:val="20"/>
              </w:rPr>
              <w:t>30 min</w:t>
            </w:r>
          </w:p>
        </w:tc>
        <w:tc>
          <w:tcPr>
            <w:tcW w:w="1276" w:type="dxa"/>
          </w:tcPr>
          <w:p w14:paraId="10FD93E9" w14:textId="77777777" w:rsidR="006806A2" w:rsidRDefault="006806A2">
            <w:pPr>
              <w:pStyle w:val="TableParagraph"/>
              <w:spacing w:before="9"/>
              <w:rPr>
                <w:sz w:val="25"/>
              </w:rPr>
            </w:pPr>
          </w:p>
          <w:p w14:paraId="6B1FFB87" w14:textId="77777777" w:rsidR="006806A2" w:rsidRDefault="006806A2">
            <w:pPr>
              <w:pStyle w:val="TableParagraph"/>
              <w:ind w:left="313" w:right="309"/>
              <w:jc w:val="center"/>
              <w:rPr>
                <w:sz w:val="20"/>
              </w:rPr>
            </w:pPr>
            <w:r>
              <w:rPr>
                <w:sz w:val="20"/>
              </w:rPr>
              <w:t>6/15</w:t>
            </w:r>
          </w:p>
        </w:tc>
      </w:tr>
      <w:tr w:rsidR="006806A2" w14:paraId="1C2F16A0" w14:textId="77777777">
        <w:trPr>
          <w:trHeight w:val="827"/>
        </w:trPr>
        <w:tc>
          <w:tcPr>
            <w:tcW w:w="640" w:type="dxa"/>
          </w:tcPr>
          <w:p w14:paraId="5FAC835B" w14:textId="77777777" w:rsidR="006806A2" w:rsidRDefault="006806A2">
            <w:pPr>
              <w:pStyle w:val="TableParagraph"/>
              <w:spacing w:before="10"/>
              <w:rPr>
                <w:sz w:val="23"/>
              </w:rPr>
            </w:pPr>
          </w:p>
          <w:p w14:paraId="783832FD" w14:textId="77777777" w:rsidR="006806A2" w:rsidRDefault="006806A2">
            <w:pPr>
              <w:pStyle w:val="TableParagraph"/>
              <w:ind w:left="150" w:right="145"/>
              <w:jc w:val="center"/>
              <w:rPr>
                <w:b/>
                <w:sz w:val="24"/>
              </w:rPr>
            </w:pPr>
            <w:r>
              <w:rPr>
                <w:b/>
                <w:sz w:val="24"/>
              </w:rPr>
              <w:t>S4</w:t>
            </w:r>
          </w:p>
        </w:tc>
        <w:tc>
          <w:tcPr>
            <w:tcW w:w="3755" w:type="dxa"/>
          </w:tcPr>
          <w:p w14:paraId="1F091A8F" w14:textId="77777777" w:rsidR="006806A2" w:rsidRDefault="006806A2">
            <w:pPr>
              <w:pStyle w:val="TableParagraph"/>
              <w:numPr>
                <w:ilvl w:val="0"/>
                <w:numId w:val="10"/>
              </w:numPr>
              <w:tabs>
                <w:tab w:val="left" w:pos="427"/>
                <w:tab w:val="left" w:pos="428"/>
              </w:tabs>
              <w:spacing w:before="160"/>
              <w:ind w:right="930"/>
              <w:rPr>
                <w:b/>
              </w:rPr>
            </w:pPr>
            <w:r>
              <w:rPr>
                <w:b/>
              </w:rPr>
              <w:t xml:space="preserve">Récupération du </w:t>
            </w:r>
            <w:r>
              <w:rPr>
                <w:b/>
                <w:spacing w:val="-3"/>
              </w:rPr>
              <w:t xml:space="preserve">fluide </w:t>
            </w:r>
            <w:r>
              <w:rPr>
                <w:b/>
              </w:rPr>
              <w:t>frigorigène</w:t>
            </w:r>
          </w:p>
        </w:tc>
        <w:tc>
          <w:tcPr>
            <w:tcW w:w="1276" w:type="dxa"/>
          </w:tcPr>
          <w:p w14:paraId="3B4CA329" w14:textId="77777777" w:rsidR="006806A2" w:rsidRDefault="006806A2">
            <w:pPr>
              <w:pStyle w:val="TableParagraph"/>
              <w:spacing w:before="9"/>
              <w:rPr>
                <w:sz w:val="25"/>
              </w:rPr>
            </w:pPr>
          </w:p>
          <w:p w14:paraId="061C331D" w14:textId="77777777" w:rsidR="006806A2" w:rsidRDefault="006806A2">
            <w:pPr>
              <w:pStyle w:val="TableParagraph"/>
              <w:ind w:left="316" w:right="308"/>
              <w:jc w:val="center"/>
              <w:rPr>
                <w:sz w:val="20"/>
              </w:rPr>
            </w:pPr>
            <w:r>
              <w:rPr>
                <w:sz w:val="20"/>
              </w:rPr>
              <w:t>25 mn</w:t>
            </w:r>
          </w:p>
        </w:tc>
        <w:tc>
          <w:tcPr>
            <w:tcW w:w="1276" w:type="dxa"/>
          </w:tcPr>
          <w:p w14:paraId="253A312E" w14:textId="77777777" w:rsidR="006806A2" w:rsidRDefault="006806A2">
            <w:pPr>
              <w:pStyle w:val="TableParagraph"/>
              <w:spacing w:before="9"/>
              <w:rPr>
                <w:sz w:val="25"/>
              </w:rPr>
            </w:pPr>
          </w:p>
          <w:p w14:paraId="447D7645" w14:textId="77777777" w:rsidR="006806A2" w:rsidRDefault="006806A2">
            <w:pPr>
              <w:pStyle w:val="TableParagraph"/>
              <w:ind w:right="239"/>
              <w:jc w:val="right"/>
              <w:rPr>
                <w:sz w:val="20"/>
              </w:rPr>
            </w:pPr>
            <w:r>
              <w:rPr>
                <w:sz w:val="20"/>
              </w:rPr>
              <w:t>7 et 8/15</w:t>
            </w:r>
          </w:p>
        </w:tc>
      </w:tr>
      <w:tr w:rsidR="006806A2" w14:paraId="2679DE37" w14:textId="77777777">
        <w:trPr>
          <w:trHeight w:val="827"/>
        </w:trPr>
        <w:tc>
          <w:tcPr>
            <w:tcW w:w="640" w:type="dxa"/>
          </w:tcPr>
          <w:p w14:paraId="5583BEA2" w14:textId="77777777" w:rsidR="006806A2" w:rsidRDefault="006806A2">
            <w:pPr>
              <w:pStyle w:val="TableParagraph"/>
              <w:spacing w:before="10"/>
              <w:rPr>
                <w:sz w:val="23"/>
              </w:rPr>
            </w:pPr>
          </w:p>
          <w:p w14:paraId="3A3523C5" w14:textId="77777777" w:rsidR="006806A2" w:rsidRDefault="006806A2">
            <w:pPr>
              <w:pStyle w:val="TableParagraph"/>
              <w:ind w:left="150" w:right="145"/>
              <w:jc w:val="center"/>
              <w:rPr>
                <w:b/>
                <w:sz w:val="24"/>
              </w:rPr>
            </w:pPr>
            <w:r>
              <w:rPr>
                <w:b/>
                <w:sz w:val="24"/>
              </w:rPr>
              <w:t>S5</w:t>
            </w:r>
          </w:p>
        </w:tc>
        <w:tc>
          <w:tcPr>
            <w:tcW w:w="3755" w:type="dxa"/>
          </w:tcPr>
          <w:p w14:paraId="23AA0B05" w14:textId="77777777" w:rsidR="006806A2" w:rsidRDefault="006806A2">
            <w:pPr>
              <w:pStyle w:val="TableParagraph"/>
              <w:rPr>
                <w:sz w:val="25"/>
              </w:rPr>
            </w:pPr>
          </w:p>
          <w:p w14:paraId="4D75791C" w14:textId="77777777" w:rsidR="006806A2" w:rsidRDefault="006806A2">
            <w:pPr>
              <w:pStyle w:val="TableParagraph"/>
              <w:numPr>
                <w:ilvl w:val="0"/>
                <w:numId w:val="9"/>
              </w:numPr>
              <w:tabs>
                <w:tab w:val="left" w:pos="427"/>
                <w:tab w:val="left" w:pos="428"/>
              </w:tabs>
              <w:ind w:hanging="361"/>
              <w:rPr>
                <w:b/>
              </w:rPr>
            </w:pPr>
            <w:r>
              <w:rPr>
                <w:b/>
              </w:rPr>
              <w:t>Étude du schéma</w:t>
            </w:r>
            <w:r>
              <w:rPr>
                <w:b/>
                <w:spacing w:val="-2"/>
              </w:rPr>
              <w:t xml:space="preserve"> </w:t>
            </w:r>
            <w:r>
              <w:rPr>
                <w:b/>
              </w:rPr>
              <w:t>électrique</w:t>
            </w:r>
          </w:p>
        </w:tc>
        <w:tc>
          <w:tcPr>
            <w:tcW w:w="1276" w:type="dxa"/>
          </w:tcPr>
          <w:p w14:paraId="2EB40D27" w14:textId="77777777" w:rsidR="006806A2" w:rsidRDefault="006806A2">
            <w:pPr>
              <w:pStyle w:val="TableParagraph"/>
              <w:spacing w:before="9"/>
              <w:rPr>
                <w:sz w:val="25"/>
              </w:rPr>
            </w:pPr>
          </w:p>
          <w:p w14:paraId="4C694CCF" w14:textId="77777777" w:rsidR="006806A2" w:rsidRDefault="006806A2">
            <w:pPr>
              <w:pStyle w:val="TableParagraph"/>
              <w:ind w:left="316" w:right="308"/>
              <w:jc w:val="center"/>
              <w:rPr>
                <w:sz w:val="20"/>
              </w:rPr>
            </w:pPr>
            <w:r>
              <w:rPr>
                <w:sz w:val="20"/>
              </w:rPr>
              <w:t>35 mn</w:t>
            </w:r>
          </w:p>
        </w:tc>
        <w:tc>
          <w:tcPr>
            <w:tcW w:w="1276" w:type="dxa"/>
          </w:tcPr>
          <w:p w14:paraId="4959A113" w14:textId="77777777" w:rsidR="006806A2" w:rsidRDefault="006806A2">
            <w:pPr>
              <w:pStyle w:val="TableParagraph"/>
              <w:spacing w:before="9"/>
              <w:rPr>
                <w:sz w:val="25"/>
              </w:rPr>
            </w:pPr>
          </w:p>
          <w:p w14:paraId="0E852F72" w14:textId="77777777" w:rsidR="006806A2" w:rsidRDefault="006806A2">
            <w:pPr>
              <w:pStyle w:val="TableParagraph"/>
              <w:ind w:right="183"/>
              <w:jc w:val="right"/>
              <w:rPr>
                <w:sz w:val="20"/>
              </w:rPr>
            </w:pPr>
            <w:r>
              <w:rPr>
                <w:sz w:val="20"/>
              </w:rPr>
              <w:t>9 et 10/15</w:t>
            </w:r>
          </w:p>
        </w:tc>
      </w:tr>
      <w:tr w:rsidR="006806A2" w14:paraId="780AC002" w14:textId="77777777">
        <w:trPr>
          <w:trHeight w:val="828"/>
        </w:trPr>
        <w:tc>
          <w:tcPr>
            <w:tcW w:w="640" w:type="dxa"/>
          </w:tcPr>
          <w:p w14:paraId="2C4EA77E" w14:textId="77777777" w:rsidR="006806A2" w:rsidRDefault="006806A2">
            <w:pPr>
              <w:pStyle w:val="TableParagraph"/>
              <w:rPr>
                <w:sz w:val="24"/>
              </w:rPr>
            </w:pPr>
          </w:p>
          <w:p w14:paraId="607C5980" w14:textId="77777777" w:rsidR="006806A2" w:rsidRDefault="006806A2">
            <w:pPr>
              <w:pStyle w:val="TableParagraph"/>
              <w:ind w:left="150" w:right="145"/>
              <w:jc w:val="center"/>
              <w:rPr>
                <w:b/>
                <w:sz w:val="24"/>
              </w:rPr>
            </w:pPr>
            <w:r>
              <w:rPr>
                <w:b/>
                <w:sz w:val="24"/>
              </w:rPr>
              <w:t>S6</w:t>
            </w:r>
          </w:p>
        </w:tc>
        <w:tc>
          <w:tcPr>
            <w:tcW w:w="3755" w:type="dxa"/>
          </w:tcPr>
          <w:p w14:paraId="1D825D57" w14:textId="77777777" w:rsidR="006806A2" w:rsidRDefault="006806A2">
            <w:pPr>
              <w:pStyle w:val="TableParagraph"/>
              <w:rPr>
                <w:sz w:val="25"/>
              </w:rPr>
            </w:pPr>
          </w:p>
          <w:p w14:paraId="2D43A447" w14:textId="77777777" w:rsidR="006806A2" w:rsidRDefault="006806A2">
            <w:pPr>
              <w:pStyle w:val="TableParagraph"/>
              <w:numPr>
                <w:ilvl w:val="0"/>
                <w:numId w:val="8"/>
              </w:numPr>
              <w:tabs>
                <w:tab w:val="left" w:pos="427"/>
                <w:tab w:val="left" w:pos="428"/>
              </w:tabs>
              <w:ind w:hanging="361"/>
              <w:rPr>
                <w:b/>
              </w:rPr>
            </w:pPr>
            <w:r>
              <w:rPr>
                <w:b/>
              </w:rPr>
              <w:t>Sécurité</w:t>
            </w:r>
          </w:p>
        </w:tc>
        <w:tc>
          <w:tcPr>
            <w:tcW w:w="1276" w:type="dxa"/>
          </w:tcPr>
          <w:p w14:paraId="1702112F" w14:textId="77777777" w:rsidR="006806A2" w:rsidRDefault="006806A2">
            <w:pPr>
              <w:pStyle w:val="TableParagraph"/>
              <w:spacing w:before="10"/>
              <w:rPr>
                <w:sz w:val="25"/>
              </w:rPr>
            </w:pPr>
          </w:p>
          <w:p w14:paraId="455A064D" w14:textId="77777777" w:rsidR="006806A2" w:rsidRDefault="006806A2">
            <w:pPr>
              <w:pStyle w:val="TableParagraph"/>
              <w:ind w:left="316" w:right="308"/>
              <w:jc w:val="center"/>
              <w:rPr>
                <w:sz w:val="20"/>
              </w:rPr>
            </w:pPr>
            <w:r>
              <w:rPr>
                <w:sz w:val="20"/>
              </w:rPr>
              <w:t>30 mn</w:t>
            </w:r>
          </w:p>
        </w:tc>
        <w:tc>
          <w:tcPr>
            <w:tcW w:w="1276" w:type="dxa"/>
          </w:tcPr>
          <w:p w14:paraId="4B97D5BE" w14:textId="77777777" w:rsidR="006806A2" w:rsidRDefault="006806A2">
            <w:pPr>
              <w:pStyle w:val="TableParagraph"/>
              <w:spacing w:before="10"/>
              <w:rPr>
                <w:sz w:val="25"/>
              </w:rPr>
            </w:pPr>
          </w:p>
          <w:p w14:paraId="1AEFAE9F" w14:textId="77777777" w:rsidR="006806A2" w:rsidRDefault="006806A2">
            <w:pPr>
              <w:pStyle w:val="TableParagraph"/>
              <w:ind w:right="128"/>
              <w:jc w:val="right"/>
              <w:rPr>
                <w:sz w:val="20"/>
              </w:rPr>
            </w:pPr>
            <w:r>
              <w:rPr>
                <w:sz w:val="20"/>
              </w:rPr>
              <w:t>11 et 12/15</w:t>
            </w:r>
          </w:p>
        </w:tc>
      </w:tr>
      <w:tr w:rsidR="006806A2" w14:paraId="722C88BF" w14:textId="77777777">
        <w:trPr>
          <w:trHeight w:val="827"/>
        </w:trPr>
        <w:tc>
          <w:tcPr>
            <w:tcW w:w="640" w:type="dxa"/>
          </w:tcPr>
          <w:p w14:paraId="4F74FA0C" w14:textId="77777777" w:rsidR="006806A2" w:rsidRDefault="006806A2">
            <w:pPr>
              <w:pStyle w:val="TableParagraph"/>
              <w:spacing w:before="10"/>
              <w:rPr>
                <w:sz w:val="23"/>
              </w:rPr>
            </w:pPr>
          </w:p>
          <w:p w14:paraId="55A978CC" w14:textId="77777777" w:rsidR="006806A2" w:rsidRDefault="006806A2">
            <w:pPr>
              <w:pStyle w:val="TableParagraph"/>
              <w:ind w:left="150" w:right="145"/>
              <w:jc w:val="center"/>
              <w:rPr>
                <w:b/>
                <w:sz w:val="24"/>
              </w:rPr>
            </w:pPr>
            <w:r>
              <w:rPr>
                <w:b/>
                <w:sz w:val="24"/>
              </w:rPr>
              <w:t>S7</w:t>
            </w:r>
          </w:p>
        </w:tc>
        <w:tc>
          <w:tcPr>
            <w:tcW w:w="3755" w:type="dxa"/>
          </w:tcPr>
          <w:p w14:paraId="618C0D2A" w14:textId="77777777" w:rsidR="006806A2" w:rsidRDefault="006806A2">
            <w:pPr>
              <w:pStyle w:val="TableParagraph"/>
              <w:spacing w:before="10"/>
              <w:rPr>
                <w:sz w:val="24"/>
              </w:rPr>
            </w:pPr>
          </w:p>
          <w:p w14:paraId="54E1E30B" w14:textId="77777777" w:rsidR="006806A2" w:rsidRDefault="006806A2">
            <w:pPr>
              <w:pStyle w:val="TableParagraph"/>
              <w:numPr>
                <w:ilvl w:val="0"/>
                <w:numId w:val="7"/>
              </w:numPr>
              <w:tabs>
                <w:tab w:val="left" w:pos="427"/>
                <w:tab w:val="left" w:pos="428"/>
              </w:tabs>
              <w:ind w:hanging="361"/>
              <w:rPr>
                <w:b/>
              </w:rPr>
            </w:pPr>
            <w:r>
              <w:rPr>
                <w:b/>
              </w:rPr>
              <w:t>GTC et</w:t>
            </w:r>
            <w:r>
              <w:rPr>
                <w:b/>
                <w:spacing w:val="-1"/>
              </w:rPr>
              <w:t xml:space="preserve"> </w:t>
            </w:r>
            <w:r>
              <w:rPr>
                <w:b/>
              </w:rPr>
              <w:t>régulation</w:t>
            </w:r>
          </w:p>
        </w:tc>
        <w:tc>
          <w:tcPr>
            <w:tcW w:w="1276" w:type="dxa"/>
          </w:tcPr>
          <w:p w14:paraId="78CFEE37" w14:textId="77777777" w:rsidR="006806A2" w:rsidRDefault="006806A2">
            <w:pPr>
              <w:pStyle w:val="TableParagraph"/>
              <w:spacing w:before="9"/>
              <w:rPr>
                <w:sz w:val="25"/>
              </w:rPr>
            </w:pPr>
          </w:p>
          <w:p w14:paraId="5BF2B049" w14:textId="77777777" w:rsidR="006806A2" w:rsidRDefault="006806A2">
            <w:pPr>
              <w:pStyle w:val="TableParagraph"/>
              <w:ind w:left="316" w:right="308"/>
              <w:jc w:val="center"/>
              <w:rPr>
                <w:sz w:val="20"/>
              </w:rPr>
            </w:pPr>
            <w:r>
              <w:rPr>
                <w:sz w:val="20"/>
              </w:rPr>
              <w:t>30 mn</w:t>
            </w:r>
          </w:p>
        </w:tc>
        <w:tc>
          <w:tcPr>
            <w:tcW w:w="1276" w:type="dxa"/>
          </w:tcPr>
          <w:p w14:paraId="383297DE" w14:textId="77777777" w:rsidR="006806A2" w:rsidRDefault="006806A2">
            <w:pPr>
              <w:pStyle w:val="TableParagraph"/>
              <w:spacing w:before="9"/>
              <w:rPr>
                <w:sz w:val="25"/>
              </w:rPr>
            </w:pPr>
          </w:p>
          <w:p w14:paraId="07F8E316" w14:textId="77777777" w:rsidR="006806A2" w:rsidRDefault="006806A2">
            <w:pPr>
              <w:pStyle w:val="TableParagraph"/>
              <w:ind w:right="128"/>
              <w:jc w:val="right"/>
              <w:rPr>
                <w:sz w:val="20"/>
              </w:rPr>
            </w:pPr>
            <w:r>
              <w:rPr>
                <w:sz w:val="20"/>
              </w:rPr>
              <w:t>13 et 14/15</w:t>
            </w:r>
          </w:p>
        </w:tc>
      </w:tr>
      <w:tr w:rsidR="006806A2" w14:paraId="74807F5A" w14:textId="77777777">
        <w:trPr>
          <w:trHeight w:val="812"/>
        </w:trPr>
        <w:tc>
          <w:tcPr>
            <w:tcW w:w="640" w:type="dxa"/>
          </w:tcPr>
          <w:p w14:paraId="31870BB6" w14:textId="77777777" w:rsidR="006806A2" w:rsidRDefault="006806A2">
            <w:pPr>
              <w:pStyle w:val="TableParagraph"/>
              <w:spacing w:before="3"/>
              <w:rPr>
                <w:sz w:val="23"/>
              </w:rPr>
            </w:pPr>
          </w:p>
          <w:p w14:paraId="24D91691" w14:textId="77777777" w:rsidR="006806A2" w:rsidRDefault="006806A2">
            <w:pPr>
              <w:pStyle w:val="TableParagraph"/>
              <w:ind w:left="150" w:right="145"/>
              <w:jc w:val="center"/>
              <w:rPr>
                <w:b/>
                <w:sz w:val="24"/>
              </w:rPr>
            </w:pPr>
            <w:r>
              <w:rPr>
                <w:b/>
                <w:sz w:val="24"/>
              </w:rPr>
              <w:t>S8</w:t>
            </w:r>
          </w:p>
        </w:tc>
        <w:tc>
          <w:tcPr>
            <w:tcW w:w="3755" w:type="dxa"/>
          </w:tcPr>
          <w:p w14:paraId="37437D29" w14:textId="77777777" w:rsidR="006806A2" w:rsidRDefault="006806A2">
            <w:pPr>
              <w:pStyle w:val="TableParagraph"/>
              <w:spacing w:before="3"/>
              <w:rPr>
                <w:sz w:val="24"/>
              </w:rPr>
            </w:pPr>
          </w:p>
          <w:p w14:paraId="3325687C" w14:textId="77777777" w:rsidR="006806A2" w:rsidRDefault="006806A2">
            <w:pPr>
              <w:pStyle w:val="TableParagraph"/>
              <w:numPr>
                <w:ilvl w:val="0"/>
                <w:numId w:val="6"/>
              </w:numPr>
              <w:tabs>
                <w:tab w:val="left" w:pos="427"/>
                <w:tab w:val="left" w:pos="428"/>
              </w:tabs>
              <w:ind w:hanging="361"/>
              <w:rPr>
                <w:b/>
              </w:rPr>
            </w:pPr>
            <w:r>
              <w:rPr>
                <w:b/>
              </w:rPr>
              <w:t>Feebat</w:t>
            </w:r>
          </w:p>
        </w:tc>
        <w:tc>
          <w:tcPr>
            <w:tcW w:w="1276" w:type="dxa"/>
          </w:tcPr>
          <w:p w14:paraId="3D2627AD" w14:textId="77777777" w:rsidR="006806A2" w:rsidRDefault="006806A2">
            <w:pPr>
              <w:pStyle w:val="TableParagraph"/>
              <w:spacing w:before="2"/>
              <w:rPr>
                <w:sz w:val="25"/>
              </w:rPr>
            </w:pPr>
          </w:p>
          <w:p w14:paraId="7BCCEE63" w14:textId="77777777" w:rsidR="006806A2" w:rsidRDefault="006806A2">
            <w:pPr>
              <w:pStyle w:val="TableParagraph"/>
              <w:ind w:left="316" w:right="307"/>
              <w:jc w:val="center"/>
              <w:rPr>
                <w:sz w:val="20"/>
              </w:rPr>
            </w:pPr>
            <w:r>
              <w:rPr>
                <w:sz w:val="20"/>
              </w:rPr>
              <w:t>20 mn</w:t>
            </w:r>
          </w:p>
        </w:tc>
        <w:tc>
          <w:tcPr>
            <w:tcW w:w="1276" w:type="dxa"/>
          </w:tcPr>
          <w:p w14:paraId="40F76AEF" w14:textId="77777777" w:rsidR="006806A2" w:rsidRDefault="006806A2">
            <w:pPr>
              <w:pStyle w:val="TableParagraph"/>
              <w:spacing w:before="2"/>
              <w:rPr>
                <w:sz w:val="25"/>
              </w:rPr>
            </w:pPr>
          </w:p>
          <w:p w14:paraId="6ECE1ECD" w14:textId="77777777" w:rsidR="006806A2" w:rsidRDefault="006806A2">
            <w:pPr>
              <w:pStyle w:val="TableParagraph"/>
              <w:ind w:left="384"/>
              <w:rPr>
                <w:sz w:val="20"/>
              </w:rPr>
            </w:pPr>
            <w:r>
              <w:rPr>
                <w:sz w:val="20"/>
              </w:rPr>
              <w:t>15/15</w:t>
            </w:r>
          </w:p>
        </w:tc>
      </w:tr>
    </w:tbl>
    <w:p w14:paraId="00A29AA8" w14:textId="77777777" w:rsidR="00FE79F7" w:rsidRDefault="00FE79F7">
      <w:pPr>
        <w:spacing w:before="10"/>
        <w:rPr>
          <w:sz w:val="23"/>
        </w:rPr>
      </w:pPr>
    </w:p>
    <w:p w14:paraId="7913D55A" w14:textId="77777777" w:rsidR="00FE79F7" w:rsidRDefault="00000000">
      <w:pPr>
        <w:pStyle w:val="Titre1"/>
        <w:spacing w:before="1"/>
        <w:ind w:left="16522"/>
      </w:pPr>
      <w:r>
        <w:t>Sous-épreuve E.21 - Unité U.21</w:t>
      </w:r>
    </w:p>
    <w:p w14:paraId="00409255" w14:textId="77777777" w:rsidR="00FE79F7" w:rsidRDefault="00000000">
      <w:pPr>
        <w:ind w:left="13635"/>
        <w:jc w:val="center"/>
        <w:rPr>
          <w:b/>
          <w:i/>
        </w:rPr>
      </w:pPr>
      <w:r>
        <w:rPr>
          <w:b/>
          <w:i/>
        </w:rPr>
        <w:t>L’usage de calculatrice avec mode examen actif est autorisé.</w:t>
      </w:r>
    </w:p>
    <w:p w14:paraId="483A7BEE" w14:textId="77777777" w:rsidR="00FE79F7" w:rsidRDefault="00000000">
      <w:pPr>
        <w:spacing w:before="1"/>
        <w:ind w:left="13635"/>
        <w:jc w:val="center"/>
        <w:rPr>
          <w:b/>
          <w:i/>
        </w:rPr>
      </w:pPr>
      <w:r>
        <w:rPr>
          <w:b/>
          <w:i/>
        </w:rPr>
        <w:t>L’usage de calculatrice sans mémoire, « type collège » est autorisé.</w:t>
      </w:r>
    </w:p>
    <w:p w14:paraId="06B12405" w14:textId="77777777" w:rsidR="00FE79F7" w:rsidRDefault="00FE79F7">
      <w:pPr>
        <w:rPr>
          <w:b/>
          <w:i/>
          <w:sz w:val="20"/>
        </w:rPr>
      </w:pPr>
    </w:p>
    <w:p w14:paraId="602DE5BF" w14:textId="77777777" w:rsidR="00FE79F7" w:rsidRDefault="00FE79F7">
      <w:pPr>
        <w:spacing w:before="11"/>
        <w:rPr>
          <w:b/>
          <w:i/>
          <w:sz w:val="15"/>
        </w:rPr>
      </w:pPr>
    </w:p>
    <w:tbl>
      <w:tblPr>
        <w:tblStyle w:val="TableNormal"/>
        <w:tblW w:w="0" w:type="auto"/>
        <w:tblInd w:w="11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385"/>
        <w:gridCol w:w="1727"/>
        <w:gridCol w:w="1733"/>
        <w:gridCol w:w="1811"/>
      </w:tblGrid>
      <w:tr w:rsidR="00FE79F7" w14:paraId="77A9DA71" w14:textId="77777777" w:rsidTr="006A7609">
        <w:trPr>
          <w:trHeight w:val="690"/>
        </w:trPr>
        <w:tc>
          <w:tcPr>
            <w:tcW w:w="5504" w:type="dxa"/>
            <w:gridSpan w:val="2"/>
            <w:vAlign w:val="center"/>
          </w:tcPr>
          <w:p w14:paraId="638F3539" w14:textId="4AAA5CCC" w:rsidR="00FE79F7" w:rsidRDefault="007F172B" w:rsidP="006A7609">
            <w:pPr>
              <w:pStyle w:val="TableParagraph"/>
              <w:ind w:left="32" w:right="80" w:firstLine="30"/>
              <w:jc w:val="center"/>
              <w:rPr>
                <w:b/>
                <w:sz w:val="20"/>
              </w:rPr>
            </w:pPr>
            <w:r>
              <w:rPr>
                <w:b/>
                <w:sz w:val="20"/>
              </w:rPr>
              <w:t>Baccalauréat professionnel technicien de maintenance des systèmes Énergétiques et climatiques</w:t>
            </w:r>
          </w:p>
        </w:tc>
        <w:tc>
          <w:tcPr>
            <w:tcW w:w="1727" w:type="dxa"/>
            <w:vAlign w:val="center"/>
          </w:tcPr>
          <w:p w14:paraId="07F9A94C" w14:textId="10CAD630" w:rsidR="00FE79F7" w:rsidRDefault="007F172B" w:rsidP="006A7609">
            <w:pPr>
              <w:pStyle w:val="TableParagraph"/>
              <w:spacing w:before="114"/>
              <w:ind w:left="122" w:right="114" w:firstLine="450"/>
              <w:jc w:val="center"/>
              <w:rPr>
                <w:b/>
                <w:sz w:val="20"/>
              </w:rPr>
            </w:pPr>
            <w:r>
              <w:rPr>
                <w:b/>
                <w:sz w:val="20"/>
              </w:rPr>
              <w:t>CODE C2206-TMS T 1</w:t>
            </w:r>
          </w:p>
        </w:tc>
        <w:tc>
          <w:tcPr>
            <w:tcW w:w="1733" w:type="dxa"/>
            <w:vAlign w:val="center"/>
          </w:tcPr>
          <w:p w14:paraId="31449255" w14:textId="4EFD38A4" w:rsidR="00FE79F7" w:rsidRDefault="007F172B" w:rsidP="006A7609">
            <w:pPr>
              <w:pStyle w:val="TableParagraph"/>
              <w:ind w:left="147" w:right="142"/>
              <w:jc w:val="center"/>
              <w:rPr>
                <w:b/>
                <w:sz w:val="20"/>
              </w:rPr>
            </w:pPr>
            <w:r>
              <w:rPr>
                <w:b/>
                <w:sz w:val="20"/>
              </w:rPr>
              <w:t>Session 2022</w:t>
            </w:r>
          </w:p>
        </w:tc>
        <w:tc>
          <w:tcPr>
            <w:tcW w:w="1811" w:type="dxa"/>
            <w:vAlign w:val="center"/>
          </w:tcPr>
          <w:p w14:paraId="2EAE8179" w14:textId="74133628" w:rsidR="00FE79F7" w:rsidRDefault="007F172B" w:rsidP="006A7609">
            <w:pPr>
              <w:pStyle w:val="TableParagraph"/>
              <w:spacing w:before="114"/>
              <w:ind w:left="138" w:firstLine="15"/>
              <w:jc w:val="center"/>
              <w:rPr>
                <w:b/>
                <w:sz w:val="20"/>
              </w:rPr>
            </w:pPr>
            <w:r w:rsidRPr="007F172B">
              <w:rPr>
                <w:b/>
                <w:sz w:val="20"/>
              </w:rPr>
              <w:t>Éléments de correction</w:t>
            </w:r>
          </w:p>
        </w:tc>
      </w:tr>
      <w:tr w:rsidR="00FE79F7" w14:paraId="21537791" w14:textId="77777777" w:rsidTr="006A7609">
        <w:trPr>
          <w:trHeight w:val="230"/>
        </w:trPr>
        <w:tc>
          <w:tcPr>
            <w:tcW w:w="3119" w:type="dxa"/>
            <w:vAlign w:val="center"/>
          </w:tcPr>
          <w:p w14:paraId="4A2E18F0" w14:textId="74035F69" w:rsidR="00FE79F7" w:rsidRDefault="007F172B" w:rsidP="007F172B">
            <w:pPr>
              <w:pStyle w:val="TableParagraph"/>
              <w:spacing w:line="210" w:lineRule="exact"/>
              <w:ind w:left="869"/>
              <w:jc w:val="center"/>
              <w:rPr>
                <w:b/>
                <w:sz w:val="20"/>
              </w:rPr>
            </w:pPr>
            <w:r>
              <w:rPr>
                <w:b/>
                <w:sz w:val="20"/>
              </w:rPr>
              <w:t>Épreuve U21</w:t>
            </w:r>
          </w:p>
        </w:tc>
        <w:tc>
          <w:tcPr>
            <w:tcW w:w="2385" w:type="dxa"/>
            <w:vAlign w:val="center"/>
          </w:tcPr>
          <w:p w14:paraId="657F7AA3" w14:textId="77777777" w:rsidR="00FE79F7" w:rsidRDefault="00000000" w:rsidP="006A7609">
            <w:pPr>
              <w:pStyle w:val="TableParagraph"/>
              <w:spacing w:line="210" w:lineRule="exact"/>
              <w:ind w:left="927" w:right="919"/>
              <w:jc w:val="center"/>
              <w:rPr>
                <w:b/>
                <w:sz w:val="20"/>
              </w:rPr>
            </w:pPr>
            <w:r>
              <w:rPr>
                <w:b/>
                <w:sz w:val="20"/>
              </w:rPr>
              <w:t>Sujet</w:t>
            </w:r>
          </w:p>
        </w:tc>
        <w:tc>
          <w:tcPr>
            <w:tcW w:w="1727" w:type="dxa"/>
            <w:vAlign w:val="center"/>
          </w:tcPr>
          <w:p w14:paraId="6690BC0B" w14:textId="3AF2AA61" w:rsidR="00FE79F7" w:rsidRDefault="007F172B" w:rsidP="006A7609">
            <w:pPr>
              <w:pStyle w:val="TableParagraph"/>
              <w:spacing w:line="210" w:lineRule="exact"/>
              <w:ind w:left="367"/>
              <w:jc w:val="center"/>
              <w:rPr>
                <w:b/>
                <w:sz w:val="20"/>
              </w:rPr>
            </w:pPr>
            <w:r>
              <w:rPr>
                <w:b/>
                <w:sz w:val="20"/>
              </w:rPr>
              <w:t>Durée 4h</w:t>
            </w:r>
          </w:p>
        </w:tc>
        <w:tc>
          <w:tcPr>
            <w:tcW w:w="1733" w:type="dxa"/>
            <w:vAlign w:val="center"/>
          </w:tcPr>
          <w:p w14:paraId="598AE35D" w14:textId="48A1DA40" w:rsidR="00FE79F7" w:rsidRDefault="007F172B" w:rsidP="006A7609">
            <w:pPr>
              <w:pStyle w:val="TableParagraph"/>
              <w:spacing w:line="210" w:lineRule="exact"/>
              <w:ind w:left="148" w:right="142"/>
              <w:jc w:val="center"/>
              <w:rPr>
                <w:b/>
                <w:sz w:val="20"/>
              </w:rPr>
            </w:pPr>
            <w:r>
              <w:rPr>
                <w:b/>
                <w:sz w:val="20"/>
              </w:rPr>
              <w:t>Coefficient 3</w:t>
            </w:r>
          </w:p>
        </w:tc>
        <w:tc>
          <w:tcPr>
            <w:tcW w:w="1811" w:type="dxa"/>
            <w:vAlign w:val="center"/>
          </w:tcPr>
          <w:p w14:paraId="404139CE" w14:textId="5B9F9912" w:rsidR="00FE79F7" w:rsidRDefault="007F172B" w:rsidP="006A7609">
            <w:pPr>
              <w:pStyle w:val="TableParagraph"/>
              <w:spacing w:line="210" w:lineRule="exact"/>
              <w:ind w:left="-3"/>
              <w:jc w:val="center"/>
              <w:rPr>
                <w:b/>
                <w:sz w:val="20"/>
              </w:rPr>
            </w:pPr>
            <w:r>
              <w:rPr>
                <w:b/>
                <w:sz w:val="20"/>
              </w:rPr>
              <w:t>Page DC 1/15</w:t>
            </w:r>
          </w:p>
        </w:tc>
      </w:tr>
    </w:tbl>
    <w:p w14:paraId="1A1EC673" w14:textId="77777777" w:rsidR="00FE79F7" w:rsidRDefault="00FE79F7">
      <w:pPr>
        <w:spacing w:line="210" w:lineRule="exact"/>
        <w:rPr>
          <w:sz w:val="20"/>
        </w:rPr>
        <w:sectPr w:rsidR="00FE79F7">
          <w:type w:val="continuous"/>
          <w:pgSz w:w="23820" w:h="16840" w:orient="landscape"/>
          <w:pgMar w:top="780" w:right="280" w:bottom="0" w:left="600" w:header="720" w:footer="720" w:gutter="0"/>
          <w:cols w:space="720"/>
        </w:sectPr>
      </w:pPr>
    </w:p>
    <w:p w14:paraId="29AFFC46" w14:textId="77777777" w:rsidR="00FE79F7" w:rsidRDefault="00FE79F7">
      <w:pPr>
        <w:rPr>
          <w:b/>
          <w:i/>
          <w:sz w:val="20"/>
        </w:rPr>
      </w:pPr>
    </w:p>
    <w:p w14:paraId="5F6DE2BE" w14:textId="77777777" w:rsidR="00FE79F7" w:rsidRDefault="00FE79F7">
      <w:pPr>
        <w:spacing w:before="7"/>
        <w:rPr>
          <w:b/>
          <w:i/>
          <w:sz w:val="21"/>
        </w:rPr>
      </w:pPr>
    </w:p>
    <w:p w14:paraId="15A080A5" w14:textId="77777777" w:rsidR="00FE79F7" w:rsidRDefault="00000000">
      <w:pPr>
        <w:pStyle w:val="Paragraphedeliste"/>
        <w:numPr>
          <w:ilvl w:val="0"/>
          <w:numId w:val="5"/>
        </w:numPr>
        <w:tabs>
          <w:tab w:val="left" w:pos="12370"/>
        </w:tabs>
        <w:spacing w:line="360" w:lineRule="auto"/>
        <w:ind w:right="1067" w:hanging="360"/>
        <w:jc w:val="left"/>
        <w:rPr>
          <w:sz w:val="24"/>
        </w:rPr>
      </w:pPr>
      <w:r>
        <w:pict w14:anchorId="469FFCD3">
          <v:shape id="_x0000_s2691" type="#_x0000_t202" style="position:absolute;left:0;text-align:left;margin-left:51.1pt;margin-top:-4.95pt;width:528.6pt;height:29.4pt;z-index:25162956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9072"/>
                    <w:gridCol w:w="810"/>
                  </w:tblGrid>
                  <w:tr w:rsidR="00FE79F7" w14:paraId="59D8F96D" w14:textId="77777777">
                    <w:trPr>
                      <w:trHeight w:val="568"/>
                    </w:trPr>
                    <w:tc>
                      <w:tcPr>
                        <w:tcW w:w="676" w:type="dxa"/>
                      </w:tcPr>
                      <w:p w14:paraId="4A7BB56B" w14:textId="77777777" w:rsidR="00FE79F7" w:rsidRDefault="00000000">
                        <w:pPr>
                          <w:pStyle w:val="TableParagraph"/>
                          <w:spacing w:before="145"/>
                          <w:ind w:left="260"/>
                          <w:rPr>
                            <w:b/>
                            <w:sz w:val="24"/>
                          </w:rPr>
                        </w:pPr>
                        <w:r>
                          <w:rPr>
                            <w:b/>
                            <w:sz w:val="24"/>
                          </w:rPr>
                          <w:t>S1</w:t>
                        </w:r>
                      </w:p>
                    </w:tc>
                    <w:tc>
                      <w:tcPr>
                        <w:tcW w:w="9072" w:type="dxa"/>
                      </w:tcPr>
                      <w:p w14:paraId="06EBA344" w14:textId="77777777" w:rsidR="00FE79F7" w:rsidRDefault="00000000">
                        <w:pPr>
                          <w:pStyle w:val="TableParagraph"/>
                          <w:spacing w:before="145"/>
                          <w:ind w:left="3552" w:right="3402"/>
                          <w:jc w:val="center"/>
                          <w:rPr>
                            <w:b/>
                            <w:sz w:val="24"/>
                          </w:rPr>
                        </w:pPr>
                        <w:r>
                          <w:rPr>
                            <w:b/>
                            <w:sz w:val="24"/>
                          </w:rPr>
                          <w:t>Traitement de l’air</w:t>
                        </w:r>
                      </w:p>
                    </w:tc>
                    <w:tc>
                      <w:tcPr>
                        <w:tcW w:w="810" w:type="dxa"/>
                      </w:tcPr>
                      <w:p w14:paraId="18E30F91" w14:textId="77777777" w:rsidR="00FE79F7" w:rsidRDefault="00000000">
                        <w:pPr>
                          <w:pStyle w:val="TableParagraph"/>
                          <w:spacing w:before="145"/>
                          <w:ind w:left="234"/>
                          <w:rPr>
                            <w:b/>
                            <w:sz w:val="24"/>
                          </w:rPr>
                        </w:pPr>
                        <w:r>
                          <w:rPr>
                            <w:b/>
                            <w:sz w:val="24"/>
                          </w:rPr>
                          <w:t>DR1</w:t>
                        </w:r>
                      </w:p>
                    </w:tc>
                  </w:tr>
                </w:tbl>
                <w:p w14:paraId="73E5BCEF" w14:textId="77777777" w:rsidR="00FE79F7" w:rsidRDefault="00FE79F7">
                  <w:pPr>
                    <w:pStyle w:val="Corpsdetexte"/>
                  </w:pPr>
                </w:p>
              </w:txbxContent>
            </v:textbox>
            <w10:wrap anchorx="page"/>
          </v:shape>
        </w:pict>
      </w:r>
      <w:r>
        <w:rPr>
          <w:sz w:val="24"/>
        </w:rPr>
        <w:t>Donner le nom et la fonction des éléments repérés par les chiffres de 1 à 5 sur le schéma (DT1).</w:t>
      </w:r>
    </w:p>
    <w:p w14:paraId="497409D1" w14:textId="77777777" w:rsidR="00FE79F7" w:rsidRDefault="00FE79F7">
      <w:pPr>
        <w:spacing w:line="360" w:lineRule="auto"/>
        <w:rPr>
          <w:sz w:val="24"/>
        </w:rPr>
        <w:sectPr w:rsidR="00FE79F7">
          <w:footerReference w:type="default" r:id="rId7"/>
          <w:pgSz w:w="23820" w:h="16840" w:orient="landscape"/>
          <w:pgMar w:top="440" w:right="280" w:bottom="280" w:left="600" w:header="720" w:footer="720" w:gutter="0"/>
          <w:cols w:space="720"/>
        </w:sectPr>
      </w:pPr>
    </w:p>
    <w:p w14:paraId="03A96288" w14:textId="77777777" w:rsidR="00FE79F7" w:rsidRDefault="00000000">
      <w:pPr>
        <w:pStyle w:val="Titre1"/>
        <w:spacing w:before="133"/>
      </w:pPr>
      <w:r>
        <w:rPr>
          <w:u w:val="thick"/>
        </w:rPr>
        <w:t>Contexte</w:t>
      </w:r>
      <w:r>
        <w:t xml:space="preserve"> :</w:t>
      </w:r>
    </w:p>
    <w:p w14:paraId="1435B973" w14:textId="77777777" w:rsidR="00FE79F7" w:rsidRDefault="00FE79F7">
      <w:pPr>
        <w:rPr>
          <w:b/>
          <w:sz w:val="24"/>
        </w:rPr>
      </w:pPr>
    </w:p>
    <w:p w14:paraId="6C183389" w14:textId="77777777" w:rsidR="00FE79F7" w:rsidRDefault="00000000">
      <w:pPr>
        <w:ind w:left="534" w:right="23"/>
        <w:rPr>
          <w:b/>
          <w:sz w:val="24"/>
        </w:rPr>
      </w:pPr>
      <w:r>
        <w:rPr>
          <w:b/>
          <w:sz w:val="24"/>
        </w:rPr>
        <w:t>Dans le cadre de votre travail, vous avez la charge d’assurer la maintenance préventive de la centrale de traitement d’air de marque « Aldes » qui permet d’assurer le renouvellement de l’air dans les locaux. Lors de la maintenance de la CTA restauration, vous êtes chargé de vérifier les conditions de fonctionnement de celle-ci et de vérifier la puissance installée.</w:t>
      </w:r>
    </w:p>
    <w:p w14:paraId="777E08E6" w14:textId="77777777" w:rsidR="00FE79F7" w:rsidRDefault="00FE79F7">
      <w:pPr>
        <w:rPr>
          <w:b/>
          <w:sz w:val="26"/>
        </w:rPr>
      </w:pPr>
    </w:p>
    <w:p w14:paraId="392862C1" w14:textId="77777777" w:rsidR="00FE79F7" w:rsidRDefault="00FE79F7">
      <w:pPr>
        <w:rPr>
          <w:b/>
          <w:sz w:val="26"/>
        </w:rPr>
      </w:pPr>
    </w:p>
    <w:p w14:paraId="5D61620C" w14:textId="77777777" w:rsidR="00FE79F7" w:rsidRDefault="00000000">
      <w:pPr>
        <w:spacing w:before="230"/>
        <w:ind w:left="534"/>
        <w:rPr>
          <w:b/>
          <w:sz w:val="24"/>
        </w:rPr>
      </w:pPr>
      <w:r>
        <w:rPr>
          <w:b/>
          <w:sz w:val="24"/>
          <w:u w:val="thick"/>
        </w:rPr>
        <w:t>Vous disposez</w:t>
      </w:r>
      <w:r>
        <w:rPr>
          <w:b/>
          <w:sz w:val="24"/>
        </w:rPr>
        <w:t xml:space="preserve"> : (conditions ressources)</w:t>
      </w:r>
    </w:p>
    <w:p w14:paraId="7BFB61B0" w14:textId="77777777" w:rsidR="00FE79F7" w:rsidRDefault="00FE79F7">
      <w:pPr>
        <w:spacing w:before="10"/>
        <w:rPr>
          <w:b/>
          <w:sz w:val="23"/>
        </w:rPr>
      </w:pPr>
    </w:p>
    <w:p w14:paraId="75DF9C63" w14:textId="77777777" w:rsidR="00FE79F7" w:rsidRDefault="00000000">
      <w:pPr>
        <w:pStyle w:val="Paragraphedeliste"/>
        <w:numPr>
          <w:ilvl w:val="0"/>
          <w:numId w:val="4"/>
        </w:numPr>
        <w:tabs>
          <w:tab w:val="left" w:pos="1600"/>
          <w:tab w:val="left" w:pos="1601"/>
        </w:tabs>
        <w:spacing w:before="1" w:line="277" w:lineRule="exact"/>
        <w:rPr>
          <w:sz w:val="24"/>
        </w:rPr>
      </w:pPr>
      <w:r>
        <w:rPr>
          <w:sz w:val="24"/>
        </w:rPr>
        <w:t>Du schéma de principe de l’installation (DT1 page</w:t>
      </w:r>
      <w:r>
        <w:rPr>
          <w:spacing w:val="-5"/>
          <w:sz w:val="24"/>
        </w:rPr>
        <w:t xml:space="preserve"> </w:t>
      </w:r>
      <w:r>
        <w:rPr>
          <w:sz w:val="24"/>
        </w:rPr>
        <w:t>2/18).</w:t>
      </w:r>
    </w:p>
    <w:p w14:paraId="1E7F811F" w14:textId="77777777" w:rsidR="00FE79F7" w:rsidRDefault="00000000">
      <w:pPr>
        <w:pStyle w:val="Paragraphedeliste"/>
        <w:numPr>
          <w:ilvl w:val="0"/>
          <w:numId w:val="4"/>
        </w:numPr>
        <w:tabs>
          <w:tab w:val="left" w:pos="1600"/>
          <w:tab w:val="left" w:pos="1601"/>
        </w:tabs>
        <w:spacing w:line="276" w:lineRule="exact"/>
        <w:rPr>
          <w:sz w:val="24"/>
        </w:rPr>
      </w:pPr>
      <w:r>
        <w:rPr>
          <w:sz w:val="24"/>
        </w:rPr>
        <w:t>Du schéma de la centrale de traitement d’air (DT2 page 3/18) et (DT3 page</w:t>
      </w:r>
      <w:r>
        <w:rPr>
          <w:spacing w:val="-27"/>
          <w:sz w:val="24"/>
        </w:rPr>
        <w:t xml:space="preserve"> </w:t>
      </w:r>
      <w:r>
        <w:rPr>
          <w:sz w:val="24"/>
        </w:rPr>
        <w:t>4/18).</w:t>
      </w:r>
    </w:p>
    <w:p w14:paraId="1C893F2E" w14:textId="77777777" w:rsidR="00FE79F7" w:rsidRDefault="00000000">
      <w:pPr>
        <w:pStyle w:val="Paragraphedeliste"/>
        <w:numPr>
          <w:ilvl w:val="0"/>
          <w:numId w:val="4"/>
        </w:numPr>
        <w:tabs>
          <w:tab w:val="left" w:pos="1600"/>
          <w:tab w:val="left" w:pos="1601"/>
        </w:tabs>
        <w:spacing w:line="276" w:lineRule="exact"/>
        <w:rPr>
          <w:sz w:val="24"/>
        </w:rPr>
      </w:pPr>
      <w:r>
        <w:rPr>
          <w:sz w:val="24"/>
        </w:rPr>
        <w:t>Du fichier numérique BIM</w:t>
      </w:r>
      <w:r>
        <w:rPr>
          <w:spacing w:val="-1"/>
          <w:sz w:val="24"/>
        </w:rPr>
        <w:t xml:space="preserve"> </w:t>
      </w:r>
      <w:r>
        <w:rPr>
          <w:sz w:val="24"/>
        </w:rPr>
        <w:t>Vision.</w:t>
      </w:r>
    </w:p>
    <w:p w14:paraId="58499509" w14:textId="77777777" w:rsidR="00FE79F7" w:rsidRDefault="00000000">
      <w:pPr>
        <w:pStyle w:val="Paragraphedeliste"/>
        <w:numPr>
          <w:ilvl w:val="0"/>
          <w:numId w:val="4"/>
        </w:numPr>
        <w:tabs>
          <w:tab w:val="left" w:pos="1600"/>
          <w:tab w:val="left" w:pos="1601"/>
        </w:tabs>
        <w:spacing w:line="276" w:lineRule="exact"/>
        <w:rPr>
          <w:sz w:val="24"/>
        </w:rPr>
      </w:pPr>
      <w:r>
        <w:rPr>
          <w:sz w:val="24"/>
        </w:rPr>
        <w:t>Qm = Qv/v avec Qm en [kg/s], Qv en</w:t>
      </w:r>
      <w:r>
        <w:rPr>
          <w:spacing w:val="-5"/>
          <w:sz w:val="24"/>
        </w:rPr>
        <w:t xml:space="preserve"> </w:t>
      </w:r>
      <w:r>
        <w:rPr>
          <w:sz w:val="24"/>
        </w:rPr>
        <w:t>[m</w:t>
      </w:r>
      <w:r>
        <w:rPr>
          <w:sz w:val="24"/>
          <w:vertAlign w:val="superscript"/>
        </w:rPr>
        <w:t>3</w:t>
      </w:r>
      <w:r>
        <w:rPr>
          <w:sz w:val="24"/>
        </w:rPr>
        <w:t>/s].</w:t>
      </w:r>
    </w:p>
    <w:p w14:paraId="19E7657F" w14:textId="77777777" w:rsidR="00FE79F7" w:rsidRDefault="00000000">
      <w:pPr>
        <w:pStyle w:val="Paragraphedeliste"/>
        <w:numPr>
          <w:ilvl w:val="0"/>
          <w:numId w:val="4"/>
        </w:numPr>
        <w:tabs>
          <w:tab w:val="left" w:pos="1600"/>
          <w:tab w:val="left" w:pos="1601"/>
        </w:tabs>
        <w:spacing w:line="277" w:lineRule="exact"/>
        <w:rPr>
          <w:sz w:val="24"/>
        </w:rPr>
      </w:pPr>
      <w:r>
        <w:rPr>
          <w:sz w:val="24"/>
        </w:rPr>
        <w:t>P = Qm × (hs – he) avec P : Puissance en [kW], Qm : Débit massique en</w:t>
      </w:r>
      <w:r>
        <w:rPr>
          <w:spacing w:val="-23"/>
          <w:sz w:val="24"/>
        </w:rPr>
        <w:t xml:space="preserve"> </w:t>
      </w:r>
      <w:r>
        <w:rPr>
          <w:sz w:val="24"/>
        </w:rPr>
        <w:t>[kg/s].</w:t>
      </w:r>
    </w:p>
    <w:p w14:paraId="5D2D69D7" w14:textId="77777777" w:rsidR="00FE79F7" w:rsidRDefault="00000000">
      <w:pPr>
        <w:spacing w:before="3" w:after="1"/>
        <w:rPr>
          <w:sz w:val="23"/>
        </w:rPr>
      </w:pPr>
      <w:r>
        <w:br w:type="column"/>
      </w: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3"/>
        <w:gridCol w:w="3262"/>
        <w:gridCol w:w="5290"/>
      </w:tblGrid>
      <w:tr w:rsidR="00FE79F7" w14:paraId="1DFE0539" w14:textId="77777777">
        <w:trPr>
          <w:trHeight w:val="647"/>
        </w:trPr>
        <w:tc>
          <w:tcPr>
            <w:tcW w:w="1283" w:type="dxa"/>
          </w:tcPr>
          <w:p w14:paraId="3242397E" w14:textId="77777777" w:rsidR="00FE79F7" w:rsidRDefault="00000000">
            <w:pPr>
              <w:pStyle w:val="TableParagraph"/>
              <w:spacing w:before="185"/>
              <w:ind w:left="87" w:right="79"/>
              <w:jc w:val="center"/>
              <w:rPr>
                <w:b/>
                <w:sz w:val="24"/>
              </w:rPr>
            </w:pPr>
            <w:r>
              <w:rPr>
                <w:b/>
                <w:sz w:val="24"/>
              </w:rPr>
              <w:t>NUMÉRO</w:t>
            </w:r>
          </w:p>
        </w:tc>
        <w:tc>
          <w:tcPr>
            <w:tcW w:w="3262" w:type="dxa"/>
          </w:tcPr>
          <w:p w14:paraId="31A46F31" w14:textId="77777777" w:rsidR="00FE79F7" w:rsidRDefault="00000000">
            <w:pPr>
              <w:pStyle w:val="TableParagraph"/>
              <w:spacing w:before="185"/>
              <w:ind w:left="1330" w:right="1321"/>
              <w:jc w:val="center"/>
              <w:rPr>
                <w:b/>
                <w:sz w:val="24"/>
              </w:rPr>
            </w:pPr>
            <w:r>
              <w:rPr>
                <w:b/>
                <w:sz w:val="24"/>
              </w:rPr>
              <w:t>NOM</w:t>
            </w:r>
          </w:p>
        </w:tc>
        <w:tc>
          <w:tcPr>
            <w:tcW w:w="5290" w:type="dxa"/>
          </w:tcPr>
          <w:p w14:paraId="0C4A6B2B" w14:textId="77777777" w:rsidR="00FE79F7" w:rsidRDefault="00000000">
            <w:pPr>
              <w:pStyle w:val="TableParagraph"/>
              <w:spacing w:before="185"/>
              <w:ind w:left="1997" w:right="1988"/>
              <w:jc w:val="center"/>
              <w:rPr>
                <w:b/>
                <w:sz w:val="24"/>
              </w:rPr>
            </w:pPr>
            <w:r>
              <w:rPr>
                <w:b/>
                <w:sz w:val="24"/>
              </w:rPr>
              <w:t>FONCTION</w:t>
            </w:r>
          </w:p>
        </w:tc>
      </w:tr>
      <w:tr w:rsidR="00FE79F7" w14:paraId="29C1AC82" w14:textId="77777777">
        <w:trPr>
          <w:trHeight w:val="964"/>
        </w:trPr>
        <w:tc>
          <w:tcPr>
            <w:tcW w:w="1283" w:type="dxa"/>
          </w:tcPr>
          <w:p w14:paraId="351B22D1" w14:textId="77777777" w:rsidR="00FE79F7" w:rsidRDefault="00FE79F7">
            <w:pPr>
              <w:pStyle w:val="TableParagraph"/>
              <w:spacing w:before="10"/>
              <w:rPr>
                <w:sz w:val="29"/>
              </w:rPr>
            </w:pPr>
          </w:p>
          <w:p w14:paraId="6D136DDC" w14:textId="77777777" w:rsidR="00FE79F7" w:rsidRDefault="00000000">
            <w:pPr>
              <w:pStyle w:val="TableParagraph"/>
              <w:ind w:right="21"/>
              <w:jc w:val="center"/>
              <w:rPr>
                <w:b/>
                <w:sz w:val="24"/>
              </w:rPr>
            </w:pPr>
            <w:r>
              <w:rPr>
                <w:b/>
                <w:sz w:val="24"/>
              </w:rPr>
              <w:t>1</w:t>
            </w:r>
          </w:p>
        </w:tc>
        <w:tc>
          <w:tcPr>
            <w:tcW w:w="3262" w:type="dxa"/>
          </w:tcPr>
          <w:p w14:paraId="1D6A8B22" w14:textId="77777777" w:rsidR="00FE79F7" w:rsidRDefault="00FE79F7">
            <w:pPr>
              <w:pStyle w:val="TableParagraph"/>
              <w:spacing w:before="8"/>
              <w:rPr>
                <w:sz w:val="29"/>
              </w:rPr>
            </w:pPr>
          </w:p>
          <w:p w14:paraId="1B6854B8" w14:textId="77777777" w:rsidR="00FE79F7" w:rsidRDefault="00000000">
            <w:pPr>
              <w:pStyle w:val="TableParagraph"/>
              <w:spacing w:before="1"/>
              <w:ind w:left="107"/>
              <w:rPr>
                <w:sz w:val="24"/>
              </w:rPr>
            </w:pPr>
            <w:r>
              <w:rPr>
                <w:color w:val="FF0000"/>
                <w:sz w:val="24"/>
              </w:rPr>
              <w:t>Circulateur double</w:t>
            </w:r>
          </w:p>
        </w:tc>
        <w:tc>
          <w:tcPr>
            <w:tcW w:w="5290" w:type="dxa"/>
          </w:tcPr>
          <w:p w14:paraId="0C86E79F" w14:textId="77777777" w:rsidR="00FE79F7" w:rsidRDefault="00FE79F7">
            <w:pPr>
              <w:pStyle w:val="TableParagraph"/>
              <w:spacing w:before="8"/>
              <w:rPr>
                <w:sz w:val="29"/>
              </w:rPr>
            </w:pPr>
          </w:p>
          <w:p w14:paraId="2E706AE5" w14:textId="77777777" w:rsidR="00FE79F7" w:rsidRDefault="00000000">
            <w:pPr>
              <w:pStyle w:val="TableParagraph"/>
              <w:spacing w:before="1"/>
              <w:ind w:left="461"/>
              <w:rPr>
                <w:sz w:val="24"/>
              </w:rPr>
            </w:pPr>
            <w:r>
              <w:rPr>
                <w:color w:val="FF0000"/>
                <w:sz w:val="24"/>
              </w:rPr>
              <w:t>Permet de faire circuler un fluide</w:t>
            </w:r>
          </w:p>
        </w:tc>
      </w:tr>
      <w:tr w:rsidR="00FE79F7" w14:paraId="695F3110" w14:textId="77777777">
        <w:trPr>
          <w:trHeight w:val="964"/>
        </w:trPr>
        <w:tc>
          <w:tcPr>
            <w:tcW w:w="1283" w:type="dxa"/>
          </w:tcPr>
          <w:p w14:paraId="0603BE7D" w14:textId="77777777" w:rsidR="00FE79F7" w:rsidRDefault="00FE79F7">
            <w:pPr>
              <w:pStyle w:val="TableParagraph"/>
              <w:spacing w:before="10"/>
              <w:rPr>
                <w:sz w:val="29"/>
              </w:rPr>
            </w:pPr>
          </w:p>
          <w:p w14:paraId="58AF6AEB" w14:textId="77777777" w:rsidR="00FE79F7" w:rsidRDefault="00000000">
            <w:pPr>
              <w:pStyle w:val="TableParagraph"/>
              <w:ind w:right="21"/>
              <w:jc w:val="center"/>
              <w:rPr>
                <w:b/>
                <w:sz w:val="24"/>
              </w:rPr>
            </w:pPr>
            <w:r>
              <w:rPr>
                <w:b/>
                <w:sz w:val="24"/>
              </w:rPr>
              <w:t>2</w:t>
            </w:r>
          </w:p>
        </w:tc>
        <w:tc>
          <w:tcPr>
            <w:tcW w:w="3262" w:type="dxa"/>
          </w:tcPr>
          <w:p w14:paraId="5CA5AB56" w14:textId="77777777" w:rsidR="00FE79F7" w:rsidRDefault="00000000">
            <w:pPr>
              <w:pStyle w:val="TableParagraph"/>
              <w:spacing w:before="204"/>
              <w:ind w:left="107" w:right="1283"/>
              <w:rPr>
                <w:sz w:val="24"/>
              </w:rPr>
            </w:pPr>
            <w:r>
              <w:rPr>
                <w:color w:val="FF0000"/>
                <w:sz w:val="24"/>
              </w:rPr>
              <w:t>Vanne trois voies motorisée</w:t>
            </w:r>
          </w:p>
        </w:tc>
        <w:tc>
          <w:tcPr>
            <w:tcW w:w="5290" w:type="dxa"/>
          </w:tcPr>
          <w:p w14:paraId="5AAAE6A5" w14:textId="77777777" w:rsidR="00FE79F7" w:rsidRDefault="00000000">
            <w:pPr>
              <w:pStyle w:val="TableParagraph"/>
              <w:spacing w:before="204"/>
              <w:ind w:left="162" w:right="1042" w:firstLine="13"/>
              <w:rPr>
                <w:sz w:val="24"/>
              </w:rPr>
            </w:pPr>
            <w:r>
              <w:rPr>
                <w:color w:val="FF0000"/>
                <w:sz w:val="24"/>
              </w:rPr>
              <w:t>Permet de réguler la puissance émise aux émetteurs en agissant sur le débit</w:t>
            </w:r>
          </w:p>
        </w:tc>
      </w:tr>
      <w:tr w:rsidR="00FE79F7" w14:paraId="16A87721" w14:textId="77777777">
        <w:trPr>
          <w:trHeight w:val="963"/>
        </w:trPr>
        <w:tc>
          <w:tcPr>
            <w:tcW w:w="1283" w:type="dxa"/>
          </w:tcPr>
          <w:p w14:paraId="03EA2CF3" w14:textId="77777777" w:rsidR="00FE79F7" w:rsidRDefault="00FE79F7">
            <w:pPr>
              <w:pStyle w:val="TableParagraph"/>
              <w:spacing w:before="10"/>
              <w:rPr>
                <w:sz w:val="29"/>
              </w:rPr>
            </w:pPr>
          </w:p>
          <w:p w14:paraId="49CB1C9A" w14:textId="77777777" w:rsidR="00FE79F7" w:rsidRDefault="00000000">
            <w:pPr>
              <w:pStyle w:val="TableParagraph"/>
              <w:ind w:right="21"/>
              <w:jc w:val="center"/>
              <w:rPr>
                <w:b/>
                <w:sz w:val="24"/>
              </w:rPr>
            </w:pPr>
            <w:r>
              <w:rPr>
                <w:b/>
                <w:sz w:val="24"/>
              </w:rPr>
              <w:t>3</w:t>
            </w:r>
          </w:p>
        </w:tc>
        <w:tc>
          <w:tcPr>
            <w:tcW w:w="3262" w:type="dxa"/>
          </w:tcPr>
          <w:p w14:paraId="10150DE0" w14:textId="77777777" w:rsidR="00FE79F7" w:rsidRDefault="00FE79F7">
            <w:pPr>
              <w:pStyle w:val="TableParagraph"/>
              <w:spacing w:before="8"/>
              <w:rPr>
                <w:sz w:val="29"/>
              </w:rPr>
            </w:pPr>
          </w:p>
          <w:p w14:paraId="12C1FA42" w14:textId="77777777" w:rsidR="00FE79F7" w:rsidRDefault="00000000">
            <w:pPr>
              <w:pStyle w:val="TableParagraph"/>
              <w:spacing w:before="1"/>
              <w:ind w:left="107"/>
              <w:rPr>
                <w:sz w:val="24"/>
              </w:rPr>
            </w:pPr>
            <w:r>
              <w:rPr>
                <w:color w:val="FF0000"/>
                <w:sz w:val="24"/>
              </w:rPr>
              <w:t>Bouche d’extraction</w:t>
            </w:r>
          </w:p>
        </w:tc>
        <w:tc>
          <w:tcPr>
            <w:tcW w:w="5290" w:type="dxa"/>
          </w:tcPr>
          <w:p w14:paraId="36AA6C13" w14:textId="77777777" w:rsidR="00FE79F7" w:rsidRDefault="00FE79F7">
            <w:pPr>
              <w:pStyle w:val="TableParagraph"/>
              <w:spacing w:before="8"/>
              <w:rPr>
                <w:sz w:val="29"/>
              </w:rPr>
            </w:pPr>
          </w:p>
          <w:p w14:paraId="4300F449" w14:textId="77777777" w:rsidR="00FE79F7" w:rsidRDefault="00000000">
            <w:pPr>
              <w:pStyle w:val="TableParagraph"/>
              <w:spacing w:before="1"/>
              <w:ind w:left="976"/>
              <w:rPr>
                <w:sz w:val="24"/>
              </w:rPr>
            </w:pPr>
            <w:r>
              <w:rPr>
                <w:color w:val="FF0000"/>
                <w:sz w:val="24"/>
              </w:rPr>
              <w:t>Permet l’extraction l’air</w:t>
            </w:r>
          </w:p>
        </w:tc>
      </w:tr>
      <w:tr w:rsidR="00FE79F7" w14:paraId="25AAD99A" w14:textId="77777777">
        <w:trPr>
          <w:trHeight w:val="964"/>
        </w:trPr>
        <w:tc>
          <w:tcPr>
            <w:tcW w:w="1283" w:type="dxa"/>
          </w:tcPr>
          <w:p w14:paraId="57EEE1F6" w14:textId="77777777" w:rsidR="00FE79F7" w:rsidRDefault="00FE79F7">
            <w:pPr>
              <w:pStyle w:val="TableParagraph"/>
              <w:spacing w:before="10"/>
              <w:rPr>
                <w:sz w:val="29"/>
              </w:rPr>
            </w:pPr>
          </w:p>
          <w:p w14:paraId="025F8452" w14:textId="77777777" w:rsidR="00FE79F7" w:rsidRDefault="00000000">
            <w:pPr>
              <w:pStyle w:val="TableParagraph"/>
              <w:ind w:right="21"/>
              <w:jc w:val="center"/>
              <w:rPr>
                <w:b/>
                <w:sz w:val="24"/>
              </w:rPr>
            </w:pPr>
            <w:r>
              <w:rPr>
                <w:b/>
                <w:sz w:val="24"/>
              </w:rPr>
              <w:t>4</w:t>
            </w:r>
          </w:p>
        </w:tc>
        <w:tc>
          <w:tcPr>
            <w:tcW w:w="3262" w:type="dxa"/>
          </w:tcPr>
          <w:p w14:paraId="2563EB1F" w14:textId="77777777" w:rsidR="00FE79F7" w:rsidRDefault="00000000">
            <w:pPr>
              <w:pStyle w:val="TableParagraph"/>
              <w:spacing w:before="204"/>
              <w:ind w:left="107" w:right="1977"/>
              <w:rPr>
                <w:sz w:val="24"/>
              </w:rPr>
            </w:pPr>
            <w:r>
              <w:rPr>
                <w:color w:val="FF0000"/>
                <w:sz w:val="24"/>
              </w:rPr>
              <w:t>Bouche de soufflage</w:t>
            </w:r>
          </w:p>
        </w:tc>
        <w:tc>
          <w:tcPr>
            <w:tcW w:w="5290" w:type="dxa"/>
          </w:tcPr>
          <w:p w14:paraId="053FD9FC" w14:textId="77777777" w:rsidR="00FE79F7" w:rsidRDefault="00FE79F7">
            <w:pPr>
              <w:pStyle w:val="TableParagraph"/>
              <w:spacing w:before="8"/>
              <w:rPr>
                <w:sz w:val="29"/>
              </w:rPr>
            </w:pPr>
          </w:p>
          <w:p w14:paraId="7D9A5B3B" w14:textId="77777777" w:rsidR="00FE79F7" w:rsidRDefault="00000000">
            <w:pPr>
              <w:pStyle w:val="TableParagraph"/>
              <w:spacing w:before="1"/>
              <w:ind w:left="769"/>
              <w:rPr>
                <w:sz w:val="24"/>
              </w:rPr>
            </w:pPr>
            <w:r>
              <w:rPr>
                <w:color w:val="FF0000"/>
                <w:sz w:val="24"/>
              </w:rPr>
              <w:t>Permet le soufflage de l’air</w:t>
            </w:r>
          </w:p>
        </w:tc>
      </w:tr>
      <w:tr w:rsidR="00FE79F7" w14:paraId="0BE2A633" w14:textId="77777777">
        <w:trPr>
          <w:trHeight w:val="964"/>
        </w:trPr>
        <w:tc>
          <w:tcPr>
            <w:tcW w:w="1283" w:type="dxa"/>
          </w:tcPr>
          <w:p w14:paraId="266AA377" w14:textId="77777777" w:rsidR="00FE79F7" w:rsidRDefault="00FE79F7">
            <w:pPr>
              <w:pStyle w:val="TableParagraph"/>
              <w:spacing w:before="10"/>
              <w:rPr>
                <w:sz w:val="29"/>
              </w:rPr>
            </w:pPr>
          </w:p>
          <w:p w14:paraId="640DE0BF" w14:textId="77777777" w:rsidR="00FE79F7" w:rsidRDefault="00000000">
            <w:pPr>
              <w:pStyle w:val="TableParagraph"/>
              <w:ind w:right="21"/>
              <w:jc w:val="center"/>
              <w:rPr>
                <w:b/>
                <w:sz w:val="24"/>
              </w:rPr>
            </w:pPr>
            <w:r>
              <w:rPr>
                <w:b/>
                <w:sz w:val="24"/>
              </w:rPr>
              <w:t>5</w:t>
            </w:r>
          </w:p>
        </w:tc>
        <w:tc>
          <w:tcPr>
            <w:tcW w:w="3262" w:type="dxa"/>
          </w:tcPr>
          <w:p w14:paraId="0373FB66" w14:textId="77777777" w:rsidR="00FE79F7" w:rsidRDefault="00000000">
            <w:pPr>
              <w:pStyle w:val="TableParagraph"/>
              <w:spacing w:before="204"/>
              <w:ind w:left="107" w:right="1244"/>
              <w:rPr>
                <w:sz w:val="24"/>
              </w:rPr>
            </w:pPr>
            <w:r>
              <w:rPr>
                <w:color w:val="FF0000"/>
                <w:sz w:val="24"/>
              </w:rPr>
              <w:t>Registre motorisé ou volet d’air</w:t>
            </w:r>
          </w:p>
        </w:tc>
        <w:tc>
          <w:tcPr>
            <w:tcW w:w="5290" w:type="dxa"/>
          </w:tcPr>
          <w:p w14:paraId="13801CC6" w14:textId="77777777" w:rsidR="00FE79F7" w:rsidRDefault="00FE79F7">
            <w:pPr>
              <w:pStyle w:val="TableParagraph"/>
              <w:spacing w:before="8"/>
              <w:rPr>
                <w:sz w:val="29"/>
              </w:rPr>
            </w:pPr>
          </w:p>
          <w:p w14:paraId="34DC8B8E" w14:textId="77777777" w:rsidR="00FE79F7" w:rsidRDefault="00000000">
            <w:pPr>
              <w:pStyle w:val="TableParagraph"/>
              <w:spacing w:before="1"/>
              <w:ind w:left="548"/>
              <w:rPr>
                <w:sz w:val="24"/>
              </w:rPr>
            </w:pPr>
            <w:r>
              <w:rPr>
                <w:color w:val="FF0000"/>
                <w:sz w:val="24"/>
              </w:rPr>
              <w:t>Permet de réguler le débit d’air</w:t>
            </w:r>
          </w:p>
        </w:tc>
      </w:tr>
    </w:tbl>
    <w:p w14:paraId="78B5D509" w14:textId="77777777" w:rsidR="00FE79F7" w:rsidRDefault="00FE79F7">
      <w:pPr>
        <w:rPr>
          <w:sz w:val="26"/>
        </w:rPr>
      </w:pPr>
    </w:p>
    <w:p w14:paraId="72BAA557" w14:textId="77777777" w:rsidR="00FE79F7" w:rsidRDefault="00000000">
      <w:pPr>
        <w:pStyle w:val="Paragraphedeliste"/>
        <w:numPr>
          <w:ilvl w:val="0"/>
          <w:numId w:val="5"/>
        </w:numPr>
        <w:tabs>
          <w:tab w:val="left" w:pos="883"/>
        </w:tabs>
        <w:spacing w:before="230"/>
        <w:ind w:left="894" w:right="858" w:hanging="360"/>
        <w:jc w:val="left"/>
        <w:rPr>
          <w:sz w:val="24"/>
        </w:rPr>
      </w:pPr>
      <w:r>
        <w:rPr>
          <w:sz w:val="24"/>
        </w:rPr>
        <w:t>Tracer l’évolution de l’air dans la batterie chaude sur le diagramme de l’air humide (page DSR4/15).</w:t>
      </w:r>
    </w:p>
    <w:p w14:paraId="7D65EA2C" w14:textId="77777777" w:rsidR="00FE79F7" w:rsidRDefault="00000000">
      <w:pPr>
        <w:pStyle w:val="Corpsdetexte"/>
        <w:ind w:left="1590"/>
      </w:pPr>
      <w:r>
        <w:rPr>
          <w:color w:val="FF0000"/>
        </w:rPr>
        <w:t>Voir le tracé sur le diagramme page 4/15</w:t>
      </w:r>
    </w:p>
    <w:p w14:paraId="49D585A8" w14:textId="77777777" w:rsidR="00FE79F7" w:rsidRDefault="00FE79F7">
      <w:pPr>
        <w:rPr>
          <w:sz w:val="26"/>
        </w:rPr>
      </w:pPr>
    </w:p>
    <w:p w14:paraId="1F75589F" w14:textId="77777777" w:rsidR="00FE79F7" w:rsidRDefault="00FE79F7"/>
    <w:p w14:paraId="73D59663" w14:textId="77777777" w:rsidR="00FE79F7" w:rsidRDefault="00000000">
      <w:pPr>
        <w:pStyle w:val="Paragraphedeliste"/>
        <w:numPr>
          <w:ilvl w:val="0"/>
          <w:numId w:val="5"/>
        </w:numPr>
        <w:tabs>
          <w:tab w:val="left" w:pos="883"/>
        </w:tabs>
        <w:ind w:left="882" w:hanging="349"/>
        <w:jc w:val="left"/>
        <w:rPr>
          <w:sz w:val="24"/>
        </w:rPr>
      </w:pPr>
      <w:r>
        <w:rPr>
          <w:sz w:val="24"/>
        </w:rPr>
        <w:t>Compléter le tableau de relevé des</w:t>
      </w:r>
      <w:r>
        <w:rPr>
          <w:spacing w:val="-2"/>
          <w:sz w:val="24"/>
        </w:rPr>
        <w:t xml:space="preserve"> </w:t>
      </w:r>
      <w:r>
        <w:rPr>
          <w:sz w:val="24"/>
        </w:rPr>
        <w:t>points.</w:t>
      </w:r>
    </w:p>
    <w:p w14:paraId="63F750DE" w14:textId="77777777" w:rsidR="00FE79F7" w:rsidRDefault="00FE79F7">
      <w:pPr>
        <w:rPr>
          <w:sz w:val="24"/>
        </w:rPr>
        <w:sectPr w:rsidR="00FE79F7">
          <w:type w:val="continuous"/>
          <w:pgSz w:w="23820" w:h="16840" w:orient="landscape"/>
          <w:pgMar w:top="780" w:right="280" w:bottom="0" w:left="600" w:header="720" w:footer="720" w:gutter="0"/>
          <w:cols w:num="2" w:space="720" w:equalWidth="0">
            <w:col w:w="10941" w:space="547"/>
            <w:col w:w="11452"/>
          </w:cols>
        </w:sectPr>
      </w:pPr>
    </w:p>
    <w:p w14:paraId="21E64D0F" w14:textId="77777777" w:rsidR="00FE79F7" w:rsidRDefault="00000000">
      <w:pPr>
        <w:rPr>
          <w:sz w:val="20"/>
        </w:rPr>
      </w:pPr>
      <w:r>
        <w:pict w14:anchorId="02B301CC">
          <v:rect id="_x0000_s2690" style="position:absolute;margin-left:595pt;margin-top:22.3pt;width:.7pt;height:756.95pt;z-index:251628544;mso-position-horizontal-relative:page;mso-position-vertical-relative:page" fillcolor="black" stroked="f">
            <w10:wrap anchorx="page" anchory="page"/>
          </v:rect>
        </w:pict>
      </w:r>
    </w:p>
    <w:p w14:paraId="1B270E52" w14:textId="77777777" w:rsidR="00FE79F7" w:rsidRDefault="00FE79F7">
      <w:pPr>
        <w:spacing w:before="5"/>
        <w:rPr>
          <w:sz w:val="21"/>
        </w:rPr>
      </w:pPr>
    </w:p>
    <w:tbl>
      <w:tblPr>
        <w:tblStyle w:val="TableNormal"/>
        <w:tblW w:w="0" w:type="auto"/>
        <w:tblInd w:w="11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1818"/>
        <w:gridCol w:w="1819"/>
        <w:gridCol w:w="1873"/>
        <w:gridCol w:w="1867"/>
        <w:gridCol w:w="1793"/>
      </w:tblGrid>
      <w:tr w:rsidR="00FE79F7" w14:paraId="178ACDA2" w14:textId="77777777">
        <w:trPr>
          <w:trHeight w:val="652"/>
        </w:trPr>
        <w:tc>
          <w:tcPr>
            <w:tcW w:w="1879" w:type="dxa"/>
          </w:tcPr>
          <w:p w14:paraId="445D1969" w14:textId="77777777" w:rsidR="00FE79F7" w:rsidRDefault="00000000">
            <w:pPr>
              <w:pStyle w:val="TableParagraph"/>
              <w:spacing w:before="148"/>
              <w:ind w:left="350" w:right="342"/>
              <w:jc w:val="center"/>
              <w:rPr>
                <w:sz w:val="24"/>
              </w:rPr>
            </w:pPr>
            <w:r>
              <w:rPr>
                <w:sz w:val="24"/>
              </w:rPr>
              <w:t>POINT</w:t>
            </w:r>
          </w:p>
        </w:tc>
        <w:tc>
          <w:tcPr>
            <w:tcW w:w="1818" w:type="dxa"/>
          </w:tcPr>
          <w:p w14:paraId="42A49EC5" w14:textId="77777777" w:rsidR="00FE79F7" w:rsidRDefault="00000000">
            <w:pPr>
              <w:pStyle w:val="TableParagraph"/>
              <w:spacing w:before="148"/>
              <w:ind w:left="418" w:right="412"/>
              <w:jc w:val="center"/>
              <w:rPr>
                <w:sz w:val="24"/>
              </w:rPr>
            </w:pPr>
            <w:r>
              <w:rPr>
                <w:sz w:val="24"/>
              </w:rPr>
              <w:t>Ts en °C</w:t>
            </w:r>
          </w:p>
        </w:tc>
        <w:tc>
          <w:tcPr>
            <w:tcW w:w="1819" w:type="dxa"/>
          </w:tcPr>
          <w:p w14:paraId="406BCC4D" w14:textId="77777777" w:rsidR="00FE79F7" w:rsidRDefault="00000000">
            <w:pPr>
              <w:pStyle w:val="TableParagraph"/>
              <w:spacing w:before="148"/>
              <w:ind w:left="455" w:right="446"/>
              <w:jc w:val="center"/>
              <w:rPr>
                <w:sz w:val="24"/>
              </w:rPr>
            </w:pPr>
            <w:r>
              <w:rPr>
                <w:sz w:val="24"/>
              </w:rPr>
              <w:t>Hr en %</w:t>
            </w:r>
          </w:p>
        </w:tc>
        <w:tc>
          <w:tcPr>
            <w:tcW w:w="1873" w:type="dxa"/>
          </w:tcPr>
          <w:p w14:paraId="02896C8F" w14:textId="77777777" w:rsidR="00FE79F7" w:rsidRDefault="00000000">
            <w:pPr>
              <w:pStyle w:val="TableParagraph"/>
              <w:spacing w:before="148"/>
              <w:ind w:left="222" w:right="213"/>
              <w:jc w:val="center"/>
              <w:rPr>
                <w:sz w:val="24"/>
              </w:rPr>
            </w:pPr>
            <w:r>
              <w:rPr>
                <w:sz w:val="24"/>
              </w:rPr>
              <w:t>h en KJ/kgas</w:t>
            </w:r>
          </w:p>
        </w:tc>
        <w:tc>
          <w:tcPr>
            <w:tcW w:w="1867" w:type="dxa"/>
          </w:tcPr>
          <w:p w14:paraId="6D166178" w14:textId="77777777" w:rsidR="00FE79F7" w:rsidRDefault="00000000">
            <w:pPr>
              <w:pStyle w:val="TableParagraph"/>
              <w:spacing w:before="148"/>
              <w:ind w:left="300" w:right="289"/>
              <w:jc w:val="center"/>
              <w:rPr>
                <w:sz w:val="24"/>
              </w:rPr>
            </w:pPr>
            <w:r>
              <w:rPr>
                <w:sz w:val="24"/>
              </w:rPr>
              <w:t>r en g/Kgas</w:t>
            </w:r>
          </w:p>
        </w:tc>
        <w:tc>
          <w:tcPr>
            <w:tcW w:w="1793" w:type="dxa"/>
          </w:tcPr>
          <w:p w14:paraId="0EA6294B" w14:textId="77777777" w:rsidR="00FE79F7" w:rsidRDefault="00000000">
            <w:pPr>
              <w:pStyle w:val="TableParagraph"/>
              <w:spacing w:before="148"/>
              <w:ind w:left="165" w:right="156"/>
              <w:jc w:val="center"/>
              <w:rPr>
                <w:sz w:val="24"/>
              </w:rPr>
            </w:pPr>
            <w:r>
              <w:rPr>
                <w:sz w:val="24"/>
              </w:rPr>
              <w:t>v en m</w:t>
            </w:r>
            <w:r>
              <w:rPr>
                <w:sz w:val="24"/>
                <w:vertAlign w:val="superscript"/>
              </w:rPr>
              <w:t>3</w:t>
            </w:r>
            <w:r>
              <w:rPr>
                <w:sz w:val="24"/>
              </w:rPr>
              <w:t>/Kgas</w:t>
            </w:r>
          </w:p>
        </w:tc>
      </w:tr>
      <w:tr w:rsidR="00FE79F7" w14:paraId="732AD8E2" w14:textId="77777777">
        <w:trPr>
          <w:trHeight w:val="606"/>
        </w:trPr>
        <w:tc>
          <w:tcPr>
            <w:tcW w:w="1879" w:type="dxa"/>
          </w:tcPr>
          <w:p w14:paraId="42FF79D9" w14:textId="77777777" w:rsidR="00FE79F7" w:rsidRDefault="00000000">
            <w:pPr>
              <w:pStyle w:val="TableParagraph"/>
              <w:spacing w:before="124"/>
              <w:ind w:left="352" w:right="342"/>
              <w:jc w:val="center"/>
              <w:rPr>
                <w:sz w:val="24"/>
              </w:rPr>
            </w:pPr>
            <w:r>
              <w:rPr>
                <w:sz w:val="24"/>
              </w:rPr>
              <w:t>Entrée (M)</w:t>
            </w:r>
          </w:p>
        </w:tc>
        <w:tc>
          <w:tcPr>
            <w:tcW w:w="1818" w:type="dxa"/>
          </w:tcPr>
          <w:p w14:paraId="5DF243EF" w14:textId="77777777" w:rsidR="00FE79F7" w:rsidRDefault="00000000">
            <w:pPr>
              <w:pStyle w:val="TableParagraph"/>
              <w:spacing w:before="124"/>
              <w:ind w:left="418" w:right="412"/>
              <w:jc w:val="center"/>
              <w:rPr>
                <w:sz w:val="24"/>
              </w:rPr>
            </w:pPr>
            <w:r>
              <w:rPr>
                <w:color w:val="FF0000"/>
                <w:sz w:val="24"/>
              </w:rPr>
              <w:t>15</w:t>
            </w:r>
          </w:p>
        </w:tc>
        <w:tc>
          <w:tcPr>
            <w:tcW w:w="1819" w:type="dxa"/>
          </w:tcPr>
          <w:p w14:paraId="32251A51" w14:textId="77777777" w:rsidR="00FE79F7" w:rsidRDefault="00000000">
            <w:pPr>
              <w:pStyle w:val="TableParagraph"/>
              <w:spacing w:before="124"/>
              <w:ind w:left="454" w:right="446"/>
              <w:jc w:val="center"/>
              <w:rPr>
                <w:sz w:val="24"/>
              </w:rPr>
            </w:pPr>
            <w:r>
              <w:rPr>
                <w:color w:val="FF0000"/>
                <w:sz w:val="24"/>
              </w:rPr>
              <w:t>40</w:t>
            </w:r>
          </w:p>
        </w:tc>
        <w:tc>
          <w:tcPr>
            <w:tcW w:w="1873" w:type="dxa"/>
          </w:tcPr>
          <w:p w14:paraId="546F5DE1" w14:textId="77777777" w:rsidR="00FE79F7" w:rsidRDefault="00000000">
            <w:pPr>
              <w:pStyle w:val="TableParagraph"/>
              <w:spacing w:before="124"/>
              <w:ind w:left="221" w:right="213"/>
              <w:jc w:val="center"/>
              <w:rPr>
                <w:sz w:val="24"/>
              </w:rPr>
            </w:pPr>
            <w:r>
              <w:rPr>
                <w:color w:val="FF0000"/>
                <w:sz w:val="24"/>
              </w:rPr>
              <w:t>26.5</w:t>
            </w:r>
          </w:p>
        </w:tc>
        <w:tc>
          <w:tcPr>
            <w:tcW w:w="1867" w:type="dxa"/>
          </w:tcPr>
          <w:p w14:paraId="4F717361" w14:textId="77777777" w:rsidR="00FE79F7" w:rsidRDefault="00000000">
            <w:pPr>
              <w:pStyle w:val="TableParagraph"/>
              <w:spacing w:before="124"/>
              <w:ind w:left="296" w:right="289"/>
              <w:jc w:val="center"/>
              <w:rPr>
                <w:sz w:val="24"/>
              </w:rPr>
            </w:pPr>
            <w:r>
              <w:rPr>
                <w:color w:val="FF0000"/>
                <w:sz w:val="24"/>
              </w:rPr>
              <w:t>4.3</w:t>
            </w:r>
          </w:p>
        </w:tc>
        <w:tc>
          <w:tcPr>
            <w:tcW w:w="1793" w:type="dxa"/>
            <w:shd w:val="clear" w:color="auto" w:fill="7F7F7F"/>
          </w:tcPr>
          <w:p w14:paraId="4E6426A1" w14:textId="77777777" w:rsidR="00FE79F7" w:rsidRDefault="00FE79F7">
            <w:pPr>
              <w:pStyle w:val="TableParagraph"/>
              <w:rPr>
                <w:rFonts w:ascii="Times New Roman"/>
              </w:rPr>
            </w:pPr>
          </w:p>
        </w:tc>
      </w:tr>
      <w:tr w:rsidR="00FE79F7" w14:paraId="33331336" w14:textId="77777777">
        <w:trPr>
          <w:trHeight w:val="652"/>
        </w:trPr>
        <w:tc>
          <w:tcPr>
            <w:tcW w:w="1879" w:type="dxa"/>
          </w:tcPr>
          <w:p w14:paraId="4DCF539B" w14:textId="77777777" w:rsidR="00FE79F7" w:rsidRDefault="00000000">
            <w:pPr>
              <w:pStyle w:val="TableParagraph"/>
              <w:spacing w:before="146"/>
              <w:ind w:left="351" w:right="342"/>
              <w:jc w:val="center"/>
              <w:rPr>
                <w:sz w:val="24"/>
              </w:rPr>
            </w:pPr>
            <w:r>
              <w:rPr>
                <w:sz w:val="24"/>
              </w:rPr>
              <w:t>Sortie (S)</w:t>
            </w:r>
          </w:p>
        </w:tc>
        <w:tc>
          <w:tcPr>
            <w:tcW w:w="1818" w:type="dxa"/>
          </w:tcPr>
          <w:p w14:paraId="25C744BE" w14:textId="77777777" w:rsidR="00FE79F7" w:rsidRDefault="00000000">
            <w:pPr>
              <w:pStyle w:val="TableParagraph"/>
              <w:spacing w:before="146"/>
              <w:ind w:left="418" w:right="412"/>
              <w:jc w:val="center"/>
              <w:rPr>
                <w:sz w:val="24"/>
              </w:rPr>
            </w:pPr>
            <w:r>
              <w:rPr>
                <w:color w:val="FF0000"/>
                <w:sz w:val="24"/>
              </w:rPr>
              <w:t>22</w:t>
            </w:r>
          </w:p>
        </w:tc>
        <w:tc>
          <w:tcPr>
            <w:tcW w:w="1819" w:type="dxa"/>
          </w:tcPr>
          <w:p w14:paraId="68A4E1EC" w14:textId="77777777" w:rsidR="00FE79F7" w:rsidRDefault="00000000">
            <w:pPr>
              <w:pStyle w:val="TableParagraph"/>
              <w:spacing w:before="146"/>
              <w:ind w:left="453" w:right="446"/>
              <w:jc w:val="center"/>
              <w:rPr>
                <w:sz w:val="24"/>
              </w:rPr>
            </w:pPr>
            <w:r>
              <w:rPr>
                <w:color w:val="FF0000"/>
                <w:sz w:val="24"/>
              </w:rPr>
              <w:t>27</w:t>
            </w:r>
          </w:p>
        </w:tc>
        <w:tc>
          <w:tcPr>
            <w:tcW w:w="1873" w:type="dxa"/>
          </w:tcPr>
          <w:p w14:paraId="187BFDB8" w14:textId="77777777" w:rsidR="00FE79F7" w:rsidRDefault="00000000">
            <w:pPr>
              <w:pStyle w:val="TableParagraph"/>
              <w:spacing w:before="146"/>
              <w:ind w:left="220" w:right="213"/>
              <w:jc w:val="center"/>
              <w:rPr>
                <w:sz w:val="24"/>
              </w:rPr>
            </w:pPr>
            <w:r>
              <w:rPr>
                <w:color w:val="FF0000"/>
                <w:sz w:val="24"/>
              </w:rPr>
              <w:t>33</w:t>
            </w:r>
          </w:p>
        </w:tc>
        <w:tc>
          <w:tcPr>
            <w:tcW w:w="1867" w:type="dxa"/>
          </w:tcPr>
          <w:p w14:paraId="67C12D4B" w14:textId="77777777" w:rsidR="00FE79F7" w:rsidRDefault="00000000">
            <w:pPr>
              <w:pStyle w:val="TableParagraph"/>
              <w:spacing w:before="146"/>
              <w:ind w:left="297" w:right="289"/>
              <w:jc w:val="center"/>
              <w:rPr>
                <w:sz w:val="24"/>
              </w:rPr>
            </w:pPr>
            <w:r>
              <w:rPr>
                <w:color w:val="FF0000"/>
                <w:sz w:val="24"/>
              </w:rPr>
              <w:t>4.3</w:t>
            </w:r>
          </w:p>
        </w:tc>
        <w:tc>
          <w:tcPr>
            <w:tcW w:w="1793" w:type="dxa"/>
          </w:tcPr>
          <w:p w14:paraId="78F391F3" w14:textId="77777777" w:rsidR="00FE79F7" w:rsidRDefault="00000000">
            <w:pPr>
              <w:pStyle w:val="TableParagraph"/>
              <w:spacing w:before="146"/>
              <w:ind w:left="162" w:right="156"/>
              <w:jc w:val="center"/>
              <w:rPr>
                <w:sz w:val="24"/>
              </w:rPr>
            </w:pPr>
            <w:r>
              <w:rPr>
                <w:color w:val="FF0000"/>
                <w:sz w:val="24"/>
              </w:rPr>
              <w:t>0,841</w:t>
            </w:r>
          </w:p>
        </w:tc>
      </w:tr>
    </w:tbl>
    <w:p w14:paraId="4974C2E0" w14:textId="77777777" w:rsidR="00FE79F7" w:rsidRDefault="00FE79F7">
      <w:pPr>
        <w:rPr>
          <w:sz w:val="20"/>
        </w:rPr>
      </w:pPr>
    </w:p>
    <w:p w14:paraId="1F64F76D" w14:textId="77777777" w:rsidR="00FE79F7" w:rsidRDefault="00000000">
      <w:pPr>
        <w:pStyle w:val="Paragraphedeliste"/>
        <w:numPr>
          <w:ilvl w:val="0"/>
          <w:numId w:val="5"/>
        </w:numPr>
        <w:tabs>
          <w:tab w:val="left" w:pos="12370"/>
        </w:tabs>
        <w:spacing w:before="25" w:line="552" w:lineRule="exact"/>
        <w:ind w:left="12370" w:right="4630"/>
        <w:jc w:val="left"/>
        <w:rPr>
          <w:sz w:val="24"/>
        </w:rPr>
      </w:pPr>
      <w:r>
        <w:pict w14:anchorId="2858AC1A">
          <v:group id="_x0000_s2674" style="position:absolute;left:0;text-align:left;margin-left:51.1pt;margin-top:-306.15pt;width:528.4pt;height:427pt;z-index:251627520;mso-position-horizontal-relative:page" coordorigin="1022,-6123" coordsize="10568,8540">
            <v:shape id="_x0000_s2689" style="position:absolute;left:1021;top:-6123;width:10568;height:8540" coordorigin="1022,-6123" coordsize="10568,8540" path="m11589,-6123r-10,l8643,-6123r,10l8643,2407r-7612,l1031,-6113r7612,l8643,-6123r-7612,l1022,-6123r,10l1022,2407r,10l1031,2417r7612,l8653,2417r,-8530l11579,-6113r,8520l8653,2407r,10l11579,2417r10,l11589,-6113r,-10xe" fillcolor="black" stroked="f">
              <v:path arrowok="t"/>
            </v:shape>
            <v:shape id="_x0000_s2688" type="#_x0000_t202" style="position:absolute;left:8755;top:204;width:2594;height:545" filled="f" stroked="f">
              <v:textbox inset="0,0,0,0">
                <w:txbxContent>
                  <w:p w14:paraId="1B0A9B23" w14:textId="77777777" w:rsidR="00FE79F7" w:rsidRDefault="00000000">
                    <w:pPr>
                      <w:ind w:right="-1"/>
                      <w:rPr>
                        <w:sz w:val="24"/>
                      </w:rPr>
                    </w:pPr>
                    <w:r>
                      <w:rPr>
                        <w:sz w:val="24"/>
                      </w:rPr>
                      <w:t>La référence est juste et justifiée.</w:t>
                    </w:r>
                  </w:p>
                </w:txbxContent>
              </v:textbox>
            </v:shape>
            <v:shape id="_x0000_s2687" type="#_x0000_t202" style="position:absolute;left:8755;top:-900;width:2609;height:545" filled="f" stroked="f">
              <v:textbox inset="0,0,0,0">
                <w:txbxContent>
                  <w:p w14:paraId="4FB221B0" w14:textId="77777777" w:rsidR="00FE79F7" w:rsidRDefault="00000000">
                    <w:pPr>
                      <w:rPr>
                        <w:sz w:val="24"/>
                      </w:rPr>
                    </w:pPr>
                    <w:r>
                      <w:rPr>
                        <w:sz w:val="24"/>
                      </w:rPr>
                      <w:t>La référence relevée est correcte.</w:t>
                    </w:r>
                  </w:p>
                </w:txbxContent>
              </v:textbox>
            </v:shape>
            <v:shape id="_x0000_s2686" type="#_x0000_t202" style="position:absolute;left:8755;top:-1728;width:1994;height:269" filled="f" stroked="f">
              <v:textbox inset="0,0,0,0">
                <w:txbxContent>
                  <w:p w14:paraId="7F2D6C85" w14:textId="77777777" w:rsidR="00FE79F7" w:rsidRDefault="00000000">
                    <w:pPr>
                      <w:spacing w:line="268" w:lineRule="exact"/>
                      <w:rPr>
                        <w:sz w:val="24"/>
                      </w:rPr>
                    </w:pPr>
                    <w:r>
                      <w:rPr>
                        <w:sz w:val="24"/>
                      </w:rPr>
                      <w:t>Le calcul est juste.</w:t>
                    </w:r>
                  </w:p>
                </w:txbxContent>
              </v:textbox>
            </v:shape>
            <v:shape id="_x0000_s2685" type="#_x0000_t202" style="position:absolute;left:8755;top:-4212;width:2476;height:1925" filled="f" stroked="f">
              <v:textbox inset="0,0,0,0">
                <w:txbxContent>
                  <w:p w14:paraId="50FEFFFE" w14:textId="77777777" w:rsidR="00FE79F7" w:rsidRDefault="00000000">
                    <w:pPr>
                      <w:ind w:right="187"/>
                      <w:rPr>
                        <w:sz w:val="24"/>
                      </w:rPr>
                    </w:pPr>
                    <w:r>
                      <w:rPr>
                        <w:sz w:val="24"/>
                      </w:rPr>
                      <w:t>L’évolution est tracée correctement.</w:t>
                    </w:r>
                  </w:p>
                  <w:p w14:paraId="61AF9E6B" w14:textId="77777777" w:rsidR="00FE79F7" w:rsidRDefault="00FE79F7">
                    <w:pPr>
                      <w:spacing w:before="3"/>
                      <w:rPr>
                        <w:sz w:val="23"/>
                      </w:rPr>
                    </w:pPr>
                  </w:p>
                  <w:p w14:paraId="295D6556" w14:textId="77777777" w:rsidR="00FE79F7" w:rsidRDefault="00000000">
                    <w:pPr>
                      <w:ind w:right="1"/>
                      <w:rPr>
                        <w:sz w:val="24"/>
                      </w:rPr>
                    </w:pPr>
                    <w:r>
                      <w:rPr>
                        <w:sz w:val="24"/>
                      </w:rPr>
                      <w:t>Les points relevés sont justes.</w:t>
                    </w:r>
                  </w:p>
                  <w:p w14:paraId="7F054E62" w14:textId="77777777" w:rsidR="00FE79F7" w:rsidRDefault="00FE79F7">
                    <w:pPr>
                      <w:rPr>
                        <w:sz w:val="24"/>
                      </w:rPr>
                    </w:pPr>
                  </w:p>
                  <w:p w14:paraId="099D0402" w14:textId="77777777" w:rsidR="00FE79F7" w:rsidRDefault="00000000">
                    <w:pPr>
                      <w:rPr>
                        <w:sz w:val="24"/>
                      </w:rPr>
                    </w:pPr>
                    <w:r>
                      <w:rPr>
                        <w:sz w:val="24"/>
                      </w:rPr>
                      <w:t>Le débit est exact.</w:t>
                    </w:r>
                  </w:p>
                </w:txbxContent>
              </v:textbox>
            </v:shape>
            <v:shape id="_x0000_s2684" type="#_x0000_t202" style="position:absolute;left:8789;top:-5316;width:2329;height:545" filled="f" stroked="f">
              <v:textbox inset="0,0,0,0">
                <w:txbxContent>
                  <w:p w14:paraId="5382241C" w14:textId="77777777" w:rsidR="00FE79F7" w:rsidRDefault="00000000">
                    <w:pPr>
                      <w:ind w:right="1"/>
                      <w:rPr>
                        <w:sz w:val="24"/>
                      </w:rPr>
                    </w:pPr>
                    <w:r>
                      <w:rPr>
                        <w:sz w:val="24"/>
                      </w:rPr>
                      <w:t>Les noms et les fonctions sont exacts.</w:t>
                    </w:r>
                  </w:p>
                </w:txbxContent>
              </v:textbox>
            </v:shape>
            <v:shape id="_x0000_s2683" type="#_x0000_t202" style="position:absolute;left:8929;top:-5986;width:2394;height:269" filled="f" stroked="f">
              <v:textbox inset="0,0,0,0">
                <w:txbxContent>
                  <w:p w14:paraId="7BD40D39" w14:textId="77777777" w:rsidR="00FE79F7" w:rsidRDefault="00000000">
                    <w:pPr>
                      <w:spacing w:line="268" w:lineRule="exact"/>
                      <w:rPr>
                        <w:b/>
                        <w:sz w:val="24"/>
                      </w:rPr>
                    </w:pPr>
                    <w:r>
                      <w:rPr>
                        <w:b/>
                        <w:sz w:val="24"/>
                        <w:u w:val="thick"/>
                      </w:rPr>
                      <w:t>Critères d’évaluation</w:t>
                    </w:r>
                  </w:p>
                </w:txbxContent>
              </v:textbox>
            </v:shape>
            <v:shape id="_x0000_s2682" type="#_x0000_t202" style="position:absolute;left:1494;top:756;width:6291;height:821" filled="f" stroked="f">
              <v:textbox inset="0,0,0,0">
                <w:txbxContent>
                  <w:p w14:paraId="1B5A38A4" w14:textId="77777777" w:rsidR="00FE79F7" w:rsidRDefault="00000000">
                    <w:pPr>
                      <w:ind w:left="360" w:hanging="360"/>
                      <w:rPr>
                        <w:sz w:val="24"/>
                      </w:rPr>
                    </w:pPr>
                    <w:r>
                      <w:rPr>
                        <w:sz w:val="24"/>
                      </w:rPr>
                      <w:t>7) Vérifier et justifier que la centrale installée (référence ci- dessus) corresponde bien au besoin de la salle de restauration.</w:t>
                    </w:r>
                  </w:p>
                </w:txbxContent>
              </v:textbox>
            </v:shape>
            <v:shape id="_x0000_s2681" type="#_x0000_t202" style="position:absolute;left:1494;top:-348;width:6026;height:545" filled="f" stroked="f">
              <v:textbox inset="0,0,0,0">
                <w:txbxContent>
                  <w:p w14:paraId="5DEFC6A5" w14:textId="77777777" w:rsidR="00FE79F7" w:rsidRDefault="00000000">
                    <w:pPr>
                      <w:ind w:left="360" w:hanging="360"/>
                      <w:rPr>
                        <w:sz w:val="24"/>
                      </w:rPr>
                    </w:pPr>
                    <w:r>
                      <w:rPr>
                        <w:sz w:val="24"/>
                      </w:rPr>
                      <w:t>6) Relever la référence de la centrale de traitement d’air (Niveau R+3).</w:t>
                    </w:r>
                  </w:p>
                </w:txbxContent>
              </v:textbox>
            </v:shape>
            <v:shape id="_x0000_s2680" type="#_x0000_t202" style="position:absolute;left:1494;top:-1176;width:5329;height:269" filled="f" stroked="f">
              <v:textbox inset="0,0,0,0">
                <w:txbxContent>
                  <w:p w14:paraId="0C8C61E6" w14:textId="77777777" w:rsidR="00FE79F7" w:rsidRDefault="00000000">
                    <w:pPr>
                      <w:spacing w:line="268" w:lineRule="exact"/>
                      <w:rPr>
                        <w:sz w:val="24"/>
                      </w:rPr>
                    </w:pPr>
                    <w:r>
                      <w:rPr>
                        <w:sz w:val="24"/>
                      </w:rPr>
                      <w:t>5) Déterminer la puissance de la batterie chaude.</w:t>
                    </w:r>
                  </w:p>
                </w:txbxContent>
              </v:textbox>
            </v:shape>
            <v:shape id="_x0000_s2679" type="#_x0000_t202" style="position:absolute;left:1494;top:-2280;width:7064;height:545" filled="f" stroked="f">
              <v:textbox inset="0,0,0,0">
                <w:txbxContent>
                  <w:p w14:paraId="5B252D05" w14:textId="77777777" w:rsidR="00FE79F7" w:rsidRDefault="00000000">
                    <w:pPr>
                      <w:ind w:left="360" w:right="126" w:hanging="360"/>
                      <w:rPr>
                        <w:sz w:val="24"/>
                      </w:rPr>
                    </w:pPr>
                    <w:r>
                      <w:rPr>
                        <w:sz w:val="24"/>
                      </w:rPr>
                      <w:t>4) Déterminer le débit d’air de soufflage de la CTA restauration  en</w:t>
                    </w:r>
                    <w:r>
                      <w:rPr>
                        <w:spacing w:val="-1"/>
                        <w:sz w:val="24"/>
                      </w:rPr>
                      <w:t xml:space="preserve"> </w:t>
                    </w:r>
                    <w:r>
                      <w:rPr>
                        <w:sz w:val="24"/>
                      </w:rPr>
                      <w:t>Kg/s.</w:t>
                    </w:r>
                  </w:p>
                </w:txbxContent>
              </v:textbox>
            </v:shape>
            <v:shape id="_x0000_s2678" type="#_x0000_t202" style="position:absolute;left:1494;top:-3108;width:4866;height:269" filled="f" stroked="f">
              <v:textbox inset="0,0,0,0">
                <w:txbxContent>
                  <w:p w14:paraId="0DAE00B3" w14:textId="77777777" w:rsidR="00FE79F7" w:rsidRDefault="00000000">
                    <w:pPr>
                      <w:spacing w:line="268" w:lineRule="exact"/>
                      <w:rPr>
                        <w:sz w:val="24"/>
                      </w:rPr>
                    </w:pPr>
                    <w:r>
                      <w:rPr>
                        <w:sz w:val="24"/>
                      </w:rPr>
                      <w:t>3) Compléter le tableau de relevé des points.</w:t>
                    </w:r>
                  </w:p>
                </w:txbxContent>
              </v:textbox>
            </v:shape>
            <v:shape id="_x0000_s2677" type="#_x0000_t202" style="position:absolute;left:1494;top:-4212;width:7063;height:545" filled="f" stroked="f">
              <v:textbox inset="0,0,0,0">
                <w:txbxContent>
                  <w:p w14:paraId="0A2332DC" w14:textId="77777777" w:rsidR="00FE79F7" w:rsidRDefault="00000000">
                    <w:pPr>
                      <w:ind w:left="360" w:hanging="360"/>
                      <w:rPr>
                        <w:sz w:val="24"/>
                      </w:rPr>
                    </w:pPr>
                    <w:r>
                      <w:rPr>
                        <w:sz w:val="24"/>
                      </w:rPr>
                      <w:t>2) Tracer l’évolution de l’air dans la batterie chaude à partir du (DT2).</w:t>
                    </w:r>
                  </w:p>
                </w:txbxContent>
              </v:textbox>
            </v:shape>
            <v:shape id="_x0000_s2676" type="#_x0000_t202" style="position:absolute;left:1494;top:-5316;width:7065;height:545" filled="f" stroked="f">
              <v:textbox inset="0,0,0,0">
                <w:txbxContent>
                  <w:p w14:paraId="7F48B6C1" w14:textId="77777777" w:rsidR="00FE79F7" w:rsidRDefault="00000000">
                    <w:pPr>
                      <w:ind w:left="360" w:hanging="360"/>
                      <w:rPr>
                        <w:sz w:val="24"/>
                      </w:rPr>
                    </w:pPr>
                    <w:r>
                      <w:rPr>
                        <w:sz w:val="24"/>
                      </w:rPr>
                      <w:t>1) Donner le nom et la fonction des éléments repérés pas les chiffres de 1 à 5 sur le schéma de principe général.</w:t>
                    </w:r>
                  </w:p>
                </w:txbxContent>
              </v:textbox>
            </v:shape>
            <v:shape id="_x0000_s2675" type="#_x0000_t202" style="position:absolute;left:1134;top:-5986;width:3541;height:269" filled="f" stroked="f">
              <v:textbox inset="0,0,0,0">
                <w:txbxContent>
                  <w:p w14:paraId="17979C38" w14:textId="77777777" w:rsidR="00FE79F7"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rPr>
          <w:sz w:val="24"/>
        </w:rPr>
        <w:t>Déterminer le débit d’air de soufflage de la CTA en Kg/s</w:t>
      </w:r>
      <w:r>
        <w:rPr>
          <w:color w:val="FF0000"/>
          <w:sz w:val="24"/>
        </w:rPr>
        <w:t xml:space="preserve"> Débit de soufflage = 2430</w:t>
      </w:r>
      <w:r>
        <w:rPr>
          <w:color w:val="FF0000"/>
          <w:spacing w:val="-3"/>
          <w:sz w:val="24"/>
        </w:rPr>
        <w:t xml:space="preserve"> </w:t>
      </w:r>
      <w:r>
        <w:rPr>
          <w:color w:val="FF0000"/>
          <w:sz w:val="24"/>
        </w:rPr>
        <w:t>m</w:t>
      </w:r>
      <w:r>
        <w:rPr>
          <w:color w:val="FF0000"/>
          <w:sz w:val="24"/>
          <w:vertAlign w:val="superscript"/>
        </w:rPr>
        <w:t>3</w:t>
      </w:r>
      <w:r>
        <w:rPr>
          <w:color w:val="FF0000"/>
          <w:sz w:val="24"/>
        </w:rPr>
        <w:t>/h</w:t>
      </w:r>
    </w:p>
    <w:p w14:paraId="7F74C139" w14:textId="77777777" w:rsidR="00FE79F7" w:rsidRDefault="00000000">
      <w:pPr>
        <w:pStyle w:val="Corpsdetexte"/>
        <w:spacing w:line="216" w:lineRule="exact"/>
        <w:ind w:left="12370"/>
      </w:pPr>
      <w:r>
        <w:rPr>
          <w:color w:val="FF0000"/>
        </w:rPr>
        <w:t>Qm = Qv/v avec Qm en kg/s, Qv en m</w:t>
      </w:r>
      <w:r>
        <w:rPr>
          <w:color w:val="FF0000"/>
          <w:vertAlign w:val="superscript"/>
        </w:rPr>
        <w:t>3</w:t>
      </w:r>
      <w:r>
        <w:rPr>
          <w:color w:val="FF0000"/>
        </w:rPr>
        <w:t>/s</w:t>
      </w:r>
    </w:p>
    <w:p w14:paraId="3D25A37D" w14:textId="77777777" w:rsidR="00FE79F7" w:rsidRDefault="00FE79F7">
      <w:pPr>
        <w:rPr>
          <w:sz w:val="24"/>
        </w:rPr>
      </w:pPr>
    </w:p>
    <w:p w14:paraId="67FDCEF2" w14:textId="77777777" w:rsidR="00FE79F7" w:rsidRDefault="00000000">
      <w:pPr>
        <w:pStyle w:val="Corpsdetexte"/>
        <w:ind w:left="12370" w:right="7241"/>
      </w:pPr>
      <w:r>
        <w:rPr>
          <w:color w:val="FF0000"/>
        </w:rPr>
        <w:t>Qv = 2430/3600 = 0,675 m</w:t>
      </w:r>
      <w:r>
        <w:rPr>
          <w:color w:val="FF0000"/>
          <w:vertAlign w:val="superscript"/>
        </w:rPr>
        <w:t>3</w:t>
      </w:r>
      <w:r>
        <w:rPr>
          <w:color w:val="FF0000"/>
        </w:rPr>
        <w:t>/s Qm = 0,675/0,841 = 0,802 kg/s</w:t>
      </w:r>
    </w:p>
    <w:p w14:paraId="018C0F31" w14:textId="77777777" w:rsidR="00FE79F7" w:rsidRDefault="00FE79F7">
      <w:pPr>
        <w:rPr>
          <w:sz w:val="20"/>
        </w:rPr>
      </w:pPr>
    </w:p>
    <w:p w14:paraId="752F8026" w14:textId="77777777" w:rsidR="00FE79F7" w:rsidRDefault="00FE79F7">
      <w:pPr>
        <w:spacing w:before="5"/>
        <w:rPr>
          <w:sz w:val="23"/>
        </w:rPr>
      </w:pPr>
    </w:p>
    <w:p w14:paraId="0812FB93" w14:textId="77777777" w:rsidR="00FE79F7" w:rsidRDefault="00FE79F7">
      <w:pPr>
        <w:rPr>
          <w:sz w:val="20"/>
        </w:rPr>
        <w:sectPr w:rsidR="00FE79F7">
          <w:type w:val="continuous"/>
          <w:pgSz w:w="23820" w:h="16840" w:orient="landscape"/>
          <w:pgMar w:top="780" w:right="280" w:bottom="0" w:left="600" w:header="720" w:footer="720" w:gutter="0"/>
          <w:cols w:space="720"/>
        </w:sectPr>
      </w:pPr>
    </w:p>
    <w:p w14:paraId="5B49F797" w14:textId="77777777" w:rsidR="00FE79F7" w:rsidRDefault="00000000">
      <w:pPr>
        <w:rPr>
          <w:sz w:val="20"/>
        </w:rPr>
      </w:pPr>
      <w:r>
        <w:lastRenderedPageBreak/>
        <w:pict w14:anchorId="6CCF35BD">
          <v:rect id="_x0000_s2673" style="position:absolute;margin-left:595pt;margin-top:22.3pt;width:.7pt;height:763.15pt;z-index:251630592;mso-position-horizontal-relative:page;mso-position-vertical-relative:page" fillcolor="black" stroked="f">
            <w10:wrap anchorx="page" anchory="page"/>
          </v:rect>
        </w:pict>
      </w:r>
    </w:p>
    <w:p w14:paraId="3FAC36BE" w14:textId="77777777" w:rsidR="00FE79F7" w:rsidRDefault="00FE79F7">
      <w:pPr>
        <w:rPr>
          <w:sz w:val="20"/>
        </w:rPr>
      </w:pPr>
    </w:p>
    <w:p w14:paraId="6DCC0B7B" w14:textId="77777777" w:rsidR="00FE79F7" w:rsidRDefault="00000000">
      <w:pPr>
        <w:pStyle w:val="Paragraphedeliste"/>
        <w:numPr>
          <w:ilvl w:val="0"/>
          <w:numId w:val="5"/>
        </w:numPr>
        <w:tabs>
          <w:tab w:val="left" w:pos="1243"/>
        </w:tabs>
        <w:ind w:left="1242" w:hanging="349"/>
        <w:jc w:val="left"/>
        <w:rPr>
          <w:sz w:val="24"/>
        </w:rPr>
      </w:pPr>
      <w:r>
        <w:rPr>
          <w:sz w:val="24"/>
        </w:rPr>
        <w:t>Déterminer la puissance de la batterie</w:t>
      </w:r>
      <w:r>
        <w:rPr>
          <w:spacing w:val="-1"/>
          <w:sz w:val="24"/>
        </w:rPr>
        <w:t xml:space="preserve"> </w:t>
      </w:r>
      <w:r>
        <w:rPr>
          <w:sz w:val="24"/>
        </w:rPr>
        <w:t>chaude.</w:t>
      </w:r>
    </w:p>
    <w:p w14:paraId="47E168CB" w14:textId="77777777" w:rsidR="00FE79F7" w:rsidRDefault="00FE79F7">
      <w:pPr>
        <w:rPr>
          <w:sz w:val="26"/>
        </w:rPr>
      </w:pPr>
    </w:p>
    <w:p w14:paraId="2D7E038C" w14:textId="77777777" w:rsidR="00FE79F7" w:rsidRDefault="00FE79F7">
      <w:pPr>
        <w:spacing w:before="10"/>
        <w:rPr>
          <w:sz w:val="21"/>
        </w:rPr>
      </w:pPr>
    </w:p>
    <w:p w14:paraId="565AD67E" w14:textId="77777777" w:rsidR="00FE79F7" w:rsidRDefault="00000000">
      <w:pPr>
        <w:pStyle w:val="Corpsdetexte"/>
        <w:spacing w:before="1" w:line="480" w:lineRule="auto"/>
        <w:ind w:left="1242" w:right="16729"/>
      </w:pPr>
      <w:r>
        <w:rPr>
          <w:color w:val="FF0000"/>
        </w:rPr>
        <w:t>P = Qm × (hs – he) avec P en kW, Qm en kg/s P = 0.802 × (33 - 26.5) = 5,2 kW</w:t>
      </w:r>
    </w:p>
    <w:p w14:paraId="75E3884C" w14:textId="77777777" w:rsidR="00FE79F7" w:rsidRDefault="00FE79F7">
      <w:pPr>
        <w:rPr>
          <w:sz w:val="26"/>
        </w:rPr>
      </w:pPr>
    </w:p>
    <w:p w14:paraId="34F0B45C" w14:textId="77777777" w:rsidR="00FE79F7" w:rsidRDefault="00FE79F7">
      <w:pPr>
        <w:rPr>
          <w:sz w:val="26"/>
        </w:rPr>
      </w:pPr>
    </w:p>
    <w:p w14:paraId="114404DE" w14:textId="77777777" w:rsidR="00FE79F7" w:rsidRDefault="00000000">
      <w:pPr>
        <w:pStyle w:val="Paragraphedeliste"/>
        <w:numPr>
          <w:ilvl w:val="0"/>
          <w:numId w:val="5"/>
        </w:numPr>
        <w:tabs>
          <w:tab w:val="left" w:pos="1243"/>
        </w:tabs>
        <w:spacing w:before="230"/>
        <w:ind w:left="1254" w:right="12571" w:hanging="360"/>
        <w:jc w:val="left"/>
        <w:rPr>
          <w:sz w:val="24"/>
        </w:rPr>
      </w:pPr>
      <w:r>
        <w:rPr>
          <w:sz w:val="24"/>
        </w:rPr>
        <w:t>Relever la référence de la centrale de traitement d’air sur le fichier numérique en vous aidant de la photo</w:t>
      </w:r>
      <w:r>
        <w:rPr>
          <w:spacing w:val="-1"/>
          <w:sz w:val="24"/>
        </w:rPr>
        <w:t xml:space="preserve"> </w:t>
      </w:r>
      <w:r>
        <w:rPr>
          <w:sz w:val="24"/>
        </w:rPr>
        <w:t>ci-contre.</w:t>
      </w:r>
    </w:p>
    <w:p w14:paraId="797B6B26" w14:textId="77777777" w:rsidR="00FE79F7" w:rsidRDefault="00000000">
      <w:pPr>
        <w:spacing w:before="8"/>
        <w:rPr>
          <w:sz w:val="11"/>
        </w:rPr>
      </w:pPr>
      <w:r>
        <w:pict w14:anchorId="644D91C3">
          <v:group id="_x0000_s2669" style="position:absolute;margin-left:66.8pt;margin-top:8.75pt;width:451.5pt;height:184.85pt;z-index:-251637760;mso-wrap-distance-left:0;mso-wrap-distance-right:0;mso-position-horizontal-relative:page" coordorigin="1336,175" coordsize="9030,3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2" type="#_x0000_t75" style="position:absolute;left:1336;top:876;width:9030;height:2995">
              <v:imagedata r:id="rId8" o:title=""/>
            </v:shape>
            <v:shape id="_x0000_s2671" style="position:absolute;left:8130;top:568;width:426;height:798" coordorigin="8131,568" coordsize="426,798" o:spt="100" adj="0,,0" path="m8180,1257r-47,-24l8131,1366r39,-28l8170,1275r10,-18xm8193,1264r-13,-7l8170,1275r13,7l8193,1264xm8240,1288r-47,-24l8183,1282r-13,-7l8170,1338r70,-50xm8557,576r-14,-8l8180,1257r13,7l8557,576xe" fillcolor="black" stroked="f">
              <v:stroke joinstyle="round"/>
              <v:formulas/>
              <v:path arrowok="t" o:connecttype="segments"/>
            </v:shape>
            <v:shape id="_x0000_s2670" type="#_x0000_t202" style="position:absolute;left:8130;top:182;width:801;height:389" filled="f">
              <v:textbox inset="0,0,0,0">
                <w:txbxContent>
                  <w:p w14:paraId="6A69CCFC" w14:textId="77777777" w:rsidR="00FE79F7" w:rsidRDefault="00000000">
                    <w:pPr>
                      <w:spacing w:before="69"/>
                      <w:ind w:left="144"/>
                      <w:rPr>
                        <w:rFonts w:ascii="Times New Roman"/>
                        <w:sz w:val="20"/>
                      </w:rPr>
                    </w:pPr>
                    <w:r>
                      <w:rPr>
                        <w:rFonts w:ascii="Times New Roman"/>
                        <w:sz w:val="20"/>
                      </w:rPr>
                      <w:t>CTA</w:t>
                    </w:r>
                  </w:p>
                </w:txbxContent>
              </v:textbox>
            </v:shape>
            <w10:wrap type="topAndBottom" anchorx="page"/>
          </v:group>
        </w:pict>
      </w:r>
    </w:p>
    <w:p w14:paraId="0ECA7AFB" w14:textId="77777777" w:rsidR="00FE79F7" w:rsidRDefault="00FE79F7">
      <w:pPr>
        <w:rPr>
          <w:sz w:val="26"/>
        </w:rPr>
      </w:pPr>
    </w:p>
    <w:p w14:paraId="08DCB180" w14:textId="77777777" w:rsidR="00FE79F7" w:rsidRDefault="00000000">
      <w:pPr>
        <w:pStyle w:val="Corpsdetexte"/>
        <w:spacing w:before="217"/>
        <w:ind w:left="534"/>
      </w:pPr>
      <w:r>
        <w:t xml:space="preserve">Référence : </w:t>
      </w:r>
      <w:r>
        <w:rPr>
          <w:color w:val="FF0000"/>
        </w:rPr>
        <w:t>VEX 260</w:t>
      </w:r>
    </w:p>
    <w:p w14:paraId="15922576" w14:textId="77777777" w:rsidR="00FE79F7" w:rsidRDefault="00FE79F7">
      <w:pPr>
        <w:rPr>
          <w:sz w:val="26"/>
        </w:rPr>
      </w:pPr>
    </w:p>
    <w:p w14:paraId="22B3EEEB" w14:textId="77777777" w:rsidR="00FE79F7" w:rsidRDefault="00FE79F7">
      <w:pPr>
        <w:rPr>
          <w:sz w:val="26"/>
        </w:rPr>
      </w:pPr>
    </w:p>
    <w:p w14:paraId="6BE1790C" w14:textId="77777777" w:rsidR="00FE79F7" w:rsidRDefault="00000000">
      <w:pPr>
        <w:pStyle w:val="Paragraphedeliste"/>
        <w:numPr>
          <w:ilvl w:val="0"/>
          <w:numId w:val="5"/>
        </w:numPr>
        <w:tabs>
          <w:tab w:val="left" w:pos="1243"/>
        </w:tabs>
        <w:spacing w:before="230"/>
        <w:ind w:left="1254" w:right="12680" w:hanging="360"/>
        <w:jc w:val="left"/>
        <w:rPr>
          <w:sz w:val="24"/>
        </w:rPr>
      </w:pPr>
      <w:r>
        <w:rPr>
          <w:sz w:val="24"/>
        </w:rPr>
        <w:t>Vérifier</w:t>
      </w:r>
      <w:r>
        <w:rPr>
          <w:spacing w:val="-6"/>
          <w:sz w:val="24"/>
        </w:rPr>
        <w:t xml:space="preserve"> </w:t>
      </w:r>
      <w:r>
        <w:rPr>
          <w:sz w:val="24"/>
        </w:rPr>
        <w:t>et</w:t>
      </w:r>
      <w:r>
        <w:rPr>
          <w:spacing w:val="-6"/>
          <w:sz w:val="24"/>
        </w:rPr>
        <w:t xml:space="preserve"> </w:t>
      </w:r>
      <w:r>
        <w:rPr>
          <w:sz w:val="24"/>
        </w:rPr>
        <w:t>justifier</w:t>
      </w:r>
      <w:r>
        <w:rPr>
          <w:spacing w:val="-5"/>
          <w:sz w:val="24"/>
        </w:rPr>
        <w:t xml:space="preserve"> </w:t>
      </w:r>
      <w:r>
        <w:rPr>
          <w:sz w:val="24"/>
        </w:rPr>
        <w:t>que</w:t>
      </w:r>
      <w:r>
        <w:rPr>
          <w:spacing w:val="-6"/>
          <w:sz w:val="24"/>
        </w:rPr>
        <w:t xml:space="preserve"> </w:t>
      </w:r>
      <w:r>
        <w:rPr>
          <w:sz w:val="24"/>
        </w:rPr>
        <w:t>la</w:t>
      </w:r>
      <w:r>
        <w:rPr>
          <w:spacing w:val="-6"/>
          <w:sz w:val="24"/>
        </w:rPr>
        <w:t xml:space="preserve"> </w:t>
      </w:r>
      <w:r>
        <w:rPr>
          <w:sz w:val="24"/>
        </w:rPr>
        <w:t>centrale</w:t>
      </w:r>
      <w:r>
        <w:rPr>
          <w:spacing w:val="-5"/>
          <w:sz w:val="24"/>
        </w:rPr>
        <w:t xml:space="preserve"> </w:t>
      </w:r>
      <w:r>
        <w:rPr>
          <w:sz w:val="24"/>
        </w:rPr>
        <w:t>installée</w:t>
      </w:r>
      <w:r>
        <w:rPr>
          <w:spacing w:val="-6"/>
          <w:sz w:val="24"/>
        </w:rPr>
        <w:t xml:space="preserve"> </w:t>
      </w:r>
      <w:r>
        <w:rPr>
          <w:sz w:val="24"/>
        </w:rPr>
        <w:t>(référence</w:t>
      </w:r>
      <w:r>
        <w:rPr>
          <w:spacing w:val="-6"/>
          <w:sz w:val="24"/>
        </w:rPr>
        <w:t xml:space="preserve"> </w:t>
      </w:r>
      <w:r>
        <w:rPr>
          <w:sz w:val="24"/>
        </w:rPr>
        <w:t>ci-dessus)</w:t>
      </w:r>
      <w:r>
        <w:rPr>
          <w:spacing w:val="-5"/>
          <w:sz w:val="24"/>
        </w:rPr>
        <w:t xml:space="preserve"> </w:t>
      </w:r>
      <w:r>
        <w:rPr>
          <w:sz w:val="24"/>
        </w:rPr>
        <w:t>corresponde</w:t>
      </w:r>
      <w:r>
        <w:rPr>
          <w:spacing w:val="-6"/>
          <w:sz w:val="24"/>
        </w:rPr>
        <w:t xml:space="preserve"> </w:t>
      </w:r>
      <w:r>
        <w:rPr>
          <w:sz w:val="24"/>
        </w:rPr>
        <w:t>bien</w:t>
      </w:r>
      <w:r>
        <w:rPr>
          <w:spacing w:val="-6"/>
          <w:sz w:val="24"/>
        </w:rPr>
        <w:t xml:space="preserve"> </w:t>
      </w:r>
      <w:r>
        <w:rPr>
          <w:sz w:val="24"/>
        </w:rPr>
        <w:t>au besoin de la salle de</w:t>
      </w:r>
      <w:r>
        <w:rPr>
          <w:spacing w:val="-2"/>
          <w:sz w:val="24"/>
        </w:rPr>
        <w:t xml:space="preserve"> </w:t>
      </w:r>
      <w:r>
        <w:rPr>
          <w:sz w:val="24"/>
        </w:rPr>
        <w:t>restauration.</w:t>
      </w:r>
    </w:p>
    <w:p w14:paraId="43EDACBB" w14:textId="77777777" w:rsidR="00FE79F7" w:rsidRDefault="00FE79F7">
      <w:pPr>
        <w:rPr>
          <w:sz w:val="26"/>
        </w:rPr>
      </w:pPr>
    </w:p>
    <w:p w14:paraId="10086704" w14:textId="77777777" w:rsidR="00FE79F7" w:rsidRDefault="00FE79F7"/>
    <w:p w14:paraId="2D64B934" w14:textId="77777777" w:rsidR="00FE79F7" w:rsidRDefault="00000000">
      <w:pPr>
        <w:pStyle w:val="Corpsdetexte"/>
        <w:ind w:left="534" w:right="12239"/>
      </w:pPr>
      <w:r>
        <w:rPr>
          <w:color w:val="FF0000"/>
        </w:rPr>
        <w:t>D’après la documentation technique du tableau de gamme de la CTA, la centrale avec la référence VEX260 peut atteindre un débit maximal de 5000 m</w:t>
      </w:r>
      <w:r>
        <w:rPr>
          <w:color w:val="FF0000"/>
          <w:vertAlign w:val="superscript"/>
        </w:rPr>
        <w:t>3</w:t>
      </w:r>
      <w:r>
        <w:rPr>
          <w:color w:val="FF0000"/>
        </w:rPr>
        <w:t>/h, or le débit de soufflage est de 2430 m</w:t>
      </w:r>
      <w:r>
        <w:rPr>
          <w:color w:val="FF0000"/>
          <w:vertAlign w:val="superscript"/>
        </w:rPr>
        <w:t>3</w:t>
      </w:r>
      <w:r>
        <w:rPr>
          <w:color w:val="FF0000"/>
        </w:rPr>
        <w:t>/h donc la centrale installée correspond bien aux attentes.</w:t>
      </w:r>
    </w:p>
    <w:p w14:paraId="0C21D4F0" w14:textId="77777777" w:rsidR="00FE79F7" w:rsidRDefault="00000000">
      <w:pPr>
        <w:pStyle w:val="Corpsdetexte"/>
        <w:ind w:left="534"/>
      </w:pPr>
      <w:r>
        <w:rPr>
          <w:color w:val="FF0000"/>
        </w:rPr>
        <w:t>Elle permet même une extension future du bâtiment.</w:t>
      </w:r>
    </w:p>
    <w:p w14:paraId="08F2B4E3" w14:textId="77777777" w:rsidR="00FE79F7" w:rsidRDefault="00FE79F7">
      <w:pPr>
        <w:rPr>
          <w:sz w:val="20"/>
        </w:rPr>
      </w:pPr>
    </w:p>
    <w:p w14:paraId="621216B2" w14:textId="77777777" w:rsidR="00FE79F7" w:rsidRDefault="00FE79F7">
      <w:pPr>
        <w:rPr>
          <w:sz w:val="20"/>
        </w:rPr>
      </w:pPr>
    </w:p>
    <w:p w14:paraId="6AFD8746" w14:textId="77777777" w:rsidR="00FE79F7" w:rsidRDefault="00FE79F7">
      <w:pPr>
        <w:rPr>
          <w:sz w:val="20"/>
        </w:rPr>
      </w:pPr>
    </w:p>
    <w:p w14:paraId="53212130" w14:textId="77777777" w:rsidR="00FE79F7" w:rsidRDefault="00FE79F7">
      <w:pPr>
        <w:rPr>
          <w:sz w:val="20"/>
        </w:rPr>
      </w:pPr>
    </w:p>
    <w:p w14:paraId="3903117E" w14:textId="77777777" w:rsidR="00FE79F7" w:rsidRDefault="00FE79F7">
      <w:pPr>
        <w:rPr>
          <w:sz w:val="20"/>
        </w:rPr>
      </w:pPr>
    </w:p>
    <w:p w14:paraId="45C2ED8F" w14:textId="77777777" w:rsidR="00FE79F7" w:rsidRDefault="00FE79F7">
      <w:pPr>
        <w:rPr>
          <w:sz w:val="20"/>
        </w:rPr>
      </w:pPr>
    </w:p>
    <w:p w14:paraId="6220582B" w14:textId="77777777" w:rsidR="00FE79F7" w:rsidRDefault="00FE79F7">
      <w:pPr>
        <w:rPr>
          <w:sz w:val="20"/>
        </w:rPr>
      </w:pPr>
    </w:p>
    <w:p w14:paraId="0DE365EE" w14:textId="77777777" w:rsidR="00FE79F7" w:rsidRDefault="00FE79F7">
      <w:pPr>
        <w:rPr>
          <w:sz w:val="20"/>
        </w:rPr>
      </w:pPr>
    </w:p>
    <w:p w14:paraId="67CA1C0C" w14:textId="77777777" w:rsidR="00FE79F7" w:rsidRDefault="00FE79F7">
      <w:pPr>
        <w:rPr>
          <w:sz w:val="20"/>
        </w:rPr>
      </w:pPr>
    </w:p>
    <w:p w14:paraId="4FA2E83A" w14:textId="77777777" w:rsidR="00FE79F7" w:rsidRDefault="00FE79F7">
      <w:pPr>
        <w:rPr>
          <w:sz w:val="20"/>
        </w:rPr>
      </w:pPr>
    </w:p>
    <w:p w14:paraId="37B3DA2E" w14:textId="77777777" w:rsidR="00FE79F7" w:rsidRDefault="00FE79F7">
      <w:pPr>
        <w:spacing w:before="9" w:after="1"/>
        <w:rPr>
          <w:sz w:val="17"/>
        </w:rPr>
      </w:pPr>
    </w:p>
    <w:p w14:paraId="10FD517B" w14:textId="77777777" w:rsidR="00FE79F7" w:rsidRDefault="00FE79F7">
      <w:pPr>
        <w:rPr>
          <w:sz w:val="20"/>
        </w:rPr>
        <w:sectPr w:rsidR="00FE79F7">
          <w:pgSz w:w="23820" w:h="16840" w:orient="landscape"/>
          <w:pgMar w:top="440" w:right="280" w:bottom="280" w:left="600" w:header="720" w:footer="720" w:gutter="0"/>
          <w:cols w:space="720"/>
        </w:sectPr>
      </w:pPr>
    </w:p>
    <w:p w14:paraId="612BA869" w14:textId="77777777" w:rsidR="00FE79F7" w:rsidRDefault="00000000">
      <w:pPr>
        <w:rPr>
          <w:sz w:val="20"/>
        </w:rPr>
      </w:pPr>
      <w:r>
        <w:lastRenderedPageBreak/>
        <w:pict w14:anchorId="0EDDDAA8">
          <v:group id="_x0000_s2660" style="position:absolute;margin-left:40.1pt;margin-top:6.5pt;width:1070.05pt;height:748.7pt;z-index:251631616;mso-position-horizontal-relative:page;mso-position-vertical-relative:page" coordorigin="802,130" coordsize="22301,15424">
            <v:shape id="_x0000_s2668" type="#_x0000_t75" style="position:absolute;left:802;top:129;width:22301;height:15118">
              <v:imagedata r:id="rId9" o:title=""/>
            </v:shape>
            <v:rect id="_x0000_s2667" style="position:absolute;left:11899;top:446;width:15;height:15107" fillcolor="black" stroked="f"/>
            <v:line id="_x0000_s2666" style="position:absolute" from="12681,12265" to="12681,12548" strokecolor="red" strokeweight="2.25pt"/>
            <v:line id="_x0000_s2665" style="position:absolute" from="12825,12416" to="12547,12416" strokecolor="red" strokeweight="2.25pt"/>
            <v:line id="_x0000_s2664" style="position:absolute" from="10471,12265" to="10471,12548" strokecolor="red" strokeweight="2.25pt"/>
            <v:line id="_x0000_s2663" style="position:absolute" from="10615,12416" to="10335,12416" strokecolor="red" strokeweight="2.25pt"/>
            <v:line id="_x0000_s2662" style="position:absolute" from="10471,12416" to="12681,12416" strokecolor="red" strokeweight="2.25pt"/>
            <v:shape id="_x0000_s2661" style="position:absolute;left:10614;top:12304;width:1096;height:225" coordorigin="10615,12305" coordsize="1096,225" o:spt="100" adj="0,,0" path="m11509,12439r,-44l10615,12395r,44l11509,12439xm11710,12416r-224,-111l11486,12395r23,l11509,12518r201,-102xm11509,12518r,-79l11486,12439r,90l11509,12518xe" fillcolor="red" stroked="f">
              <v:stroke joinstyle="round"/>
              <v:formulas/>
              <v:path arrowok="t" o:connecttype="segments"/>
            </v:shape>
            <w10:wrap anchorx="page" anchory="page"/>
          </v:group>
        </w:pict>
      </w:r>
    </w:p>
    <w:p w14:paraId="62E89DFB" w14:textId="77777777" w:rsidR="00FE79F7" w:rsidRDefault="00FE79F7">
      <w:pPr>
        <w:rPr>
          <w:sz w:val="20"/>
        </w:rPr>
      </w:pPr>
    </w:p>
    <w:p w14:paraId="11019E39" w14:textId="77777777" w:rsidR="00FE79F7" w:rsidRDefault="00FE79F7">
      <w:pPr>
        <w:rPr>
          <w:sz w:val="20"/>
        </w:rPr>
      </w:pPr>
    </w:p>
    <w:p w14:paraId="061FA3BD" w14:textId="77777777" w:rsidR="00FE79F7" w:rsidRDefault="00FE79F7">
      <w:pPr>
        <w:rPr>
          <w:sz w:val="20"/>
        </w:rPr>
      </w:pPr>
    </w:p>
    <w:p w14:paraId="06D93187" w14:textId="77777777" w:rsidR="00FE79F7" w:rsidRDefault="00FE79F7">
      <w:pPr>
        <w:rPr>
          <w:sz w:val="20"/>
        </w:rPr>
      </w:pPr>
    </w:p>
    <w:p w14:paraId="554DAD6E" w14:textId="77777777" w:rsidR="00FE79F7" w:rsidRDefault="00FE79F7">
      <w:pPr>
        <w:rPr>
          <w:sz w:val="20"/>
        </w:rPr>
      </w:pPr>
    </w:p>
    <w:p w14:paraId="2003474E" w14:textId="77777777" w:rsidR="00FE79F7" w:rsidRDefault="00FE79F7">
      <w:pPr>
        <w:rPr>
          <w:sz w:val="20"/>
        </w:rPr>
      </w:pPr>
    </w:p>
    <w:p w14:paraId="38D335DB" w14:textId="77777777" w:rsidR="00FE79F7" w:rsidRDefault="00FE79F7">
      <w:pPr>
        <w:rPr>
          <w:sz w:val="20"/>
        </w:rPr>
      </w:pPr>
    </w:p>
    <w:p w14:paraId="19C5E715" w14:textId="77777777" w:rsidR="00FE79F7" w:rsidRDefault="00FE79F7">
      <w:pPr>
        <w:rPr>
          <w:sz w:val="20"/>
        </w:rPr>
      </w:pPr>
    </w:p>
    <w:p w14:paraId="583EBFE8" w14:textId="77777777" w:rsidR="00FE79F7" w:rsidRDefault="00FE79F7">
      <w:pPr>
        <w:rPr>
          <w:sz w:val="20"/>
        </w:rPr>
      </w:pPr>
    </w:p>
    <w:p w14:paraId="7A5518B8" w14:textId="77777777" w:rsidR="00FE79F7" w:rsidRDefault="00FE79F7">
      <w:pPr>
        <w:rPr>
          <w:sz w:val="20"/>
        </w:rPr>
      </w:pPr>
    </w:p>
    <w:p w14:paraId="2DA24B33" w14:textId="77777777" w:rsidR="00FE79F7" w:rsidRDefault="00FE79F7">
      <w:pPr>
        <w:rPr>
          <w:sz w:val="20"/>
        </w:rPr>
      </w:pPr>
    </w:p>
    <w:p w14:paraId="462B9CD9" w14:textId="77777777" w:rsidR="00FE79F7" w:rsidRDefault="00FE79F7">
      <w:pPr>
        <w:rPr>
          <w:sz w:val="20"/>
        </w:rPr>
      </w:pPr>
    </w:p>
    <w:p w14:paraId="122D08F3" w14:textId="77777777" w:rsidR="00FE79F7" w:rsidRDefault="00FE79F7">
      <w:pPr>
        <w:rPr>
          <w:sz w:val="20"/>
        </w:rPr>
      </w:pPr>
    </w:p>
    <w:p w14:paraId="64BD1D21" w14:textId="77777777" w:rsidR="00FE79F7" w:rsidRDefault="00FE79F7">
      <w:pPr>
        <w:rPr>
          <w:sz w:val="20"/>
        </w:rPr>
      </w:pPr>
    </w:p>
    <w:p w14:paraId="4613666F" w14:textId="77777777" w:rsidR="00FE79F7" w:rsidRDefault="00FE79F7">
      <w:pPr>
        <w:rPr>
          <w:sz w:val="20"/>
        </w:rPr>
      </w:pPr>
    </w:p>
    <w:p w14:paraId="714D9C4B" w14:textId="77777777" w:rsidR="00FE79F7" w:rsidRDefault="00FE79F7">
      <w:pPr>
        <w:rPr>
          <w:sz w:val="20"/>
        </w:rPr>
      </w:pPr>
    </w:p>
    <w:p w14:paraId="4971DFA2" w14:textId="77777777" w:rsidR="00FE79F7" w:rsidRDefault="00FE79F7">
      <w:pPr>
        <w:rPr>
          <w:sz w:val="20"/>
        </w:rPr>
      </w:pPr>
    </w:p>
    <w:p w14:paraId="309D2364" w14:textId="77777777" w:rsidR="00FE79F7" w:rsidRDefault="00FE79F7">
      <w:pPr>
        <w:rPr>
          <w:sz w:val="20"/>
        </w:rPr>
      </w:pPr>
    </w:p>
    <w:p w14:paraId="17638F7E" w14:textId="77777777" w:rsidR="00FE79F7" w:rsidRDefault="00FE79F7">
      <w:pPr>
        <w:rPr>
          <w:sz w:val="20"/>
        </w:rPr>
      </w:pPr>
    </w:p>
    <w:p w14:paraId="61849848" w14:textId="77777777" w:rsidR="00FE79F7" w:rsidRDefault="00FE79F7">
      <w:pPr>
        <w:rPr>
          <w:sz w:val="20"/>
        </w:rPr>
      </w:pPr>
    </w:p>
    <w:p w14:paraId="36D2F53F" w14:textId="77777777" w:rsidR="00FE79F7" w:rsidRDefault="00FE79F7">
      <w:pPr>
        <w:rPr>
          <w:sz w:val="20"/>
        </w:rPr>
      </w:pPr>
    </w:p>
    <w:p w14:paraId="56174BBA" w14:textId="77777777" w:rsidR="00FE79F7" w:rsidRDefault="00FE79F7">
      <w:pPr>
        <w:rPr>
          <w:sz w:val="20"/>
        </w:rPr>
      </w:pPr>
    </w:p>
    <w:p w14:paraId="56C0F03E" w14:textId="77777777" w:rsidR="00FE79F7" w:rsidRDefault="00FE79F7">
      <w:pPr>
        <w:rPr>
          <w:sz w:val="20"/>
        </w:rPr>
      </w:pPr>
    </w:p>
    <w:p w14:paraId="42CD53EA" w14:textId="77777777" w:rsidR="00FE79F7" w:rsidRDefault="00FE79F7">
      <w:pPr>
        <w:rPr>
          <w:sz w:val="20"/>
        </w:rPr>
      </w:pPr>
    </w:p>
    <w:p w14:paraId="5A19063B" w14:textId="77777777" w:rsidR="00FE79F7" w:rsidRDefault="00FE79F7">
      <w:pPr>
        <w:rPr>
          <w:sz w:val="20"/>
        </w:rPr>
      </w:pPr>
    </w:p>
    <w:p w14:paraId="0D10F78E" w14:textId="77777777" w:rsidR="00FE79F7" w:rsidRDefault="00FE79F7">
      <w:pPr>
        <w:rPr>
          <w:sz w:val="20"/>
        </w:rPr>
      </w:pPr>
    </w:p>
    <w:p w14:paraId="5EF5A833" w14:textId="77777777" w:rsidR="00FE79F7" w:rsidRDefault="00FE79F7">
      <w:pPr>
        <w:rPr>
          <w:sz w:val="20"/>
        </w:rPr>
      </w:pPr>
    </w:p>
    <w:p w14:paraId="11428D6A" w14:textId="77777777" w:rsidR="00FE79F7" w:rsidRDefault="00FE79F7">
      <w:pPr>
        <w:rPr>
          <w:sz w:val="20"/>
        </w:rPr>
      </w:pPr>
    </w:p>
    <w:p w14:paraId="4137C9AA" w14:textId="77777777" w:rsidR="00FE79F7" w:rsidRDefault="00FE79F7">
      <w:pPr>
        <w:rPr>
          <w:sz w:val="20"/>
        </w:rPr>
      </w:pPr>
    </w:p>
    <w:p w14:paraId="14405467" w14:textId="77777777" w:rsidR="00FE79F7" w:rsidRDefault="00FE79F7">
      <w:pPr>
        <w:rPr>
          <w:sz w:val="20"/>
        </w:rPr>
      </w:pPr>
    </w:p>
    <w:p w14:paraId="02F2BE80" w14:textId="77777777" w:rsidR="00FE79F7" w:rsidRDefault="00FE79F7">
      <w:pPr>
        <w:rPr>
          <w:sz w:val="20"/>
        </w:rPr>
      </w:pPr>
    </w:p>
    <w:p w14:paraId="3582E820" w14:textId="77777777" w:rsidR="00FE79F7" w:rsidRDefault="00FE79F7">
      <w:pPr>
        <w:rPr>
          <w:sz w:val="20"/>
        </w:rPr>
      </w:pPr>
    </w:p>
    <w:p w14:paraId="7A0FF33C" w14:textId="77777777" w:rsidR="00FE79F7" w:rsidRDefault="00FE79F7">
      <w:pPr>
        <w:rPr>
          <w:sz w:val="20"/>
        </w:rPr>
      </w:pPr>
    </w:p>
    <w:p w14:paraId="50F32CF2" w14:textId="77777777" w:rsidR="00FE79F7" w:rsidRDefault="00FE79F7">
      <w:pPr>
        <w:rPr>
          <w:sz w:val="20"/>
        </w:rPr>
      </w:pPr>
    </w:p>
    <w:p w14:paraId="1C102C56" w14:textId="77777777" w:rsidR="00FE79F7" w:rsidRDefault="00FE79F7">
      <w:pPr>
        <w:rPr>
          <w:sz w:val="20"/>
        </w:rPr>
      </w:pPr>
    </w:p>
    <w:p w14:paraId="3381B2B7" w14:textId="77777777" w:rsidR="00FE79F7" w:rsidRDefault="00FE79F7">
      <w:pPr>
        <w:rPr>
          <w:sz w:val="20"/>
        </w:rPr>
      </w:pPr>
    </w:p>
    <w:p w14:paraId="11B1D74C" w14:textId="77777777" w:rsidR="00FE79F7" w:rsidRDefault="00FE79F7">
      <w:pPr>
        <w:rPr>
          <w:sz w:val="20"/>
        </w:rPr>
      </w:pPr>
    </w:p>
    <w:p w14:paraId="6E9D36A7" w14:textId="77777777" w:rsidR="00FE79F7" w:rsidRDefault="00FE79F7">
      <w:pPr>
        <w:rPr>
          <w:sz w:val="20"/>
        </w:rPr>
      </w:pPr>
    </w:p>
    <w:p w14:paraId="20469FC7" w14:textId="77777777" w:rsidR="00FE79F7" w:rsidRDefault="00FE79F7">
      <w:pPr>
        <w:rPr>
          <w:sz w:val="20"/>
        </w:rPr>
      </w:pPr>
    </w:p>
    <w:p w14:paraId="506C598D" w14:textId="77777777" w:rsidR="00FE79F7" w:rsidRDefault="00FE79F7">
      <w:pPr>
        <w:rPr>
          <w:sz w:val="20"/>
        </w:rPr>
      </w:pPr>
    </w:p>
    <w:p w14:paraId="67B46244" w14:textId="77777777" w:rsidR="00FE79F7" w:rsidRDefault="00FE79F7">
      <w:pPr>
        <w:rPr>
          <w:sz w:val="20"/>
        </w:rPr>
      </w:pPr>
    </w:p>
    <w:p w14:paraId="0E2AC810" w14:textId="77777777" w:rsidR="00FE79F7" w:rsidRDefault="00FE79F7">
      <w:pPr>
        <w:rPr>
          <w:sz w:val="20"/>
        </w:rPr>
      </w:pPr>
    </w:p>
    <w:p w14:paraId="1A49BCDF" w14:textId="77777777" w:rsidR="00FE79F7" w:rsidRDefault="00FE79F7">
      <w:pPr>
        <w:rPr>
          <w:sz w:val="20"/>
        </w:rPr>
      </w:pPr>
    </w:p>
    <w:p w14:paraId="19DF6D30" w14:textId="77777777" w:rsidR="00FE79F7" w:rsidRDefault="00FE79F7">
      <w:pPr>
        <w:rPr>
          <w:sz w:val="20"/>
        </w:rPr>
      </w:pPr>
    </w:p>
    <w:p w14:paraId="2B6C8A6E" w14:textId="77777777" w:rsidR="00FE79F7" w:rsidRDefault="00FE79F7">
      <w:pPr>
        <w:rPr>
          <w:sz w:val="20"/>
        </w:rPr>
      </w:pPr>
    </w:p>
    <w:p w14:paraId="7E075614" w14:textId="77777777" w:rsidR="00FE79F7" w:rsidRDefault="00FE79F7">
      <w:pPr>
        <w:rPr>
          <w:sz w:val="20"/>
        </w:rPr>
      </w:pPr>
    </w:p>
    <w:p w14:paraId="7A7E3F57" w14:textId="77777777" w:rsidR="00FE79F7" w:rsidRDefault="00FE79F7">
      <w:pPr>
        <w:rPr>
          <w:sz w:val="20"/>
        </w:rPr>
      </w:pPr>
    </w:p>
    <w:p w14:paraId="5850D308" w14:textId="77777777" w:rsidR="00FE79F7" w:rsidRDefault="00FE79F7">
      <w:pPr>
        <w:rPr>
          <w:sz w:val="20"/>
        </w:rPr>
      </w:pPr>
    </w:p>
    <w:p w14:paraId="2FBCBF6F" w14:textId="77777777" w:rsidR="00FE79F7" w:rsidRDefault="00FE79F7">
      <w:pPr>
        <w:rPr>
          <w:sz w:val="20"/>
        </w:rPr>
      </w:pPr>
    </w:p>
    <w:p w14:paraId="7708E3E1" w14:textId="77777777" w:rsidR="00FE79F7" w:rsidRDefault="00FE79F7">
      <w:pPr>
        <w:rPr>
          <w:sz w:val="20"/>
        </w:rPr>
      </w:pPr>
    </w:p>
    <w:p w14:paraId="2B1B37C9" w14:textId="77777777" w:rsidR="00FE79F7" w:rsidRDefault="00FE79F7">
      <w:pPr>
        <w:rPr>
          <w:sz w:val="20"/>
        </w:rPr>
      </w:pPr>
    </w:p>
    <w:p w14:paraId="4E37D609" w14:textId="77777777" w:rsidR="00FE79F7" w:rsidRDefault="00FE79F7">
      <w:pPr>
        <w:rPr>
          <w:sz w:val="20"/>
        </w:rPr>
      </w:pPr>
    </w:p>
    <w:p w14:paraId="4F1B0411" w14:textId="77777777" w:rsidR="00FE79F7" w:rsidRDefault="00FE79F7">
      <w:pPr>
        <w:rPr>
          <w:sz w:val="20"/>
        </w:rPr>
      </w:pPr>
    </w:p>
    <w:p w14:paraId="5A77D01F" w14:textId="77777777" w:rsidR="00FE79F7" w:rsidRDefault="00FE79F7">
      <w:pPr>
        <w:rPr>
          <w:sz w:val="20"/>
        </w:rPr>
      </w:pPr>
    </w:p>
    <w:p w14:paraId="41782E32" w14:textId="77777777" w:rsidR="00FE79F7" w:rsidRDefault="00FE79F7">
      <w:pPr>
        <w:rPr>
          <w:sz w:val="20"/>
        </w:rPr>
      </w:pPr>
    </w:p>
    <w:p w14:paraId="3A911473" w14:textId="77777777" w:rsidR="00FE79F7" w:rsidRDefault="00FE79F7">
      <w:pPr>
        <w:rPr>
          <w:sz w:val="20"/>
        </w:rPr>
      </w:pPr>
    </w:p>
    <w:p w14:paraId="00693B23" w14:textId="77777777" w:rsidR="00FE79F7" w:rsidRDefault="00FE79F7">
      <w:pPr>
        <w:rPr>
          <w:sz w:val="20"/>
        </w:rPr>
      </w:pPr>
    </w:p>
    <w:p w14:paraId="600E5E31" w14:textId="77777777" w:rsidR="00FE79F7" w:rsidRDefault="00FE79F7">
      <w:pPr>
        <w:spacing w:before="3"/>
        <w:rPr>
          <w:sz w:val="17"/>
        </w:rPr>
      </w:pPr>
    </w:p>
    <w:p w14:paraId="4A891BDF" w14:textId="77777777" w:rsidR="00FE79F7" w:rsidRDefault="00FE79F7">
      <w:pPr>
        <w:rPr>
          <w:sz w:val="20"/>
        </w:rPr>
        <w:sectPr w:rsidR="00FE79F7">
          <w:pgSz w:w="23820" w:h="16840" w:orient="landscape"/>
          <w:pgMar w:top="1600" w:right="280" w:bottom="280" w:left="600" w:header="720" w:footer="720" w:gutter="0"/>
          <w:cols w:space="720"/>
        </w:sectPr>
      </w:pPr>
    </w:p>
    <w:p w14:paraId="3D6FBAF2" w14:textId="77777777" w:rsidR="00FE79F7" w:rsidRDefault="00000000">
      <w:pPr>
        <w:pStyle w:val="Paragraphedeliste"/>
        <w:numPr>
          <w:ilvl w:val="0"/>
          <w:numId w:val="5"/>
        </w:numPr>
        <w:tabs>
          <w:tab w:val="left" w:pos="12370"/>
        </w:tabs>
        <w:spacing w:before="92"/>
        <w:ind w:left="12369"/>
        <w:jc w:val="left"/>
        <w:rPr>
          <w:sz w:val="24"/>
        </w:rPr>
      </w:pPr>
      <w:r>
        <w:lastRenderedPageBreak/>
        <w:pict w14:anchorId="701A1953">
          <v:group id="_x0000_s2657" style="position:absolute;left:0;text-align:left;margin-left:51.1pt;margin-top:17.2pt;width:528.4pt;height:24.75pt;z-index:251635712;mso-position-horizontal-relative:page" coordorigin="1022,344" coordsize="10568,495">
            <v:shape id="_x0000_s2659" type="#_x0000_t202" style="position:absolute;left:1702;top:348;width:9882;height:485" filled="f" strokeweight=".16936mm">
              <v:textbox inset="0,0,0,0">
                <w:txbxContent>
                  <w:p w14:paraId="6219FBD8" w14:textId="05ACE3E0" w:rsidR="00FE79F7" w:rsidRDefault="00890231">
                    <w:pPr>
                      <w:spacing w:before="59"/>
                      <w:ind w:left="2615" w:right="2615"/>
                      <w:jc w:val="center"/>
                      <w:rPr>
                        <w:b/>
                        <w:sz w:val="24"/>
                      </w:rPr>
                    </w:pPr>
                    <w:r>
                      <w:rPr>
                        <w:b/>
                        <w:sz w:val="24"/>
                      </w:rPr>
                      <w:t>Combustion</w:t>
                    </w:r>
                  </w:p>
                </w:txbxContent>
              </v:textbox>
            </v:shape>
            <v:shape id="_x0000_s2658" type="#_x0000_t202" style="position:absolute;left:1026;top:348;width:676;height:485" filled="f" strokeweight=".48pt">
              <v:textbox inset="0,0,0,0">
                <w:txbxContent>
                  <w:p w14:paraId="2B8807FE" w14:textId="77777777" w:rsidR="00FE79F7" w:rsidRDefault="00000000">
                    <w:pPr>
                      <w:spacing w:before="59"/>
                      <w:ind w:left="184"/>
                      <w:rPr>
                        <w:b/>
                        <w:sz w:val="24"/>
                      </w:rPr>
                    </w:pPr>
                    <w:r>
                      <w:rPr>
                        <w:b/>
                        <w:sz w:val="24"/>
                      </w:rPr>
                      <w:t>S2</w:t>
                    </w:r>
                  </w:p>
                </w:txbxContent>
              </v:textbox>
            </v:shape>
            <w10:wrap anchorx="page"/>
          </v:group>
        </w:pict>
      </w:r>
      <w:r>
        <w:rPr>
          <w:position w:val="1"/>
          <w:sz w:val="24"/>
        </w:rPr>
        <w:t>Indiquer la valeur de CO</w:t>
      </w:r>
      <w:r>
        <w:rPr>
          <w:sz w:val="16"/>
        </w:rPr>
        <w:t xml:space="preserve">2 </w:t>
      </w:r>
      <w:r>
        <w:rPr>
          <w:position w:val="1"/>
          <w:sz w:val="24"/>
        </w:rPr>
        <w:t>maxi dans un caisson d’air</w:t>
      </w:r>
      <w:r>
        <w:rPr>
          <w:spacing w:val="-26"/>
          <w:position w:val="1"/>
          <w:sz w:val="24"/>
        </w:rPr>
        <w:t xml:space="preserve"> </w:t>
      </w:r>
      <w:r>
        <w:rPr>
          <w:position w:val="1"/>
          <w:sz w:val="24"/>
        </w:rPr>
        <w:t>ouvert.</w:t>
      </w:r>
    </w:p>
    <w:p w14:paraId="02639F7F" w14:textId="77777777" w:rsidR="00FE79F7" w:rsidRDefault="00FE79F7">
      <w:pPr>
        <w:rPr>
          <w:sz w:val="24"/>
        </w:rPr>
      </w:pPr>
    </w:p>
    <w:p w14:paraId="42EA8CD9" w14:textId="77777777" w:rsidR="00FE79F7" w:rsidRDefault="00000000">
      <w:pPr>
        <w:ind w:left="3072"/>
        <w:jc w:val="center"/>
        <w:rPr>
          <w:sz w:val="24"/>
        </w:rPr>
      </w:pPr>
      <w:r>
        <w:rPr>
          <w:color w:val="FF0000"/>
          <w:position w:val="1"/>
          <w:sz w:val="24"/>
        </w:rPr>
        <w:t>CO</w:t>
      </w:r>
      <w:r>
        <w:rPr>
          <w:color w:val="FF0000"/>
          <w:sz w:val="16"/>
        </w:rPr>
        <w:t xml:space="preserve">2  </w:t>
      </w:r>
      <w:r>
        <w:rPr>
          <w:color w:val="FF0000"/>
          <w:position w:val="1"/>
          <w:sz w:val="24"/>
        </w:rPr>
        <w:t>= 9,3%</w:t>
      </w:r>
    </w:p>
    <w:p w14:paraId="3B2A4623" w14:textId="77777777" w:rsidR="00FE79F7" w:rsidRDefault="00FE79F7">
      <w:pPr>
        <w:rPr>
          <w:sz w:val="20"/>
        </w:rPr>
      </w:pPr>
    </w:p>
    <w:p w14:paraId="5FD18D5F" w14:textId="77777777" w:rsidR="00FE79F7" w:rsidRDefault="00FE79F7">
      <w:pPr>
        <w:rPr>
          <w:sz w:val="20"/>
        </w:rPr>
      </w:pPr>
    </w:p>
    <w:p w14:paraId="05295B7E" w14:textId="77777777" w:rsidR="00FE79F7" w:rsidRDefault="00FE79F7">
      <w:pPr>
        <w:rPr>
          <w:sz w:val="20"/>
        </w:rPr>
        <w:sectPr w:rsidR="00FE79F7">
          <w:pgSz w:w="23820" w:h="16840" w:orient="landscape"/>
          <w:pgMar w:top="440" w:right="280" w:bottom="280" w:left="600" w:header="720" w:footer="720" w:gutter="0"/>
          <w:cols w:space="720"/>
        </w:sectPr>
      </w:pPr>
    </w:p>
    <w:p w14:paraId="1EA7AC6B" w14:textId="77777777" w:rsidR="00FE79F7" w:rsidRDefault="00FE79F7">
      <w:pPr>
        <w:spacing w:before="3"/>
        <w:rPr>
          <w:sz w:val="35"/>
        </w:rPr>
      </w:pPr>
    </w:p>
    <w:p w14:paraId="218E4ED4" w14:textId="77777777" w:rsidR="00FE79F7" w:rsidRDefault="00000000">
      <w:pPr>
        <w:pStyle w:val="Titre1"/>
      </w:pPr>
      <w:r>
        <w:rPr>
          <w:u w:val="thick"/>
        </w:rPr>
        <w:t>Contexte</w:t>
      </w:r>
      <w:r>
        <w:t xml:space="preserve"> :</w:t>
      </w:r>
    </w:p>
    <w:p w14:paraId="6B72D934" w14:textId="77777777" w:rsidR="00FE79F7" w:rsidRDefault="00000000">
      <w:pPr>
        <w:pStyle w:val="Paragraphedeliste"/>
        <w:numPr>
          <w:ilvl w:val="0"/>
          <w:numId w:val="5"/>
        </w:numPr>
        <w:tabs>
          <w:tab w:val="left" w:pos="893"/>
        </w:tabs>
        <w:spacing w:before="92"/>
        <w:ind w:left="894" w:right="859" w:hanging="360"/>
        <w:jc w:val="left"/>
        <w:rPr>
          <w:sz w:val="24"/>
        </w:rPr>
      </w:pPr>
      <w:r>
        <w:rPr>
          <w:spacing w:val="-1"/>
          <w:sz w:val="24"/>
        </w:rPr>
        <w:br w:type="column"/>
      </w:r>
      <w:r>
        <w:rPr>
          <w:sz w:val="24"/>
        </w:rPr>
        <w:t>Placer le point de combustion sur le diagramme d’Oswald et en déduire le type de combustion.</w:t>
      </w:r>
    </w:p>
    <w:p w14:paraId="300396F4" w14:textId="77777777" w:rsidR="00FE79F7" w:rsidRDefault="00FE79F7">
      <w:pPr>
        <w:rPr>
          <w:sz w:val="24"/>
        </w:rPr>
        <w:sectPr w:rsidR="00FE79F7">
          <w:type w:val="continuous"/>
          <w:pgSz w:w="23820" w:h="16840" w:orient="landscape"/>
          <w:pgMar w:top="780" w:right="280" w:bottom="0" w:left="600" w:header="720" w:footer="720" w:gutter="0"/>
          <w:cols w:num="2" w:space="720" w:equalWidth="0">
            <w:col w:w="1748" w:space="9729"/>
            <w:col w:w="11463"/>
          </w:cols>
        </w:sectPr>
      </w:pPr>
    </w:p>
    <w:p w14:paraId="14C2DA3F" w14:textId="77777777" w:rsidR="00FE79F7" w:rsidRDefault="00000000">
      <w:pPr>
        <w:rPr>
          <w:sz w:val="16"/>
        </w:rPr>
      </w:pPr>
      <w:r>
        <w:pict w14:anchorId="344A6B21">
          <v:rect id="_x0000_s2656" style="position:absolute;margin-left:595pt;margin-top:22.3pt;width:.7pt;height:763.2pt;z-index:251634688;mso-position-horizontal-relative:page;mso-position-vertical-relative:page" fillcolor="black" stroked="f">
            <w10:wrap anchorx="page" anchory="page"/>
          </v:rect>
        </w:pict>
      </w:r>
    </w:p>
    <w:p w14:paraId="123B60EE" w14:textId="77777777" w:rsidR="00FE79F7" w:rsidRDefault="00000000">
      <w:pPr>
        <w:pStyle w:val="Titre1"/>
        <w:spacing w:before="92"/>
        <w:ind w:right="12075"/>
      </w:pPr>
      <w:r>
        <w:pict w14:anchorId="25FCB312">
          <v:group id="_x0000_s2652" style="position:absolute;left:0;text-align:left;margin-left:649.6pt;margin-top:4.5pt;width:521.25pt;height:391.35pt;z-index:251632640;mso-position-horizontal-relative:page" coordorigin="12992,90" coordsize="10425,7827">
            <v:shape id="_x0000_s2655" type="#_x0000_t75" style="position:absolute;left:12991;top:90;width:10425;height:7827">
              <v:imagedata r:id="rId10" o:title=""/>
            </v:shape>
            <v:line id="_x0000_s2654" style="position:absolute" from="15969,3422" to="15969,3705" strokecolor="red" strokeweight="2.25pt"/>
            <v:line id="_x0000_s2653" style="position:absolute" from="16113,3573" to="15833,3573" strokecolor="red" strokeweight="2.25pt"/>
            <w10:wrap anchorx="page"/>
          </v:group>
        </w:pict>
      </w:r>
      <w:r>
        <w:t>La production d’eau chaude chauffage de l’échangeur de la CTA est alimentée par deux chaudières gaz condensation de marque De Dietrich C230-130 ECO. Dans le cadre de maintenance courante, vous devez vérifier la bonne combustion du brûleur, pour cela il sera nécessaire de relever les informations techniques sur la chaudière afin de déterminer le type de combustion et en faire l’analyse.</w:t>
      </w:r>
    </w:p>
    <w:p w14:paraId="0B024D3A" w14:textId="77777777" w:rsidR="00FE79F7" w:rsidRDefault="00FE79F7">
      <w:pPr>
        <w:rPr>
          <w:b/>
          <w:sz w:val="26"/>
        </w:rPr>
      </w:pPr>
    </w:p>
    <w:p w14:paraId="72595779" w14:textId="77777777" w:rsidR="00FE79F7" w:rsidRDefault="00FE79F7">
      <w:pPr>
        <w:spacing w:before="10"/>
        <w:rPr>
          <w:b/>
          <w:sz w:val="21"/>
        </w:rPr>
      </w:pPr>
    </w:p>
    <w:p w14:paraId="687DC001" w14:textId="77777777" w:rsidR="00FE79F7" w:rsidRDefault="00000000">
      <w:pPr>
        <w:spacing w:before="1"/>
        <w:ind w:left="534"/>
        <w:rPr>
          <w:b/>
          <w:sz w:val="24"/>
        </w:rPr>
      </w:pPr>
      <w:r>
        <w:rPr>
          <w:b/>
          <w:sz w:val="24"/>
          <w:u w:val="thick"/>
        </w:rPr>
        <w:t>Vous disposez</w:t>
      </w:r>
      <w:r>
        <w:rPr>
          <w:b/>
          <w:sz w:val="24"/>
        </w:rPr>
        <w:t xml:space="preserve"> : (conditions ressources)</w:t>
      </w:r>
    </w:p>
    <w:p w14:paraId="3B3BDABA" w14:textId="77777777" w:rsidR="00FE79F7" w:rsidRDefault="00FE79F7">
      <w:pPr>
        <w:spacing w:before="10"/>
        <w:rPr>
          <w:b/>
          <w:sz w:val="15"/>
        </w:rPr>
      </w:pPr>
    </w:p>
    <w:p w14:paraId="0242EEC9" w14:textId="77777777" w:rsidR="00FE79F7" w:rsidRDefault="00000000" w:rsidP="006806A2">
      <w:pPr>
        <w:pStyle w:val="Paragraphedeliste"/>
        <w:numPr>
          <w:ilvl w:val="0"/>
          <w:numId w:val="14"/>
        </w:numPr>
        <w:tabs>
          <w:tab w:val="left" w:pos="1600"/>
          <w:tab w:val="left" w:pos="1601"/>
        </w:tabs>
        <w:spacing w:before="92" w:line="277" w:lineRule="exact"/>
        <w:rPr>
          <w:sz w:val="24"/>
        </w:rPr>
      </w:pPr>
      <w:r>
        <w:rPr>
          <w:sz w:val="24"/>
        </w:rPr>
        <w:t>Du schéma de principe de l’installation (DT1 page</w:t>
      </w:r>
      <w:r>
        <w:rPr>
          <w:spacing w:val="-1"/>
          <w:sz w:val="24"/>
        </w:rPr>
        <w:t xml:space="preserve"> </w:t>
      </w:r>
      <w:r>
        <w:rPr>
          <w:sz w:val="24"/>
        </w:rPr>
        <w:t>2/18).</w:t>
      </w:r>
    </w:p>
    <w:p w14:paraId="5CCF46FF" w14:textId="77777777" w:rsidR="00FE79F7" w:rsidRDefault="00000000" w:rsidP="006806A2">
      <w:pPr>
        <w:pStyle w:val="Paragraphedeliste"/>
        <w:numPr>
          <w:ilvl w:val="0"/>
          <w:numId w:val="14"/>
        </w:numPr>
        <w:tabs>
          <w:tab w:val="left" w:pos="1600"/>
          <w:tab w:val="left" w:pos="1601"/>
        </w:tabs>
        <w:spacing w:line="276" w:lineRule="exact"/>
        <w:rPr>
          <w:sz w:val="24"/>
        </w:rPr>
      </w:pPr>
      <w:r>
        <w:rPr>
          <w:sz w:val="24"/>
        </w:rPr>
        <w:t>De la notice d’installation et d’entretien de la chaudière (DT4 pages 5 et</w:t>
      </w:r>
      <w:r>
        <w:rPr>
          <w:spacing w:val="-4"/>
          <w:sz w:val="24"/>
        </w:rPr>
        <w:t xml:space="preserve"> </w:t>
      </w:r>
      <w:r>
        <w:rPr>
          <w:sz w:val="24"/>
        </w:rPr>
        <w:t>6/18).</w:t>
      </w:r>
    </w:p>
    <w:p w14:paraId="16E38466" w14:textId="77777777" w:rsidR="00FE79F7" w:rsidRDefault="00000000" w:rsidP="006806A2">
      <w:pPr>
        <w:pStyle w:val="Paragraphedeliste"/>
        <w:numPr>
          <w:ilvl w:val="0"/>
          <w:numId w:val="14"/>
        </w:numPr>
        <w:tabs>
          <w:tab w:val="left" w:pos="1600"/>
          <w:tab w:val="left" w:pos="1601"/>
        </w:tabs>
        <w:spacing w:line="276" w:lineRule="exact"/>
        <w:rPr>
          <w:sz w:val="24"/>
        </w:rPr>
      </w:pPr>
      <w:r>
        <w:rPr>
          <w:position w:val="1"/>
          <w:sz w:val="24"/>
        </w:rPr>
        <w:t>Analyse de combustion : O</w:t>
      </w:r>
      <w:r>
        <w:rPr>
          <w:sz w:val="16"/>
        </w:rPr>
        <w:t xml:space="preserve">2 </w:t>
      </w:r>
      <w:r>
        <w:rPr>
          <w:position w:val="1"/>
          <w:sz w:val="24"/>
        </w:rPr>
        <w:t>=</w:t>
      </w:r>
      <w:r>
        <w:rPr>
          <w:spacing w:val="-2"/>
          <w:position w:val="1"/>
          <w:sz w:val="24"/>
        </w:rPr>
        <w:t xml:space="preserve"> </w:t>
      </w:r>
      <w:r>
        <w:rPr>
          <w:position w:val="1"/>
          <w:sz w:val="24"/>
        </w:rPr>
        <w:t>5%.</w:t>
      </w:r>
    </w:p>
    <w:p w14:paraId="315B0CC8" w14:textId="77777777" w:rsidR="00FE79F7" w:rsidRDefault="00000000" w:rsidP="006806A2">
      <w:pPr>
        <w:pStyle w:val="Paragraphedeliste"/>
        <w:numPr>
          <w:ilvl w:val="0"/>
          <w:numId w:val="14"/>
        </w:numPr>
        <w:tabs>
          <w:tab w:val="left" w:pos="1600"/>
          <w:tab w:val="left" w:pos="1601"/>
        </w:tabs>
        <w:spacing w:line="277" w:lineRule="exact"/>
        <w:rPr>
          <w:sz w:val="24"/>
        </w:rPr>
      </w:pPr>
      <w:r>
        <w:rPr>
          <w:sz w:val="24"/>
        </w:rPr>
        <w:t>Débit gaz</w:t>
      </w:r>
      <w:r>
        <w:rPr>
          <w:spacing w:val="-1"/>
          <w:sz w:val="24"/>
        </w:rPr>
        <w:t xml:space="preserve"> </w:t>
      </w:r>
      <w:r>
        <w:rPr>
          <w:sz w:val="24"/>
        </w:rPr>
        <w:t>G20.</w:t>
      </w:r>
    </w:p>
    <w:p w14:paraId="0D061253" w14:textId="77777777" w:rsidR="00FE79F7" w:rsidRDefault="00FE79F7">
      <w:pPr>
        <w:rPr>
          <w:sz w:val="20"/>
        </w:rPr>
      </w:pPr>
    </w:p>
    <w:p w14:paraId="3CF9C070" w14:textId="77777777" w:rsidR="00FE79F7" w:rsidRDefault="00FE79F7">
      <w:pPr>
        <w:rPr>
          <w:sz w:val="20"/>
        </w:rPr>
      </w:pPr>
    </w:p>
    <w:p w14:paraId="54584AB3" w14:textId="77777777" w:rsidR="00FE79F7" w:rsidRDefault="00FE79F7">
      <w:pPr>
        <w:rPr>
          <w:sz w:val="20"/>
        </w:rPr>
      </w:pPr>
    </w:p>
    <w:p w14:paraId="5A368FD7" w14:textId="77777777" w:rsidR="00FE79F7" w:rsidRDefault="00FE79F7">
      <w:pPr>
        <w:rPr>
          <w:sz w:val="20"/>
        </w:rPr>
      </w:pPr>
    </w:p>
    <w:p w14:paraId="7A390AA3" w14:textId="77777777" w:rsidR="00FE79F7" w:rsidRDefault="00FE79F7">
      <w:pPr>
        <w:rPr>
          <w:sz w:val="20"/>
        </w:rPr>
      </w:pPr>
    </w:p>
    <w:p w14:paraId="7959FFC1" w14:textId="77777777" w:rsidR="00FE79F7" w:rsidRDefault="00FE79F7">
      <w:pPr>
        <w:rPr>
          <w:sz w:val="20"/>
        </w:rPr>
      </w:pPr>
    </w:p>
    <w:p w14:paraId="0CB588BA" w14:textId="77777777" w:rsidR="00FE79F7" w:rsidRDefault="00FE79F7">
      <w:pPr>
        <w:rPr>
          <w:sz w:val="20"/>
        </w:rPr>
      </w:pPr>
    </w:p>
    <w:p w14:paraId="2B4AF38E" w14:textId="77777777" w:rsidR="00FE79F7" w:rsidRDefault="00FE79F7">
      <w:pPr>
        <w:rPr>
          <w:sz w:val="20"/>
        </w:rPr>
      </w:pPr>
    </w:p>
    <w:p w14:paraId="756E59F6" w14:textId="77777777" w:rsidR="00FE79F7" w:rsidRDefault="00FE79F7">
      <w:pPr>
        <w:rPr>
          <w:sz w:val="20"/>
        </w:rPr>
      </w:pPr>
    </w:p>
    <w:p w14:paraId="257E283B" w14:textId="77777777" w:rsidR="00FE79F7" w:rsidRDefault="00FE79F7">
      <w:pPr>
        <w:rPr>
          <w:sz w:val="20"/>
        </w:rPr>
      </w:pPr>
    </w:p>
    <w:p w14:paraId="73DA2EA1" w14:textId="77777777" w:rsidR="00FE79F7" w:rsidRDefault="00FE79F7">
      <w:pPr>
        <w:rPr>
          <w:sz w:val="20"/>
        </w:rPr>
      </w:pPr>
    </w:p>
    <w:p w14:paraId="143BD678" w14:textId="77777777" w:rsidR="00FE79F7" w:rsidRDefault="00FE79F7">
      <w:pPr>
        <w:rPr>
          <w:sz w:val="20"/>
        </w:rPr>
      </w:pPr>
    </w:p>
    <w:p w14:paraId="569F765C" w14:textId="77777777" w:rsidR="00FE79F7" w:rsidRDefault="00FE79F7">
      <w:pPr>
        <w:rPr>
          <w:sz w:val="20"/>
        </w:rPr>
      </w:pPr>
    </w:p>
    <w:p w14:paraId="3E8C8D2D" w14:textId="77777777" w:rsidR="00FE79F7" w:rsidRDefault="00FE79F7">
      <w:pPr>
        <w:rPr>
          <w:sz w:val="20"/>
        </w:rPr>
      </w:pPr>
    </w:p>
    <w:p w14:paraId="3110C473" w14:textId="77777777" w:rsidR="00FE79F7" w:rsidRDefault="00FE79F7">
      <w:pPr>
        <w:rPr>
          <w:sz w:val="20"/>
        </w:rPr>
      </w:pPr>
    </w:p>
    <w:p w14:paraId="6B4D4618" w14:textId="77777777" w:rsidR="00FE79F7" w:rsidRDefault="00FE79F7">
      <w:pPr>
        <w:rPr>
          <w:sz w:val="20"/>
        </w:rPr>
      </w:pPr>
    </w:p>
    <w:p w14:paraId="0E86EA27" w14:textId="77777777" w:rsidR="00FE79F7" w:rsidRDefault="00FE79F7">
      <w:pPr>
        <w:rPr>
          <w:sz w:val="20"/>
        </w:rPr>
      </w:pPr>
    </w:p>
    <w:p w14:paraId="68D18F24" w14:textId="77777777" w:rsidR="00FE79F7" w:rsidRDefault="00FE79F7">
      <w:pPr>
        <w:rPr>
          <w:sz w:val="20"/>
        </w:rPr>
      </w:pPr>
    </w:p>
    <w:p w14:paraId="4A6D4207" w14:textId="77777777" w:rsidR="00FE79F7" w:rsidRDefault="00FE79F7">
      <w:pPr>
        <w:rPr>
          <w:sz w:val="20"/>
        </w:rPr>
      </w:pPr>
    </w:p>
    <w:p w14:paraId="5C8ADA3D" w14:textId="77777777" w:rsidR="00FE79F7" w:rsidRDefault="00FE79F7">
      <w:pPr>
        <w:spacing w:before="9"/>
        <w:rPr>
          <w:sz w:val="16"/>
        </w:rPr>
      </w:pPr>
    </w:p>
    <w:p w14:paraId="55E32BE1" w14:textId="77777777" w:rsidR="00FE79F7" w:rsidRDefault="00000000">
      <w:pPr>
        <w:pStyle w:val="Corpsdetexte"/>
        <w:spacing w:before="92"/>
        <w:ind w:left="12370"/>
      </w:pPr>
      <w:r>
        <w:pict w14:anchorId="6A6E8A76">
          <v:group id="_x0000_s2642" style="position:absolute;left:0;text-align:left;margin-left:51.1pt;margin-top:-172.9pt;width:528.4pt;height:206.25pt;z-index:251633664;mso-position-horizontal-relative:page" coordorigin="1022,-3458" coordsize="10568,4125">
            <v:shape id="_x0000_s2651" style="position:absolute;left:1021;top:-3459;width:10568;height:4125" coordorigin="1022,-3458" coordsize="10568,4125" path="m11589,-3458r-10,l8643,-3458r,10l8643,657r-7612,l1031,-3448r7612,l8643,-3458r-7612,l1022,-3458r,10l1022,657r,9l1031,666r7612,l8653,666r,-4114l11579,-3448r,4105l8653,657r,9l11579,666r10,l11589,-3448r,-10xe" fillcolor="black" stroked="f">
              <v:path arrowok="t"/>
            </v:shape>
            <v:shape id="_x0000_s2650" type="#_x0000_t202" style="position:absolute;left:8755;top:-443;width:2517;height:545" filled="f" stroked="f">
              <v:textbox inset="0,0,0,0">
                <w:txbxContent>
                  <w:p w14:paraId="5C9889FC" w14:textId="77777777" w:rsidR="00FE79F7" w:rsidRDefault="00000000">
                    <w:pPr>
                      <w:ind w:right="2"/>
                      <w:rPr>
                        <w:sz w:val="24"/>
                      </w:rPr>
                    </w:pPr>
                    <w:r>
                      <w:rPr>
                        <w:sz w:val="24"/>
                      </w:rPr>
                      <w:t>La réponse est claire et précise.</w:t>
                    </w:r>
                  </w:p>
                </w:txbxContent>
              </v:textbox>
            </v:shape>
            <v:shape id="_x0000_s2649" type="#_x0000_t202" style="position:absolute;left:8755;top:-1823;width:2502;height:821" filled="f" stroked="f">
              <v:textbox inset="0,0,0,0">
                <w:txbxContent>
                  <w:p w14:paraId="0AE59CE9" w14:textId="77777777" w:rsidR="00FE79F7" w:rsidRDefault="00000000">
                    <w:pPr>
                      <w:ind w:right="18"/>
                      <w:jc w:val="both"/>
                      <w:rPr>
                        <w:sz w:val="24"/>
                      </w:rPr>
                    </w:pPr>
                    <w:r>
                      <w:rPr>
                        <w:sz w:val="24"/>
                      </w:rPr>
                      <w:t>Le tracé est précis et le type de combustion est juste.</w:t>
                    </w:r>
                  </w:p>
                </w:txbxContent>
              </v:textbox>
            </v:shape>
            <v:shape id="_x0000_s2648" type="#_x0000_t202" style="position:absolute;left:8755;top:-2651;width:2236;height:269" filled="f" stroked="f">
              <v:textbox inset="0,0,0,0">
                <w:txbxContent>
                  <w:p w14:paraId="06087920" w14:textId="77777777" w:rsidR="00FE79F7" w:rsidRDefault="00000000">
                    <w:pPr>
                      <w:spacing w:line="268" w:lineRule="exact"/>
                      <w:rPr>
                        <w:sz w:val="24"/>
                      </w:rPr>
                    </w:pPr>
                    <w:r>
                      <w:rPr>
                        <w:sz w:val="24"/>
                      </w:rPr>
                      <w:t>La valeur est exacte.</w:t>
                    </w:r>
                  </w:p>
                </w:txbxContent>
              </v:textbox>
            </v:shape>
            <v:shape id="_x0000_s2647" type="#_x0000_t202" style="position:absolute;left:8929;top:-3321;width:2394;height:269" filled="f" stroked="f">
              <v:textbox inset="0,0,0,0">
                <w:txbxContent>
                  <w:p w14:paraId="4BBDF816" w14:textId="77777777" w:rsidR="00FE79F7" w:rsidRDefault="00000000">
                    <w:pPr>
                      <w:spacing w:line="268" w:lineRule="exact"/>
                      <w:rPr>
                        <w:b/>
                        <w:sz w:val="24"/>
                      </w:rPr>
                    </w:pPr>
                    <w:r>
                      <w:rPr>
                        <w:b/>
                        <w:sz w:val="24"/>
                        <w:u w:val="thick"/>
                      </w:rPr>
                      <w:t>Critères d’évaluation</w:t>
                    </w:r>
                  </w:p>
                </w:txbxContent>
              </v:textbox>
            </v:shape>
            <v:shape id="_x0000_s2646" type="#_x0000_t202" style="position:absolute;left:1494;top:-443;width:3969;height:269" filled="f" stroked="f">
              <v:textbox inset="0,0,0,0">
                <w:txbxContent>
                  <w:p w14:paraId="1612A2B1" w14:textId="77777777" w:rsidR="00FE79F7" w:rsidRDefault="00000000">
                    <w:pPr>
                      <w:spacing w:line="268" w:lineRule="exact"/>
                      <w:rPr>
                        <w:sz w:val="24"/>
                      </w:rPr>
                    </w:pPr>
                    <w:r>
                      <w:rPr>
                        <w:sz w:val="24"/>
                      </w:rPr>
                      <w:t>10) Analyser et interpréter le résultat.</w:t>
                    </w:r>
                  </w:p>
                </w:txbxContent>
              </v:textbox>
            </v:shape>
            <v:shape id="_x0000_s2645" type="#_x0000_t202" style="position:absolute;left:1494;top:-1823;width:7066;height:821" filled="f" stroked="f">
              <v:textbox inset="0,0,0,0">
                <w:txbxContent>
                  <w:p w14:paraId="403AFE08" w14:textId="77777777" w:rsidR="00FE79F7" w:rsidRDefault="00000000">
                    <w:pPr>
                      <w:ind w:left="360" w:right="18" w:hanging="360"/>
                      <w:jc w:val="both"/>
                      <w:rPr>
                        <w:sz w:val="24"/>
                      </w:rPr>
                    </w:pPr>
                    <w:r>
                      <w:rPr>
                        <w:sz w:val="24"/>
                      </w:rPr>
                      <w:t>9) Placer le point de combustion sur le diagramme d’Oswald et  en déduire le type de combustion. On prendra 9% comme</w:t>
                    </w:r>
                    <w:r>
                      <w:rPr>
                        <w:position w:val="1"/>
                        <w:sz w:val="24"/>
                      </w:rPr>
                      <w:t xml:space="preserve"> valeur de</w:t>
                    </w:r>
                    <w:r>
                      <w:rPr>
                        <w:spacing w:val="-1"/>
                        <w:position w:val="1"/>
                        <w:sz w:val="24"/>
                      </w:rPr>
                      <w:t xml:space="preserve"> </w:t>
                    </w:r>
                    <w:r>
                      <w:rPr>
                        <w:position w:val="1"/>
                        <w:sz w:val="24"/>
                      </w:rPr>
                      <w:t>CO</w:t>
                    </w:r>
                    <w:r>
                      <w:rPr>
                        <w:sz w:val="16"/>
                      </w:rPr>
                      <w:t>2</w:t>
                    </w:r>
                    <w:r>
                      <w:rPr>
                        <w:position w:val="1"/>
                        <w:sz w:val="24"/>
                      </w:rPr>
                      <w:t>.</w:t>
                    </w:r>
                  </w:p>
                </w:txbxContent>
              </v:textbox>
            </v:shape>
            <v:shape id="_x0000_s2644" type="#_x0000_t202" style="position:absolute;left:1494;top:-2651;width:6755;height:269" filled="f" stroked="f">
              <v:textbox inset="0,0,0,0">
                <w:txbxContent>
                  <w:p w14:paraId="044D6AC4" w14:textId="77777777" w:rsidR="00FE79F7" w:rsidRDefault="00000000">
                    <w:pPr>
                      <w:spacing w:line="268" w:lineRule="exact"/>
                      <w:rPr>
                        <w:sz w:val="24"/>
                      </w:rPr>
                    </w:pPr>
                    <w:r>
                      <w:rPr>
                        <w:position w:val="1"/>
                        <w:sz w:val="24"/>
                      </w:rPr>
                      <w:t>8) Indiquer la valeur de CO</w:t>
                    </w:r>
                    <w:r>
                      <w:rPr>
                        <w:sz w:val="16"/>
                      </w:rPr>
                      <w:t xml:space="preserve">2 </w:t>
                    </w:r>
                    <w:r>
                      <w:rPr>
                        <w:position w:val="1"/>
                        <w:sz w:val="24"/>
                      </w:rPr>
                      <w:t>maxi dans un caisson d’air ouvert.</w:t>
                    </w:r>
                  </w:p>
                </w:txbxContent>
              </v:textbox>
            </v:shape>
            <v:shape id="_x0000_s2643" type="#_x0000_t202" style="position:absolute;left:1134;top:-3321;width:3541;height:269" filled="f" stroked="f">
              <v:textbox inset="0,0,0,0">
                <w:txbxContent>
                  <w:p w14:paraId="58C08AE1" w14:textId="77777777" w:rsidR="00FE79F7"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t xml:space="preserve">Type de combustion : </w:t>
      </w:r>
      <w:r>
        <w:rPr>
          <w:color w:val="FF0000"/>
        </w:rPr>
        <w:t>Combustion complète oxydante</w:t>
      </w:r>
    </w:p>
    <w:p w14:paraId="071728CA" w14:textId="77777777" w:rsidR="00FE79F7" w:rsidRDefault="00FE79F7">
      <w:pPr>
        <w:rPr>
          <w:sz w:val="26"/>
        </w:rPr>
      </w:pPr>
    </w:p>
    <w:p w14:paraId="1E847CE4" w14:textId="77777777" w:rsidR="00FE79F7" w:rsidRDefault="00FE79F7">
      <w:pPr>
        <w:rPr>
          <w:sz w:val="26"/>
        </w:rPr>
      </w:pPr>
    </w:p>
    <w:p w14:paraId="5BB7F072" w14:textId="77777777" w:rsidR="00FE79F7" w:rsidRDefault="00000000">
      <w:pPr>
        <w:pStyle w:val="Paragraphedeliste"/>
        <w:numPr>
          <w:ilvl w:val="0"/>
          <w:numId w:val="5"/>
        </w:numPr>
        <w:tabs>
          <w:tab w:val="left" w:pos="12438"/>
        </w:tabs>
        <w:spacing w:before="230"/>
        <w:ind w:left="12437" w:hanging="427"/>
        <w:jc w:val="left"/>
        <w:rPr>
          <w:sz w:val="24"/>
        </w:rPr>
      </w:pPr>
      <w:r>
        <w:rPr>
          <w:sz w:val="24"/>
        </w:rPr>
        <w:t>Analyser et interpréter le résultat</w:t>
      </w:r>
      <w:r>
        <w:rPr>
          <w:spacing w:val="-1"/>
          <w:sz w:val="24"/>
        </w:rPr>
        <w:t xml:space="preserve"> </w:t>
      </w:r>
      <w:r>
        <w:rPr>
          <w:sz w:val="24"/>
        </w:rPr>
        <w:t>:</w:t>
      </w:r>
    </w:p>
    <w:p w14:paraId="3A903967" w14:textId="77777777" w:rsidR="00FE79F7" w:rsidRDefault="00FE79F7">
      <w:pPr>
        <w:rPr>
          <w:sz w:val="24"/>
        </w:rPr>
      </w:pPr>
    </w:p>
    <w:p w14:paraId="49F70526" w14:textId="77777777" w:rsidR="00FE79F7" w:rsidRDefault="00000000">
      <w:pPr>
        <w:pStyle w:val="Corpsdetexte"/>
        <w:ind w:left="12371" w:right="244"/>
      </w:pPr>
      <w:r>
        <w:rPr>
          <w:color w:val="FF0000"/>
        </w:rPr>
        <w:t>La combustion complète avec excès d'air de 25% est satisfaisante. L’excès d’air doit être suffisant pour éviter les imbrûlés.</w:t>
      </w:r>
    </w:p>
    <w:p w14:paraId="248D6FC1" w14:textId="77777777" w:rsidR="00FE79F7" w:rsidRDefault="00FE79F7">
      <w:pPr>
        <w:rPr>
          <w:sz w:val="20"/>
        </w:rPr>
      </w:pPr>
    </w:p>
    <w:p w14:paraId="6104F6A2" w14:textId="77777777" w:rsidR="00FE79F7" w:rsidRDefault="00FE79F7">
      <w:pPr>
        <w:rPr>
          <w:sz w:val="20"/>
        </w:rPr>
      </w:pPr>
    </w:p>
    <w:p w14:paraId="1676958C" w14:textId="77777777" w:rsidR="00FE79F7" w:rsidRDefault="00FE79F7">
      <w:pPr>
        <w:rPr>
          <w:sz w:val="20"/>
        </w:rPr>
      </w:pPr>
    </w:p>
    <w:p w14:paraId="5E53D687" w14:textId="77777777" w:rsidR="00FE79F7" w:rsidRDefault="00FE79F7">
      <w:pPr>
        <w:rPr>
          <w:sz w:val="20"/>
        </w:rPr>
      </w:pPr>
    </w:p>
    <w:p w14:paraId="5159DB7F" w14:textId="77777777" w:rsidR="00FE79F7" w:rsidRDefault="00FE79F7">
      <w:pPr>
        <w:rPr>
          <w:sz w:val="20"/>
        </w:rPr>
      </w:pPr>
    </w:p>
    <w:p w14:paraId="617DCBF1" w14:textId="77777777" w:rsidR="00FE79F7" w:rsidRDefault="00FE79F7">
      <w:pPr>
        <w:rPr>
          <w:sz w:val="20"/>
        </w:rPr>
        <w:sectPr w:rsidR="00FE79F7">
          <w:type w:val="continuous"/>
          <w:pgSz w:w="23820" w:h="16840" w:orient="landscape"/>
          <w:pgMar w:top="780" w:right="280" w:bottom="0" w:left="600" w:header="720" w:footer="720" w:gutter="0"/>
          <w:cols w:space="720"/>
        </w:sectPr>
      </w:pPr>
    </w:p>
    <w:p w14:paraId="3205B903" w14:textId="77777777" w:rsidR="00FE79F7" w:rsidRDefault="00000000">
      <w:pPr>
        <w:ind w:left="421"/>
        <w:rPr>
          <w:sz w:val="20"/>
        </w:rPr>
      </w:pPr>
      <w:r>
        <w:rPr>
          <w:sz w:val="20"/>
        </w:rPr>
      </w:r>
      <w:r>
        <w:rPr>
          <w:sz w:val="20"/>
        </w:rPr>
        <w:pict w14:anchorId="2118A80C">
          <v:group id="_x0000_s2639" style="width:528.4pt;height:24.7pt;mso-position-horizontal-relative:char;mso-position-vertical-relative:line" coordsize="10568,494">
            <v:shape id="_x0000_s2641" type="#_x0000_t202" style="position:absolute;left:680;top:4;width:9882;height:484" filled="f" strokeweight=".16936mm">
              <v:textbox inset="0,0,0,0">
                <w:txbxContent>
                  <w:p w14:paraId="3003C20B" w14:textId="4EEDA5EB" w:rsidR="00FE79F7" w:rsidRDefault="00890231">
                    <w:pPr>
                      <w:spacing w:before="59"/>
                      <w:ind w:left="2615" w:right="2615"/>
                      <w:jc w:val="center"/>
                      <w:rPr>
                        <w:b/>
                        <w:sz w:val="24"/>
                      </w:rPr>
                    </w:pPr>
                    <w:r>
                      <w:rPr>
                        <w:b/>
                        <w:sz w:val="24"/>
                      </w:rPr>
                      <w:t>Mesure et réglage</w:t>
                    </w:r>
                  </w:p>
                </w:txbxContent>
              </v:textbox>
            </v:shape>
            <v:shape id="_x0000_s2640" type="#_x0000_t202" style="position:absolute;left:4;top:4;width:676;height:484" filled="f" strokeweight=".48pt">
              <v:textbox inset="0,0,0,0">
                <w:txbxContent>
                  <w:p w14:paraId="49A70462" w14:textId="77777777" w:rsidR="00FE79F7" w:rsidRDefault="00000000">
                    <w:pPr>
                      <w:spacing w:before="59"/>
                      <w:ind w:left="184"/>
                      <w:rPr>
                        <w:b/>
                        <w:sz w:val="24"/>
                      </w:rPr>
                    </w:pPr>
                    <w:r>
                      <w:rPr>
                        <w:b/>
                        <w:sz w:val="24"/>
                      </w:rPr>
                      <w:t>S3</w:t>
                    </w:r>
                  </w:p>
                </w:txbxContent>
              </v:textbox>
            </v:shape>
            <w10:anchorlock/>
          </v:group>
        </w:pict>
      </w:r>
    </w:p>
    <w:p w14:paraId="2097877A" w14:textId="77777777" w:rsidR="00FE79F7" w:rsidRDefault="00FE79F7">
      <w:pPr>
        <w:rPr>
          <w:sz w:val="20"/>
        </w:rPr>
      </w:pPr>
    </w:p>
    <w:p w14:paraId="70350F8F" w14:textId="77777777" w:rsidR="00FE79F7" w:rsidRDefault="00FE79F7">
      <w:pPr>
        <w:rPr>
          <w:sz w:val="20"/>
        </w:rPr>
        <w:sectPr w:rsidR="00FE79F7">
          <w:pgSz w:w="23820" w:h="16840" w:orient="landscape"/>
          <w:pgMar w:top="440" w:right="280" w:bottom="280" w:left="600" w:header="720" w:footer="720" w:gutter="0"/>
          <w:cols w:space="720"/>
        </w:sectPr>
      </w:pPr>
    </w:p>
    <w:p w14:paraId="3EA2E2A7" w14:textId="77777777" w:rsidR="00FE79F7" w:rsidRDefault="00FE79F7">
      <w:pPr>
        <w:rPr>
          <w:sz w:val="26"/>
        </w:rPr>
      </w:pPr>
    </w:p>
    <w:p w14:paraId="09DDE455" w14:textId="77777777" w:rsidR="00FE79F7" w:rsidRDefault="00FE79F7">
      <w:pPr>
        <w:spacing w:before="11"/>
        <w:rPr>
          <w:sz w:val="35"/>
        </w:rPr>
      </w:pPr>
    </w:p>
    <w:p w14:paraId="208D452E" w14:textId="77777777" w:rsidR="00FE79F7" w:rsidRDefault="00000000">
      <w:pPr>
        <w:pStyle w:val="Titre1"/>
      </w:pPr>
      <w:r>
        <w:rPr>
          <w:u w:val="thick"/>
        </w:rPr>
        <w:t>Contexte</w:t>
      </w:r>
      <w:r>
        <w:t xml:space="preserve"> :</w:t>
      </w:r>
    </w:p>
    <w:p w14:paraId="66A3C74E" w14:textId="77777777" w:rsidR="00FE79F7" w:rsidRDefault="00FE79F7">
      <w:pPr>
        <w:rPr>
          <w:b/>
          <w:sz w:val="24"/>
        </w:rPr>
      </w:pPr>
    </w:p>
    <w:p w14:paraId="3421F41F" w14:textId="77777777" w:rsidR="00FE79F7" w:rsidRDefault="00000000">
      <w:pPr>
        <w:ind w:left="534" w:right="25"/>
        <w:rPr>
          <w:b/>
          <w:sz w:val="24"/>
        </w:rPr>
      </w:pPr>
      <w:r>
        <w:rPr>
          <w:b/>
          <w:sz w:val="24"/>
        </w:rPr>
        <w:t>La production d’eau chaude chauffage de l’échangeur de la CTA était alimentée jusqu’à présent par deux chaudières fioul mais celle-ci vient d’être changée par deux chaudières gaz condensation de marque De Dietrich C230-130 ECO. La mise en service vient d’être effectuée, vous vous rendez compte que les produits de combustion des fumées ont du mal à être évacués. Dans ce cadre, il vous est demandé de relever, de mesurer les valeurs de fonctionnement de la chaudière et y apporter les réglages nécessaires au bon fonctionnement de l’installation en tenant compte des recommandations constructeurs.</w:t>
      </w:r>
    </w:p>
    <w:p w14:paraId="159F1B9C" w14:textId="77777777" w:rsidR="00FE79F7" w:rsidRDefault="00FE79F7">
      <w:pPr>
        <w:rPr>
          <w:b/>
          <w:sz w:val="26"/>
        </w:rPr>
      </w:pPr>
    </w:p>
    <w:p w14:paraId="13F2FB0E" w14:textId="77777777" w:rsidR="00FE79F7" w:rsidRDefault="00FE79F7">
      <w:pPr>
        <w:rPr>
          <w:b/>
        </w:rPr>
      </w:pPr>
    </w:p>
    <w:p w14:paraId="6B95F138" w14:textId="77777777" w:rsidR="00FE79F7" w:rsidRDefault="00000000">
      <w:pPr>
        <w:ind w:left="534"/>
        <w:rPr>
          <w:b/>
          <w:sz w:val="24"/>
        </w:rPr>
      </w:pPr>
      <w:r>
        <w:rPr>
          <w:b/>
          <w:sz w:val="24"/>
          <w:u w:val="thick"/>
        </w:rPr>
        <w:t>Vous disposez</w:t>
      </w:r>
      <w:r>
        <w:rPr>
          <w:b/>
          <w:sz w:val="24"/>
        </w:rPr>
        <w:t xml:space="preserve"> : (conditions ressources)</w:t>
      </w:r>
    </w:p>
    <w:p w14:paraId="7253E6D4" w14:textId="77777777" w:rsidR="00FE79F7" w:rsidRDefault="00FE79F7">
      <w:pPr>
        <w:spacing w:before="10"/>
        <w:rPr>
          <w:b/>
          <w:sz w:val="23"/>
        </w:rPr>
      </w:pPr>
    </w:p>
    <w:p w14:paraId="17CB4C07" w14:textId="77777777" w:rsidR="00FE79F7" w:rsidRDefault="00000000">
      <w:pPr>
        <w:pStyle w:val="Paragraphedeliste"/>
        <w:numPr>
          <w:ilvl w:val="0"/>
          <w:numId w:val="4"/>
        </w:numPr>
        <w:tabs>
          <w:tab w:val="left" w:pos="1600"/>
          <w:tab w:val="left" w:pos="1601"/>
        </w:tabs>
        <w:spacing w:line="277" w:lineRule="exact"/>
        <w:rPr>
          <w:sz w:val="24"/>
        </w:rPr>
      </w:pPr>
      <w:r>
        <w:rPr>
          <w:sz w:val="24"/>
        </w:rPr>
        <w:t>Du schéma de principe de l’installation (DT1 page</w:t>
      </w:r>
      <w:r>
        <w:rPr>
          <w:spacing w:val="-5"/>
          <w:sz w:val="24"/>
        </w:rPr>
        <w:t xml:space="preserve"> </w:t>
      </w:r>
      <w:r>
        <w:rPr>
          <w:sz w:val="24"/>
        </w:rPr>
        <w:t>2/18).</w:t>
      </w:r>
    </w:p>
    <w:p w14:paraId="6D306981" w14:textId="77777777" w:rsidR="00FE79F7" w:rsidRDefault="00000000">
      <w:pPr>
        <w:pStyle w:val="Paragraphedeliste"/>
        <w:numPr>
          <w:ilvl w:val="0"/>
          <w:numId w:val="4"/>
        </w:numPr>
        <w:tabs>
          <w:tab w:val="left" w:pos="1600"/>
          <w:tab w:val="left" w:pos="1601"/>
        </w:tabs>
        <w:spacing w:line="276" w:lineRule="exact"/>
        <w:rPr>
          <w:sz w:val="24"/>
        </w:rPr>
      </w:pPr>
      <w:r>
        <w:rPr>
          <w:sz w:val="24"/>
        </w:rPr>
        <w:t>De la notice d’installation et d’entretien de la chaudière (DT4 pages 5 et</w:t>
      </w:r>
      <w:r>
        <w:rPr>
          <w:spacing w:val="-24"/>
          <w:sz w:val="24"/>
        </w:rPr>
        <w:t xml:space="preserve"> </w:t>
      </w:r>
      <w:r>
        <w:rPr>
          <w:sz w:val="24"/>
        </w:rPr>
        <w:t>6/18).</w:t>
      </w:r>
    </w:p>
    <w:p w14:paraId="754C6635" w14:textId="77777777" w:rsidR="00FE79F7" w:rsidRDefault="00000000">
      <w:pPr>
        <w:pStyle w:val="Paragraphedeliste"/>
        <w:numPr>
          <w:ilvl w:val="0"/>
          <w:numId w:val="4"/>
        </w:numPr>
        <w:tabs>
          <w:tab w:val="left" w:pos="1600"/>
          <w:tab w:val="left" w:pos="1601"/>
        </w:tabs>
        <w:spacing w:line="276" w:lineRule="exact"/>
        <w:rPr>
          <w:sz w:val="24"/>
        </w:rPr>
      </w:pPr>
      <w:r>
        <w:rPr>
          <w:position w:val="1"/>
          <w:sz w:val="24"/>
        </w:rPr>
        <w:t>Puissance absorbée = Puissance utile / ƞ avec P</w:t>
      </w:r>
      <w:r>
        <w:rPr>
          <w:sz w:val="16"/>
        </w:rPr>
        <w:t xml:space="preserve">abs </w:t>
      </w:r>
      <w:r>
        <w:rPr>
          <w:position w:val="1"/>
          <w:sz w:val="24"/>
        </w:rPr>
        <w:t>en kW, P</w:t>
      </w:r>
      <w:r>
        <w:rPr>
          <w:sz w:val="16"/>
        </w:rPr>
        <w:t xml:space="preserve">utile </w:t>
      </w:r>
      <w:r>
        <w:rPr>
          <w:position w:val="1"/>
          <w:sz w:val="24"/>
        </w:rPr>
        <w:t>en kW</w:t>
      </w:r>
      <w:r>
        <w:rPr>
          <w:spacing w:val="-40"/>
          <w:position w:val="1"/>
          <w:sz w:val="24"/>
        </w:rPr>
        <w:t xml:space="preserve"> </w:t>
      </w:r>
      <w:r>
        <w:rPr>
          <w:position w:val="1"/>
          <w:sz w:val="24"/>
        </w:rPr>
        <w:t>et</w:t>
      </w:r>
    </w:p>
    <w:p w14:paraId="0EF9F246" w14:textId="77777777" w:rsidR="00FE79F7" w:rsidRDefault="00000000">
      <w:pPr>
        <w:pStyle w:val="Corpsdetexte"/>
        <w:spacing w:line="275" w:lineRule="exact"/>
        <w:ind w:left="1600"/>
      </w:pPr>
      <w:r>
        <w:t>ƞ : rendement.</w:t>
      </w:r>
    </w:p>
    <w:p w14:paraId="25D01404" w14:textId="77777777" w:rsidR="00FE79F7" w:rsidRDefault="00000000">
      <w:pPr>
        <w:pStyle w:val="Paragraphedeliste"/>
        <w:numPr>
          <w:ilvl w:val="0"/>
          <w:numId w:val="4"/>
        </w:numPr>
        <w:tabs>
          <w:tab w:val="left" w:pos="1600"/>
          <w:tab w:val="left" w:pos="1601"/>
        </w:tabs>
        <w:spacing w:line="277" w:lineRule="exact"/>
        <w:rPr>
          <w:sz w:val="24"/>
        </w:rPr>
      </w:pPr>
      <w:r>
        <w:rPr>
          <w:position w:val="1"/>
          <w:sz w:val="24"/>
        </w:rPr>
        <w:t>P</w:t>
      </w:r>
      <w:r>
        <w:rPr>
          <w:sz w:val="16"/>
        </w:rPr>
        <w:t xml:space="preserve">abs </w:t>
      </w:r>
      <w:r>
        <w:rPr>
          <w:position w:val="1"/>
          <w:sz w:val="24"/>
        </w:rPr>
        <w:t xml:space="preserve">= Qv </w:t>
      </w:r>
      <w:r>
        <w:rPr>
          <w:sz w:val="16"/>
        </w:rPr>
        <w:t xml:space="preserve">gaz </w:t>
      </w:r>
      <w:r>
        <w:rPr>
          <w:position w:val="1"/>
          <w:sz w:val="24"/>
        </w:rPr>
        <w:t>×</w:t>
      </w:r>
      <w:r>
        <w:rPr>
          <w:spacing w:val="-44"/>
          <w:position w:val="1"/>
          <w:sz w:val="24"/>
        </w:rPr>
        <w:t xml:space="preserve"> </w:t>
      </w:r>
      <w:r>
        <w:rPr>
          <w:position w:val="1"/>
          <w:sz w:val="24"/>
        </w:rPr>
        <w:t>PCI</w:t>
      </w:r>
    </w:p>
    <w:p w14:paraId="3A9C93DA" w14:textId="77777777" w:rsidR="00FE79F7" w:rsidRDefault="00000000">
      <w:pPr>
        <w:pStyle w:val="Paragraphedeliste"/>
        <w:numPr>
          <w:ilvl w:val="0"/>
          <w:numId w:val="4"/>
        </w:numPr>
        <w:tabs>
          <w:tab w:val="left" w:pos="1600"/>
          <w:tab w:val="left" w:pos="1601"/>
        </w:tabs>
        <w:spacing w:line="276" w:lineRule="exact"/>
        <w:rPr>
          <w:sz w:val="24"/>
        </w:rPr>
      </w:pPr>
      <w:r>
        <w:rPr>
          <w:sz w:val="24"/>
        </w:rPr>
        <w:t>PCI gaz = 10 kWh/m</w:t>
      </w:r>
      <w:r>
        <w:rPr>
          <w:sz w:val="24"/>
          <w:vertAlign w:val="superscript"/>
        </w:rPr>
        <w:t>3</w:t>
      </w:r>
      <w:r>
        <w:rPr>
          <w:sz w:val="24"/>
        </w:rPr>
        <w:t xml:space="preserve"> et ƞ =</w:t>
      </w:r>
      <w:r>
        <w:rPr>
          <w:spacing w:val="-8"/>
          <w:sz w:val="24"/>
        </w:rPr>
        <w:t xml:space="preserve"> </w:t>
      </w:r>
      <w:r>
        <w:rPr>
          <w:sz w:val="24"/>
        </w:rPr>
        <w:t>97.6%</w:t>
      </w:r>
    </w:p>
    <w:p w14:paraId="23E0E717" w14:textId="77777777" w:rsidR="00FE79F7" w:rsidRDefault="00000000">
      <w:pPr>
        <w:pStyle w:val="Paragraphedeliste"/>
        <w:numPr>
          <w:ilvl w:val="0"/>
          <w:numId w:val="4"/>
        </w:numPr>
        <w:tabs>
          <w:tab w:val="left" w:pos="1600"/>
          <w:tab w:val="left" w:pos="1601"/>
        </w:tabs>
        <w:spacing w:line="276" w:lineRule="exact"/>
        <w:rPr>
          <w:sz w:val="24"/>
        </w:rPr>
      </w:pPr>
      <w:r>
        <w:rPr>
          <w:sz w:val="24"/>
        </w:rPr>
        <w:t>Débit gaz</w:t>
      </w:r>
      <w:r>
        <w:rPr>
          <w:spacing w:val="-1"/>
          <w:sz w:val="24"/>
        </w:rPr>
        <w:t xml:space="preserve"> </w:t>
      </w:r>
      <w:r>
        <w:rPr>
          <w:sz w:val="24"/>
        </w:rPr>
        <w:t>G20</w:t>
      </w:r>
    </w:p>
    <w:p w14:paraId="060E2F7B" w14:textId="77777777" w:rsidR="00FE79F7" w:rsidRDefault="00000000">
      <w:pPr>
        <w:pStyle w:val="Paragraphedeliste"/>
        <w:numPr>
          <w:ilvl w:val="0"/>
          <w:numId w:val="4"/>
        </w:numPr>
        <w:tabs>
          <w:tab w:val="left" w:pos="1600"/>
          <w:tab w:val="left" w:pos="1601"/>
        </w:tabs>
        <w:spacing w:line="277" w:lineRule="exact"/>
        <w:rPr>
          <w:sz w:val="24"/>
        </w:rPr>
      </w:pPr>
      <w:r>
        <w:pict w14:anchorId="49F39C5D">
          <v:group id="_x0000_s2626" style="position:absolute;left:0;text-align:left;margin-left:51.1pt;margin-top:41.45pt;width:528.4pt;height:302.8pt;z-index:251636736;mso-position-horizontal-relative:page" coordorigin="1022,829" coordsize="10568,6056">
            <v:shape id="_x0000_s2638" style="position:absolute;left:1021;top:829;width:10568;height:6056" coordorigin="1022,829" coordsize="10568,6056" path="m11589,829r-10,l8643,829r,10l8643,6875r-7612,l1031,839r7612,l8643,829r-7612,l1022,829r,10l1022,6875r,10l8643,6885r10,l8653,839r2926,l11579,6875r-2926,l8653,6885r2926,l11589,6885r,-6046l11589,829xe" fillcolor="black" stroked="f">
              <v:path arrowok="t"/>
            </v:shape>
            <v:shape id="_x0000_s2637" type="#_x0000_t202" style="position:absolute;left:8755;top:5224;width:2702;height:821" filled="f" stroked="f">
              <v:textbox inset="0,0,0,0">
                <w:txbxContent>
                  <w:p w14:paraId="2B7BC7D7" w14:textId="77777777" w:rsidR="00FE79F7" w:rsidRDefault="00000000">
                    <w:pPr>
                      <w:rPr>
                        <w:sz w:val="24"/>
                      </w:rPr>
                    </w:pPr>
                    <w:r>
                      <w:rPr>
                        <w:sz w:val="24"/>
                      </w:rPr>
                      <w:t>Les valeurs de diamètres relevées sont exactes et la déduction est correcte.</w:t>
                    </w:r>
                  </w:p>
                </w:txbxContent>
              </v:textbox>
            </v:shape>
            <v:shape id="_x0000_s2636" type="#_x0000_t202" style="position:absolute;left:8755;top:4120;width:2542;height:545" filled="f" stroked="f">
              <v:textbox inset="0,0,0,0">
                <w:txbxContent>
                  <w:p w14:paraId="294A8BEF" w14:textId="77777777" w:rsidR="00FE79F7" w:rsidRDefault="00000000">
                    <w:pPr>
                      <w:rPr>
                        <w:sz w:val="24"/>
                      </w:rPr>
                    </w:pPr>
                    <w:r>
                      <w:rPr>
                        <w:sz w:val="24"/>
                      </w:rPr>
                      <w:t>La réponse est correcte et justifiée.</w:t>
                    </w:r>
                  </w:p>
                </w:txbxContent>
              </v:textbox>
            </v:shape>
            <v:shape id="_x0000_s2635" type="#_x0000_t202" style="position:absolute;left:8755;top:2464;width:2500;height:1097" filled="f" stroked="f">
              <v:textbox inset="0,0,0,0">
                <w:txbxContent>
                  <w:p w14:paraId="5BCF0C1B" w14:textId="77777777" w:rsidR="00FE79F7" w:rsidRDefault="00000000">
                    <w:pPr>
                      <w:ind w:right="-2"/>
                      <w:rPr>
                        <w:sz w:val="24"/>
                      </w:rPr>
                    </w:pPr>
                    <w:r>
                      <w:rPr>
                        <w:sz w:val="24"/>
                      </w:rPr>
                      <w:t>La puissance absorbée est juste.</w:t>
                    </w:r>
                  </w:p>
                  <w:p w14:paraId="311040C0" w14:textId="77777777" w:rsidR="00FE79F7" w:rsidRDefault="00FE79F7">
                    <w:pPr>
                      <w:spacing w:before="3"/>
                      <w:rPr>
                        <w:sz w:val="23"/>
                      </w:rPr>
                    </w:pPr>
                  </w:p>
                  <w:p w14:paraId="5790D087" w14:textId="77777777" w:rsidR="00FE79F7" w:rsidRDefault="00000000">
                    <w:pPr>
                      <w:rPr>
                        <w:sz w:val="24"/>
                      </w:rPr>
                    </w:pPr>
                    <w:r>
                      <w:rPr>
                        <w:sz w:val="24"/>
                      </w:rPr>
                      <w:t>Le débit est juste.</w:t>
                    </w:r>
                  </w:p>
                </w:txbxContent>
              </v:textbox>
            </v:shape>
            <v:shape id="_x0000_s2634" type="#_x0000_t202" style="position:absolute;left:8755;top:1636;width:2597;height:269" filled="f" stroked="f">
              <v:textbox inset="0,0,0,0">
                <w:txbxContent>
                  <w:p w14:paraId="3B067169" w14:textId="77777777" w:rsidR="00FE79F7" w:rsidRDefault="00000000">
                    <w:pPr>
                      <w:spacing w:line="268" w:lineRule="exact"/>
                      <w:rPr>
                        <w:sz w:val="24"/>
                      </w:rPr>
                    </w:pPr>
                    <w:r>
                      <w:rPr>
                        <w:sz w:val="24"/>
                      </w:rPr>
                      <w:t>Les relevés sont exacts.</w:t>
                    </w:r>
                  </w:p>
                </w:txbxContent>
              </v:textbox>
            </v:shape>
            <v:shape id="_x0000_s2633" type="#_x0000_t202" style="position:absolute;left:8929;top:966;width:2394;height:269" filled="f" stroked="f">
              <v:textbox inset="0,0,0,0">
                <w:txbxContent>
                  <w:p w14:paraId="19A780CF" w14:textId="77777777" w:rsidR="00FE79F7" w:rsidRDefault="00000000">
                    <w:pPr>
                      <w:spacing w:line="268" w:lineRule="exact"/>
                      <w:rPr>
                        <w:b/>
                        <w:sz w:val="24"/>
                      </w:rPr>
                    </w:pPr>
                    <w:r>
                      <w:rPr>
                        <w:b/>
                        <w:sz w:val="24"/>
                        <w:u w:val="thick"/>
                      </w:rPr>
                      <w:t>Critères d’évaluation</w:t>
                    </w:r>
                  </w:p>
                </w:txbxContent>
              </v:textbox>
            </v:shape>
            <v:shape id="_x0000_s2632" type="#_x0000_t202" style="position:absolute;left:1494;top:5224;width:6812;height:821" filled="f" stroked="f">
              <v:textbox inset="0,0,0,0">
                <w:txbxContent>
                  <w:p w14:paraId="48CBBA72" w14:textId="77777777" w:rsidR="00FE79F7" w:rsidRDefault="00000000">
                    <w:pPr>
                      <w:ind w:left="360" w:right="1" w:hanging="360"/>
                      <w:rPr>
                        <w:sz w:val="24"/>
                      </w:rPr>
                    </w:pPr>
                    <w:r>
                      <w:rPr>
                        <w:sz w:val="24"/>
                      </w:rPr>
                      <w:t>15) Vérifier que le diamètre du conduit d’évacuation des fumées actuel sur le fichier numérique correspond bien aux recommandations constructeurs. Que peut-on en déduire ?</w:t>
                    </w:r>
                  </w:p>
                </w:txbxContent>
              </v:textbox>
            </v:shape>
            <v:shape id="_x0000_s2631" type="#_x0000_t202" style="position:absolute;left:1494;top:4120;width:6212;height:545" filled="f" stroked="f">
              <v:textbox inset="0,0,0,0">
                <w:txbxContent>
                  <w:p w14:paraId="3F946B4F" w14:textId="77777777" w:rsidR="00FE79F7" w:rsidRDefault="00000000">
                    <w:pPr>
                      <w:ind w:left="360" w:right="1" w:hanging="360"/>
                      <w:rPr>
                        <w:sz w:val="24"/>
                      </w:rPr>
                    </w:pPr>
                    <w:r>
                      <w:rPr>
                        <w:sz w:val="24"/>
                      </w:rPr>
                      <w:t>14) Le débit gaz calculé correspond t-il aux préconisations constructeurs ? Justifiez votre réponse.</w:t>
                    </w:r>
                  </w:p>
                </w:txbxContent>
              </v:textbox>
            </v:shape>
            <v:shape id="_x0000_s2630" type="#_x0000_t202" style="position:absolute;left:1494;top:3292;width:3814;height:269" filled="f" stroked="f">
              <v:textbox inset="0,0,0,0">
                <w:txbxContent>
                  <w:p w14:paraId="6E6D6D93" w14:textId="77777777" w:rsidR="00FE79F7" w:rsidRDefault="00000000">
                    <w:pPr>
                      <w:spacing w:line="268" w:lineRule="exact"/>
                      <w:rPr>
                        <w:sz w:val="24"/>
                      </w:rPr>
                    </w:pPr>
                    <w:r>
                      <w:rPr>
                        <w:position w:val="1"/>
                        <w:sz w:val="24"/>
                      </w:rPr>
                      <w:t xml:space="preserve">13) En déduire le débit gaz (Qv </w:t>
                    </w:r>
                    <w:r>
                      <w:rPr>
                        <w:sz w:val="16"/>
                      </w:rPr>
                      <w:t>gaz</w:t>
                    </w:r>
                    <w:r>
                      <w:rPr>
                        <w:position w:val="1"/>
                        <w:sz w:val="24"/>
                      </w:rPr>
                      <w:t>).</w:t>
                    </w:r>
                  </w:p>
                </w:txbxContent>
              </v:textbox>
            </v:shape>
            <v:shape id="_x0000_s2629" type="#_x0000_t202" style="position:absolute;left:1494;top:2464;width:3849;height:269" filled="f" stroked="f">
              <v:textbox inset="0,0,0,0">
                <w:txbxContent>
                  <w:p w14:paraId="75D5FF78" w14:textId="77777777" w:rsidR="00FE79F7" w:rsidRDefault="00000000">
                    <w:pPr>
                      <w:spacing w:line="268" w:lineRule="exact"/>
                      <w:rPr>
                        <w:sz w:val="24"/>
                      </w:rPr>
                    </w:pPr>
                    <w:r>
                      <w:rPr>
                        <w:sz w:val="24"/>
                      </w:rPr>
                      <w:t>12) Calculer la puissance absorbée.</w:t>
                    </w:r>
                  </w:p>
                </w:txbxContent>
              </v:textbox>
            </v:shape>
            <v:shape id="_x0000_s2628" type="#_x0000_t202" style="position:absolute;left:1494;top:1636;width:6052;height:269" filled="f" stroked="f">
              <v:textbox inset="0,0,0,0">
                <w:txbxContent>
                  <w:p w14:paraId="51F6C9DB" w14:textId="77777777" w:rsidR="00FE79F7" w:rsidRDefault="00000000">
                    <w:pPr>
                      <w:spacing w:line="268" w:lineRule="exact"/>
                      <w:rPr>
                        <w:sz w:val="24"/>
                      </w:rPr>
                    </w:pPr>
                    <w:r>
                      <w:rPr>
                        <w:sz w:val="24"/>
                      </w:rPr>
                      <w:t>11) Relever la puissance utile maximum de la chaudière.</w:t>
                    </w:r>
                  </w:p>
                </w:txbxContent>
              </v:textbox>
            </v:shape>
            <v:shape id="_x0000_s2627" type="#_x0000_t202" style="position:absolute;left:1134;top:966;width:3541;height:269" filled="f" stroked="f">
              <v:textbox inset="0,0,0,0">
                <w:txbxContent>
                  <w:p w14:paraId="47381F7A" w14:textId="77777777" w:rsidR="00FE79F7"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rPr>
          <w:sz w:val="24"/>
        </w:rPr>
        <w:t>Régime d’eau :</w:t>
      </w:r>
      <w:r>
        <w:rPr>
          <w:spacing w:val="-1"/>
          <w:sz w:val="24"/>
        </w:rPr>
        <w:t xml:space="preserve"> </w:t>
      </w:r>
      <w:r>
        <w:rPr>
          <w:sz w:val="24"/>
        </w:rPr>
        <w:t>80/60°C</w:t>
      </w:r>
    </w:p>
    <w:p w14:paraId="69403827" w14:textId="77777777" w:rsidR="00FE79F7" w:rsidRDefault="00000000">
      <w:pPr>
        <w:pStyle w:val="Paragraphedeliste"/>
        <w:numPr>
          <w:ilvl w:val="0"/>
          <w:numId w:val="5"/>
        </w:numPr>
        <w:tabs>
          <w:tab w:val="left" w:pos="1310"/>
        </w:tabs>
        <w:spacing w:before="218"/>
        <w:ind w:left="1309" w:hanging="416"/>
        <w:jc w:val="left"/>
        <w:rPr>
          <w:sz w:val="24"/>
        </w:rPr>
      </w:pPr>
      <w:r>
        <w:rPr>
          <w:spacing w:val="-1"/>
          <w:sz w:val="24"/>
        </w:rPr>
        <w:br w:type="column"/>
      </w:r>
      <w:r>
        <w:rPr>
          <w:sz w:val="24"/>
        </w:rPr>
        <w:t>Relever la puissance utile maximum de la</w:t>
      </w:r>
      <w:r>
        <w:rPr>
          <w:spacing w:val="-35"/>
          <w:sz w:val="24"/>
        </w:rPr>
        <w:t xml:space="preserve"> </w:t>
      </w:r>
      <w:r>
        <w:rPr>
          <w:sz w:val="24"/>
        </w:rPr>
        <w:t>chaudière.</w:t>
      </w:r>
    </w:p>
    <w:p w14:paraId="5FB73264" w14:textId="77777777" w:rsidR="00FE79F7" w:rsidRDefault="00FE79F7">
      <w:pPr>
        <w:rPr>
          <w:sz w:val="36"/>
        </w:rPr>
      </w:pPr>
    </w:p>
    <w:p w14:paraId="12151AB2" w14:textId="77777777" w:rsidR="00FE79F7" w:rsidRDefault="00000000">
      <w:pPr>
        <w:pStyle w:val="Corpsdetexte"/>
        <w:ind w:left="1243"/>
      </w:pPr>
      <w:r>
        <w:rPr>
          <w:color w:val="FF0000"/>
        </w:rPr>
        <w:t>Puissance utile maximale (80/60°C) GN 20 = 120</w:t>
      </w:r>
      <w:r>
        <w:rPr>
          <w:color w:val="FF0000"/>
          <w:spacing w:val="-31"/>
        </w:rPr>
        <w:t xml:space="preserve"> </w:t>
      </w:r>
      <w:r>
        <w:rPr>
          <w:color w:val="FF0000"/>
        </w:rPr>
        <w:t>kW</w:t>
      </w:r>
    </w:p>
    <w:p w14:paraId="4EADD583" w14:textId="77777777" w:rsidR="00FE79F7" w:rsidRDefault="00FE79F7">
      <w:pPr>
        <w:rPr>
          <w:sz w:val="26"/>
        </w:rPr>
      </w:pPr>
    </w:p>
    <w:p w14:paraId="4FAFBC38" w14:textId="77777777" w:rsidR="00FE79F7" w:rsidRDefault="00FE79F7">
      <w:pPr>
        <w:spacing w:before="6"/>
        <w:rPr>
          <w:sz w:val="35"/>
        </w:rPr>
      </w:pPr>
    </w:p>
    <w:p w14:paraId="23D48F94" w14:textId="77777777" w:rsidR="00FE79F7" w:rsidRDefault="00000000">
      <w:pPr>
        <w:pStyle w:val="Paragraphedeliste"/>
        <w:numPr>
          <w:ilvl w:val="0"/>
          <w:numId w:val="5"/>
        </w:numPr>
        <w:tabs>
          <w:tab w:val="left" w:pos="1323"/>
        </w:tabs>
        <w:ind w:left="1322" w:hanging="429"/>
        <w:jc w:val="left"/>
        <w:rPr>
          <w:sz w:val="24"/>
        </w:rPr>
      </w:pPr>
      <w:r>
        <w:rPr>
          <w:sz w:val="24"/>
        </w:rPr>
        <w:t>Calculer la puissance</w:t>
      </w:r>
      <w:r>
        <w:rPr>
          <w:spacing w:val="-1"/>
          <w:sz w:val="24"/>
        </w:rPr>
        <w:t xml:space="preserve"> </w:t>
      </w:r>
      <w:r>
        <w:rPr>
          <w:sz w:val="24"/>
        </w:rPr>
        <w:t>absorbée.</w:t>
      </w:r>
    </w:p>
    <w:p w14:paraId="2C94F570" w14:textId="77777777" w:rsidR="00FE79F7" w:rsidRDefault="00000000">
      <w:pPr>
        <w:spacing w:before="138"/>
        <w:ind w:left="1243"/>
        <w:rPr>
          <w:sz w:val="24"/>
        </w:rPr>
      </w:pPr>
      <w:r>
        <w:rPr>
          <w:color w:val="FF0000"/>
          <w:position w:val="1"/>
          <w:sz w:val="24"/>
        </w:rPr>
        <w:t>P</w:t>
      </w:r>
      <w:r>
        <w:rPr>
          <w:color w:val="FF0000"/>
          <w:sz w:val="16"/>
        </w:rPr>
        <w:t xml:space="preserve">abs </w:t>
      </w:r>
      <w:r>
        <w:rPr>
          <w:color w:val="FF0000"/>
          <w:position w:val="1"/>
          <w:sz w:val="24"/>
        </w:rPr>
        <w:t>= P</w:t>
      </w:r>
      <w:r>
        <w:rPr>
          <w:color w:val="FF0000"/>
          <w:sz w:val="16"/>
        </w:rPr>
        <w:t xml:space="preserve">utile </w:t>
      </w:r>
      <w:r>
        <w:rPr>
          <w:color w:val="FF0000"/>
          <w:position w:val="1"/>
          <w:sz w:val="24"/>
        </w:rPr>
        <w:t>/ ƞ = 120 / 0,976 = 123 kW</w:t>
      </w:r>
    </w:p>
    <w:p w14:paraId="1B7C351F" w14:textId="77777777" w:rsidR="00FE79F7" w:rsidRDefault="00FE79F7">
      <w:pPr>
        <w:rPr>
          <w:sz w:val="26"/>
        </w:rPr>
      </w:pPr>
    </w:p>
    <w:p w14:paraId="070E9AA4" w14:textId="77777777" w:rsidR="00FE79F7" w:rsidRDefault="00000000">
      <w:pPr>
        <w:pStyle w:val="Paragraphedeliste"/>
        <w:numPr>
          <w:ilvl w:val="0"/>
          <w:numId w:val="5"/>
        </w:numPr>
        <w:tabs>
          <w:tab w:val="left" w:pos="1310"/>
        </w:tabs>
        <w:spacing w:before="230"/>
        <w:ind w:left="1309" w:hanging="416"/>
        <w:jc w:val="left"/>
        <w:rPr>
          <w:sz w:val="24"/>
        </w:rPr>
      </w:pPr>
      <w:r>
        <w:rPr>
          <w:position w:val="1"/>
          <w:sz w:val="24"/>
        </w:rPr>
        <w:t>En déduire le débit gaz (Qv</w:t>
      </w:r>
      <w:r>
        <w:rPr>
          <w:spacing w:val="-2"/>
          <w:position w:val="1"/>
          <w:sz w:val="24"/>
        </w:rPr>
        <w:t xml:space="preserve"> </w:t>
      </w:r>
      <w:r>
        <w:rPr>
          <w:sz w:val="16"/>
        </w:rPr>
        <w:t>gaz</w:t>
      </w:r>
      <w:r>
        <w:rPr>
          <w:position w:val="1"/>
          <w:sz w:val="24"/>
        </w:rPr>
        <w:t>).</w:t>
      </w:r>
    </w:p>
    <w:p w14:paraId="381BC1F5" w14:textId="77777777" w:rsidR="00FE79F7" w:rsidRDefault="00FE79F7">
      <w:pPr>
        <w:spacing w:before="5"/>
        <w:rPr>
          <w:sz w:val="20"/>
        </w:rPr>
      </w:pPr>
    </w:p>
    <w:p w14:paraId="1BECA6BA" w14:textId="77777777" w:rsidR="00FE79F7" w:rsidRDefault="00000000">
      <w:pPr>
        <w:pStyle w:val="Corpsdetexte"/>
        <w:ind w:left="1254"/>
      </w:pPr>
      <w:r>
        <w:rPr>
          <w:color w:val="FF0000"/>
          <w:position w:val="1"/>
        </w:rPr>
        <w:t>Qv gaz = P</w:t>
      </w:r>
      <w:r>
        <w:rPr>
          <w:color w:val="FF0000"/>
          <w:sz w:val="16"/>
        </w:rPr>
        <w:t xml:space="preserve">abs </w:t>
      </w:r>
      <w:r>
        <w:rPr>
          <w:color w:val="FF0000"/>
          <w:position w:val="1"/>
        </w:rPr>
        <w:t>/ PCI = 123 / 10 = 12,3 m</w:t>
      </w:r>
      <w:r>
        <w:rPr>
          <w:color w:val="FF0000"/>
          <w:position w:val="1"/>
          <w:vertAlign w:val="superscript"/>
        </w:rPr>
        <w:t>3</w:t>
      </w:r>
      <w:r>
        <w:rPr>
          <w:color w:val="FF0000"/>
          <w:position w:val="1"/>
        </w:rPr>
        <w:t>/h</w:t>
      </w:r>
    </w:p>
    <w:p w14:paraId="7F0837DA" w14:textId="77777777" w:rsidR="00FE79F7" w:rsidRDefault="00FE79F7">
      <w:pPr>
        <w:rPr>
          <w:sz w:val="28"/>
        </w:rPr>
      </w:pPr>
    </w:p>
    <w:p w14:paraId="79539D8E" w14:textId="77777777" w:rsidR="00FE79F7" w:rsidRDefault="00FE79F7">
      <w:pPr>
        <w:spacing w:before="7"/>
        <w:rPr>
          <w:sz w:val="37"/>
        </w:rPr>
      </w:pPr>
    </w:p>
    <w:p w14:paraId="17D03811" w14:textId="77777777" w:rsidR="00FE79F7" w:rsidRDefault="00000000">
      <w:pPr>
        <w:pStyle w:val="Paragraphedeliste"/>
        <w:numPr>
          <w:ilvl w:val="0"/>
          <w:numId w:val="5"/>
        </w:numPr>
        <w:tabs>
          <w:tab w:val="left" w:pos="1310"/>
        </w:tabs>
        <w:ind w:left="1254" w:right="1483" w:hanging="360"/>
        <w:jc w:val="left"/>
        <w:rPr>
          <w:sz w:val="24"/>
        </w:rPr>
      </w:pPr>
      <w:r>
        <w:rPr>
          <w:sz w:val="24"/>
        </w:rPr>
        <w:t>Le débit gaz calculé correspond t-il aux préconisations constructeurs ? Justifiez votre réponse.</w:t>
      </w:r>
    </w:p>
    <w:p w14:paraId="2A0391CF" w14:textId="77777777" w:rsidR="00FE79F7" w:rsidRDefault="00FE79F7">
      <w:pPr>
        <w:rPr>
          <w:sz w:val="24"/>
        </w:rPr>
      </w:pPr>
    </w:p>
    <w:p w14:paraId="65FD7D6D" w14:textId="77777777" w:rsidR="00FE79F7" w:rsidRDefault="00000000">
      <w:pPr>
        <w:pStyle w:val="Corpsdetexte"/>
        <w:ind w:left="1242" w:right="1266" w:hanging="1"/>
      </w:pPr>
      <w:r>
        <w:rPr>
          <w:color w:val="FF0000"/>
        </w:rPr>
        <w:t>Le débit maximal préconisé par le constructeur est de 13 m</w:t>
      </w:r>
      <w:r>
        <w:rPr>
          <w:color w:val="FF0000"/>
          <w:vertAlign w:val="superscript"/>
        </w:rPr>
        <w:t>3</w:t>
      </w:r>
      <w:r>
        <w:rPr>
          <w:color w:val="FF0000"/>
        </w:rPr>
        <w:t>/h et le mini est de 2,4 m</w:t>
      </w:r>
      <w:r>
        <w:rPr>
          <w:color w:val="FF0000"/>
          <w:vertAlign w:val="superscript"/>
        </w:rPr>
        <w:t>3</w:t>
      </w:r>
      <w:r>
        <w:rPr>
          <w:color w:val="FF0000"/>
        </w:rPr>
        <w:t>/h donc le débit calculé de 12,3 m3/h est bien dans les préconisations constructeurs.</w:t>
      </w:r>
    </w:p>
    <w:p w14:paraId="48C1A686" w14:textId="77777777" w:rsidR="00FE79F7" w:rsidRDefault="00FE79F7">
      <w:pPr>
        <w:rPr>
          <w:sz w:val="26"/>
        </w:rPr>
      </w:pPr>
    </w:p>
    <w:p w14:paraId="481E3A0C" w14:textId="77777777" w:rsidR="00FE79F7" w:rsidRDefault="00FE79F7">
      <w:pPr>
        <w:rPr>
          <w:sz w:val="26"/>
        </w:rPr>
      </w:pPr>
    </w:p>
    <w:p w14:paraId="4AA5B041" w14:textId="77777777" w:rsidR="00FE79F7" w:rsidRDefault="00000000">
      <w:pPr>
        <w:pStyle w:val="Paragraphedeliste"/>
        <w:numPr>
          <w:ilvl w:val="0"/>
          <w:numId w:val="5"/>
        </w:numPr>
        <w:tabs>
          <w:tab w:val="left" w:pos="1310"/>
        </w:tabs>
        <w:spacing w:before="230"/>
        <w:ind w:left="1254" w:right="1938" w:hanging="360"/>
        <w:jc w:val="left"/>
        <w:rPr>
          <w:sz w:val="24"/>
        </w:rPr>
      </w:pPr>
      <w:r>
        <w:rPr>
          <w:sz w:val="24"/>
        </w:rPr>
        <w:t>Indiquer le diamètre du conduit des fumées sur le fichier numérique et vérifier</w:t>
      </w:r>
      <w:r>
        <w:rPr>
          <w:spacing w:val="-46"/>
          <w:sz w:val="24"/>
        </w:rPr>
        <w:t xml:space="preserve"> </w:t>
      </w:r>
      <w:r>
        <w:rPr>
          <w:sz w:val="24"/>
        </w:rPr>
        <w:t>s’il correspond bien aux recommandations constructeurs. Que peut-on en déduire</w:t>
      </w:r>
      <w:r>
        <w:rPr>
          <w:spacing w:val="-42"/>
          <w:sz w:val="24"/>
        </w:rPr>
        <w:t xml:space="preserve"> </w:t>
      </w:r>
      <w:r>
        <w:rPr>
          <w:sz w:val="24"/>
        </w:rPr>
        <w:t>?</w:t>
      </w:r>
    </w:p>
    <w:p w14:paraId="51679BE8" w14:textId="77777777" w:rsidR="00FE79F7" w:rsidRDefault="00FE79F7">
      <w:pPr>
        <w:rPr>
          <w:sz w:val="26"/>
        </w:rPr>
      </w:pPr>
    </w:p>
    <w:p w14:paraId="0ED4FB83" w14:textId="77777777" w:rsidR="00FE79F7" w:rsidRDefault="00FE79F7">
      <w:pPr>
        <w:spacing w:before="1"/>
      </w:pPr>
    </w:p>
    <w:p w14:paraId="1BC1771B" w14:textId="77777777" w:rsidR="00FE79F7" w:rsidRDefault="00000000">
      <w:pPr>
        <w:pStyle w:val="Corpsdetexte"/>
        <w:ind w:left="534"/>
      </w:pPr>
      <w:r>
        <w:t xml:space="preserve">Diamètre sur fichier numérique : </w:t>
      </w:r>
      <w:r>
        <w:rPr>
          <w:color w:val="FF0000"/>
          <w:sz w:val="28"/>
        </w:rPr>
        <w:t xml:space="preserve">ø </w:t>
      </w:r>
      <w:r>
        <w:rPr>
          <w:color w:val="FF0000"/>
        </w:rPr>
        <w:t>250 mm</w:t>
      </w:r>
    </w:p>
    <w:p w14:paraId="68030838" w14:textId="77777777" w:rsidR="00FE79F7" w:rsidRDefault="00FE79F7">
      <w:pPr>
        <w:rPr>
          <w:sz w:val="24"/>
        </w:rPr>
      </w:pPr>
    </w:p>
    <w:p w14:paraId="575F3C23" w14:textId="77777777" w:rsidR="00FE79F7" w:rsidRDefault="00000000">
      <w:pPr>
        <w:pStyle w:val="Corpsdetexte"/>
        <w:ind w:left="534"/>
      </w:pPr>
      <w:r>
        <w:t xml:space="preserve">Diamètre recommandation constructeur : </w:t>
      </w:r>
      <w:r>
        <w:rPr>
          <w:color w:val="FF0000"/>
          <w:sz w:val="28"/>
        </w:rPr>
        <w:t xml:space="preserve">ø </w:t>
      </w:r>
      <w:r>
        <w:rPr>
          <w:color w:val="FF0000"/>
        </w:rPr>
        <w:t>150 mm davantage si longueur est plus importante</w:t>
      </w:r>
    </w:p>
    <w:p w14:paraId="7B92E4DA" w14:textId="77777777" w:rsidR="00FE79F7" w:rsidRDefault="00FE79F7">
      <w:pPr>
        <w:rPr>
          <w:sz w:val="24"/>
        </w:rPr>
      </w:pPr>
    </w:p>
    <w:p w14:paraId="4D626CBD" w14:textId="77777777" w:rsidR="00FE79F7" w:rsidRDefault="00000000">
      <w:pPr>
        <w:pStyle w:val="Corpsdetexte"/>
        <w:ind w:left="534" w:right="1479"/>
      </w:pPr>
      <w:r>
        <w:rPr>
          <w:color w:val="FF0000"/>
        </w:rPr>
        <w:t>Le diamètre recommandé par le constructeur est inférieur au diamètre existant, donc pas de problème de tirage pour la chaudière mais si la longueur est plus importante, le diamètre recommandé sera toujours inférieur à l’existant.</w:t>
      </w:r>
    </w:p>
    <w:p w14:paraId="53F27E14" w14:textId="77777777" w:rsidR="00FE79F7" w:rsidRDefault="00FE79F7">
      <w:pPr>
        <w:sectPr w:rsidR="00FE79F7">
          <w:type w:val="continuous"/>
          <w:pgSz w:w="23820" w:h="16840" w:orient="landscape"/>
          <w:pgMar w:top="780" w:right="280" w:bottom="0" w:left="600" w:header="720" w:footer="720" w:gutter="0"/>
          <w:cols w:num="2" w:space="720" w:equalWidth="0">
            <w:col w:w="10838" w:space="290"/>
            <w:col w:w="11812"/>
          </w:cols>
        </w:sectPr>
      </w:pPr>
    </w:p>
    <w:p w14:paraId="18DBA2EE" w14:textId="77777777" w:rsidR="00FE79F7" w:rsidRDefault="00000000">
      <w:pPr>
        <w:rPr>
          <w:sz w:val="20"/>
        </w:rPr>
      </w:pPr>
      <w:r>
        <w:pict w14:anchorId="21C28AFB">
          <v:rect id="_x0000_s2625" style="position:absolute;margin-left:595pt;margin-top:22.3pt;width:.7pt;height:763.3pt;z-index:251637760;mso-position-horizontal-relative:page;mso-position-vertical-relative:page" fillcolor="black" stroked="f">
            <w10:wrap anchorx="page" anchory="page"/>
          </v:rect>
        </w:pict>
      </w:r>
    </w:p>
    <w:p w14:paraId="3D0639E3" w14:textId="77777777" w:rsidR="00FE79F7" w:rsidRDefault="00FE79F7">
      <w:pPr>
        <w:rPr>
          <w:sz w:val="20"/>
        </w:rPr>
      </w:pPr>
    </w:p>
    <w:p w14:paraId="32E7807F" w14:textId="77777777" w:rsidR="00FE79F7" w:rsidRDefault="00FE79F7">
      <w:pPr>
        <w:rPr>
          <w:sz w:val="20"/>
        </w:rPr>
      </w:pPr>
    </w:p>
    <w:p w14:paraId="76396977" w14:textId="77777777" w:rsidR="00FE79F7" w:rsidRDefault="00FE79F7">
      <w:pPr>
        <w:rPr>
          <w:sz w:val="20"/>
        </w:rPr>
      </w:pPr>
    </w:p>
    <w:p w14:paraId="138FF890" w14:textId="77777777" w:rsidR="00FE79F7" w:rsidRDefault="00FE79F7">
      <w:pPr>
        <w:rPr>
          <w:sz w:val="20"/>
        </w:rPr>
      </w:pPr>
    </w:p>
    <w:p w14:paraId="153F6962" w14:textId="77777777" w:rsidR="00FE79F7" w:rsidRDefault="00FE79F7">
      <w:pPr>
        <w:rPr>
          <w:sz w:val="20"/>
        </w:rPr>
      </w:pPr>
    </w:p>
    <w:p w14:paraId="3CBA8980" w14:textId="77777777" w:rsidR="00FE79F7" w:rsidRDefault="00FE79F7">
      <w:pPr>
        <w:rPr>
          <w:sz w:val="20"/>
        </w:rPr>
      </w:pPr>
    </w:p>
    <w:p w14:paraId="5B39D67B" w14:textId="77777777" w:rsidR="00FE79F7" w:rsidRDefault="00FE79F7">
      <w:pPr>
        <w:rPr>
          <w:sz w:val="20"/>
        </w:rPr>
      </w:pPr>
    </w:p>
    <w:p w14:paraId="54E60480" w14:textId="77777777" w:rsidR="00FE79F7" w:rsidRDefault="00FE79F7">
      <w:pPr>
        <w:rPr>
          <w:sz w:val="20"/>
        </w:rPr>
      </w:pPr>
    </w:p>
    <w:p w14:paraId="2BCD6F0A" w14:textId="77777777" w:rsidR="00FE79F7" w:rsidRDefault="00FE79F7">
      <w:pPr>
        <w:rPr>
          <w:sz w:val="20"/>
        </w:rPr>
      </w:pPr>
    </w:p>
    <w:p w14:paraId="032996BF" w14:textId="77777777" w:rsidR="00FE79F7" w:rsidRDefault="00FE79F7">
      <w:pPr>
        <w:rPr>
          <w:sz w:val="20"/>
        </w:rPr>
      </w:pPr>
    </w:p>
    <w:p w14:paraId="6D88D522" w14:textId="77777777" w:rsidR="00FE79F7" w:rsidRDefault="00FE79F7">
      <w:pPr>
        <w:rPr>
          <w:sz w:val="20"/>
        </w:rPr>
      </w:pPr>
    </w:p>
    <w:p w14:paraId="35655897" w14:textId="77777777" w:rsidR="00FE79F7" w:rsidRDefault="00FE79F7">
      <w:pPr>
        <w:spacing w:before="9"/>
        <w:rPr>
          <w:sz w:val="18"/>
        </w:rPr>
      </w:pPr>
    </w:p>
    <w:p w14:paraId="28EB4862" w14:textId="77777777" w:rsidR="00FE79F7" w:rsidRDefault="00FE79F7">
      <w:pPr>
        <w:rPr>
          <w:sz w:val="20"/>
        </w:rPr>
        <w:sectPr w:rsidR="00FE79F7">
          <w:type w:val="continuous"/>
          <w:pgSz w:w="23820" w:h="16840" w:orient="landscape"/>
          <w:pgMar w:top="780" w:right="280" w:bottom="0" w:left="600" w:header="720" w:footer="720" w:gutter="0"/>
          <w:cols w:space="720"/>
        </w:sectPr>
      </w:pPr>
    </w:p>
    <w:p w14:paraId="65449797" w14:textId="77777777" w:rsidR="00FE79F7" w:rsidRDefault="00000000">
      <w:pPr>
        <w:ind w:left="421"/>
        <w:rPr>
          <w:sz w:val="20"/>
        </w:rPr>
      </w:pPr>
      <w:r>
        <w:rPr>
          <w:sz w:val="20"/>
        </w:rPr>
      </w:r>
      <w:r>
        <w:rPr>
          <w:sz w:val="20"/>
        </w:rPr>
        <w:pict w14:anchorId="0F1DEA57">
          <v:group id="_x0000_s2622" style="width:528.4pt;height:24.7pt;mso-position-horizontal-relative:char;mso-position-vertical-relative:line" coordsize="10568,494">
            <v:shape id="_x0000_s2624" type="#_x0000_t202" style="position:absolute;left:680;top:4;width:9882;height:484" filled="f" strokeweight=".16936mm">
              <v:textbox inset="0,0,0,0">
                <w:txbxContent>
                  <w:p w14:paraId="0D539F3D" w14:textId="24BDA030" w:rsidR="00FE79F7" w:rsidRDefault="00890231">
                    <w:pPr>
                      <w:spacing w:before="59"/>
                      <w:ind w:left="2615" w:right="2616"/>
                      <w:jc w:val="center"/>
                      <w:rPr>
                        <w:b/>
                        <w:sz w:val="24"/>
                      </w:rPr>
                    </w:pPr>
                    <w:r>
                      <w:rPr>
                        <w:b/>
                        <w:sz w:val="24"/>
                      </w:rPr>
                      <w:t>Récupération fluide frigorigène</w:t>
                    </w:r>
                  </w:p>
                </w:txbxContent>
              </v:textbox>
            </v:shape>
            <v:shape id="_x0000_s2623" type="#_x0000_t202" style="position:absolute;left:4;top:4;width:676;height:484" filled="f" strokeweight=".48pt">
              <v:textbox inset="0,0,0,0">
                <w:txbxContent>
                  <w:p w14:paraId="0200E84C" w14:textId="77777777" w:rsidR="00FE79F7" w:rsidRDefault="00000000">
                    <w:pPr>
                      <w:spacing w:before="59"/>
                      <w:ind w:left="184"/>
                      <w:rPr>
                        <w:b/>
                        <w:sz w:val="24"/>
                      </w:rPr>
                    </w:pPr>
                    <w:r>
                      <w:rPr>
                        <w:b/>
                        <w:sz w:val="24"/>
                      </w:rPr>
                      <w:t>S4</w:t>
                    </w:r>
                  </w:p>
                </w:txbxContent>
              </v:textbox>
            </v:shape>
            <w10:anchorlock/>
          </v:group>
        </w:pict>
      </w:r>
    </w:p>
    <w:p w14:paraId="13785A58" w14:textId="77777777" w:rsidR="00FE79F7" w:rsidRDefault="00FE79F7">
      <w:pPr>
        <w:rPr>
          <w:sz w:val="20"/>
        </w:rPr>
      </w:pPr>
    </w:p>
    <w:p w14:paraId="0B2E9752" w14:textId="77777777" w:rsidR="00FE79F7" w:rsidRDefault="00FE79F7">
      <w:pPr>
        <w:rPr>
          <w:sz w:val="20"/>
        </w:rPr>
      </w:pPr>
    </w:p>
    <w:p w14:paraId="156FE4DB" w14:textId="77777777" w:rsidR="00FE79F7" w:rsidRDefault="00FE79F7">
      <w:pPr>
        <w:spacing w:before="11"/>
        <w:rPr>
          <w:sz w:val="26"/>
        </w:rPr>
      </w:pPr>
    </w:p>
    <w:p w14:paraId="00AB64A7" w14:textId="77777777" w:rsidR="00FE79F7" w:rsidRDefault="00FE79F7">
      <w:pPr>
        <w:rPr>
          <w:sz w:val="26"/>
        </w:rPr>
        <w:sectPr w:rsidR="00FE79F7">
          <w:pgSz w:w="23820" w:h="16840" w:orient="landscape"/>
          <w:pgMar w:top="440" w:right="280" w:bottom="280" w:left="600" w:header="720" w:footer="720" w:gutter="0"/>
          <w:cols w:space="720"/>
        </w:sectPr>
      </w:pPr>
    </w:p>
    <w:p w14:paraId="4A410BE5" w14:textId="77777777" w:rsidR="00FE79F7" w:rsidRDefault="00000000">
      <w:pPr>
        <w:pStyle w:val="Titre1"/>
        <w:spacing w:before="172"/>
      </w:pPr>
      <w:r>
        <w:rPr>
          <w:u w:val="thick"/>
        </w:rPr>
        <w:t>Contexte</w:t>
      </w:r>
      <w:r>
        <w:t xml:space="preserve"> :</w:t>
      </w:r>
    </w:p>
    <w:p w14:paraId="3C7236FF" w14:textId="77777777" w:rsidR="00FE79F7" w:rsidRDefault="00FE79F7">
      <w:pPr>
        <w:rPr>
          <w:b/>
          <w:sz w:val="24"/>
        </w:rPr>
      </w:pPr>
    </w:p>
    <w:p w14:paraId="04B49BAC" w14:textId="77777777" w:rsidR="00FE79F7" w:rsidRDefault="00000000">
      <w:pPr>
        <w:ind w:left="534" w:right="23"/>
        <w:rPr>
          <w:b/>
          <w:sz w:val="24"/>
        </w:rPr>
      </w:pPr>
      <w:r>
        <w:rPr>
          <w:b/>
          <w:sz w:val="24"/>
        </w:rPr>
        <w:t>Avant de prendre en main l’installation et de pouvoir expliquer son fonctionnement au stagiaire, vous décidez de repérer l’état du fluide et d’indiquer le sens de circulation sur le schéma de principe. Le stagiaire vous demande par la suite les noms et fonctions de différents éléments.</w:t>
      </w:r>
    </w:p>
    <w:p w14:paraId="1FC4D075" w14:textId="77777777" w:rsidR="00FE79F7" w:rsidRDefault="00FE79F7">
      <w:pPr>
        <w:rPr>
          <w:b/>
          <w:sz w:val="24"/>
        </w:rPr>
      </w:pPr>
    </w:p>
    <w:p w14:paraId="5C7DCA1B" w14:textId="77777777" w:rsidR="00FE79F7" w:rsidRDefault="00000000">
      <w:pPr>
        <w:ind w:left="534"/>
        <w:rPr>
          <w:b/>
          <w:sz w:val="24"/>
        </w:rPr>
      </w:pPr>
      <w:r>
        <w:rPr>
          <w:b/>
          <w:sz w:val="24"/>
          <w:u w:val="thick"/>
        </w:rPr>
        <w:t>Vous disposez</w:t>
      </w:r>
      <w:r>
        <w:rPr>
          <w:b/>
          <w:sz w:val="24"/>
        </w:rPr>
        <w:t xml:space="preserve"> : (conditions ressources)</w:t>
      </w:r>
    </w:p>
    <w:p w14:paraId="60BF5116" w14:textId="77777777" w:rsidR="00FE79F7" w:rsidRDefault="00FE79F7">
      <w:pPr>
        <w:spacing w:before="10"/>
        <w:rPr>
          <w:b/>
          <w:sz w:val="23"/>
        </w:rPr>
      </w:pPr>
    </w:p>
    <w:p w14:paraId="2696ACAF" w14:textId="77777777" w:rsidR="00FE79F7" w:rsidRDefault="00000000">
      <w:pPr>
        <w:pStyle w:val="Paragraphedeliste"/>
        <w:numPr>
          <w:ilvl w:val="1"/>
          <w:numId w:val="4"/>
        </w:numPr>
        <w:tabs>
          <w:tab w:val="left" w:pos="1950"/>
          <w:tab w:val="left" w:pos="1951"/>
        </w:tabs>
        <w:spacing w:line="293" w:lineRule="exact"/>
        <w:rPr>
          <w:sz w:val="24"/>
        </w:rPr>
      </w:pPr>
      <w:r>
        <w:rPr>
          <w:sz w:val="24"/>
        </w:rPr>
        <w:t>Du schéma de principe à compléter (DSR page</w:t>
      </w:r>
      <w:r>
        <w:rPr>
          <w:spacing w:val="-5"/>
          <w:sz w:val="24"/>
        </w:rPr>
        <w:t xml:space="preserve"> </w:t>
      </w:r>
      <w:r>
        <w:rPr>
          <w:sz w:val="24"/>
        </w:rPr>
        <w:t>8/15).</w:t>
      </w:r>
    </w:p>
    <w:p w14:paraId="7D6B7A6E" w14:textId="77777777" w:rsidR="00FE79F7" w:rsidRDefault="00000000">
      <w:pPr>
        <w:pStyle w:val="Paragraphedeliste"/>
        <w:numPr>
          <w:ilvl w:val="1"/>
          <w:numId w:val="4"/>
        </w:numPr>
        <w:tabs>
          <w:tab w:val="left" w:pos="1950"/>
          <w:tab w:val="left" w:pos="1951"/>
        </w:tabs>
        <w:spacing w:line="293" w:lineRule="exact"/>
        <w:rPr>
          <w:sz w:val="24"/>
        </w:rPr>
      </w:pPr>
      <w:r>
        <w:pict w14:anchorId="09B3D184">
          <v:group id="_x0000_s2609" style="position:absolute;left:0;text-align:left;margin-left:51.1pt;margin-top:42.25pt;width:528.4pt;height:371.8pt;z-index:251638784;mso-position-horizontal-relative:page" coordorigin="1022,845" coordsize="10568,7436">
            <v:shape id="_x0000_s2621" style="position:absolute;left:1021;top:845;width:10568;height:7436" coordorigin="1022,845" coordsize="10568,7436" path="m11589,845r-10,l8643,845r,10l8643,8271r-7612,l1031,855r7612,l8643,845r-7621,l1022,8281r9,l8643,8281r10,l8653,855r2926,l11579,8271r-2926,l8653,8281r2926,l11589,8281r,-7426l11589,845xe" fillcolor="black" stroked="f">
              <v:path arrowok="t"/>
            </v:shape>
            <v:shape id="_x0000_s2620" type="#_x0000_t202" style="position:absolute;left:8755;top:6897;width:2036;height:545" filled="f" stroked="f">
              <v:textbox inset="0,0,0,0">
                <w:txbxContent>
                  <w:p w14:paraId="5EB3E415" w14:textId="77777777" w:rsidR="00FE79F7" w:rsidRDefault="00000000">
                    <w:pPr>
                      <w:ind w:right="1"/>
                      <w:rPr>
                        <w:sz w:val="24"/>
                      </w:rPr>
                    </w:pPr>
                    <w:r>
                      <w:rPr>
                        <w:sz w:val="24"/>
                      </w:rPr>
                      <w:t>L’emplacement est identifié.</w:t>
                    </w:r>
                  </w:p>
                </w:txbxContent>
              </v:textbox>
            </v:shape>
            <v:shape id="_x0000_s2619" type="#_x0000_t202" style="position:absolute;left:8755;top:5517;width:2249;height:821" filled="f" stroked="f">
              <v:textbox inset="0,0,0,0">
                <w:txbxContent>
                  <w:p w14:paraId="1B39FC24" w14:textId="77777777" w:rsidR="00FE79F7" w:rsidRDefault="00000000">
                    <w:pPr>
                      <w:rPr>
                        <w:sz w:val="24"/>
                      </w:rPr>
                    </w:pPr>
                    <w:r>
                      <w:rPr>
                        <w:sz w:val="24"/>
                      </w:rPr>
                      <w:t>Le nom et la fonction correspondent aux éléments repérés.</w:t>
                    </w:r>
                  </w:p>
                </w:txbxContent>
              </v:textbox>
            </v:shape>
            <v:shape id="_x0000_s2618" type="#_x0000_t202" style="position:absolute;left:8755;top:4413;width:2583;height:545" filled="f" stroked="f">
              <v:textbox inset="0,0,0,0">
                <w:txbxContent>
                  <w:p w14:paraId="55F414F2" w14:textId="77777777" w:rsidR="00FE79F7" w:rsidRDefault="00000000">
                    <w:pPr>
                      <w:ind w:right="1"/>
                      <w:rPr>
                        <w:sz w:val="24"/>
                      </w:rPr>
                    </w:pPr>
                    <w:r>
                      <w:rPr>
                        <w:sz w:val="24"/>
                      </w:rPr>
                      <w:t>Les raccordements sont justes.</w:t>
                    </w:r>
                  </w:p>
                </w:txbxContent>
              </v:textbox>
            </v:shape>
            <v:shape id="_x0000_s2617" type="#_x0000_t202" style="position:absolute;left:8755;top:1653;width:2434;height:2201" filled="f" stroked="f">
              <v:textbox inset="0,0,0,0">
                <w:txbxContent>
                  <w:p w14:paraId="6086487E" w14:textId="77777777" w:rsidR="00FE79F7" w:rsidRDefault="00000000">
                    <w:pPr>
                      <w:ind w:right="-1"/>
                      <w:rPr>
                        <w:sz w:val="24"/>
                      </w:rPr>
                    </w:pPr>
                    <w:r>
                      <w:rPr>
                        <w:sz w:val="24"/>
                      </w:rPr>
                      <w:t>Les représentations couleurs des différents fluides et réseaux sont justes.</w:t>
                    </w:r>
                  </w:p>
                  <w:p w14:paraId="1A97F200" w14:textId="77777777" w:rsidR="00FE79F7" w:rsidRDefault="00FE79F7">
                    <w:pPr>
                      <w:spacing w:before="3"/>
                      <w:rPr>
                        <w:sz w:val="23"/>
                      </w:rPr>
                    </w:pPr>
                  </w:p>
                  <w:p w14:paraId="522BB6E0" w14:textId="77777777" w:rsidR="00FE79F7" w:rsidRDefault="00000000">
                    <w:pPr>
                      <w:ind w:right="679"/>
                      <w:rPr>
                        <w:sz w:val="24"/>
                      </w:rPr>
                    </w:pPr>
                    <w:r>
                      <w:rPr>
                        <w:sz w:val="24"/>
                      </w:rPr>
                      <w:t>Les flèches sont correctement positionnées.</w:t>
                    </w:r>
                  </w:p>
                </w:txbxContent>
              </v:textbox>
            </v:shape>
            <v:shape id="_x0000_s2616" type="#_x0000_t202" style="position:absolute;left:8929;top:982;width:2394;height:269" filled="f" stroked="f">
              <v:textbox inset="0,0,0,0">
                <w:txbxContent>
                  <w:p w14:paraId="749A7C98" w14:textId="77777777" w:rsidR="00FE79F7" w:rsidRDefault="00000000">
                    <w:pPr>
                      <w:spacing w:line="268" w:lineRule="exact"/>
                      <w:rPr>
                        <w:b/>
                        <w:sz w:val="24"/>
                      </w:rPr>
                    </w:pPr>
                    <w:r>
                      <w:rPr>
                        <w:b/>
                        <w:sz w:val="24"/>
                        <w:u w:val="thick"/>
                      </w:rPr>
                      <w:t>Critères d’évaluation</w:t>
                    </w:r>
                  </w:p>
                </w:txbxContent>
              </v:textbox>
            </v:shape>
            <v:shape id="_x0000_s2615" type="#_x0000_t202" style="position:absolute;left:1494;top:6897;width:6759;height:545" filled="f" stroked="f">
              <v:textbox inset="0,0,0,0">
                <w:txbxContent>
                  <w:p w14:paraId="65892776" w14:textId="77777777" w:rsidR="00FE79F7" w:rsidRDefault="00000000">
                    <w:pPr>
                      <w:ind w:left="360" w:right="1" w:hanging="360"/>
                      <w:rPr>
                        <w:sz w:val="24"/>
                      </w:rPr>
                    </w:pPr>
                    <w:r>
                      <w:rPr>
                        <w:sz w:val="24"/>
                      </w:rPr>
                      <w:t>20) Identifier l’emplacement du groupe d’eau glacée de marque Carrier.</w:t>
                    </w:r>
                  </w:p>
                </w:txbxContent>
              </v:textbox>
            </v:shape>
            <v:shape id="_x0000_s2614" type="#_x0000_t202" style="position:absolute;left:1494;top:5517;width:6918;height:545" filled="f" stroked="f">
              <v:textbox inset="0,0,0,0">
                <w:txbxContent>
                  <w:p w14:paraId="152B676A" w14:textId="77777777" w:rsidR="00FE79F7" w:rsidRDefault="00000000">
                    <w:pPr>
                      <w:ind w:left="360" w:hanging="360"/>
                      <w:rPr>
                        <w:sz w:val="24"/>
                      </w:rPr>
                    </w:pPr>
                    <w:r>
                      <w:rPr>
                        <w:sz w:val="24"/>
                      </w:rPr>
                      <w:t>19) Indiquer le nom et la fonction des éléments dont les numéros sont indiqués dans le tableau.</w:t>
                    </w:r>
                  </w:p>
                </w:txbxContent>
              </v:textbox>
            </v:shape>
            <v:shape id="_x0000_s2613" type="#_x0000_t202" style="position:absolute;left:1494;top:4413;width:7000;height:545" filled="f" stroked="f">
              <v:textbox inset="0,0,0,0">
                <w:txbxContent>
                  <w:p w14:paraId="3766E2FC" w14:textId="77777777" w:rsidR="00FE79F7" w:rsidRDefault="00000000">
                    <w:pPr>
                      <w:ind w:left="360" w:right="2" w:hanging="360"/>
                      <w:rPr>
                        <w:sz w:val="24"/>
                      </w:rPr>
                    </w:pPr>
                    <w:r>
                      <w:rPr>
                        <w:sz w:val="24"/>
                      </w:rPr>
                      <w:t>18) Raccorder le manifold, le groupe de transfert et la bouteille de récupération.</w:t>
                    </w:r>
                  </w:p>
                </w:txbxContent>
              </v:textbox>
            </v:shape>
            <v:shape id="_x0000_s2612" type="#_x0000_t202" style="position:absolute;left:1494;top:3033;width:3174;height:269" filled="f" stroked="f">
              <v:textbox inset="0,0,0,0">
                <w:txbxContent>
                  <w:p w14:paraId="11854D1E" w14:textId="77777777" w:rsidR="00FE79F7" w:rsidRDefault="00000000">
                    <w:pPr>
                      <w:spacing w:line="268" w:lineRule="exact"/>
                      <w:rPr>
                        <w:sz w:val="24"/>
                      </w:rPr>
                    </w:pPr>
                    <w:r>
                      <w:rPr>
                        <w:sz w:val="24"/>
                      </w:rPr>
                      <w:t>17) Indiquer le sens du fluide.</w:t>
                    </w:r>
                  </w:p>
                </w:txbxContent>
              </v:textbox>
            </v:shape>
            <v:shape id="_x0000_s2611" type="#_x0000_t202" style="position:absolute;left:1494;top:1653;width:6251;height:269" filled="f" stroked="f">
              <v:textbox inset="0,0,0,0">
                <w:txbxContent>
                  <w:p w14:paraId="1A7FD39D" w14:textId="77777777" w:rsidR="00FE79F7" w:rsidRDefault="00000000">
                    <w:pPr>
                      <w:spacing w:line="268" w:lineRule="exact"/>
                      <w:rPr>
                        <w:sz w:val="24"/>
                      </w:rPr>
                    </w:pPr>
                    <w:r>
                      <w:rPr>
                        <w:sz w:val="24"/>
                      </w:rPr>
                      <w:t>16) Repérer les différents états du fluide dans l’installation.</w:t>
                    </w:r>
                  </w:p>
                </w:txbxContent>
              </v:textbox>
            </v:shape>
            <v:shape id="_x0000_s2610" type="#_x0000_t202" style="position:absolute;left:1134;top:982;width:3541;height:269" filled="f" stroked="f">
              <v:textbox inset="0,0,0,0">
                <w:txbxContent>
                  <w:p w14:paraId="74A13262" w14:textId="77777777" w:rsidR="00FE79F7"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rPr>
          <w:sz w:val="24"/>
        </w:rPr>
        <w:t>Du fichier numérique BIM</w:t>
      </w:r>
      <w:r>
        <w:rPr>
          <w:spacing w:val="-1"/>
          <w:sz w:val="24"/>
        </w:rPr>
        <w:t xml:space="preserve"> </w:t>
      </w:r>
      <w:r>
        <w:rPr>
          <w:sz w:val="24"/>
        </w:rPr>
        <w:t>Vision.</w:t>
      </w:r>
    </w:p>
    <w:p w14:paraId="05E59E5C" w14:textId="77777777" w:rsidR="000A5281" w:rsidRPr="000A5281" w:rsidRDefault="00000000" w:rsidP="000A5281">
      <w:pPr>
        <w:tabs>
          <w:tab w:val="left" w:pos="883"/>
        </w:tabs>
        <w:spacing w:before="92"/>
        <w:ind w:left="534" w:right="1934"/>
        <w:rPr>
          <w:sz w:val="24"/>
        </w:rPr>
      </w:pPr>
      <w:r w:rsidRPr="000A5281">
        <w:rPr>
          <w:spacing w:val="-1"/>
          <w:sz w:val="24"/>
        </w:rPr>
        <w:br w:type="column"/>
      </w:r>
    </w:p>
    <w:p w14:paraId="6DC04538" w14:textId="77777777" w:rsidR="000A5281" w:rsidRPr="000A5281" w:rsidRDefault="000A5281" w:rsidP="000A5281">
      <w:pPr>
        <w:tabs>
          <w:tab w:val="left" w:pos="883"/>
        </w:tabs>
        <w:spacing w:before="92"/>
        <w:ind w:left="534" w:right="1934"/>
        <w:rPr>
          <w:sz w:val="24"/>
        </w:rPr>
      </w:pPr>
    </w:p>
    <w:p w14:paraId="1F44CB65" w14:textId="54F8F448" w:rsidR="00FE79F7" w:rsidRDefault="00000000">
      <w:pPr>
        <w:pStyle w:val="Paragraphedeliste"/>
        <w:numPr>
          <w:ilvl w:val="0"/>
          <w:numId w:val="5"/>
        </w:numPr>
        <w:tabs>
          <w:tab w:val="left" w:pos="883"/>
        </w:tabs>
        <w:spacing w:before="92"/>
        <w:ind w:left="894" w:right="1934" w:hanging="360"/>
        <w:jc w:val="left"/>
        <w:rPr>
          <w:sz w:val="24"/>
        </w:rPr>
      </w:pPr>
      <w:r>
        <w:rPr>
          <w:sz w:val="24"/>
        </w:rPr>
        <w:t>Sur le schéma de principe (DSR page 8/15), repérer l’état du fluide frigorigène en surlignant en :</w:t>
      </w:r>
    </w:p>
    <w:p w14:paraId="2D3B97DE" w14:textId="77777777" w:rsidR="00FE79F7" w:rsidRDefault="00FE79F7">
      <w:pPr>
        <w:rPr>
          <w:sz w:val="24"/>
        </w:rPr>
      </w:pPr>
    </w:p>
    <w:p w14:paraId="623DDFA3" w14:textId="77777777" w:rsidR="00FE79F7" w:rsidRDefault="00000000">
      <w:pPr>
        <w:pStyle w:val="Corpsdetexte"/>
        <w:spacing w:line="480" w:lineRule="auto"/>
        <w:ind w:left="894" w:right="5588"/>
      </w:pPr>
      <w:r>
        <w:rPr>
          <w:b/>
        </w:rPr>
        <w:t xml:space="preserve">Noir </w:t>
      </w:r>
      <w:r>
        <w:t xml:space="preserve">: le fluide à l’état gazeux haute pression </w:t>
      </w:r>
      <w:r>
        <w:rPr>
          <w:b/>
        </w:rPr>
        <w:t xml:space="preserve">Rouge </w:t>
      </w:r>
      <w:r>
        <w:t xml:space="preserve">: le fluide à l’état liquide haute pression </w:t>
      </w:r>
      <w:r>
        <w:rPr>
          <w:b/>
        </w:rPr>
        <w:t xml:space="preserve">Vert </w:t>
      </w:r>
      <w:r>
        <w:t xml:space="preserve">: le fluide à l’état liquide basse pression </w:t>
      </w:r>
      <w:r>
        <w:rPr>
          <w:b/>
        </w:rPr>
        <w:t xml:space="preserve">Bleu </w:t>
      </w:r>
      <w:r>
        <w:t>: le fluide à l’état gazeux basse pression</w:t>
      </w:r>
    </w:p>
    <w:p w14:paraId="7AB94EB2" w14:textId="77777777" w:rsidR="00FE79F7" w:rsidRDefault="00FE79F7">
      <w:pPr>
        <w:rPr>
          <w:sz w:val="26"/>
        </w:rPr>
      </w:pPr>
    </w:p>
    <w:p w14:paraId="320D04BE" w14:textId="77777777" w:rsidR="00FE79F7" w:rsidRDefault="00FE79F7">
      <w:pPr>
        <w:spacing w:before="10"/>
        <w:rPr>
          <w:sz w:val="21"/>
        </w:rPr>
      </w:pPr>
    </w:p>
    <w:p w14:paraId="387BAD17" w14:textId="77777777" w:rsidR="00FE79F7" w:rsidRDefault="00000000">
      <w:pPr>
        <w:pStyle w:val="Paragraphedeliste"/>
        <w:numPr>
          <w:ilvl w:val="0"/>
          <w:numId w:val="5"/>
        </w:numPr>
        <w:tabs>
          <w:tab w:val="left" w:pos="950"/>
        </w:tabs>
        <w:ind w:left="949" w:hanging="416"/>
        <w:jc w:val="left"/>
        <w:rPr>
          <w:sz w:val="24"/>
        </w:rPr>
      </w:pPr>
      <w:r>
        <w:rPr>
          <w:sz w:val="24"/>
        </w:rPr>
        <w:t>Indiquer le sens du fluide sur le schéma de principe (DSR page</w:t>
      </w:r>
      <w:r>
        <w:rPr>
          <w:spacing w:val="-7"/>
          <w:sz w:val="24"/>
        </w:rPr>
        <w:t xml:space="preserve"> </w:t>
      </w:r>
      <w:r>
        <w:rPr>
          <w:sz w:val="24"/>
        </w:rPr>
        <w:t>8/15).</w:t>
      </w:r>
    </w:p>
    <w:p w14:paraId="7BAC0A71" w14:textId="77777777" w:rsidR="00FE79F7" w:rsidRDefault="00FE79F7">
      <w:pPr>
        <w:rPr>
          <w:sz w:val="26"/>
        </w:rPr>
      </w:pPr>
    </w:p>
    <w:p w14:paraId="12198F02" w14:textId="77777777" w:rsidR="00FE79F7" w:rsidRDefault="00FE79F7">
      <w:pPr>
        <w:rPr>
          <w:sz w:val="26"/>
        </w:rPr>
      </w:pPr>
    </w:p>
    <w:p w14:paraId="7990003D" w14:textId="77777777" w:rsidR="00FE79F7" w:rsidRDefault="00000000">
      <w:pPr>
        <w:pStyle w:val="Paragraphedeliste"/>
        <w:numPr>
          <w:ilvl w:val="0"/>
          <w:numId w:val="5"/>
        </w:numPr>
        <w:tabs>
          <w:tab w:val="left" w:pos="950"/>
        </w:tabs>
        <w:spacing w:before="231"/>
        <w:ind w:left="894" w:right="1124" w:hanging="360"/>
        <w:jc w:val="left"/>
        <w:rPr>
          <w:sz w:val="24"/>
        </w:rPr>
      </w:pPr>
      <w:r>
        <w:rPr>
          <w:sz w:val="24"/>
        </w:rPr>
        <w:t>Compléter</w:t>
      </w:r>
      <w:r>
        <w:rPr>
          <w:spacing w:val="-5"/>
          <w:sz w:val="24"/>
        </w:rPr>
        <w:t xml:space="preserve"> </w:t>
      </w:r>
      <w:r>
        <w:rPr>
          <w:sz w:val="24"/>
        </w:rPr>
        <w:t>le</w:t>
      </w:r>
      <w:r>
        <w:rPr>
          <w:spacing w:val="-5"/>
          <w:sz w:val="24"/>
        </w:rPr>
        <w:t xml:space="preserve"> </w:t>
      </w:r>
      <w:r>
        <w:rPr>
          <w:sz w:val="24"/>
        </w:rPr>
        <w:t>schéma</w:t>
      </w:r>
      <w:r>
        <w:rPr>
          <w:spacing w:val="-5"/>
          <w:sz w:val="24"/>
        </w:rPr>
        <w:t xml:space="preserve"> </w:t>
      </w:r>
      <w:r>
        <w:rPr>
          <w:sz w:val="24"/>
        </w:rPr>
        <w:t>de</w:t>
      </w:r>
      <w:r>
        <w:rPr>
          <w:spacing w:val="-5"/>
          <w:sz w:val="24"/>
        </w:rPr>
        <w:t xml:space="preserve"> </w:t>
      </w:r>
      <w:r>
        <w:rPr>
          <w:sz w:val="24"/>
        </w:rPr>
        <w:t>principe</w:t>
      </w:r>
      <w:r>
        <w:rPr>
          <w:spacing w:val="-4"/>
          <w:sz w:val="24"/>
        </w:rPr>
        <w:t xml:space="preserve"> </w:t>
      </w:r>
      <w:r>
        <w:rPr>
          <w:sz w:val="24"/>
        </w:rPr>
        <w:t>(DSR</w:t>
      </w:r>
      <w:r>
        <w:rPr>
          <w:spacing w:val="-5"/>
          <w:sz w:val="24"/>
        </w:rPr>
        <w:t xml:space="preserve"> </w:t>
      </w:r>
      <w:r>
        <w:rPr>
          <w:sz w:val="24"/>
        </w:rPr>
        <w:t>page</w:t>
      </w:r>
      <w:r>
        <w:rPr>
          <w:spacing w:val="-6"/>
          <w:sz w:val="24"/>
        </w:rPr>
        <w:t xml:space="preserve"> </w:t>
      </w:r>
      <w:r>
        <w:rPr>
          <w:sz w:val="24"/>
        </w:rPr>
        <w:t>8/15)</w:t>
      </w:r>
      <w:r>
        <w:rPr>
          <w:spacing w:val="-5"/>
          <w:sz w:val="24"/>
        </w:rPr>
        <w:t xml:space="preserve"> </w:t>
      </w:r>
      <w:r>
        <w:rPr>
          <w:sz w:val="24"/>
        </w:rPr>
        <w:t>en</w:t>
      </w:r>
      <w:r>
        <w:rPr>
          <w:spacing w:val="-5"/>
          <w:sz w:val="24"/>
        </w:rPr>
        <w:t xml:space="preserve"> </w:t>
      </w:r>
      <w:r>
        <w:rPr>
          <w:sz w:val="24"/>
        </w:rPr>
        <w:t>raccordant</w:t>
      </w:r>
      <w:r>
        <w:rPr>
          <w:spacing w:val="-4"/>
          <w:sz w:val="24"/>
        </w:rPr>
        <w:t xml:space="preserve"> </w:t>
      </w:r>
      <w:r>
        <w:rPr>
          <w:sz w:val="24"/>
        </w:rPr>
        <w:t>les</w:t>
      </w:r>
      <w:r>
        <w:rPr>
          <w:spacing w:val="-5"/>
          <w:sz w:val="24"/>
        </w:rPr>
        <w:t xml:space="preserve"> </w:t>
      </w:r>
      <w:r>
        <w:rPr>
          <w:sz w:val="24"/>
        </w:rPr>
        <w:t>différents</w:t>
      </w:r>
      <w:r>
        <w:rPr>
          <w:spacing w:val="-5"/>
          <w:sz w:val="24"/>
        </w:rPr>
        <w:t xml:space="preserve"> </w:t>
      </w:r>
      <w:r>
        <w:rPr>
          <w:sz w:val="24"/>
        </w:rPr>
        <w:t>appareils pour effectuer une récupération du fluide</w:t>
      </w:r>
      <w:r>
        <w:rPr>
          <w:spacing w:val="-4"/>
          <w:sz w:val="24"/>
        </w:rPr>
        <w:t xml:space="preserve"> </w:t>
      </w:r>
      <w:r>
        <w:rPr>
          <w:sz w:val="24"/>
        </w:rPr>
        <w:t>frigorigène.</w:t>
      </w:r>
    </w:p>
    <w:p w14:paraId="24660D10" w14:textId="77777777" w:rsidR="00FE79F7" w:rsidRDefault="00FE79F7">
      <w:pPr>
        <w:rPr>
          <w:sz w:val="26"/>
        </w:rPr>
      </w:pPr>
    </w:p>
    <w:p w14:paraId="7A0FDDAD" w14:textId="77777777" w:rsidR="00FE79F7" w:rsidRDefault="00FE79F7">
      <w:pPr>
        <w:rPr>
          <w:sz w:val="26"/>
        </w:rPr>
      </w:pPr>
    </w:p>
    <w:p w14:paraId="4DB81EE6" w14:textId="77777777" w:rsidR="00FE79F7" w:rsidRDefault="00000000">
      <w:pPr>
        <w:pStyle w:val="Corpsdetexte"/>
        <w:spacing w:before="230"/>
        <w:ind w:left="894"/>
      </w:pPr>
      <w:r>
        <w:rPr>
          <w:b/>
        </w:rPr>
        <w:t xml:space="preserve">Rouge </w:t>
      </w:r>
      <w:r>
        <w:t>: le raccordement du manifold côté haute pression</w:t>
      </w:r>
    </w:p>
    <w:p w14:paraId="2B862A82" w14:textId="77777777" w:rsidR="00FE79F7" w:rsidRDefault="00FE79F7">
      <w:pPr>
        <w:spacing w:before="11"/>
        <w:rPr>
          <w:sz w:val="23"/>
        </w:rPr>
      </w:pPr>
    </w:p>
    <w:p w14:paraId="5519859B" w14:textId="77777777" w:rsidR="00FE79F7" w:rsidRDefault="00000000">
      <w:pPr>
        <w:pStyle w:val="Corpsdetexte"/>
        <w:ind w:left="894"/>
      </w:pPr>
      <w:r>
        <w:rPr>
          <w:b/>
        </w:rPr>
        <w:t xml:space="preserve">Bleu </w:t>
      </w:r>
      <w:r>
        <w:t>: le raccordement du manifold côté basse pression</w:t>
      </w:r>
    </w:p>
    <w:p w14:paraId="4F2776FB" w14:textId="77777777" w:rsidR="00FE79F7" w:rsidRDefault="00FE79F7">
      <w:pPr>
        <w:rPr>
          <w:sz w:val="24"/>
        </w:rPr>
      </w:pPr>
    </w:p>
    <w:p w14:paraId="380C55B3" w14:textId="77777777" w:rsidR="00FE79F7" w:rsidRDefault="00000000">
      <w:pPr>
        <w:pStyle w:val="Corpsdetexte"/>
        <w:ind w:left="894"/>
      </w:pPr>
      <w:r>
        <w:rPr>
          <w:b/>
        </w:rPr>
        <w:t xml:space="preserve">Noir </w:t>
      </w:r>
      <w:r>
        <w:t>: le raccordement entre le manifold et la bouteille de récupération</w:t>
      </w:r>
    </w:p>
    <w:p w14:paraId="4C4077B0" w14:textId="77777777" w:rsidR="00FE79F7" w:rsidRDefault="00FE79F7">
      <w:pPr>
        <w:sectPr w:rsidR="00FE79F7">
          <w:type w:val="continuous"/>
          <w:pgSz w:w="23820" w:h="16840" w:orient="landscape"/>
          <w:pgMar w:top="780" w:right="280" w:bottom="0" w:left="600" w:header="720" w:footer="720" w:gutter="0"/>
          <w:cols w:num="2" w:space="720" w:equalWidth="0">
            <w:col w:w="10860" w:space="628"/>
            <w:col w:w="11452"/>
          </w:cols>
        </w:sectPr>
      </w:pPr>
    </w:p>
    <w:p w14:paraId="603C7599" w14:textId="77777777" w:rsidR="00FE79F7" w:rsidRDefault="00000000">
      <w:pPr>
        <w:rPr>
          <w:sz w:val="20"/>
        </w:rPr>
      </w:pPr>
      <w:r>
        <w:pict w14:anchorId="52797A7C">
          <v:rect id="_x0000_s2608" style="position:absolute;margin-left:595pt;margin-top:22.3pt;width:.7pt;height:748.75pt;z-index:251639808;mso-position-horizontal-relative:page;mso-position-vertical-relative:page" fillcolor="black" stroked="f">
            <w10:wrap anchorx="page" anchory="page"/>
          </v:rect>
        </w:pict>
      </w:r>
    </w:p>
    <w:p w14:paraId="0A78668C" w14:textId="77777777" w:rsidR="00FE79F7" w:rsidRDefault="00FE79F7">
      <w:pPr>
        <w:rPr>
          <w:sz w:val="20"/>
        </w:rPr>
      </w:pPr>
    </w:p>
    <w:p w14:paraId="4802B4EB" w14:textId="77777777" w:rsidR="00FE79F7" w:rsidRDefault="00FE79F7">
      <w:pPr>
        <w:rPr>
          <w:sz w:val="20"/>
        </w:rPr>
      </w:pPr>
    </w:p>
    <w:p w14:paraId="2AE36DB8" w14:textId="77777777" w:rsidR="00FE79F7" w:rsidRDefault="00FE79F7">
      <w:pPr>
        <w:rPr>
          <w:sz w:val="20"/>
        </w:rPr>
      </w:pPr>
    </w:p>
    <w:p w14:paraId="71F4F738" w14:textId="77777777" w:rsidR="00FE79F7" w:rsidRDefault="00FE79F7">
      <w:pPr>
        <w:rPr>
          <w:sz w:val="20"/>
        </w:rPr>
      </w:pPr>
    </w:p>
    <w:p w14:paraId="5DBD1534" w14:textId="77777777" w:rsidR="00FE79F7" w:rsidRDefault="00FE79F7">
      <w:pPr>
        <w:rPr>
          <w:sz w:val="20"/>
        </w:rPr>
      </w:pPr>
    </w:p>
    <w:p w14:paraId="39E36174" w14:textId="77777777" w:rsidR="00FE79F7" w:rsidRDefault="00FE79F7">
      <w:pPr>
        <w:rPr>
          <w:sz w:val="20"/>
        </w:rPr>
      </w:pPr>
    </w:p>
    <w:p w14:paraId="631E78C1" w14:textId="77777777" w:rsidR="00FE79F7" w:rsidRDefault="00FE79F7">
      <w:pPr>
        <w:rPr>
          <w:sz w:val="20"/>
        </w:rPr>
      </w:pPr>
    </w:p>
    <w:p w14:paraId="230B673F" w14:textId="77777777" w:rsidR="00FE79F7" w:rsidRDefault="00FE79F7">
      <w:pPr>
        <w:rPr>
          <w:sz w:val="20"/>
        </w:rPr>
      </w:pPr>
    </w:p>
    <w:p w14:paraId="07849B48" w14:textId="77777777" w:rsidR="00FE79F7" w:rsidRDefault="00FE79F7">
      <w:pPr>
        <w:rPr>
          <w:sz w:val="20"/>
        </w:rPr>
      </w:pPr>
    </w:p>
    <w:p w14:paraId="0545BFE6" w14:textId="77777777" w:rsidR="00FE79F7" w:rsidRDefault="00FE79F7">
      <w:pPr>
        <w:rPr>
          <w:sz w:val="20"/>
        </w:rPr>
      </w:pPr>
    </w:p>
    <w:p w14:paraId="5FDF8A82" w14:textId="77777777" w:rsidR="00FE79F7" w:rsidRDefault="00FE79F7">
      <w:pPr>
        <w:rPr>
          <w:sz w:val="20"/>
        </w:rPr>
      </w:pPr>
    </w:p>
    <w:p w14:paraId="1DD180A9" w14:textId="77777777" w:rsidR="00FE79F7" w:rsidRDefault="00FE79F7">
      <w:pPr>
        <w:rPr>
          <w:sz w:val="20"/>
        </w:rPr>
      </w:pPr>
    </w:p>
    <w:p w14:paraId="0941884C" w14:textId="77777777" w:rsidR="00FE79F7" w:rsidRDefault="00FE79F7">
      <w:pPr>
        <w:rPr>
          <w:sz w:val="20"/>
        </w:rPr>
      </w:pPr>
    </w:p>
    <w:p w14:paraId="3216883A" w14:textId="77777777" w:rsidR="00FE79F7" w:rsidRDefault="00FE79F7">
      <w:pPr>
        <w:rPr>
          <w:sz w:val="20"/>
        </w:rPr>
      </w:pPr>
    </w:p>
    <w:p w14:paraId="2574F0E3" w14:textId="77777777" w:rsidR="00FE79F7" w:rsidRDefault="00FE79F7">
      <w:pPr>
        <w:rPr>
          <w:sz w:val="20"/>
        </w:rPr>
      </w:pPr>
    </w:p>
    <w:p w14:paraId="124A09D0" w14:textId="77777777" w:rsidR="00FE79F7" w:rsidRDefault="00FE79F7">
      <w:pPr>
        <w:rPr>
          <w:sz w:val="20"/>
        </w:rPr>
      </w:pPr>
    </w:p>
    <w:p w14:paraId="3D671FC5" w14:textId="77777777" w:rsidR="00FE79F7" w:rsidRDefault="00FE79F7">
      <w:pPr>
        <w:rPr>
          <w:sz w:val="20"/>
        </w:rPr>
      </w:pPr>
    </w:p>
    <w:p w14:paraId="383A8CAD" w14:textId="77777777" w:rsidR="00FE79F7" w:rsidRDefault="00FE79F7">
      <w:pPr>
        <w:rPr>
          <w:sz w:val="20"/>
        </w:rPr>
      </w:pPr>
    </w:p>
    <w:p w14:paraId="3933A6F5" w14:textId="77777777" w:rsidR="00FE79F7" w:rsidRDefault="00FE79F7">
      <w:pPr>
        <w:rPr>
          <w:sz w:val="20"/>
        </w:rPr>
      </w:pPr>
    </w:p>
    <w:p w14:paraId="44A7BF97" w14:textId="77777777" w:rsidR="00FE79F7" w:rsidRDefault="00FE79F7">
      <w:pPr>
        <w:spacing w:before="4" w:after="1"/>
        <w:rPr>
          <w:sz w:val="11"/>
        </w:rPr>
      </w:pPr>
    </w:p>
    <w:p w14:paraId="2AAFAC7E" w14:textId="77777777" w:rsidR="00FE79F7" w:rsidRDefault="00FE79F7">
      <w:pPr>
        <w:rPr>
          <w:sz w:val="20"/>
        </w:rPr>
        <w:sectPr w:rsidR="00FE79F7">
          <w:type w:val="continuous"/>
          <w:pgSz w:w="23820" w:h="16840" w:orient="landscape"/>
          <w:pgMar w:top="780" w:right="280" w:bottom="0" w:left="600" w:header="720" w:footer="720" w:gutter="0"/>
          <w:cols w:space="720"/>
        </w:sectPr>
      </w:pPr>
    </w:p>
    <w:p w14:paraId="5A578763" w14:textId="600E0F5E" w:rsidR="00FE79F7" w:rsidRDefault="00000000">
      <w:pPr>
        <w:rPr>
          <w:sz w:val="20"/>
        </w:rPr>
      </w:pPr>
      <w:r>
        <w:lastRenderedPageBreak/>
        <w:pict w14:anchorId="195CD678">
          <v:rect id="_x0000_s2607" style="position:absolute;margin-left:595pt;margin-top:22.3pt;width:.7pt;height:761.5pt;z-index:251640832;mso-position-horizontal-relative:page;mso-position-vertical-relative:page" fillcolor="black" stroked="f">
            <w10:wrap anchorx="page" anchory="page"/>
          </v:rect>
        </w:pict>
      </w:r>
    </w:p>
    <w:p w14:paraId="6AF1BA80" w14:textId="77777777" w:rsidR="00FE79F7" w:rsidRDefault="00FE79F7">
      <w:pPr>
        <w:rPr>
          <w:sz w:val="16"/>
        </w:rPr>
      </w:pPr>
    </w:p>
    <w:p w14:paraId="568CC306" w14:textId="77777777" w:rsidR="00FE79F7" w:rsidRDefault="00000000">
      <w:pPr>
        <w:pStyle w:val="Paragraphedeliste"/>
        <w:numPr>
          <w:ilvl w:val="0"/>
          <w:numId w:val="5"/>
        </w:numPr>
        <w:tabs>
          <w:tab w:val="left" w:pos="12438"/>
        </w:tabs>
        <w:spacing w:before="92"/>
        <w:ind w:left="12437" w:hanging="416"/>
        <w:jc w:val="left"/>
        <w:rPr>
          <w:sz w:val="24"/>
        </w:rPr>
      </w:pPr>
      <w:r>
        <w:pict w14:anchorId="199C70E5">
          <v:group id="_x0000_s2409" style="position:absolute;left:0;text-align:left;margin-left:38.65pt;margin-top:3.95pt;width:524.1pt;height:564.25pt;z-index:251641856;mso-position-horizontal-relative:page" coordorigin="773,79" coordsize="10482,11285">
            <v:rect id="_x0000_s2606" style="position:absolute;left:4513;top:8437;width:2319;height:1517" filled="f"/>
            <v:shape id="_x0000_s2605" style="position:absolute;left:4654;top:9346;width:519;height:518" coordorigin="4655,9346" coordsize="519,518" path="m4715,9411r52,-39l4828,9350r65,-4l4960,9359r64,29l5083,9434r46,57l5159,9555r14,66l5170,9686r-20,61l5113,9800r-53,38l5000,9859r-65,5l4868,9851r-64,-29l4745,9777r-46,-58l4669,9655r-14,-66l4658,9524r20,-61l4715,9411xe" filled="f">
              <v:path arrowok="t"/>
            </v:shape>
            <v:shape id="_x0000_s2604" type="#_x0000_t75" style="position:absolute;left:4712;top:9404;width:404;height:402">
              <v:imagedata r:id="rId11" o:title=""/>
            </v:shape>
            <v:shape id="_x0000_s2603" style="position:absolute;left:6052;top:9346;width:519;height:518" coordorigin="6053,9346" coordsize="519,518" path="m6113,9411r52,-39l6226,9350r65,-4l6358,9359r64,29l6481,9434r46,57l6557,9555r14,66l6568,9686r-20,61l6511,9800r-53,38l6398,9859r-65,5l6266,9851r-64,-29l6143,9777r-46,-58l6067,9655r-14,-66l6056,9524r20,-61l6113,9411xe" filled="f">
              <v:path arrowok="t"/>
            </v:shape>
            <v:shape id="_x0000_s2602" type="#_x0000_t75" style="position:absolute;left:6110;top:9404;width:404;height:402">
              <v:imagedata r:id="rId11" o:title=""/>
            </v:shape>
            <v:shape id="_x0000_s2601" style="position:absolute;left:5368;top:8905;width:519;height:518" coordorigin="5368,8906" coordsize="519,518" path="m5429,8970r52,-38l5542,8910r65,-4l5674,8918r64,29l5797,8992r46,58l5873,9114r14,66l5884,9245r-21,60l5825,9358r-52,39l5713,9419r-65,4l5582,9411r-64,-29l5459,9336r-47,-57l5382,9215r-14,-66l5372,9084r20,-61l5429,8970xe" filled="f">
              <v:path arrowok="t"/>
            </v:shape>
            <v:shape id="_x0000_s2600" type="#_x0000_t75" style="position:absolute;left:5425;top:8964;width:405;height:402">
              <v:imagedata r:id="rId12" o:title=""/>
            </v:shape>
            <v:shape id="_x0000_s2599" style="position:absolute;left:4627;top:8582;width:513;height:476" coordorigin="4628,8583" coordsize="513,476" path="m4885,8583r-82,12l4732,8629r-55,51l4641,8745r-13,75l4641,8896r36,65l4732,9012r71,34l4885,9058r81,-12l5036,9012r55,-51l5127,8896r13,-76l5127,8745r-36,-65l5036,8629r-70,-34l4885,8583xe" filled="f">
              <v:path arrowok="t"/>
            </v:shape>
            <v:shape id="_x0000_s2598" style="position:absolute;left:6072;top:8582;width:513;height:476" coordorigin="6073,8583" coordsize="513,476" path="m6328,8583r-81,12l6177,8629r-55,51l6086,8745r-13,75l6086,8896r36,65l6177,9012r70,34l6328,9058r81,-12l6480,9012r55,-51l6572,8896r13,-76l6572,8745r-37,-65l6480,8629r-71,-34l6328,8583xe" filled="f">
              <v:path arrowok="t"/>
            </v:shape>
            <v:shape id="_x0000_s2597" type="#_x0000_t75" style="position:absolute;left:4830;top:8731;width:128;height:128">
              <v:imagedata r:id="rId13" o:title=""/>
            </v:shape>
            <v:shape id="_x0000_s2596" type="#_x0000_t75" style="position:absolute;left:6304;top:8672;width:125;height:173">
              <v:imagedata r:id="rId14" o:title=""/>
            </v:shape>
            <v:line id="_x0000_s2595" style="position:absolute" from="4954,9954" to="4954,10264"/>
            <v:line id="_x0000_s2594" style="position:absolute" from="6333,9954" to="6333,10264"/>
            <v:shape id="_x0000_s2593" style="position:absolute;left:6332;top:10263;width:966;height:774" coordorigin="6333,10264" coordsize="966,774" path="m6333,10264r,774l7299,11038e" filled="f" strokecolor="yellow">
              <v:path arrowok="t"/>
            </v:shape>
            <v:rect id="_x0000_s2592" style="position:absolute;left:8302;top:9704;width:1193;height:1334" filled="f" strokeweight="1.5pt"/>
            <v:shape id="_x0000_s2591" type="#_x0000_t75" style="position:absolute;left:9153;top:8661;width:281;height:628">
              <v:imagedata r:id="rId15" o:title=""/>
            </v:shape>
            <v:shape id="_x0000_s2590" type="#_x0000_t75" style="position:absolute;left:8469;top:8671;width:280;height:627">
              <v:imagedata r:id="rId16" o:title=""/>
            </v:shape>
            <v:rect id="_x0000_s2589" style="position:absolute;left:8406;top:9361;width:1012;height:329" filled="f" strokeweight="1.5pt"/>
            <v:line id="_x0000_s2588" style="position:absolute" from="8571,9207" to="8571,10701" strokeweight="1.5pt"/>
            <v:line id="_x0000_s2587" style="position:absolute" from="9255,9207" to="9245,9916" strokeweight="1.5pt"/>
            <v:rect id="_x0000_s2586" style="position:absolute;left:8042;top:11037;width:1740;height:150" filled="f"/>
            <v:shape id="_x0000_s2585" style="position:absolute;left:8148;top:11187;width:297;height:168" coordorigin="8149,11188" coordsize="297,168" path="m8296,11356r149,-168l8149,11188r147,168xe" filled="f">
              <v:path arrowok="t"/>
            </v:shape>
            <v:shape id="_x0000_s2584" style="position:absolute;left:9353;top:11187;width:298;height:168" coordorigin="9353,11188" coordsize="298,168" path="m9502,11356r149,-168l9353,11188r149,168xe" filled="f">
              <v:path arrowok="t"/>
            </v:shape>
            <v:shape id="_x0000_s2583" style="position:absolute;left:9782;top:10530;width:611;height:658" coordorigin="9783,10530" coordsize="611,658" o:spt="100" adj="0,,0" path="m9783,11188r611,m10394,11188r,-658e" filled="f">
              <v:stroke dashstyle="3 1" joinstyle="round"/>
              <v:formulas/>
              <v:path arrowok="t" o:connecttype="segments"/>
            </v:shape>
            <v:line id="_x0000_s2582" style="position:absolute" from="8571,8694" to="7299,8694" strokecolor="yellow"/>
            <v:line id="_x0000_s2581" style="position:absolute" from="7299,11038" to="7299,8694" strokecolor="yellow"/>
            <v:line id="_x0000_s2580" style="position:absolute" from="4959,10254" to="4954,11038" strokecolor="yellow"/>
            <v:line id="_x0000_s2579" style="position:absolute" from="4959,11038" to="2733,11038" strokecolor="yellow"/>
            <v:line id="_x0000_s2578" style="position:absolute" from="2733,9290" to="2733,11038" strokecolor="yellow"/>
            <v:line id="_x0000_s2577" style="position:absolute" from="3073,9334" to="4106,9342" strokecolor="red"/>
            <v:shape id="_x0000_s2576" style="position:absolute;left:4105;top:7976;width:5678;height:1388" coordorigin="4106,7977" coordsize="5678,1388" path="m4106,9364r,-1387l9783,7977e" filled="f" strokecolor="red">
              <v:path arrowok="t"/>
            </v:shape>
            <v:rect id="_x0000_s2575" style="position:absolute;left:2023;top:1845;width:1853;height:3318" filled="f"/>
            <v:shape id="_x0000_s2574" style="position:absolute;left:3678;top:2120;width:3374;height:37" coordorigin="3679,2120" coordsize="3374,37" path="m7052,2120r-3373,l3679,2135r,6l3679,2156r3373,l7052,2141r,-6l7052,2120xe" fillcolor="#006fbf" stroked="f">
              <v:path arrowok="t"/>
            </v:shape>
            <v:line id="_x0000_s2573" style="position:absolute" from="2236,2134" to="1629,2135"/>
            <v:line id="_x0000_s2572" style="position:absolute" from="3679,4906" to="4651,4906" strokecolor="#b1a0c6" strokeweight="1.5pt"/>
            <v:shape id="_x0000_s2571" style="position:absolute;left:1720;top:2133;width:1823;height:2772" coordorigin="1720,2134" coordsize="1823,2772" o:spt="100" adj="0,,0" path="m2236,4906r-516,m2236,4906l3543,3497,2236,2134e" filled="f">
              <v:stroke joinstyle="round"/>
              <v:formulas/>
              <v:path arrowok="t" o:connecttype="segments"/>
            </v:shape>
            <v:line id="_x0000_s2570" style="position:absolute" from="3679,4906" to="2419,3497" strokecolor="#b1a0c6"/>
            <v:line id="_x0000_s2569" style="position:absolute" from="3679,2135" to="2419,3497" strokecolor="#006fbf"/>
            <v:shape id="_x0000_s2568" style="position:absolute;left:4650;top:4647;width:880;height:494" coordorigin="4651,4648" coordsize="880,494" o:spt="100" adj="0,,0" path="m5091,4895l4651,4648r,493l5091,4895xm5091,4895r439,246l5530,4648r-439,247xe" filled="f">
              <v:stroke joinstyle="round"/>
              <v:formulas/>
              <v:path arrowok="t" o:connecttype="segments"/>
            </v:shape>
            <v:line id="_x0000_s2567" style="position:absolute" from="4879,5012" to="5091,5164"/>
            <v:line id="_x0000_s2566" style="position:absolute" from="5091,5141" to="5091,5142"/>
            <v:line id="_x0000_s2565" style="position:absolute" from="5091,5164" to="5319,5032"/>
            <v:line id="_x0000_s2564" style="position:absolute" from="5091,4906" to="5091,4451"/>
            <v:line id="_x0000_s2563" style="position:absolute" from="7294,4929" to="7299,5186"/>
            <v:shape id="_x0000_s2562" type="#_x0000_t75" style="position:absolute;left:7102;top:5185;width:372;height:1018">
              <v:imagedata r:id="rId17" o:title=""/>
            </v:shape>
            <v:rect id="_x0000_s2561" style="position:absolute;left:7100;top:5185;width:372;height:1018" filled="f" strokecolor="#010101"/>
            <v:line id="_x0000_s2560" style="position:absolute" from="7285,6203" to="7285,6411"/>
            <v:shape id="_x0000_s2559" type="#_x0000_t75" style="position:absolute;left:7106;top:5503;width:359;height:381">
              <v:imagedata r:id="rId18" o:title=""/>
            </v:shape>
            <v:line id="_x0000_s2558" style="position:absolute" from="7052,663" to="7052,2135" strokecolor="#006fbf" strokeweight="1.5pt"/>
            <v:shape id="_x0000_s2557" style="position:absolute;left:5515;top:4886;width:744;height:45" coordorigin="5515,4886" coordsize="744,45" path="m6259,4886r-744,l5515,4904r,9l5515,4931r744,l6259,4913r,-9l6259,4886xe" fillcolor="red" stroked="f">
              <v:path arrowok="t"/>
            </v:shape>
            <v:line id="_x0000_s2556" style="position:absolute" from="6832,4901" to="7294,4914" strokecolor="red" strokeweight="1.5pt"/>
            <v:rect id="_x0000_s2555" style="position:absolute;left:4742;top:2768;width:682;height:1104" filled="f"/>
            <v:line id="_x0000_s2554" style="position:absolute" from="4743,3873" to="5091,3544"/>
            <v:line id="_x0000_s2553" style="position:absolute" from="5097,3544" to="5425,3873"/>
            <v:line id="_x0000_s2552" style="position:absolute" from="5091,4072" to="5091,3873"/>
            <v:shape id="_x0000_s2551" style="position:absolute;left:4105;top:1944;width:408;height:197" coordorigin="4106,1944" coordsize="408,197" path="m4514,2130r,-175l4503,1944r-386,l4106,1955r,175l4117,2141r386,xe" stroked="f">
              <v:path arrowok="t"/>
            </v:shape>
            <v:shape id="_x0000_s2550" style="position:absolute;left:4105;top:1944;width:408;height:197" coordorigin="4106,1944" coordsize="408,197" path="m4130,1944r-13,l4106,1955r,15l4106,2117r,13l4117,2141r13,l4489,2141r14,l4514,2130r,-13l4514,1970r,-15l4503,1944r-14,l4130,1944xe" filled="f">
              <v:path arrowok="t"/>
            </v:shape>
            <v:shape id="_x0000_s2549" style="position:absolute;left:1518;top:1944;width:408;height:197" coordorigin="1519,1944" coordsize="408,197" path="m1543,1944r-14,l1519,1955r,15l1519,2117r,13l1529,2141r14,l1901,2141r15,l1927,2130r,-13l1927,1970r,-15l1916,1944r-15,l1543,1944xe" filled="f">
              <v:path arrowok="t"/>
            </v:shape>
            <v:shape id="_x0000_s2548" style="position:absolute;left:1531;top:4704;width:407;height:197" coordorigin="1532,4704" coordsize="407,197" path="m1556,4704r-13,l1532,4715r,15l1532,4877r,13l1543,4901r13,l1913,4901r15,l1939,4890r,-13l1939,4730r,-15l1928,4704r-15,l1556,4704xe" filled="f">
              <v:path arrowok="t"/>
            </v:shape>
            <v:shape id="_x0000_s2547" style="position:absolute;left:5664;top:4716;width:408;height:197" coordorigin="5665,4716" coordsize="408,197" path="m6073,4902r,-175l6062,4716r-387,l5665,4727r,175l5675,4913r387,xe" stroked="f">
              <v:path arrowok="t"/>
            </v:shape>
            <v:shape id="_x0000_s2546" style="position:absolute;left:5664;top:4716;width:408;height:197" coordorigin="5665,4716" coordsize="408,197" path="m5689,4716r-14,l5665,4727r,15l5665,4889r,13l5675,4913r14,l6047,4913r15,l6073,4902r,-13l6073,4742r,-15l6062,4716r-15,l5689,4716xe" filled="f">
              <v:path arrowok="t"/>
            </v:shape>
            <v:line id="_x0000_s2545" style="position:absolute" from="4743,2769" to="4743,2452"/>
            <v:line id="_x0000_s2544" style="position:absolute" from="4954,2769" to="4959,2354"/>
            <v:line id="_x0000_s2543" style="position:absolute" from="5192,2769" to="5192,1944"/>
            <v:line id="_x0000_s2542" style="position:absolute" from="5425,2801" to="5425,2354"/>
            <v:line id="_x0000_s2541" style="position:absolute" from="4317,1944" to="5192,1944"/>
            <v:line id="_x0000_s2540" style="position:absolute" from="5665,4716" to="5665,2354"/>
            <v:line id="_x0000_s2539" style="position:absolute" from="5425,2354" to="5665,2354"/>
            <v:line id="_x0000_s2538" style="position:absolute" from="1629,1944" to="1067,1944"/>
            <v:line id="_x0000_s2537" style="position:absolute" from="1720,4702" to="1295,4702"/>
            <v:line id="_x0000_s2536" style="position:absolute" from="1295,2452" to="1297,4704"/>
            <v:line id="_x0000_s2535" style="position:absolute" from="4743,2452" to="1295,2452"/>
            <v:shape id="_x0000_s2534" style="position:absolute;left:1067;top:1944;width:3887;height:410" coordorigin="1067,1944" coordsize="3887,410" path="m4954,2354r-3887,l1067,1944e" filled="f">
              <v:path arrowok="t"/>
            </v:shape>
            <v:line id="_x0000_s2533" style="position:absolute" from="9267,6510" to="9269,7871" strokecolor="red" strokeweight="1.5pt"/>
            <v:line id="_x0000_s2532" style="position:absolute" from="7293,7857" to="9254,7871" strokecolor="red" strokeweight="1.5pt"/>
            <v:line id="_x0000_s2531" style="position:absolute" from="7274,6363" to="7280,6620"/>
            <v:shape id="_x0000_s2530" type="#_x0000_t75" style="position:absolute;left:7079;top:6619;width:371;height:1018">
              <v:imagedata r:id="rId19" o:title=""/>
            </v:shape>
            <v:rect id="_x0000_s2529" style="position:absolute;left:7079;top:6619;width:371;height:1018" filled="f" strokecolor="#010101"/>
            <v:line id="_x0000_s2528" style="position:absolute" from="7263,7637" to="7263,7845"/>
            <v:line id="_x0000_s2527" style="position:absolute" from="7460,6927" to="7100,7312"/>
            <v:line id="_x0000_s2526" style="position:absolute" from="7460,7329" to="7100,6944"/>
            <v:shape id="_x0000_s2525" style="position:absolute;left:7087;top:6933;width:371;height:378" coordorigin="7088,6934" coordsize="371,378" o:spt="100" adj="0,,0" path="m7459,7312r-371,m7459,6934r-371,e" filled="f">
              <v:stroke dashstyle="3 1" joinstyle="round"/>
              <v:formulas/>
              <v:path arrowok="t" o:connecttype="segments"/>
            </v:shape>
            <v:line id="_x0000_s2524" style="position:absolute" from="7293,4906" to="7293,5187" strokecolor="red" strokeweight="1.5pt"/>
            <v:line id="_x0000_s2523" style="position:absolute" from="7263,6203" to="7273,6620" strokecolor="red" strokeweight="1.5pt"/>
            <v:line id="_x0000_s2522" style="position:absolute" from="7267,7871" to="7267,7637" strokecolor="red" strokeweight="1.5pt"/>
            <v:shape id="_x0000_s2521" type="#_x0000_t75" style="position:absolute;left:7643;top:598;width:114;height:107">
              <v:imagedata r:id="rId20" o:title=""/>
            </v:shape>
            <v:line id="_x0000_s2520" style="position:absolute" from="7705,508" to="7705,642" strokeweight="1.5pt"/>
            <v:shape id="_x0000_s2519" style="position:absolute;left:7717;top:539;width:261;height:245" coordorigin="7718,539" coordsize="261,245" path="m7978,784r,-245l7718,662r260,122xe" fillcolor="black" stroked="f">
              <v:path arrowok="t"/>
            </v:shape>
            <v:shape id="_x0000_s2518" style="position:absolute;left:7717;top:539;width:261;height:245" coordorigin="7718,539" coordsize="261,245" path="m7718,662r260,122l7978,539,7718,662xe" filled="f" strokeweight="1.5pt">
              <v:path arrowok="t"/>
            </v:shape>
            <v:shape id="_x0000_s2517" style="position:absolute;left:7430;top:531;width:261;height:245" coordorigin="7431,532" coordsize="261,245" path="m7691,654l7431,532r,245l7691,654xe" stroked="f">
              <v:path arrowok="t"/>
            </v:shape>
            <v:shape id="_x0000_s2516" style="position:absolute;left:7430;top:531;width:261;height:245" coordorigin="7431,532" coordsize="261,245" path="m7691,654l7431,532r,245l7691,654xe" filled="f" strokeweight="1.5pt">
              <v:path arrowok="t"/>
            </v:shape>
            <v:line id="_x0000_s2515" style="position:absolute" from="7052,654" to="7418,654" strokecolor="#006fbf" strokeweight="1.5pt"/>
            <v:shape id="_x0000_s2514" style="position:absolute;left:7981;top:1808;width:746;height:644" coordorigin="7982,1809" coordsize="746,644" path="m8355,1809r-75,6l8210,1834r-64,30l8091,1903r-46,48l8011,2005r-22,61l7982,2130r7,65l8011,2255r34,55l8091,2358r55,39l8210,2427r70,18l8355,2452r75,-7l8500,2427r63,-30l8618,2358r45,-48l8698,2255r21,-60l8727,2130r-8,-64l8698,2005r-35,-54l8618,1903r-55,-39l8500,1834r-70,-19l8355,1809xe" filled="f">
              <v:path arrowok="t"/>
            </v:shape>
            <v:line id="_x0000_s2513" style="position:absolute" from="8089,1907" to="8674,2007"/>
            <v:line id="_x0000_s2512" style="position:absolute" from="8089,2354" to="8674,2254"/>
            <v:line id="_x0000_s2511" style="position:absolute" from="7689,1089" to="7702,2135" strokecolor="#006fbf" strokeweight="1.5pt"/>
            <v:line id="_x0000_s2510" style="position:absolute" from="7704,2135" to="7994,2135" strokecolor="#006fbf" strokeweight="1.56pt"/>
            <v:line id="_x0000_s2509" style="position:absolute" from="8727,2134" to="9699,2135" strokecolor="red" strokeweight="1.5pt"/>
            <v:line id="_x0000_s2508" style="position:absolute" from="9699,2134" to="9699,2452" strokecolor="red" strokeweight="1.5pt"/>
            <v:shape id="_x0000_s2507" style="position:absolute;left:8929;top:1507;width:566;height:302" coordorigin="8930,1508" coordsize="566,302" path="m8967,1508r-14,2l8941,1518r-8,12l8930,1545r,225l8933,1785r8,13l8953,1806r14,3l9457,1809r15,-3l9484,1798r8,-13l9495,1770r,-225l9492,1530r-8,-12l9472,1510r-15,-2l8967,1508xe" filled="f">
              <v:path arrowok="t"/>
            </v:shape>
            <v:shape id="_x0000_s2506" style="position:absolute;left:7704;top:1197;width:501;height:226" coordorigin="7705,1198" coordsize="501,226" path="m8205,1198r,226l7705,1424e" filled="f" strokecolor="#006fbf">
              <v:path arrowok="t"/>
            </v:shape>
            <v:line id="_x0000_s2505" style="position:absolute" from="9190,1809" to="9190,2141"/>
            <v:shape id="_x0000_s2504" style="position:absolute;left:7907;top:900;width:566;height:302" coordorigin="7907,900" coordsize="566,302" path="m7945,900r-15,3l7918,911r-8,12l7907,938r,226l7910,1179r8,12l7930,1199r15,3l8435,1202r15,-3l8462,1191r8,-12l8473,1164r,-226l8470,923r-8,-12l8450,903r-15,-3l7945,900xe" filled="f">
              <v:path arrowok="t"/>
            </v:shape>
            <v:line id="_x0000_s2503" style="position:absolute" from="7691,900" to="7691,1089" strokecolor="#006fbf" strokeweight="1.5pt"/>
            <v:shape id="_x0000_s2502" style="position:absolute;left:7574;top:343;width:263;height:165" coordorigin="7575,344" coordsize="263,165" path="m7838,344r,1l7838,346r-11,63l7799,460r-42,35l7706,508r-51,-13l7613,460r-28,-51l7575,346e" filled="f" strokeweight="1.5pt">
              <v:path arrowok="t"/>
            </v:shape>
            <v:line id="_x0000_s2501" style="position:absolute" from="7652,221" to="7652,389" strokeweight="1.5pt"/>
            <v:line id="_x0000_s2500" style="position:absolute" from="7757,221" to="7757,389" strokeweight="1.5pt"/>
            <v:line id="_x0000_s2499" style="position:absolute" from="7659,298" to="7757,298" strokeweight="1.5pt"/>
            <v:shape id="_x0000_s2498" style="position:absolute;left:7906;top:381;width:137;height:66" coordorigin="7906,382" coordsize="137,66" path="m7906,448r6,-26l7926,401r22,-14l7975,382r26,5l8023,401r15,21l8043,448e" filled="f" strokeweight="1.5pt">
              <v:path arrowok="t"/>
            </v:shape>
            <v:line id="_x0000_s2497" style="position:absolute" from="7978,580" to="7978,422" strokeweight="1.5pt"/>
            <v:shape id="_x0000_s2496" style="position:absolute;left:7568;top:662;width:262;height:243" coordorigin="7569,663" coordsize="262,243" path="m7831,905l7700,663,7569,905r262,xe" stroked="f">
              <v:path arrowok="t"/>
            </v:shape>
            <v:shape id="_x0000_s2495" style="position:absolute;left:7568;top:662;width:262;height:243" coordorigin="7569,663" coordsize="262,243" path="m7700,663l7569,905r262,l7700,663xe" filled="f" strokeweight="1.5pt">
              <v:path arrowok="t"/>
            </v:shape>
            <v:shape id="_x0000_s2494" style="position:absolute;left:6559;top:4790;width:274;height:248" coordorigin="6560,4791" coordsize="274,248" path="m6560,4914r273,124l6833,4791r-273,123xe" filled="f">
              <v:path arrowok="t"/>
            </v:shape>
            <v:shape id="_x0000_s2493" style="position:absolute;left:6258;top:4790;width:273;height:248" coordorigin="6259,4791" coordsize="273,248" path="m6531,4914l6259,4791r,247l6531,4914xe" filled="f">
              <v:path arrowok="t"/>
            </v:shape>
            <v:line id="_x0000_s2492" style="position:absolute" from="6545,4764" to="6545,4901"/>
            <v:line id="_x0000_s2491" style="position:absolute" from="5860,4913" to="6244,4913" strokecolor="red"/>
            <v:line id="_x0000_s2490" style="position:absolute" from="6847,4917" to="7107,4917" strokecolor="red"/>
            <v:shape id="_x0000_s2489" style="position:absolute;left:6443;top:4357;width:209;height:454" coordorigin="6443,4358" coordsize="209,454" path="m6652,4707r,-245l6622,4388r-74,-30l6507,4366r-33,22l6452,4421r-9,41l6443,4707r9,40l6474,4781r33,22l6548,4811r40,-8l6622,4781r22,-34l6652,4707xe" stroked="f">
              <v:path arrowok="t"/>
            </v:shape>
            <v:shape id="_x0000_s2488" style="position:absolute;left:6443;top:4357;width:209;height:454" coordorigin="6443,4358" coordsize="209,454" path="m6548,4358r-41,8l6474,4388r-22,33l6443,4462r,245l6452,4747r22,34l6507,4803r41,8l6588,4803r34,-22l6644,4747r8,-40l6652,4462r-8,-41l6622,4388r-34,-22l6548,4358xe" filled="f">
              <v:path arrowok="t"/>
            </v:shape>
            <v:line id="_x0000_s2487" style="position:absolute" from="6443,4469" to="6652,4707"/>
            <v:shape id="_x0000_s2486" style="position:absolute;left:9655;top:6495;width:78;height:83" coordorigin="9656,6496" coordsize="78,83" path="m9734,6537r-3,-16l9722,6508r-13,-9l9694,6496r-15,3l9667,6508r-8,13l9656,6537r3,16l9667,6566r12,9l9694,6579r15,-4l9722,6566r9,-13l9734,6537xe" fillcolor="black" stroked="f">
              <v:path arrowok="t"/>
            </v:shape>
            <v:shape id="_x0000_s2485" style="position:absolute;left:9655;top:6495;width:78;height:83" coordorigin="9656,6496" coordsize="78,83" path="m9656,6537r3,-16l9667,6508r12,-9l9694,6496r15,3l9722,6508r9,13l9734,6537r-3,16l9722,6566r-13,9l9694,6579r-15,-4l9667,6566r-8,-13l9656,6537xe" filled="f" strokecolor="#010101">
              <v:path arrowok="t"/>
            </v:shape>
            <v:line id="_x0000_s2484" style="position:absolute" from="9841,6540" to="9705,6540"/>
            <v:shape id="_x0000_s2483" style="position:absolute;left:9563;top:6554;width:244;height:261" coordorigin="9563,6555" coordsize="244,261" path="m9807,6815l9686,6555r-123,260l9807,6815xe" fillcolor="black" stroked="f">
              <v:path arrowok="t"/>
            </v:shape>
            <v:shape id="_x0000_s2482" style="position:absolute;left:9563;top:6554;width:244;height:261" coordorigin="9563,6555" coordsize="244,261" path="m9686,6555r-123,260l9807,6815,9686,6555xe" filled="f" strokeweight="1.5pt">
              <v:path arrowok="t"/>
            </v:shape>
            <v:shape id="_x0000_s2481" style="position:absolute;left:9570;top:6267;width:244;height:261" coordorigin="9571,6268" coordsize="244,261" path="m9814,6268r-243,l9693,6528r121,-260xe" stroked="f">
              <v:path arrowok="t"/>
            </v:shape>
            <v:shape id="_x0000_s2480" style="position:absolute;left:9570;top:6267;width:244;height:261" coordorigin="9571,6268" coordsize="244,261" path="m9693,6528r121,-260l9571,6268r122,260xe" filled="f" strokeweight="1.5pt">
              <v:path arrowok="t"/>
            </v:shape>
            <v:line id="_x0000_s2479" style="position:absolute" from="9693,5889" to="9693,6254" strokecolor="red" strokeweight="1.5pt"/>
            <v:line id="_x0000_s2478" style="position:absolute" from="9446,6528" to="9257,6528" strokecolor="red" strokeweight="1.5pt"/>
            <v:shape id="_x0000_s2477" style="position:absolute;left:9839;top:6410;width:165;height:263" coordorigin="9839,6411" coordsize="165,263" path="m10004,6674r-1,l10001,6674r-63,-11l9887,6635r-35,-42l9839,6542r13,-51l9887,6449r51,-28l10001,6411e" filled="f" strokeweight="1.5pt">
              <v:path arrowok="t"/>
            </v:shape>
            <v:line id="_x0000_s2476" style="position:absolute" from="10126,6488" to="9958,6488" strokeweight="1.5pt"/>
            <v:line id="_x0000_s2475" style="position:absolute" from="10126,6593" to="9958,6593" strokeweight="1.5pt"/>
            <v:line id="_x0000_s2474" style="position:absolute" from="10049,6496" to="10049,6593" strokeweight="1.5pt"/>
            <v:shape id="_x0000_s2473" style="position:absolute;left:9898;top:6743;width:65;height:137" coordorigin="9898,6743" coordsize="65,137" path="m9898,6743r1,l9924,6749r21,14l9958,6785r5,27l9958,6838r-13,22l9924,6874r-25,6e" filled="f" strokeweight="1.5pt">
              <v:path arrowok="t"/>
            </v:shape>
            <v:line id="_x0000_s2472" style="position:absolute" from="9766,6815" to="9926,6815" strokeweight="1.5pt"/>
            <v:shape id="_x0000_s2471" style="position:absolute;left:9440;top:6404;width:244;height:262" coordorigin="9441,6405" coordsize="244,262" path="m9685,6536l9441,6405r,261l9685,6536xe" stroked="f">
              <v:path arrowok="t"/>
            </v:shape>
            <v:shape id="_x0000_s2470" style="position:absolute;left:9440;top:6404;width:244;height:262" coordorigin="9441,6405" coordsize="244,262" path="m9685,6536l9441,6405r,261l9685,6536xe" filled="f" strokeweight="1.5pt">
              <v:path arrowok="t"/>
            </v:shape>
            <v:rect id="_x0000_s2469" style="position:absolute;left:9392;top:2801;width:1709;height:1271" filled="f"/>
            <v:line id="_x0000_s2468" style="position:absolute" from="9699,2452" to="9699,4463" strokecolor="red" strokeweight="1.5pt"/>
            <v:line id="_x0000_s2467" style="position:absolute" from="9837,3129" to="9544,3129" strokecolor="red" strokeweight="1.5pt"/>
            <v:line id="_x0000_s2466" style="position:absolute" from="9837,3335" to="9544,3335" strokecolor="red" strokeweight="1.5pt"/>
            <v:line id="_x0000_s2465" style="position:absolute" from="9837,3544" to="9544,3544" strokecolor="red" strokeweight="1.5pt"/>
            <v:line id="_x0000_s2464" style="position:absolute" from="9837,3750" to="9544,3750" strokecolor="red" strokeweight="1.5pt"/>
            <v:shape id="_x0000_s2463" type="#_x0000_t75" style="position:absolute;left:10299;top:3060;width:715;height:773">
              <v:imagedata r:id="rId21" o:title=""/>
            </v:shape>
            <v:shape id="_x0000_s2462" style="position:absolute;left:9692;top:4172;width:2;height:1704" coordorigin="9693,4173" coordsize="0,1704" o:spt="100" adj="0,,0" path="m9693,5555r,322m9693,4173r,344e" filled="f" strokecolor="red" strokeweight="1.5pt">
              <v:stroke joinstyle="round"/>
              <v:formulas/>
              <v:path arrowok="t" o:connecttype="segments"/>
            </v:shape>
            <v:rect id="_x0000_s2461" style="position:absolute;left:9296;top:4515;width:776;height:1038" filled="f"/>
            <v:shape id="_x0000_s2460" style="position:absolute;left:5954;top:1929;width:570;height:1144" coordorigin="5955,1930" coordsize="570,1144" path="m6525,1930r-570,l5955,2784r286,290l6524,2786r1,-856xe" stroked="f">
              <v:path arrowok="t"/>
            </v:shape>
            <v:shape id="_x0000_s2459" style="position:absolute;left:5954;top:1929;width:570;height:1144" coordorigin="5955,1930" coordsize="570,1144" path="m5955,1930r,854l6241,3074r283,-288l6525,1930r-570,xe" filled="f">
              <v:path arrowok="t"/>
            </v:shape>
            <v:line id="_x0000_s2458" style="position:absolute" from="5530,2140" to="5955,2140"/>
            <v:line id="_x0000_s2457" style="position:absolute" from="6527,2140" to="6776,2140"/>
            <v:line id="_x0000_s2456" style="position:absolute" from="6238,2852" to="6238,2098"/>
            <v:line id="_x0000_s2455" style="position:absolute" from="9766,7977" to="9783,6815" strokecolor="red"/>
            <v:line id="_x0000_s2454" style="position:absolute" from="7982,580" to="9353,580" strokecolor="#006fbf"/>
            <v:line id="_x0000_s2453" style="position:absolute" from="781,87" to="9355,87" strokecolor="#006fbf"/>
            <v:line id="_x0000_s2452" style="position:absolute" from="9355,580" to="9364,87" strokecolor="#006fbf"/>
            <v:line id="_x0000_s2451" style="position:absolute" from="781,87" to="782,9298" strokecolor="#006fbf"/>
            <v:line id="_x0000_s2450" style="position:absolute" from="1862,9290" to="781,9291" strokecolor="#006fbf"/>
            <v:shape id="_x0000_s2449" style="position:absolute;left:5664;top:2293;width:3818;height:5404" coordorigin="5665,2294" coordsize="3818,5404" o:spt="100" adj="0,,0" path="m6073,5134r-288,l5785,5081r-120,60l5764,5191r21,10l5785,5150r288,l6073,5134xm8864,7630r-766,l8098,7577r-120,60l8079,7688r19,9l8098,7646r766,l8864,7630xm9393,2354r-120,-60l9273,2346r-378,l8895,2361r378,l9273,2414r20,-11l9393,2354xm9482,6148r-53,l9428,5757r-15,l9413,6148r-51,l9413,6251r9,17l9429,6254r53,-106xe" fillcolor="black" stroked="f">
              <v:stroke joinstyle="round"/>
              <v:formulas/>
              <v:path arrowok="t" o:connecttype="segments"/>
            </v:shape>
            <v:shape id="_x0000_s2448" type="#_x0000_t75" style="position:absolute;left:5424;top:1946;width:351;height:120">
              <v:imagedata r:id="rId22" o:title=""/>
            </v:shape>
            <v:shape id="_x0000_s2447" style="position:absolute;left:6715;top:1088;width:918;height:1010" coordorigin="6716,1089" coordsize="918,1010" o:spt="100" adj="0,,0" path="m6836,1209r-60,-120l6716,1209r53,l6769,1809r14,l6783,1209r53,xm7634,1977r-53,l7576,1202r-15,l7566,1977r-52,1l7575,2098r6,-12l7634,1977xe" fillcolor="black" stroked="f">
              <v:stroke joinstyle="round"/>
              <v:formulas/>
              <v:path arrowok="t" o:connecttype="segments"/>
            </v:shape>
            <v:rect id="_x0000_s2446" style="position:absolute;left:1723;top:8559;width:1508;height:514" filled="f"/>
            <v:shape id="_x0000_s2445" type="#_x0000_t75" style="position:absolute;left:1759;top:8637;width:285;height:218">
              <v:imagedata r:id="rId23" o:title=""/>
            </v:shape>
            <v:shape id="_x0000_s2444" style="position:absolute;left:2911;top:8645;width:272;height:203" coordorigin="2912,8645" coordsize="272,203" path="m2912,8747r10,-40l2951,8675r43,-22l3047,8645r53,8l3143,8675r29,32l3183,8747r-11,40l3143,8819r-43,21l3047,8848r-53,-8l2951,8819r-29,-32l2912,8747xe" filled="f">
              <v:path arrowok="t"/>
            </v:shape>
            <v:shape id="_x0000_s2443" style="position:absolute;left:2978;top:8696;width:136;height:101" coordorigin="2979,8697" coordsize="136,101" path="m2979,8747r5,20l2999,8783r22,11l3047,8798r27,-4l3095,8783r14,-16l3115,8747r-6,-19l3095,8712r-21,-11l3047,8697r-26,4l2999,8712r-15,16l2979,8747xe" filled="f">
              <v:path arrowok="t"/>
            </v:shape>
            <v:shape id="_x0000_s2442" type="#_x0000_t75" style="position:absolute;left:2078;top:8840;width:287;height:219">
              <v:imagedata r:id="rId24" o:title=""/>
            </v:shape>
            <v:shape id="_x0000_s2441" style="position:absolute;left:2617;top:8847;width:272;height:204" coordorigin="2618,8848" coordsize="272,204" path="m2618,8950r10,-40l2657,8878r43,-22l2753,8848r53,8l2849,8878r29,32l2889,8950r-11,40l2849,9022r-43,22l2753,9052r-53,-8l2657,9022r-29,-32l2618,8950xe" filled="f">
              <v:path arrowok="t"/>
            </v:shape>
            <v:shape id="_x0000_s2440" style="position:absolute;left:2684;top:8899;width:136;height:101" coordorigin="2685,8900" coordsize="136,101" path="m2685,8950r5,19l2705,8985r22,11l2753,9000r27,-4l2801,8985r14,-16l2821,8950r-6,-20l2801,8914r-21,-10l2753,8900r-26,4l2705,8914r-15,16l2685,8950xe" filled="f">
              <v:path arrowok="t"/>
            </v:shape>
            <v:shape id="_x0000_s2439" style="position:absolute;left:1861;top:8151;width:503;height:408" coordorigin="1862,8152" coordsize="503,408" path="m2113,8152r-80,10l1965,8192r-55,44l1875,8292r-13,64l1875,8420r35,56l1965,8521r68,29l2113,8560r79,-10l2261,8521r55,-45l2352,8420r13,-64l2352,8292r-36,-56l2261,8192r-69,-30l2113,8152xe" filled="f">
              <v:path arrowok="t"/>
            </v:shape>
            <v:shape id="_x0000_s2438" style="position:absolute;left:2639;top:8151;width:504;height:408" coordorigin="2639,8152" coordsize="504,408" path="m2891,8152r-79,10l2743,8192r-55,44l2652,8292r-13,64l2652,8420r36,56l2743,8521r69,29l2891,8560r80,-10l3040,8521r55,-45l3131,8420r12,-64l3131,8292r-36,-56l3040,8192r-69,-30l2891,8152xe" filled="f">
              <v:path arrowok="t"/>
            </v:shape>
            <v:shape id="_x0000_s2437" type="#_x0000_t75" style="position:absolute;left:2857;top:8238;width:152;height:120">
              <v:imagedata r:id="rId25" o:title=""/>
            </v:shape>
            <v:shape id="_x0000_s2436" type="#_x0000_t75" style="position:absolute;left:1938;top:8238;width:160;height:119">
              <v:imagedata r:id="rId26" o:title=""/>
            </v:shape>
            <v:line id="_x0000_s2435" style="position:absolute" from="3231,8694" to="3455,8694"/>
            <v:line id="_x0000_s2434" style="position:absolute" from="1727,8694" to="1519,8694"/>
            <v:line id="_x0000_s2433" style="position:absolute" from="1862,9074" to="1862,9298" strokecolor="#006fbf"/>
            <v:line id="_x0000_s2432" style="position:absolute" from="3073,9074" to="3073,9298" strokecolor="red"/>
            <v:line id="_x0000_s2431" style="position:absolute" from="2733,9074" to="2733,9298" strokecolor="yellow"/>
            <v:line id="_x0000_s2430" style="position:absolute" from="2217,9074" to="2217,9298"/>
            <v:line id="_x0000_s2429" style="position:absolute" from="2217,9185" to="2368,9185"/>
            <v:shape id="_x0000_s2428" type="#_x0000_t75" style="position:absolute;left:2361;top:8686;width:227;height:177">
              <v:imagedata r:id="rId27" o:title=""/>
            </v:shape>
            <v:shape id="_x0000_s2427" style="position:absolute;left:7906;top:2768;width:720;height:603" coordorigin="7906,2769" coordsize="720,603" path="m8266,2769r-82,8l8108,2799r-67,36l7986,2881r-43,56l7916,3001r-10,69l7916,3139r27,64l7986,3258r55,47l8108,3341r76,22l8266,3371r83,-8l8425,3341r66,-36l8547,3258r43,-55l8617,3139r9,-69l8617,3001r-27,-64l8547,2881r-56,-46l8425,2799r-76,-22l8266,2769xe" filled="f">
              <v:path arrowok="t"/>
            </v:shape>
            <v:shape id="_x0000_s2426" style="position:absolute;left:10526;top:1273;width:720;height:634" coordorigin="10527,1274" coordsize="720,634" path="m10887,1274r-83,8l10728,1306r-66,37l10606,1392r-43,59l10536,1518r-9,72l10536,1663r27,67l10606,1789r56,49l10728,1875r76,24l10887,1907r82,-8l11045,1875r67,-37l11168,1789r42,-59l11237,1663r10,-73l11237,1518r-27,-67l11168,1392r-56,-49l11045,1306r-76,-24l10887,1274xe" filled="f">
              <v:path arrowok="t"/>
            </v:shape>
            <v:shape id="_x0000_s2425" style="position:absolute;left:10279;top:7328;width:644;height:580" coordorigin="10280,7329" coordsize="644,580" path="m10601,7329r-73,7l10460,7358r-60,34l10350,7437r-38,54l10288,7552r-8,66l10288,7685r24,61l10350,7800r50,45l10460,7879r68,22l10601,7908r74,-7l10743,7879r59,-34l10852,7800r38,-54l10914,7685r9,-67l10914,7552r-24,-61l10852,7437r-50,-45l10743,7358r-68,-22l10601,7329xe" filled="f">
              <v:path arrowok="t"/>
            </v:shape>
            <v:shape id="_x0000_s2424" style="position:absolute;left:7907;top:5642;width:784;height:626" coordorigin="7907,5643" coordsize="784,626" path="m8299,5643r-79,6l8146,5667r-66,29l8022,5734r-48,46l7938,5833r-23,59l7907,5955r8,63l7938,6077r36,53l8022,6176r58,38l8146,6243r74,19l8299,6268r79,-6l8452,6243r66,-29l8576,6176r48,-46l8660,6077r23,-59l8691,5955r-8,-63l8660,5833r-36,-53l8576,5734r-58,-38l8452,5667r-74,-18l8299,5643xe" filled="f">
              <v:path arrowok="t"/>
            </v:shape>
            <v:shape id="_x0000_s2423" style="position:absolute;left:6697;top:3569;width:720;height:604" coordorigin="6698,3569" coordsize="720,604" path="m7058,3569r-83,8l6899,3600r-67,36l6777,3682r-43,57l6707,3802r-9,70l6707,3940r27,64l6777,4060r55,46l6899,4142r76,23l7058,4173r82,-8l7216,4142r67,-36l7338,4060r43,-56l7408,3940r10,-68l7408,3802r-27,-63l7338,3682r-55,-46l7216,3600r-76,-23l7058,3569xe" filled="f">
              <v:path arrowok="t"/>
            </v:shape>
            <v:shape id="_x0000_s2422" style="position:absolute;left:6558;top:3007;width:282;height:566" coordorigin="6559,3008" coordsize="282,566" o:spt="100" adj="0,,0" path="m6667,3089r-107,-81l6559,3142r38,-19l6597,3101r13,-7l6619,3112r48,-23xm6619,3112r-9,-18l6597,3101r9,18l6619,3112xm6606,3119r-9,-18l6597,3123r9,-4xm6841,3567l6619,3112r-13,7l6827,3573r14,-6xe" fillcolor="black" stroked="f">
              <v:stroke joinstyle="round"/>
              <v:formulas/>
              <v:path arrowok="t" o:connecttype="segments"/>
            </v:shape>
            <v:shape id="_x0000_s2421" type="#_x0000_t75" style="position:absolute;left:8242;top:2451;width:120;height:317">
              <v:imagedata r:id="rId28" o:title=""/>
            </v:shape>
            <v:shape id="_x0000_s2420" style="position:absolute;left:10126;top:1926;width:608;height:5391" coordorigin="10126,1926" coordsize="608,5391" o:spt="100" adj="0,,0" path="m10533,7307r-325,-402l10249,6872r-123,-57l10155,6947r29,-23l10196,6914r325,403l10533,7307xm10733,1932r-14,-6l10431,2654r-49,-20l10394,2769r30,-27l10493,2679r-48,-20l10733,1932xe" fillcolor="black" stroked="f">
              <v:stroke joinstyle="round"/>
              <v:formulas/>
              <v:path arrowok="t" o:connecttype="segments"/>
            </v:shape>
            <v:shape id="_x0000_s2419" type="#_x0000_t75" style="position:absolute;left:7472;top:5816;width:365;height:120">
              <v:imagedata r:id="rId29" o:title=""/>
            </v:shape>
            <v:shape id="_x0000_s2418" type="#_x0000_t202" style="position:absolute;left:8064;top:981;width:193;height:111" filled="f" stroked="f">
              <v:textbox inset="0,0,0,0">
                <w:txbxContent>
                  <w:p w14:paraId="73AE59FF" w14:textId="77777777" w:rsidR="00FE79F7" w:rsidRDefault="00000000">
                    <w:pPr>
                      <w:spacing w:line="110" w:lineRule="exact"/>
                      <w:rPr>
                        <w:rFonts w:ascii="Times New Roman"/>
                        <w:sz w:val="10"/>
                      </w:rPr>
                    </w:pPr>
                    <w:r>
                      <w:rPr>
                        <w:rFonts w:ascii="Times New Roman"/>
                        <w:sz w:val="10"/>
                      </w:rPr>
                      <w:t>PSL</w:t>
                    </w:r>
                  </w:p>
                </w:txbxContent>
              </v:textbox>
            </v:shape>
            <v:shape id="_x0000_s2417" type="#_x0000_t202" style="position:absolute;left:9086;top:1589;width:204;height:111" filled="f" stroked="f">
              <v:textbox inset="0,0,0,0">
                <w:txbxContent>
                  <w:p w14:paraId="061A4ED3" w14:textId="77777777" w:rsidR="00FE79F7" w:rsidRDefault="00000000">
                    <w:pPr>
                      <w:spacing w:line="110" w:lineRule="exact"/>
                      <w:rPr>
                        <w:rFonts w:ascii="Times New Roman"/>
                        <w:sz w:val="10"/>
                      </w:rPr>
                    </w:pPr>
                    <w:r>
                      <w:rPr>
                        <w:rFonts w:ascii="Times New Roman"/>
                        <w:sz w:val="10"/>
                      </w:rPr>
                      <w:t>PSH</w:t>
                    </w:r>
                  </w:p>
                </w:txbxContent>
              </v:textbox>
            </v:shape>
            <v:shape id="_x0000_s2416" type="#_x0000_t202" style="position:absolute;left:10836;top:1436;width:121;height:222" filled="f" stroked="f">
              <v:textbox inset="0,0,0,0">
                <w:txbxContent>
                  <w:p w14:paraId="75950E29" w14:textId="77777777" w:rsidR="00FE79F7" w:rsidRDefault="00000000">
                    <w:pPr>
                      <w:spacing w:line="222" w:lineRule="exact"/>
                      <w:rPr>
                        <w:rFonts w:ascii="Times New Roman"/>
                        <w:b/>
                        <w:sz w:val="20"/>
                      </w:rPr>
                    </w:pPr>
                    <w:r>
                      <w:rPr>
                        <w:rFonts w:ascii="Times New Roman"/>
                        <w:b/>
                        <w:sz w:val="20"/>
                      </w:rPr>
                      <w:t>1</w:t>
                    </w:r>
                  </w:p>
                </w:txbxContent>
              </v:textbox>
            </v:shape>
            <v:shape id="_x0000_s2415" type="#_x0000_t202" style="position:absolute;left:8216;top:2927;width:121;height:222" filled="f" stroked="f">
              <v:textbox inset="0,0,0,0">
                <w:txbxContent>
                  <w:p w14:paraId="17628586" w14:textId="77777777" w:rsidR="00FE79F7" w:rsidRDefault="00000000">
                    <w:pPr>
                      <w:spacing w:line="222" w:lineRule="exact"/>
                      <w:rPr>
                        <w:rFonts w:ascii="Times New Roman"/>
                        <w:b/>
                        <w:sz w:val="20"/>
                      </w:rPr>
                    </w:pPr>
                    <w:r>
                      <w:rPr>
                        <w:rFonts w:ascii="Times New Roman"/>
                        <w:b/>
                        <w:sz w:val="20"/>
                      </w:rPr>
                      <w:t>2</w:t>
                    </w:r>
                  </w:p>
                </w:txbxContent>
              </v:textbox>
            </v:shape>
            <v:shape id="_x0000_s2414" type="#_x0000_t202" style="position:absolute;left:7007;top:3727;width:121;height:222" filled="f" stroked="f">
              <v:textbox inset="0,0,0,0">
                <w:txbxContent>
                  <w:p w14:paraId="26A16BEE" w14:textId="77777777" w:rsidR="00FE79F7" w:rsidRDefault="00000000">
                    <w:pPr>
                      <w:spacing w:line="222" w:lineRule="exact"/>
                      <w:rPr>
                        <w:rFonts w:ascii="Times New Roman"/>
                        <w:b/>
                        <w:sz w:val="20"/>
                      </w:rPr>
                    </w:pPr>
                    <w:r>
                      <w:rPr>
                        <w:rFonts w:ascii="Times New Roman"/>
                        <w:b/>
                        <w:sz w:val="20"/>
                      </w:rPr>
                      <w:t>5</w:t>
                    </w:r>
                  </w:p>
                </w:txbxContent>
              </v:textbox>
            </v:shape>
            <v:shape id="_x0000_s2413" type="#_x0000_t202" style="position:absolute;left:8249;top:5803;width:121;height:222" filled="f" stroked="f">
              <v:textbox inset="0,0,0,0">
                <w:txbxContent>
                  <w:p w14:paraId="0299AED7" w14:textId="77777777" w:rsidR="00FE79F7" w:rsidRDefault="00000000">
                    <w:pPr>
                      <w:spacing w:line="222" w:lineRule="exact"/>
                      <w:rPr>
                        <w:rFonts w:ascii="Times New Roman"/>
                        <w:b/>
                        <w:sz w:val="20"/>
                      </w:rPr>
                    </w:pPr>
                    <w:r>
                      <w:rPr>
                        <w:rFonts w:ascii="Times New Roman"/>
                        <w:b/>
                        <w:sz w:val="20"/>
                      </w:rPr>
                      <w:t>4</w:t>
                    </w:r>
                  </w:p>
                </w:txbxContent>
              </v:textbox>
            </v:shape>
            <v:shape id="_x0000_s2412" type="#_x0000_t202" style="position:absolute;left:10552;top:7483;width:121;height:222" filled="f" stroked="f">
              <v:textbox inset="0,0,0,0">
                <w:txbxContent>
                  <w:p w14:paraId="79CC07E6" w14:textId="77777777" w:rsidR="00FE79F7" w:rsidRDefault="00000000">
                    <w:pPr>
                      <w:spacing w:line="222" w:lineRule="exact"/>
                      <w:rPr>
                        <w:rFonts w:ascii="Times New Roman"/>
                        <w:b/>
                        <w:sz w:val="20"/>
                      </w:rPr>
                    </w:pPr>
                    <w:r>
                      <w:rPr>
                        <w:rFonts w:ascii="Times New Roman"/>
                        <w:b/>
                        <w:sz w:val="20"/>
                      </w:rPr>
                      <w:t>3</w:t>
                    </w:r>
                  </w:p>
                </w:txbxContent>
              </v:textbox>
            </v:shape>
            <v:shape id="_x0000_s2411" type="#_x0000_t202" style="position:absolute;left:4834;top:4071;width:502;height:398" filled="f">
              <v:textbox inset="0,0,0,0">
                <w:txbxContent>
                  <w:p w14:paraId="03D5EDFD" w14:textId="77777777" w:rsidR="00FE79F7" w:rsidRDefault="00000000">
                    <w:pPr>
                      <w:spacing w:before="74"/>
                      <w:ind w:left="144"/>
                      <w:rPr>
                        <w:rFonts w:ascii="Times New Roman"/>
                        <w:sz w:val="20"/>
                      </w:rPr>
                    </w:pPr>
                    <w:r>
                      <w:rPr>
                        <w:rFonts w:ascii="Times New Roman"/>
                        <w:sz w:val="20"/>
                      </w:rPr>
                      <w:t>M</w:t>
                    </w:r>
                  </w:p>
                </w:txbxContent>
              </v:textbox>
            </v:shape>
            <v:shape id="_x0000_s2410" type="#_x0000_t202" style="position:absolute;left:5096;top:10032;width:1160;height:310" filled="f">
              <v:textbox inset="0,0,0,0">
                <w:txbxContent>
                  <w:p w14:paraId="433602BC" w14:textId="77777777" w:rsidR="00FE79F7" w:rsidRDefault="00000000">
                    <w:pPr>
                      <w:tabs>
                        <w:tab w:val="left" w:pos="509"/>
                      </w:tabs>
                      <w:spacing w:before="73"/>
                      <w:ind w:left="143"/>
                      <w:rPr>
                        <w:rFonts w:ascii="Times New Roman"/>
                        <w:sz w:val="12"/>
                      </w:rPr>
                    </w:pPr>
                    <w:r>
                      <w:rPr>
                        <w:rFonts w:ascii="Times New Roman"/>
                        <w:sz w:val="12"/>
                      </w:rPr>
                      <w:t>IN</w:t>
                    </w:r>
                    <w:r>
                      <w:rPr>
                        <w:rFonts w:ascii="Times New Roman"/>
                        <w:sz w:val="12"/>
                      </w:rPr>
                      <w:tab/>
                      <w:t>OUT</w:t>
                    </w:r>
                  </w:p>
                </w:txbxContent>
              </v:textbox>
            </v:shape>
            <w10:wrap anchorx="page"/>
          </v:group>
        </w:pict>
      </w:r>
      <w:r>
        <w:rPr>
          <w:sz w:val="24"/>
        </w:rPr>
        <w:t>Indiquer dans le tableau ci-dessous, les éléments et leurs</w:t>
      </w:r>
      <w:r>
        <w:rPr>
          <w:spacing w:val="-5"/>
          <w:sz w:val="24"/>
        </w:rPr>
        <w:t xml:space="preserve"> </w:t>
      </w:r>
      <w:r>
        <w:rPr>
          <w:sz w:val="24"/>
        </w:rPr>
        <w:t>fonctions.</w:t>
      </w:r>
    </w:p>
    <w:p w14:paraId="7122A733" w14:textId="77777777" w:rsidR="00FE79F7" w:rsidRDefault="00FE79F7">
      <w:pPr>
        <w:rPr>
          <w:sz w:val="20"/>
        </w:rPr>
      </w:pPr>
    </w:p>
    <w:p w14:paraId="5975508D" w14:textId="77777777" w:rsidR="00FE79F7" w:rsidRDefault="00FE79F7">
      <w:pPr>
        <w:rPr>
          <w:sz w:val="20"/>
        </w:rPr>
      </w:pPr>
    </w:p>
    <w:p w14:paraId="04A02956" w14:textId="77777777" w:rsidR="00FE79F7" w:rsidRDefault="00FE79F7">
      <w:pPr>
        <w:spacing w:before="5"/>
        <w:rPr>
          <w:sz w:val="13"/>
        </w:rPr>
      </w:pPr>
    </w:p>
    <w:tbl>
      <w:tblPr>
        <w:tblStyle w:val="TableNormal"/>
        <w:tblW w:w="0" w:type="auto"/>
        <w:tblInd w:w="12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6"/>
        <w:gridCol w:w="2409"/>
        <w:gridCol w:w="5991"/>
      </w:tblGrid>
      <w:tr w:rsidR="00FE79F7" w14:paraId="2B44A7D6" w14:textId="77777777">
        <w:trPr>
          <w:trHeight w:val="473"/>
        </w:trPr>
        <w:tc>
          <w:tcPr>
            <w:tcW w:w="1516" w:type="dxa"/>
          </w:tcPr>
          <w:p w14:paraId="0F5E823D" w14:textId="77777777" w:rsidR="00FE79F7" w:rsidRDefault="00000000">
            <w:pPr>
              <w:pStyle w:val="TableParagraph"/>
              <w:spacing w:before="59"/>
              <w:ind w:left="602" w:right="594"/>
              <w:jc w:val="center"/>
              <w:rPr>
                <w:b/>
                <w:sz w:val="24"/>
              </w:rPr>
            </w:pPr>
            <w:r>
              <w:rPr>
                <w:b/>
                <w:sz w:val="24"/>
              </w:rPr>
              <w:t>N°</w:t>
            </w:r>
          </w:p>
        </w:tc>
        <w:tc>
          <w:tcPr>
            <w:tcW w:w="2409" w:type="dxa"/>
          </w:tcPr>
          <w:p w14:paraId="37B72844" w14:textId="77777777" w:rsidR="00FE79F7" w:rsidRDefault="00000000">
            <w:pPr>
              <w:pStyle w:val="TableParagraph"/>
              <w:spacing w:before="59"/>
              <w:ind w:left="94" w:right="90"/>
              <w:jc w:val="center"/>
              <w:rPr>
                <w:b/>
                <w:sz w:val="24"/>
              </w:rPr>
            </w:pPr>
            <w:r>
              <w:rPr>
                <w:b/>
                <w:sz w:val="24"/>
              </w:rPr>
              <w:t>NOMS</w:t>
            </w:r>
          </w:p>
        </w:tc>
        <w:tc>
          <w:tcPr>
            <w:tcW w:w="5991" w:type="dxa"/>
          </w:tcPr>
          <w:p w14:paraId="089084D5" w14:textId="77777777" w:rsidR="00FE79F7" w:rsidRDefault="00000000">
            <w:pPr>
              <w:pStyle w:val="TableParagraph"/>
              <w:spacing w:before="59"/>
              <w:ind w:left="154" w:right="148"/>
              <w:jc w:val="center"/>
              <w:rPr>
                <w:b/>
                <w:sz w:val="24"/>
              </w:rPr>
            </w:pPr>
            <w:r>
              <w:rPr>
                <w:b/>
                <w:sz w:val="24"/>
              </w:rPr>
              <w:t>FONCTION</w:t>
            </w:r>
          </w:p>
        </w:tc>
      </w:tr>
      <w:tr w:rsidR="00FE79F7" w14:paraId="2986F0D7" w14:textId="77777777">
        <w:trPr>
          <w:trHeight w:val="887"/>
        </w:trPr>
        <w:tc>
          <w:tcPr>
            <w:tcW w:w="1516" w:type="dxa"/>
          </w:tcPr>
          <w:p w14:paraId="03E78906" w14:textId="77777777" w:rsidR="00FE79F7" w:rsidRDefault="00FE79F7">
            <w:pPr>
              <w:pStyle w:val="TableParagraph"/>
              <w:spacing w:before="2"/>
              <w:rPr>
                <w:sz w:val="23"/>
              </w:rPr>
            </w:pPr>
          </w:p>
          <w:p w14:paraId="64805B35" w14:textId="77777777" w:rsidR="00FE79F7" w:rsidRDefault="00000000">
            <w:pPr>
              <w:pStyle w:val="TableParagraph"/>
              <w:ind w:left="7"/>
              <w:jc w:val="center"/>
              <w:rPr>
                <w:b/>
                <w:sz w:val="24"/>
              </w:rPr>
            </w:pPr>
            <w:r>
              <w:rPr>
                <w:b/>
                <w:sz w:val="24"/>
              </w:rPr>
              <w:t>1</w:t>
            </w:r>
          </w:p>
        </w:tc>
        <w:tc>
          <w:tcPr>
            <w:tcW w:w="2409" w:type="dxa"/>
          </w:tcPr>
          <w:p w14:paraId="2B37EAA7" w14:textId="77777777" w:rsidR="00FE79F7" w:rsidRDefault="00000000">
            <w:pPr>
              <w:pStyle w:val="TableParagraph"/>
              <w:spacing w:before="59"/>
              <w:ind w:left="93" w:right="90"/>
              <w:jc w:val="center"/>
              <w:rPr>
                <w:b/>
                <w:sz w:val="24"/>
              </w:rPr>
            </w:pPr>
            <w:r>
              <w:rPr>
                <w:b/>
                <w:sz w:val="24"/>
              </w:rPr>
              <w:t>Condenseur à</w:t>
            </w:r>
          </w:p>
          <w:p w14:paraId="1B31DFD0" w14:textId="77777777" w:rsidR="00FE79F7" w:rsidRDefault="00000000">
            <w:pPr>
              <w:pStyle w:val="TableParagraph"/>
              <w:spacing w:before="138"/>
              <w:ind w:left="94" w:right="90"/>
              <w:jc w:val="center"/>
              <w:rPr>
                <w:b/>
                <w:sz w:val="24"/>
              </w:rPr>
            </w:pPr>
            <w:r>
              <w:rPr>
                <w:b/>
                <w:sz w:val="24"/>
              </w:rPr>
              <w:t>convection forcée</w:t>
            </w:r>
          </w:p>
        </w:tc>
        <w:tc>
          <w:tcPr>
            <w:tcW w:w="5991" w:type="dxa"/>
          </w:tcPr>
          <w:p w14:paraId="6363EB8D" w14:textId="77777777" w:rsidR="00FE79F7" w:rsidRDefault="00000000">
            <w:pPr>
              <w:pStyle w:val="TableParagraph"/>
              <w:spacing w:before="59"/>
              <w:ind w:left="154" w:right="148"/>
              <w:jc w:val="center"/>
              <w:rPr>
                <w:b/>
                <w:sz w:val="24"/>
              </w:rPr>
            </w:pPr>
            <w:r>
              <w:rPr>
                <w:b/>
                <w:sz w:val="24"/>
              </w:rPr>
              <w:t>Passage du fluide de l’état gazeux à l’état liquide</w:t>
            </w:r>
          </w:p>
          <w:p w14:paraId="0B507AE2" w14:textId="77777777" w:rsidR="00FE79F7" w:rsidRDefault="00000000">
            <w:pPr>
              <w:pStyle w:val="TableParagraph"/>
              <w:spacing w:before="138"/>
              <w:ind w:left="156" w:right="148"/>
              <w:jc w:val="center"/>
              <w:rPr>
                <w:b/>
                <w:sz w:val="24"/>
              </w:rPr>
            </w:pPr>
            <w:r>
              <w:rPr>
                <w:b/>
                <w:sz w:val="24"/>
              </w:rPr>
              <w:t>en cédant de la chaleur</w:t>
            </w:r>
          </w:p>
        </w:tc>
      </w:tr>
      <w:tr w:rsidR="00FE79F7" w14:paraId="45347E16" w14:textId="77777777">
        <w:trPr>
          <w:trHeight w:val="1301"/>
        </w:trPr>
        <w:tc>
          <w:tcPr>
            <w:tcW w:w="1516" w:type="dxa"/>
          </w:tcPr>
          <w:p w14:paraId="38D23F8C" w14:textId="77777777" w:rsidR="00FE79F7" w:rsidRDefault="00FE79F7">
            <w:pPr>
              <w:pStyle w:val="TableParagraph"/>
              <w:rPr>
                <w:sz w:val="26"/>
              </w:rPr>
            </w:pPr>
          </w:p>
          <w:p w14:paraId="74DCB6B9" w14:textId="77777777" w:rsidR="00FE79F7" w:rsidRDefault="00000000">
            <w:pPr>
              <w:pStyle w:val="TableParagraph"/>
              <w:spacing w:before="174"/>
              <w:ind w:left="7"/>
              <w:jc w:val="center"/>
              <w:rPr>
                <w:b/>
                <w:sz w:val="24"/>
              </w:rPr>
            </w:pPr>
            <w:r>
              <w:rPr>
                <w:b/>
                <w:sz w:val="24"/>
              </w:rPr>
              <w:t>2</w:t>
            </w:r>
          </w:p>
        </w:tc>
        <w:tc>
          <w:tcPr>
            <w:tcW w:w="2409" w:type="dxa"/>
          </w:tcPr>
          <w:p w14:paraId="525AC161" w14:textId="77777777" w:rsidR="00FE79F7" w:rsidRDefault="00FE79F7">
            <w:pPr>
              <w:pStyle w:val="TableParagraph"/>
              <w:rPr>
                <w:sz w:val="26"/>
              </w:rPr>
            </w:pPr>
          </w:p>
          <w:p w14:paraId="7EB98EE9" w14:textId="77777777" w:rsidR="00FE79F7" w:rsidRDefault="00FE79F7">
            <w:pPr>
              <w:pStyle w:val="TableParagraph"/>
              <w:spacing w:before="9"/>
              <w:rPr>
                <w:sz w:val="35"/>
              </w:rPr>
            </w:pPr>
          </w:p>
          <w:p w14:paraId="2FAC7755" w14:textId="77777777" w:rsidR="00FE79F7" w:rsidRDefault="00000000">
            <w:pPr>
              <w:pStyle w:val="TableParagraph"/>
              <w:ind w:left="94" w:right="90"/>
              <w:jc w:val="center"/>
              <w:rPr>
                <w:b/>
                <w:sz w:val="24"/>
              </w:rPr>
            </w:pPr>
            <w:r>
              <w:rPr>
                <w:b/>
                <w:color w:val="FF0000"/>
                <w:sz w:val="24"/>
              </w:rPr>
              <w:t>Compresseur</w:t>
            </w:r>
          </w:p>
        </w:tc>
        <w:tc>
          <w:tcPr>
            <w:tcW w:w="5991" w:type="dxa"/>
          </w:tcPr>
          <w:p w14:paraId="066AC6EF" w14:textId="77777777" w:rsidR="00FE79F7" w:rsidRDefault="00000000">
            <w:pPr>
              <w:pStyle w:val="TableParagraph"/>
              <w:spacing w:before="59"/>
              <w:ind w:left="172" w:firstLine="60"/>
              <w:rPr>
                <w:b/>
                <w:sz w:val="24"/>
              </w:rPr>
            </w:pPr>
            <w:r>
              <w:rPr>
                <w:b/>
                <w:color w:val="FF0000"/>
                <w:sz w:val="24"/>
              </w:rPr>
              <w:t>Aspire les vapeurs basse pression provenant de</w:t>
            </w:r>
          </w:p>
          <w:p w14:paraId="495E6423" w14:textId="77777777" w:rsidR="00FE79F7" w:rsidRDefault="00000000">
            <w:pPr>
              <w:pStyle w:val="TableParagraph"/>
              <w:spacing w:before="4" w:line="410" w:lineRule="atLeast"/>
              <w:ind w:left="886" w:right="146" w:hanging="714"/>
              <w:rPr>
                <w:b/>
                <w:sz w:val="24"/>
              </w:rPr>
            </w:pPr>
            <w:r>
              <w:rPr>
                <w:b/>
                <w:color w:val="FF0000"/>
                <w:sz w:val="24"/>
              </w:rPr>
              <w:t>l’évaporateur, les comprime et les refoule à haute pression en direction du condenseur</w:t>
            </w:r>
          </w:p>
        </w:tc>
      </w:tr>
      <w:tr w:rsidR="00FE79F7" w14:paraId="426BDFA8" w14:textId="77777777">
        <w:trPr>
          <w:trHeight w:val="1716"/>
        </w:trPr>
        <w:tc>
          <w:tcPr>
            <w:tcW w:w="1516" w:type="dxa"/>
          </w:tcPr>
          <w:p w14:paraId="09D5F700" w14:textId="77777777" w:rsidR="00FE79F7" w:rsidRDefault="00FE79F7">
            <w:pPr>
              <w:pStyle w:val="TableParagraph"/>
              <w:rPr>
                <w:sz w:val="26"/>
              </w:rPr>
            </w:pPr>
          </w:p>
          <w:p w14:paraId="707168C7" w14:textId="77777777" w:rsidR="00FE79F7" w:rsidRDefault="00FE79F7">
            <w:pPr>
              <w:pStyle w:val="TableParagraph"/>
              <w:spacing w:before="2"/>
              <w:rPr>
                <w:sz w:val="33"/>
              </w:rPr>
            </w:pPr>
          </w:p>
          <w:p w14:paraId="49CD99D2" w14:textId="77777777" w:rsidR="00FE79F7" w:rsidRDefault="00000000">
            <w:pPr>
              <w:pStyle w:val="TableParagraph"/>
              <w:ind w:left="7"/>
              <w:jc w:val="center"/>
              <w:rPr>
                <w:b/>
                <w:sz w:val="24"/>
              </w:rPr>
            </w:pPr>
            <w:r>
              <w:rPr>
                <w:b/>
                <w:sz w:val="24"/>
              </w:rPr>
              <w:t>3</w:t>
            </w:r>
          </w:p>
        </w:tc>
        <w:tc>
          <w:tcPr>
            <w:tcW w:w="2409" w:type="dxa"/>
          </w:tcPr>
          <w:p w14:paraId="6F92ED1F" w14:textId="77777777" w:rsidR="00FE79F7" w:rsidRDefault="00FE79F7">
            <w:pPr>
              <w:pStyle w:val="TableParagraph"/>
              <w:rPr>
                <w:sz w:val="26"/>
              </w:rPr>
            </w:pPr>
          </w:p>
          <w:p w14:paraId="729FA450" w14:textId="77777777" w:rsidR="00FE79F7" w:rsidRDefault="00FE79F7">
            <w:pPr>
              <w:pStyle w:val="TableParagraph"/>
              <w:rPr>
                <w:sz w:val="26"/>
              </w:rPr>
            </w:pPr>
          </w:p>
          <w:p w14:paraId="716F7A2F" w14:textId="77777777" w:rsidR="00FE79F7" w:rsidRDefault="00FE79F7">
            <w:pPr>
              <w:pStyle w:val="TableParagraph"/>
              <w:spacing w:before="9"/>
              <w:rPr>
                <w:sz w:val="27"/>
              </w:rPr>
            </w:pPr>
          </w:p>
          <w:p w14:paraId="5CAF5748" w14:textId="77777777" w:rsidR="00FE79F7" w:rsidRDefault="00000000">
            <w:pPr>
              <w:pStyle w:val="TableParagraph"/>
              <w:spacing w:before="1"/>
              <w:ind w:left="94" w:right="89"/>
              <w:jc w:val="center"/>
              <w:rPr>
                <w:b/>
                <w:sz w:val="24"/>
              </w:rPr>
            </w:pPr>
            <w:r>
              <w:rPr>
                <w:b/>
                <w:color w:val="FF0000"/>
                <w:sz w:val="24"/>
              </w:rPr>
              <w:t>Vanne de service</w:t>
            </w:r>
          </w:p>
        </w:tc>
        <w:tc>
          <w:tcPr>
            <w:tcW w:w="5991" w:type="dxa"/>
          </w:tcPr>
          <w:p w14:paraId="4DB448E3" w14:textId="77777777" w:rsidR="00FE79F7" w:rsidRDefault="00000000">
            <w:pPr>
              <w:pStyle w:val="TableParagraph"/>
              <w:spacing w:before="60" w:line="360" w:lineRule="auto"/>
              <w:ind w:left="160" w:right="151" w:firstLine="1"/>
              <w:jc w:val="center"/>
              <w:rPr>
                <w:b/>
                <w:sz w:val="24"/>
              </w:rPr>
            </w:pPr>
            <w:r>
              <w:rPr>
                <w:b/>
                <w:color w:val="FF0000"/>
                <w:sz w:val="24"/>
              </w:rPr>
              <w:t>Elle est montée sur la bouteille liquide, c’est un robinet double effet, peut prendre trois positions pour mettre en communication les trois ou quatre</w:t>
            </w:r>
          </w:p>
          <w:p w14:paraId="185CFD3E" w14:textId="77777777" w:rsidR="00FE79F7" w:rsidRDefault="00000000">
            <w:pPr>
              <w:pStyle w:val="TableParagraph"/>
              <w:ind w:left="156" w:right="148"/>
              <w:jc w:val="center"/>
              <w:rPr>
                <w:b/>
                <w:sz w:val="24"/>
              </w:rPr>
            </w:pPr>
            <w:r>
              <w:rPr>
                <w:b/>
                <w:color w:val="FF0000"/>
                <w:sz w:val="24"/>
              </w:rPr>
              <w:t>orifices de la vanne de service</w:t>
            </w:r>
          </w:p>
        </w:tc>
      </w:tr>
      <w:tr w:rsidR="00FE79F7" w14:paraId="3A3F133D" w14:textId="77777777">
        <w:trPr>
          <w:trHeight w:val="1421"/>
        </w:trPr>
        <w:tc>
          <w:tcPr>
            <w:tcW w:w="1516" w:type="dxa"/>
          </w:tcPr>
          <w:p w14:paraId="3F700959" w14:textId="77777777" w:rsidR="00FE79F7" w:rsidRDefault="00FE79F7">
            <w:pPr>
              <w:pStyle w:val="TableParagraph"/>
              <w:rPr>
                <w:sz w:val="26"/>
              </w:rPr>
            </w:pPr>
          </w:p>
          <w:p w14:paraId="48236297" w14:textId="77777777" w:rsidR="00FE79F7" w:rsidRDefault="00FE79F7">
            <w:pPr>
              <w:pStyle w:val="TableParagraph"/>
              <w:spacing w:before="4"/>
              <w:rPr>
                <w:sz w:val="20"/>
              </w:rPr>
            </w:pPr>
          </w:p>
          <w:p w14:paraId="108A0ABB" w14:textId="77777777" w:rsidR="00FE79F7" w:rsidRDefault="00000000">
            <w:pPr>
              <w:pStyle w:val="TableParagraph"/>
              <w:ind w:left="7"/>
              <w:jc w:val="center"/>
              <w:rPr>
                <w:b/>
                <w:sz w:val="24"/>
              </w:rPr>
            </w:pPr>
            <w:r>
              <w:rPr>
                <w:b/>
                <w:sz w:val="24"/>
              </w:rPr>
              <w:t>4</w:t>
            </w:r>
          </w:p>
        </w:tc>
        <w:tc>
          <w:tcPr>
            <w:tcW w:w="2409" w:type="dxa"/>
          </w:tcPr>
          <w:p w14:paraId="1ACA738A" w14:textId="77777777" w:rsidR="00FE79F7" w:rsidRDefault="00FE79F7">
            <w:pPr>
              <w:pStyle w:val="TableParagraph"/>
              <w:rPr>
                <w:sz w:val="26"/>
              </w:rPr>
            </w:pPr>
          </w:p>
          <w:p w14:paraId="63BF332C" w14:textId="77777777" w:rsidR="00FE79F7" w:rsidRDefault="00FE79F7">
            <w:pPr>
              <w:pStyle w:val="TableParagraph"/>
              <w:spacing w:before="4"/>
              <w:rPr>
                <w:sz w:val="20"/>
              </w:rPr>
            </w:pPr>
          </w:p>
          <w:p w14:paraId="391B081C" w14:textId="77777777" w:rsidR="00FE79F7" w:rsidRDefault="00000000">
            <w:pPr>
              <w:pStyle w:val="TableParagraph"/>
              <w:ind w:left="94" w:right="90"/>
              <w:jc w:val="center"/>
              <w:rPr>
                <w:b/>
                <w:sz w:val="24"/>
              </w:rPr>
            </w:pPr>
            <w:r>
              <w:rPr>
                <w:b/>
                <w:color w:val="FF0000"/>
                <w:sz w:val="24"/>
              </w:rPr>
              <w:t>Filtre déshydrateur</w:t>
            </w:r>
          </w:p>
        </w:tc>
        <w:tc>
          <w:tcPr>
            <w:tcW w:w="5991" w:type="dxa"/>
          </w:tcPr>
          <w:p w14:paraId="5D12EDF1" w14:textId="77777777" w:rsidR="00FE79F7" w:rsidRDefault="00000000">
            <w:pPr>
              <w:pStyle w:val="TableParagraph"/>
              <w:spacing w:before="119" w:line="360" w:lineRule="auto"/>
              <w:ind w:left="157" w:right="148"/>
              <w:jc w:val="center"/>
              <w:rPr>
                <w:b/>
                <w:sz w:val="24"/>
              </w:rPr>
            </w:pPr>
            <w:r>
              <w:rPr>
                <w:b/>
                <w:color w:val="FF0000"/>
                <w:sz w:val="24"/>
              </w:rPr>
              <w:t>Retient l’eau se trouvant en suspension dans le fluide. Absorbe les acides et retient les particules solides. (Copeaux, limaille, calamine.)</w:t>
            </w:r>
          </w:p>
        </w:tc>
      </w:tr>
      <w:tr w:rsidR="00FE79F7" w14:paraId="60ED801A" w14:textId="77777777">
        <w:trPr>
          <w:trHeight w:val="1361"/>
        </w:trPr>
        <w:tc>
          <w:tcPr>
            <w:tcW w:w="1516" w:type="dxa"/>
          </w:tcPr>
          <w:p w14:paraId="20D1D916" w14:textId="77777777" w:rsidR="00FE79F7" w:rsidRDefault="00FE79F7">
            <w:pPr>
              <w:pStyle w:val="TableParagraph"/>
              <w:rPr>
                <w:sz w:val="26"/>
              </w:rPr>
            </w:pPr>
          </w:p>
          <w:p w14:paraId="2D81F73C" w14:textId="77777777" w:rsidR="00FE79F7" w:rsidRDefault="00000000">
            <w:pPr>
              <w:pStyle w:val="TableParagraph"/>
              <w:spacing w:before="204"/>
              <w:ind w:left="7"/>
              <w:jc w:val="center"/>
              <w:rPr>
                <w:b/>
                <w:sz w:val="24"/>
              </w:rPr>
            </w:pPr>
            <w:r>
              <w:rPr>
                <w:b/>
                <w:sz w:val="24"/>
              </w:rPr>
              <w:t>5</w:t>
            </w:r>
          </w:p>
        </w:tc>
        <w:tc>
          <w:tcPr>
            <w:tcW w:w="2409" w:type="dxa"/>
          </w:tcPr>
          <w:p w14:paraId="6DF69542" w14:textId="77777777" w:rsidR="00FE79F7" w:rsidRDefault="00000000">
            <w:pPr>
              <w:pStyle w:val="TableParagraph"/>
              <w:spacing w:before="59" w:line="360" w:lineRule="auto"/>
              <w:ind w:left="642" w:right="98" w:hanging="521"/>
              <w:rPr>
                <w:b/>
                <w:sz w:val="24"/>
              </w:rPr>
            </w:pPr>
            <w:r>
              <w:rPr>
                <w:b/>
                <w:color w:val="FF0000"/>
                <w:sz w:val="24"/>
              </w:rPr>
              <w:t>Bouteille anti-coup de liquide</w:t>
            </w:r>
          </w:p>
        </w:tc>
        <w:tc>
          <w:tcPr>
            <w:tcW w:w="5991" w:type="dxa"/>
          </w:tcPr>
          <w:p w14:paraId="27C8E45D" w14:textId="77777777" w:rsidR="00FE79F7" w:rsidRDefault="00000000">
            <w:pPr>
              <w:pStyle w:val="TableParagraph"/>
              <w:spacing w:before="89" w:line="360" w:lineRule="auto"/>
              <w:ind w:left="159" w:right="148"/>
              <w:jc w:val="center"/>
              <w:rPr>
                <w:b/>
                <w:sz w:val="24"/>
              </w:rPr>
            </w:pPr>
            <w:r>
              <w:rPr>
                <w:b/>
                <w:color w:val="FF0000"/>
                <w:sz w:val="24"/>
              </w:rPr>
              <w:t>Évite l’arrivée directe et accidentelle de liquide au compresseur. Un dispositif assure le retour de l’huile au compresseur.</w:t>
            </w:r>
          </w:p>
        </w:tc>
      </w:tr>
    </w:tbl>
    <w:p w14:paraId="125847C1" w14:textId="77777777" w:rsidR="00FE79F7" w:rsidRDefault="00FE79F7">
      <w:pPr>
        <w:rPr>
          <w:sz w:val="20"/>
        </w:rPr>
      </w:pPr>
    </w:p>
    <w:p w14:paraId="5FC57693" w14:textId="77777777" w:rsidR="00FE79F7" w:rsidRDefault="00FE79F7">
      <w:pPr>
        <w:rPr>
          <w:sz w:val="20"/>
        </w:rPr>
      </w:pPr>
    </w:p>
    <w:p w14:paraId="3562DFD6" w14:textId="77777777" w:rsidR="00FE79F7" w:rsidRDefault="00FE79F7">
      <w:pPr>
        <w:rPr>
          <w:sz w:val="20"/>
        </w:rPr>
      </w:pPr>
    </w:p>
    <w:p w14:paraId="2D31E6F1" w14:textId="77777777" w:rsidR="00FE79F7" w:rsidRDefault="00FE79F7">
      <w:pPr>
        <w:spacing w:before="5"/>
        <w:rPr>
          <w:sz w:val="19"/>
        </w:rPr>
      </w:pPr>
    </w:p>
    <w:p w14:paraId="6E7568FD" w14:textId="77777777" w:rsidR="00FE79F7" w:rsidRDefault="00000000">
      <w:pPr>
        <w:pStyle w:val="Paragraphedeliste"/>
        <w:numPr>
          <w:ilvl w:val="0"/>
          <w:numId w:val="5"/>
        </w:numPr>
        <w:tabs>
          <w:tab w:val="left" w:pos="12438"/>
        </w:tabs>
        <w:spacing w:before="92"/>
        <w:ind w:left="12437" w:hanging="416"/>
        <w:jc w:val="left"/>
        <w:rPr>
          <w:sz w:val="24"/>
        </w:rPr>
      </w:pPr>
      <w:r>
        <w:rPr>
          <w:sz w:val="24"/>
        </w:rPr>
        <w:t>À partir du fichier numérique BIM Vision, identifier l’emplacement du groupe d’eau</w:t>
      </w:r>
      <w:r>
        <w:rPr>
          <w:spacing w:val="-27"/>
          <w:sz w:val="24"/>
        </w:rPr>
        <w:t xml:space="preserve"> </w:t>
      </w:r>
      <w:r>
        <w:rPr>
          <w:sz w:val="24"/>
        </w:rPr>
        <w:t>glacée.</w:t>
      </w:r>
    </w:p>
    <w:p w14:paraId="2949B004" w14:textId="77777777" w:rsidR="00FE79F7" w:rsidRDefault="00FE79F7">
      <w:pPr>
        <w:rPr>
          <w:sz w:val="26"/>
        </w:rPr>
      </w:pPr>
    </w:p>
    <w:p w14:paraId="0AF257E8" w14:textId="77777777" w:rsidR="00FE79F7" w:rsidRDefault="00FE79F7">
      <w:pPr>
        <w:spacing w:before="5"/>
        <w:rPr>
          <w:sz w:val="32"/>
        </w:rPr>
      </w:pPr>
    </w:p>
    <w:p w14:paraId="0E231994" w14:textId="77777777" w:rsidR="00FE79F7" w:rsidRDefault="00000000">
      <w:pPr>
        <w:ind w:left="13078"/>
        <w:rPr>
          <w:b/>
          <w:sz w:val="24"/>
        </w:rPr>
      </w:pPr>
      <w:r>
        <w:pict w14:anchorId="21A3B69E">
          <v:group id="_x0000_s2406" style="position:absolute;left:0;text-align:left;margin-left:497.75pt;margin-top:-13pt;width:45.65pt;height:31.5pt;z-index:251642880;mso-position-horizontal-relative:page" coordorigin="9955,-260" coordsize="913,630">
            <v:shape id="_x0000_s2408" style="position:absolute;left:10103;top:-179;width:623;height:264" coordorigin="10103,-178" coordsize="623,264" path="m10148,-178r-17,3l10117,-165r-10,14l10103,-134r,176l10107,59r10,14l10131,83r17,3l10683,86r17,-3l10714,73r9,-14l10726,42r,-176l10723,-151r-9,-14l10700,-175r-17,-3l10148,-178xe" filled="f">
              <v:path arrowok="t"/>
            </v:shape>
            <v:shape id="_x0000_s2407" type="#_x0000_t202" style="position:absolute;left:9962;top:-253;width:898;height:615" filled="f">
              <v:textbox inset="0,0,0,0">
                <w:txbxContent>
                  <w:p w14:paraId="33A7A5EA" w14:textId="77777777" w:rsidR="00FE79F7" w:rsidRDefault="00FE79F7">
                    <w:pPr>
                      <w:spacing w:before="11"/>
                      <w:rPr>
                        <w:b/>
                        <w:sz w:val="12"/>
                      </w:rPr>
                    </w:pPr>
                  </w:p>
                  <w:p w14:paraId="4194C080" w14:textId="77777777" w:rsidR="00FE79F7" w:rsidRDefault="00000000">
                    <w:pPr>
                      <w:ind w:left="319" w:right="313"/>
                      <w:jc w:val="center"/>
                      <w:rPr>
                        <w:rFonts w:ascii="Times New Roman"/>
                        <w:sz w:val="12"/>
                      </w:rPr>
                    </w:pPr>
                    <w:r>
                      <w:rPr>
                        <w:rFonts w:ascii="Times New Roman"/>
                        <w:sz w:val="12"/>
                      </w:rPr>
                      <w:t>0 00</w:t>
                    </w:r>
                  </w:p>
                </w:txbxContent>
              </v:textbox>
            </v:shape>
            <w10:wrap anchorx="page"/>
          </v:group>
        </w:pict>
      </w:r>
      <w:r>
        <w:rPr>
          <w:sz w:val="24"/>
        </w:rPr>
        <w:t xml:space="preserve">Niveau : </w:t>
      </w:r>
      <w:r>
        <w:rPr>
          <w:b/>
          <w:color w:val="FF0000"/>
          <w:sz w:val="24"/>
        </w:rPr>
        <w:t>R +3</w:t>
      </w:r>
    </w:p>
    <w:p w14:paraId="73990260" w14:textId="77777777" w:rsidR="00FE79F7" w:rsidRDefault="00000000">
      <w:pPr>
        <w:pStyle w:val="Corpsdetexte"/>
        <w:spacing w:before="198"/>
        <w:ind w:left="13078"/>
        <w:rPr>
          <w:b/>
        </w:rPr>
      </w:pPr>
      <w:r>
        <w:t xml:space="preserve">Élévation (Global Y) en m : </w:t>
      </w:r>
      <w:r>
        <w:rPr>
          <w:b/>
          <w:color w:val="FF0000"/>
        </w:rPr>
        <w:t>27,85 m</w:t>
      </w:r>
    </w:p>
    <w:p w14:paraId="4FFD253E" w14:textId="77777777" w:rsidR="00FE79F7" w:rsidRDefault="00FE79F7">
      <w:pPr>
        <w:rPr>
          <w:b/>
          <w:sz w:val="20"/>
        </w:rPr>
      </w:pPr>
    </w:p>
    <w:p w14:paraId="3D8AABD7" w14:textId="77777777" w:rsidR="00FE79F7" w:rsidRDefault="00FE79F7">
      <w:pPr>
        <w:rPr>
          <w:b/>
          <w:sz w:val="20"/>
        </w:rPr>
      </w:pPr>
    </w:p>
    <w:p w14:paraId="0BEF3BAA" w14:textId="77777777" w:rsidR="00FE79F7" w:rsidRDefault="00FE79F7">
      <w:pPr>
        <w:rPr>
          <w:b/>
          <w:sz w:val="20"/>
        </w:rPr>
      </w:pPr>
    </w:p>
    <w:p w14:paraId="73D09317" w14:textId="77777777" w:rsidR="00FE79F7" w:rsidRDefault="00FE79F7">
      <w:pPr>
        <w:rPr>
          <w:b/>
          <w:sz w:val="20"/>
        </w:rPr>
      </w:pPr>
    </w:p>
    <w:p w14:paraId="23A7CB40" w14:textId="77777777" w:rsidR="00FE79F7" w:rsidRDefault="00FE79F7">
      <w:pPr>
        <w:rPr>
          <w:b/>
          <w:sz w:val="20"/>
        </w:rPr>
      </w:pPr>
    </w:p>
    <w:p w14:paraId="344A85B5" w14:textId="77777777" w:rsidR="00FE79F7" w:rsidRDefault="00FE79F7">
      <w:pPr>
        <w:rPr>
          <w:b/>
          <w:sz w:val="20"/>
        </w:rPr>
      </w:pPr>
    </w:p>
    <w:p w14:paraId="29F84B0B" w14:textId="77777777" w:rsidR="00FE79F7" w:rsidRDefault="00FE79F7">
      <w:pPr>
        <w:rPr>
          <w:b/>
          <w:sz w:val="20"/>
        </w:rPr>
      </w:pPr>
    </w:p>
    <w:p w14:paraId="3563BA1E" w14:textId="77777777" w:rsidR="00FE79F7" w:rsidRDefault="00FE79F7">
      <w:pPr>
        <w:rPr>
          <w:b/>
          <w:sz w:val="20"/>
        </w:rPr>
      </w:pPr>
    </w:p>
    <w:p w14:paraId="4DE7D190" w14:textId="77777777" w:rsidR="00FE79F7" w:rsidRDefault="00FE79F7">
      <w:pPr>
        <w:rPr>
          <w:b/>
          <w:sz w:val="20"/>
        </w:rPr>
      </w:pPr>
    </w:p>
    <w:p w14:paraId="515F51C9" w14:textId="77777777" w:rsidR="00FE79F7" w:rsidRDefault="00FE79F7">
      <w:pPr>
        <w:spacing w:before="7" w:after="1"/>
        <w:rPr>
          <w:b/>
          <w:sz w:val="12"/>
        </w:rPr>
      </w:pPr>
    </w:p>
    <w:p w14:paraId="0AA1A6F6" w14:textId="77777777" w:rsidR="00FE79F7" w:rsidRDefault="00FE79F7">
      <w:pPr>
        <w:rPr>
          <w:sz w:val="20"/>
        </w:rPr>
        <w:sectPr w:rsidR="00FE79F7">
          <w:pgSz w:w="23820" w:h="16840" w:orient="landscape"/>
          <w:pgMar w:top="440" w:right="280" w:bottom="280" w:left="600" w:header="720" w:footer="720" w:gutter="0"/>
          <w:cols w:space="720"/>
        </w:sectPr>
      </w:pPr>
    </w:p>
    <w:p w14:paraId="768ED09B" w14:textId="77777777" w:rsidR="00FE79F7" w:rsidRDefault="00000000">
      <w:pPr>
        <w:pStyle w:val="Paragraphedeliste"/>
        <w:numPr>
          <w:ilvl w:val="0"/>
          <w:numId w:val="5"/>
        </w:numPr>
        <w:tabs>
          <w:tab w:val="left" w:pos="12438"/>
        </w:tabs>
        <w:spacing w:before="64"/>
        <w:ind w:left="12437" w:hanging="416"/>
        <w:jc w:val="left"/>
        <w:rPr>
          <w:sz w:val="24"/>
        </w:rPr>
      </w:pPr>
      <w:r>
        <w:rPr>
          <w:noProof/>
        </w:rPr>
        <w:lastRenderedPageBreak/>
        <w:drawing>
          <wp:anchor distT="0" distB="0" distL="0" distR="0" simplePos="0" relativeHeight="251623424" behindDoc="0" locked="0" layoutInCell="1" allowOverlap="1" wp14:anchorId="20A1926F" wp14:editId="717B674A">
            <wp:simplePos x="0" y="0"/>
            <wp:positionH relativeFrom="page">
              <wp:posOffset>7786471</wp:posOffset>
            </wp:positionH>
            <wp:positionV relativeFrom="paragraph">
              <wp:posOffset>428232</wp:posOffset>
            </wp:positionV>
            <wp:extent cx="6201156" cy="8908104"/>
            <wp:effectExtent l="0" t="0" r="0" b="0"/>
            <wp:wrapNone/>
            <wp:docPr id="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jpeg"/>
                    <pic:cNvPicPr/>
                  </pic:nvPicPr>
                  <pic:blipFill>
                    <a:blip r:embed="rId30" cstate="print"/>
                    <a:stretch>
                      <a:fillRect/>
                    </a:stretch>
                  </pic:blipFill>
                  <pic:spPr>
                    <a:xfrm>
                      <a:off x="0" y="0"/>
                      <a:ext cx="6201156" cy="8908104"/>
                    </a:xfrm>
                    <a:prstGeom prst="rect">
                      <a:avLst/>
                    </a:prstGeom>
                  </pic:spPr>
                </pic:pic>
              </a:graphicData>
            </a:graphic>
          </wp:anchor>
        </w:drawing>
      </w:r>
      <w:r>
        <w:pict w14:anchorId="26368037">
          <v:rect id="_x0000_s2405" style="position:absolute;left:0;text-align:left;margin-left:595pt;margin-top:22.3pt;width:.7pt;height:745.3pt;z-index:251643904;mso-position-horizontal-relative:page;mso-position-vertical-relative:page" fillcolor="black" stroked="f">
            <w10:wrap anchorx="page" anchory="page"/>
          </v:rect>
        </w:pict>
      </w:r>
      <w:r>
        <w:pict w14:anchorId="13E17B0D">
          <v:group id="_x0000_s2402" style="position:absolute;left:0;text-align:left;margin-left:30.4pt;margin-top:3.3pt;width:528.4pt;height:24.7pt;z-index:251644928;mso-position-horizontal-relative:page;mso-position-vertical-relative:text" coordorigin="608,66" coordsize="10568,494">
            <v:shape id="_x0000_s2404" type="#_x0000_t202" style="position:absolute;left:1288;top:70;width:9882;height:484" filled="f" strokeweight=".48pt">
              <v:textbox inset="0,0,0,0">
                <w:txbxContent>
                  <w:p w14:paraId="43866529" w14:textId="1F9FFB86" w:rsidR="00FE79F7" w:rsidRDefault="00890231">
                    <w:pPr>
                      <w:spacing w:before="59"/>
                      <w:ind w:left="2615" w:right="2616"/>
                      <w:jc w:val="center"/>
                      <w:rPr>
                        <w:b/>
                        <w:sz w:val="24"/>
                      </w:rPr>
                    </w:pPr>
                    <w:r>
                      <w:rPr>
                        <w:b/>
                        <w:sz w:val="24"/>
                      </w:rPr>
                      <w:t>Étude du schéma électrique</w:t>
                    </w:r>
                  </w:p>
                </w:txbxContent>
              </v:textbox>
            </v:shape>
            <v:shape id="_x0000_s2403" type="#_x0000_t202" style="position:absolute;left:612;top:70;width:676;height:484" filled="f" strokeweight=".48pt">
              <v:textbox inset="0,0,0,0">
                <w:txbxContent>
                  <w:p w14:paraId="5B9D1F2D" w14:textId="77777777" w:rsidR="00FE79F7" w:rsidRDefault="00000000">
                    <w:pPr>
                      <w:spacing w:before="59"/>
                      <w:ind w:left="184"/>
                      <w:rPr>
                        <w:b/>
                        <w:sz w:val="24"/>
                      </w:rPr>
                    </w:pPr>
                    <w:r>
                      <w:rPr>
                        <w:b/>
                        <w:sz w:val="24"/>
                      </w:rPr>
                      <w:t>S5</w:t>
                    </w:r>
                  </w:p>
                </w:txbxContent>
              </v:textbox>
            </v:shape>
            <w10:wrap anchorx="page"/>
          </v:group>
        </w:pict>
      </w:r>
      <w:r>
        <w:rPr>
          <w:sz w:val="24"/>
        </w:rPr>
        <w:t>Compléter le schéma ci-dessous</w:t>
      </w:r>
      <w:r>
        <w:rPr>
          <w:spacing w:val="-1"/>
          <w:sz w:val="24"/>
        </w:rPr>
        <w:t xml:space="preserve"> </w:t>
      </w:r>
      <w:r>
        <w:rPr>
          <w:sz w:val="24"/>
        </w:rPr>
        <w:t>:</w:t>
      </w:r>
    </w:p>
    <w:p w14:paraId="5FE5AEB6" w14:textId="77777777" w:rsidR="00FE79F7" w:rsidRDefault="00FE79F7">
      <w:pPr>
        <w:rPr>
          <w:sz w:val="26"/>
        </w:rPr>
      </w:pPr>
    </w:p>
    <w:p w14:paraId="02414CF0" w14:textId="77777777" w:rsidR="00FE79F7" w:rsidRDefault="00FE79F7">
      <w:pPr>
        <w:spacing w:before="5"/>
        <w:rPr>
          <w:sz w:val="23"/>
        </w:rPr>
      </w:pPr>
    </w:p>
    <w:p w14:paraId="1E313AC1" w14:textId="77777777" w:rsidR="00FE79F7" w:rsidRDefault="00000000">
      <w:pPr>
        <w:pStyle w:val="Titre1"/>
      </w:pPr>
      <w:r>
        <w:rPr>
          <w:u w:val="thick"/>
        </w:rPr>
        <w:t>Contexte</w:t>
      </w:r>
      <w:r>
        <w:t xml:space="preserve"> :</w:t>
      </w:r>
    </w:p>
    <w:p w14:paraId="61A7ADFE" w14:textId="77777777" w:rsidR="00FE79F7" w:rsidRDefault="00FE79F7">
      <w:pPr>
        <w:rPr>
          <w:b/>
          <w:sz w:val="24"/>
        </w:rPr>
      </w:pPr>
    </w:p>
    <w:p w14:paraId="78CADCBC" w14:textId="77777777" w:rsidR="00FE79F7" w:rsidRDefault="00000000">
      <w:pPr>
        <w:ind w:left="534" w:right="12086"/>
        <w:rPr>
          <w:b/>
          <w:sz w:val="24"/>
        </w:rPr>
      </w:pPr>
      <w:r>
        <w:rPr>
          <w:b/>
          <w:sz w:val="24"/>
        </w:rPr>
        <w:t>Votre entreprise a modifié les circuits hydrauliques du système, les circulateurs simples ont été remplacés par des pompes doubles sur le circuit radiateur. Votre chef d'unité vous demande de réaliser le schéma de commande du système. De plus il vous demande de rechercher les caractéristiques de tous les appareils électriques.</w:t>
      </w:r>
    </w:p>
    <w:p w14:paraId="198314FB" w14:textId="77777777" w:rsidR="00FE79F7" w:rsidRDefault="00FE79F7">
      <w:pPr>
        <w:rPr>
          <w:b/>
          <w:sz w:val="26"/>
        </w:rPr>
      </w:pPr>
    </w:p>
    <w:p w14:paraId="54C89E40" w14:textId="77777777" w:rsidR="00FE79F7" w:rsidRDefault="00FE79F7">
      <w:pPr>
        <w:rPr>
          <w:b/>
        </w:rPr>
      </w:pPr>
    </w:p>
    <w:p w14:paraId="2F6BD884" w14:textId="77777777" w:rsidR="00FE79F7" w:rsidRDefault="00000000">
      <w:pPr>
        <w:ind w:left="534"/>
        <w:rPr>
          <w:b/>
          <w:sz w:val="24"/>
        </w:rPr>
      </w:pPr>
      <w:r>
        <w:rPr>
          <w:b/>
          <w:sz w:val="24"/>
          <w:u w:val="thick"/>
        </w:rPr>
        <w:t>Vous disposez</w:t>
      </w:r>
      <w:r>
        <w:rPr>
          <w:b/>
          <w:sz w:val="24"/>
        </w:rPr>
        <w:t xml:space="preserve"> : (conditions ressources)</w:t>
      </w:r>
    </w:p>
    <w:p w14:paraId="575DFC92" w14:textId="77777777" w:rsidR="00FE79F7" w:rsidRDefault="00FE79F7">
      <w:pPr>
        <w:spacing w:before="10"/>
        <w:rPr>
          <w:b/>
          <w:sz w:val="23"/>
        </w:rPr>
      </w:pPr>
    </w:p>
    <w:p w14:paraId="4BAF44DB" w14:textId="77777777" w:rsidR="00FE79F7" w:rsidRDefault="00000000">
      <w:pPr>
        <w:pStyle w:val="Paragraphedeliste"/>
        <w:numPr>
          <w:ilvl w:val="1"/>
          <w:numId w:val="4"/>
        </w:numPr>
        <w:tabs>
          <w:tab w:val="left" w:pos="1950"/>
          <w:tab w:val="left" w:pos="1951"/>
        </w:tabs>
        <w:spacing w:line="293" w:lineRule="exact"/>
        <w:ind w:hanging="337"/>
        <w:rPr>
          <w:sz w:val="24"/>
        </w:rPr>
      </w:pPr>
      <w:r>
        <w:rPr>
          <w:sz w:val="24"/>
        </w:rPr>
        <w:t>Du schéma de principe de l’installation (DT1 page</w:t>
      </w:r>
      <w:r>
        <w:rPr>
          <w:spacing w:val="-1"/>
          <w:sz w:val="24"/>
        </w:rPr>
        <w:t xml:space="preserve"> </w:t>
      </w:r>
      <w:r>
        <w:rPr>
          <w:sz w:val="24"/>
        </w:rPr>
        <w:t>2/18).</w:t>
      </w:r>
    </w:p>
    <w:p w14:paraId="1DF15AE8" w14:textId="77777777" w:rsidR="00FE79F7" w:rsidRDefault="00000000">
      <w:pPr>
        <w:pStyle w:val="Paragraphedeliste"/>
        <w:numPr>
          <w:ilvl w:val="1"/>
          <w:numId w:val="4"/>
        </w:numPr>
        <w:tabs>
          <w:tab w:val="left" w:pos="1950"/>
          <w:tab w:val="left" w:pos="1951"/>
        </w:tabs>
        <w:spacing w:line="292" w:lineRule="exact"/>
        <w:ind w:hanging="337"/>
        <w:rPr>
          <w:sz w:val="24"/>
        </w:rPr>
      </w:pPr>
      <w:r>
        <w:rPr>
          <w:sz w:val="24"/>
        </w:rPr>
        <w:t>De la documentation technique des appareils électriques (DT7 pages</w:t>
      </w:r>
      <w:r>
        <w:rPr>
          <w:spacing w:val="-3"/>
          <w:sz w:val="24"/>
        </w:rPr>
        <w:t xml:space="preserve"> </w:t>
      </w:r>
      <w:r>
        <w:rPr>
          <w:sz w:val="24"/>
        </w:rPr>
        <w:t>11-12/18).</w:t>
      </w:r>
    </w:p>
    <w:p w14:paraId="4F39257C" w14:textId="77777777" w:rsidR="00FE79F7" w:rsidRDefault="00000000">
      <w:pPr>
        <w:pStyle w:val="Paragraphedeliste"/>
        <w:numPr>
          <w:ilvl w:val="1"/>
          <w:numId w:val="4"/>
        </w:numPr>
        <w:tabs>
          <w:tab w:val="left" w:pos="1950"/>
          <w:tab w:val="left" w:pos="1951"/>
        </w:tabs>
        <w:spacing w:line="292" w:lineRule="exact"/>
        <w:ind w:hanging="337"/>
        <w:rPr>
          <w:sz w:val="24"/>
        </w:rPr>
      </w:pPr>
      <w:r>
        <w:rPr>
          <w:sz w:val="24"/>
        </w:rPr>
        <w:t>Des symboles électriques (DT7</w:t>
      </w:r>
      <w:r>
        <w:rPr>
          <w:spacing w:val="-1"/>
          <w:sz w:val="24"/>
        </w:rPr>
        <w:t xml:space="preserve"> </w:t>
      </w:r>
      <w:r>
        <w:rPr>
          <w:sz w:val="24"/>
        </w:rPr>
        <w:t>page12/18).</w:t>
      </w:r>
    </w:p>
    <w:p w14:paraId="5E5FF085" w14:textId="77777777" w:rsidR="00FE79F7" w:rsidRDefault="00000000">
      <w:pPr>
        <w:pStyle w:val="Paragraphedeliste"/>
        <w:numPr>
          <w:ilvl w:val="1"/>
          <w:numId w:val="4"/>
        </w:numPr>
        <w:tabs>
          <w:tab w:val="left" w:pos="1950"/>
          <w:tab w:val="left" w:pos="1951"/>
        </w:tabs>
        <w:spacing w:line="292" w:lineRule="exact"/>
        <w:ind w:hanging="337"/>
        <w:rPr>
          <w:sz w:val="24"/>
        </w:rPr>
      </w:pPr>
      <w:r>
        <w:rPr>
          <w:sz w:val="24"/>
        </w:rPr>
        <w:t>De la documentation technique de la pompe (DT10 pages</w:t>
      </w:r>
      <w:r>
        <w:rPr>
          <w:spacing w:val="-2"/>
          <w:sz w:val="24"/>
        </w:rPr>
        <w:t xml:space="preserve"> </w:t>
      </w:r>
      <w:r>
        <w:rPr>
          <w:sz w:val="24"/>
        </w:rPr>
        <w:t>14-15/18).</w:t>
      </w:r>
    </w:p>
    <w:p w14:paraId="219AFC6E" w14:textId="77777777" w:rsidR="00FE79F7" w:rsidRDefault="00000000">
      <w:pPr>
        <w:pStyle w:val="Paragraphedeliste"/>
        <w:numPr>
          <w:ilvl w:val="1"/>
          <w:numId w:val="4"/>
        </w:numPr>
        <w:tabs>
          <w:tab w:val="left" w:pos="1950"/>
          <w:tab w:val="left" w:pos="1951"/>
        </w:tabs>
        <w:spacing w:line="293" w:lineRule="exact"/>
        <w:ind w:hanging="337"/>
        <w:rPr>
          <w:sz w:val="24"/>
        </w:rPr>
      </w:pPr>
      <w:r>
        <w:rPr>
          <w:sz w:val="24"/>
        </w:rPr>
        <w:t>Du schéma électrique à compléter (DSR page</w:t>
      </w:r>
      <w:r>
        <w:rPr>
          <w:spacing w:val="-2"/>
          <w:sz w:val="24"/>
        </w:rPr>
        <w:t xml:space="preserve"> </w:t>
      </w:r>
      <w:r>
        <w:rPr>
          <w:sz w:val="24"/>
        </w:rPr>
        <w:t>9/15).</w:t>
      </w:r>
    </w:p>
    <w:p w14:paraId="51D2C0D5" w14:textId="77777777" w:rsidR="00FE79F7" w:rsidRDefault="00000000">
      <w:pPr>
        <w:spacing w:before="7"/>
        <w:rPr>
          <w:sz w:val="20"/>
        </w:rPr>
      </w:pPr>
      <w:r>
        <w:pict w14:anchorId="4C3A569F">
          <v:group id="_x0000_s2390" style="position:absolute;margin-left:51.1pt;margin-top:13.85pt;width:528.4pt;height:302.85pt;z-index:-251636736;mso-wrap-distance-left:0;mso-wrap-distance-right:0;mso-position-horizontal-relative:page" coordorigin="1022,277" coordsize="10568,6057">
            <v:shape id="_x0000_s2401" style="position:absolute;left:1021;top:276;width:10568;height:6057" coordorigin="1022,277" coordsize="10568,6057" path="m11589,277r-10,l8643,277r,9l8643,6323r-7612,l1031,286r7612,l8643,277r-7621,l1022,286r,6037l1022,6333r9,l8643,6333r10,l8653,286r2926,l11579,6323r-2926,l8653,6333r2926,l11589,6333r,-6047l11589,277xe" fillcolor="black" stroked="f">
              <v:path arrowok="t"/>
            </v:shape>
            <v:shape id="_x0000_s2400" type="#_x0000_t202" style="position:absolute;left:8755;top:5500;width:2396;height:269" filled="f" stroked="f">
              <v:textbox inset="0,0,0,0">
                <w:txbxContent>
                  <w:p w14:paraId="6B94D47E" w14:textId="77777777" w:rsidR="00FE79F7" w:rsidRDefault="00000000">
                    <w:pPr>
                      <w:spacing w:line="268" w:lineRule="exact"/>
                      <w:rPr>
                        <w:sz w:val="24"/>
                      </w:rPr>
                    </w:pPr>
                    <w:r>
                      <w:rPr>
                        <w:sz w:val="24"/>
                      </w:rPr>
                      <w:t>La valeur est correcte.</w:t>
                    </w:r>
                  </w:p>
                </w:txbxContent>
              </v:textbox>
            </v:shape>
            <v:shape id="_x0000_s2399" type="#_x0000_t202" style="position:absolute;left:8755;top:4396;width:2130;height:545" filled="f" stroked="f">
              <v:textbox inset="0,0,0,0">
                <w:txbxContent>
                  <w:p w14:paraId="3207C21F" w14:textId="77777777" w:rsidR="00FE79F7" w:rsidRDefault="00000000">
                    <w:pPr>
                      <w:ind w:right="2"/>
                      <w:rPr>
                        <w:sz w:val="24"/>
                      </w:rPr>
                    </w:pPr>
                    <w:r>
                      <w:rPr>
                        <w:sz w:val="24"/>
                      </w:rPr>
                      <w:t>Les références sont justes.</w:t>
                    </w:r>
                  </w:p>
                </w:txbxContent>
              </v:textbox>
            </v:shape>
            <v:shape id="_x0000_s2398" type="#_x0000_t202" style="position:absolute;left:8755;top:3016;width:2515;height:821" filled="f" stroked="f">
              <v:textbox inset="0,0,0,0">
                <w:txbxContent>
                  <w:p w14:paraId="4971CDCC" w14:textId="77777777" w:rsidR="00FE79F7" w:rsidRDefault="00000000">
                    <w:pPr>
                      <w:rPr>
                        <w:sz w:val="24"/>
                      </w:rPr>
                    </w:pPr>
                    <w:r>
                      <w:rPr>
                        <w:sz w:val="24"/>
                      </w:rPr>
                      <w:t>La puissance et l’intensité relevées sont justes.</w:t>
                    </w:r>
                  </w:p>
                </w:txbxContent>
              </v:textbox>
            </v:shape>
            <v:shape id="_x0000_s2397" type="#_x0000_t202" style="position:absolute;left:8755;top:1085;width:2209;height:545" filled="f" stroked="f">
              <v:textbox inset="0,0,0,0">
                <w:txbxContent>
                  <w:p w14:paraId="0FC53659" w14:textId="77777777" w:rsidR="00FE79F7" w:rsidRDefault="00000000">
                    <w:pPr>
                      <w:ind w:right="1"/>
                      <w:rPr>
                        <w:sz w:val="24"/>
                      </w:rPr>
                    </w:pPr>
                    <w:r>
                      <w:rPr>
                        <w:sz w:val="24"/>
                      </w:rPr>
                      <w:t>Le raccordement est cohérent.</w:t>
                    </w:r>
                  </w:p>
                </w:txbxContent>
              </v:textbox>
            </v:shape>
            <v:shape id="_x0000_s2396" type="#_x0000_t202" style="position:absolute;left:8929;top:414;width:2394;height:269" filled="f" stroked="f">
              <v:textbox inset="0,0,0,0">
                <w:txbxContent>
                  <w:p w14:paraId="140E947F" w14:textId="77777777" w:rsidR="00FE79F7" w:rsidRDefault="00000000">
                    <w:pPr>
                      <w:spacing w:line="268" w:lineRule="exact"/>
                      <w:rPr>
                        <w:b/>
                        <w:sz w:val="24"/>
                      </w:rPr>
                    </w:pPr>
                    <w:r>
                      <w:rPr>
                        <w:b/>
                        <w:sz w:val="24"/>
                        <w:u w:val="thick"/>
                      </w:rPr>
                      <w:t>Critères d’évaluation</w:t>
                    </w:r>
                  </w:p>
                </w:txbxContent>
              </v:textbox>
            </v:shape>
            <v:shape id="_x0000_s2395" type="#_x0000_t202" style="position:absolute;left:1494;top:5500;width:5973;height:269" filled="f" stroked="f">
              <v:textbox inset="0,0,0,0">
                <w:txbxContent>
                  <w:p w14:paraId="1CC41D72" w14:textId="77777777" w:rsidR="00FE79F7" w:rsidRDefault="00000000">
                    <w:pPr>
                      <w:spacing w:line="268" w:lineRule="exact"/>
                      <w:rPr>
                        <w:sz w:val="24"/>
                      </w:rPr>
                    </w:pPr>
                    <w:r>
                      <w:rPr>
                        <w:sz w:val="24"/>
                      </w:rPr>
                      <w:t>24) Déterminer la valeur de réglage du relais thermique.</w:t>
                    </w:r>
                  </w:p>
                </w:txbxContent>
              </v:textbox>
            </v:shape>
            <v:shape id="_x0000_s2394" type="#_x0000_t202" style="position:absolute;left:1494;top:4396;width:5957;height:545" filled="f" stroked="f">
              <v:textbox inset="0,0,0,0">
                <w:txbxContent>
                  <w:p w14:paraId="67F9B11D" w14:textId="77777777" w:rsidR="00FE79F7" w:rsidRDefault="00000000">
                    <w:pPr>
                      <w:ind w:left="359" w:right="1" w:hanging="360"/>
                      <w:rPr>
                        <w:sz w:val="24"/>
                      </w:rPr>
                    </w:pPr>
                    <w:r>
                      <w:rPr>
                        <w:sz w:val="24"/>
                      </w:rPr>
                      <w:t>23) Déterminer les références du contacteur et du relais thermique.</w:t>
                    </w:r>
                  </w:p>
                </w:txbxContent>
              </v:textbox>
            </v:shape>
            <v:shape id="_x0000_s2393" type="#_x0000_t202" style="position:absolute;left:1494;top:3016;width:6571;height:821" filled="f" stroked="f">
              <v:textbox inset="0,0,0,0">
                <w:txbxContent>
                  <w:p w14:paraId="085F8D77" w14:textId="77777777" w:rsidR="00FE79F7" w:rsidRDefault="00000000">
                    <w:pPr>
                      <w:ind w:left="360" w:hanging="360"/>
                      <w:rPr>
                        <w:sz w:val="24"/>
                      </w:rPr>
                    </w:pPr>
                    <w:r>
                      <w:rPr>
                        <w:sz w:val="24"/>
                      </w:rPr>
                      <w:t>22) À partir du DT10, relever les valeurs de la puissance électrique et de l’intensité max du circulateur chauffage du circuit radiateur.</w:t>
                    </w:r>
                  </w:p>
                </w:txbxContent>
              </v:textbox>
            </v:shape>
            <v:shape id="_x0000_s2392" type="#_x0000_t202" style="position:absolute;left:1494;top:1085;width:6641;height:1373" filled="f" stroked="f">
              <v:textbox inset="0,0,0,0">
                <w:txbxContent>
                  <w:p w14:paraId="4C4F284A" w14:textId="77777777" w:rsidR="00FE79F7" w:rsidRDefault="00000000">
                    <w:pPr>
                      <w:ind w:left="360" w:right="-1" w:hanging="360"/>
                      <w:rPr>
                        <w:sz w:val="24"/>
                      </w:rPr>
                    </w:pPr>
                    <w:r>
                      <w:rPr>
                        <w:sz w:val="24"/>
                      </w:rPr>
                      <w:t>21) Réaliser les schémas électriques de puissance et de commande des pompes doubles avec basculement automatique en cas de défaut d’une des pompes. Une signalisation défaut pour le circulateur N°1et N°2 et la mise sous tension de l’installation.</w:t>
                    </w:r>
                  </w:p>
                </w:txbxContent>
              </v:textbox>
            </v:shape>
            <v:shape id="_x0000_s2391" type="#_x0000_t202" style="position:absolute;left:1134;top:414;width:3541;height:269" filled="f" stroked="f">
              <v:textbox inset="0,0,0,0">
                <w:txbxContent>
                  <w:p w14:paraId="35E0C395" w14:textId="77777777" w:rsidR="00FE79F7" w:rsidRDefault="00000000">
                    <w:pPr>
                      <w:spacing w:line="268" w:lineRule="exact"/>
                      <w:rPr>
                        <w:b/>
                        <w:sz w:val="24"/>
                      </w:rPr>
                    </w:pPr>
                    <w:r>
                      <w:rPr>
                        <w:b/>
                        <w:sz w:val="24"/>
                        <w:u w:val="thick"/>
                      </w:rPr>
                      <w:t>Vous devez</w:t>
                    </w:r>
                    <w:r>
                      <w:rPr>
                        <w:b/>
                        <w:sz w:val="24"/>
                      </w:rPr>
                      <w:t xml:space="preserve"> : (travail demandé)</w:t>
                    </w:r>
                  </w:p>
                </w:txbxContent>
              </v:textbox>
            </v:shape>
            <w10:wrap type="topAndBottom" anchorx="page"/>
          </v:group>
        </w:pict>
      </w:r>
    </w:p>
    <w:p w14:paraId="1D3C800D" w14:textId="77777777" w:rsidR="00FE79F7" w:rsidRDefault="00FE79F7">
      <w:pPr>
        <w:rPr>
          <w:sz w:val="20"/>
        </w:rPr>
      </w:pPr>
    </w:p>
    <w:p w14:paraId="35092FF1" w14:textId="77777777" w:rsidR="00FE79F7" w:rsidRDefault="00FE79F7">
      <w:pPr>
        <w:rPr>
          <w:sz w:val="20"/>
        </w:rPr>
      </w:pPr>
    </w:p>
    <w:p w14:paraId="3C80F363" w14:textId="77777777" w:rsidR="00FE79F7" w:rsidRDefault="00FE79F7">
      <w:pPr>
        <w:rPr>
          <w:sz w:val="20"/>
        </w:rPr>
      </w:pPr>
    </w:p>
    <w:p w14:paraId="3A05F7B4" w14:textId="77777777" w:rsidR="00FE79F7" w:rsidRDefault="00FE79F7">
      <w:pPr>
        <w:rPr>
          <w:sz w:val="20"/>
        </w:rPr>
      </w:pPr>
    </w:p>
    <w:p w14:paraId="11FC8CF6" w14:textId="77777777" w:rsidR="00FE79F7" w:rsidRDefault="00FE79F7">
      <w:pPr>
        <w:rPr>
          <w:sz w:val="20"/>
        </w:rPr>
      </w:pPr>
    </w:p>
    <w:p w14:paraId="20B8614E" w14:textId="77777777" w:rsidR="00FE79F7" w:rsidRDefault="00FE79F7">
      <w:pPr>
        <w:rPr>
          <w:sz w:val="20"/>
        </w:rPr>
      </w:pPr>
    </w:p>
    <w:p w14:paraId="5C79C00E" w14:textId="77777777" w:rsidR="00FE79F7" w:rsidRDefault="00FE79F7">
      <w:pPr>
        <w:rPr>
          <w:sz w:val="20"/>
        </w:rPr>
      </w:pPr>
    </w:p>
    <w:p w14:paraId="45C9C74E" w14:textId="77777777" w:rsidR="00FE79F7" w:rsidRDefault="00FE79F7">
      <w:pPr>
        <w:rPr>
          <w:sz w:val="20"/>
        </w:rPr>
      </w:pPr>
    </w:p>
    <w:p w14:paraId="5801918D" w14:textId="16707499" w:rsidR="00FE79F7" w:rsidRDefault="00FE79F7">
      <w:pPr>
        <w:rPr>
          <w:sz w:val="20"/>
        </w:rPr>
      </w:pPr>
    </w:p>
    <w:p w14:paraId="7335D730" w14:textId="738D42D2" w:rsidR="001A5CCC" w:rsidRDefault="001A5CCC">
      <w:pPr>
        <w:rPr>
          <w:sz w:val="20"/>
        </w:rPr>
      </w:pPr>
    </w:p>
    <w:p w14:paraId="0D497232" w14:textId="77777777" w:rsidR="001A5CCC" w:rsidRDefault="001A5CCC">
      <w:pPr>
        <w:rPr>
          <w:sz w:val="20"/>
        </w:rPr>
      </w:pPr>
    </w:p>
    <w:p w14:paraId="4F39BCF7" w14:textId="77777777" w:rsidR="00FE79F7" w:rsidRDefault="00FE79F7">
      <w:pPr>
        <w:rPr>
          <w:sz w:val="20"/>
        </w:rPr>
      </w:pPr>
    </w:p>
    <w:p w14:paraId="75133B66" w14:textId="77777777" w:rsidR="00FE79F7" w:rsidRDefault="00FE79F7">
      <w:pPr>
        <w:rPr>
          <w:sz w:val="12"/>
        </w:rPr>
      </w:pPr>
    </w:p>
    <w:p w14:paraId="5B715A1A" w14:textId="77777777" w:rsidR="00FE79F7" w:rsidRDefault="00FE79F7">
      <w:pPr>
        <w:rPr>
          <w:sz w:val="20"/>
        </w:rPr>
        <w:sectPr w:rsidR="00FE79F7">
          <w:pgSz w:w="23820" w:h="16840" w:orient="landscape"/>
          <w:pgMar w:top="380" w:right="280" w:bottom="280" w:left="600" w:header="720" w:footer="720" w:gutter="0"/>
          <w:cols w:space="720"/>
        </w:sectPr>
      </w:pPr>
    </w:p>
    <w:p w14:paraId="12B60705" w14:textId="26F1B01D" w:rsidR="00FE79F7" w:rsidRDefault="00000000">
      <w:pPr>
        <w:rPr>
          <w:sz w:val="20"/>
        </w:rPr>
      </w:pPr>
      <w:r>
        <w:lastRenderedPageBreak/>
        <w:pict w14:anchorId="7519F4BD">
          <v:rect id="_x0000_s2389" style="position:absolute;margin-left:595pt;margin-top:22.3pt;width:.7pt;height:755.35pt;z-index:251645952;mso-position-horizontal-relative:page;mso-position-vertical-relative:page" fillcolor="black" stroked="f">
            <w10:wrap anchorx="page" anchory="page"/>
          </v:rect>
        </w:pict>
      </w:r>
    </w:p>
    <w:p w14:paraId="6C37FEF7" w14:textId="77777777" w:rsidR="00FE79F7" w:rsidRDefault="00FE79F7">
      <w:pPr>
        <w:spacing w:before="9"/>
      </w:pPr>
    </w:p>
    <w:p w14:paraId="3B3D33C1" w14:textId="77777777" w:rsidR="00FE79F7" w:rsidRDefault="00000000">
      <w:pPr>
        <w:pStyle w:val="Paragraphedeliste"/>
        <w:numPr>
          <w:ilvl w:val="0"/>
          <w:numId w:val="5"/>
        </w:numPr>
        <w:tabs>
          <w:tab w:val="left" w:pos="1310"/>
        </w:tabs>
        <w:spacing w:line="360" w:lineRule="auto"/>
        <w:ind w:left="1254" w:right="12681" w:hanging="360"/>
        <w:jc w:val="left"/>
        <w:rPr>
          <w:sz w:val="24"/>
        </w:rPr>
      </w:pPr>
      <w:r>
        <w:pict w14:anchorId="7FCEF4D6">
          <v:group id="_x0000_s2385" style="position:absolute;left:0;text-align:left;margin-left:645.5pt;margin-top:-4.65pt;width:486.55pt;height:689.55pt;z-index:251646976;mso-position-horizontal-relative:page" coordorigin="12910,-93" coordsize="9731,13791">
            <v:rect id="_x0000_s2388" style="position:absolute;left:12917;top:-86;width:9716;height:13776" filled="f"/>
            <v:line id="_x0000_s2387" style="position:absolute" from="22633,13690" to="12917,-86"/>
            <v:line id="_x0000_s2386" style="position:absolute" from="22633,-86" to="12917,13690"/>
            <w10:wrap anchorx="page"/>
          </v:group>
        </w:pict>
      </w:r>
      <w:r>
        <w:rPr>
          <w:sz w:val="24"/>
        </w:rPr>
        <w:t>À</w:t>
      </w:r>
      <w:r>
        <w:rPr>
          <w:spacing w:val="-4"/>
          <w:sz w:val="24"/>
        </w:rPr>
        <w:t xml:space="preserve"> </w:t>
      </w:r>
      <w:r>
        <w:rPr>
          <w:sz w:val="24"/>
        </w:rPr>
        <w:t>partir</w:t>
      </w:r>
      <w:r>
        <w:rPr>
          <w:spacing w:val="-4"/>
          <w:sz w:val="24"/>
        </w:rPr>
        <w:t xml:space="preserve"> </w:t>
      </w:r>
      <w:r>
        <w:rPr>
          <w:sz w:val="24"/>
        </w:rPr>
        <w:t>du</w:t>
      </w:r>
      <w:r>
        <w:rPr>
          <w:spacing w:val="-4"/>
          <w:sz w:val="24"/>
        </w:rPr>
        <w:t xml:space="preserve"> </w:t>
      </w:r>
      <w:r>
        <w:rPr>
          <w:sz w:val="24"/>
        </w:rPr>
        <w:t>DT10,</w:t>
      </w:r>
      <w:r>
        <w:rPr>
          <w:spacing w:val="-4"/>
          <w:sz w:val="24"/>
        </w:rPr>
        <w:t xml:space="preserve"> </w:t>
      </w:r>
      <w:r>
        <w:rPr>
          <w:sz w:val="24"/>
        </w:rPr>
        <w:t>relever</w:t>
      </w:r>
      <w:r>
        <w:rPr>
          <w:spacing w:val="-3"/>
          <w:sz w:val="24"/>
        </w:rPr>
        <w:t xml:space="preserve"> </w:t>
      </w:r>
      <w:r>
        <w:rPr>
          <w:sz w:val="24"/>
        </w:rPr>
        <w:t>les</w:t>
      </w:r>
      <w:r>
        <w:rPr>
          <w:spacing w:val="-4"/>
          <w:sz w:val="24"/>
        </w:rPr>
        <w:t xml:space="preserve"> </w:t>
      </w:r>
      <w:r>
        <w:rPr>
          <w:sz w:val="24"/>
        </w:rPr>
        <w:t>valeurs</w:t>
      </w:r>
      <w:r>
        <w:rPr>
          <w:spacing w:val="-4"/>
          <w:sz w:val="24"/>
        </w:rPr>
        <w:t xml:space="preserve"> </w:t>
      </w:r>
      <w:r>
        <w:rPr>
          <w:sz w:val="24"/>
        </w:rPr>
        <w:t>de</w:t>
      </w:r>
      <w:r>
        <w:rPr>
          <w:spacing w:val="-4"/>
          <w:sz w:val="24"/>
        </w:rPr>
        <w:t xml:space="preserve"> </w:t>
      </w:r>
      <w:r>
        <w:rPr>
          <w:sz w:val="24"/>
        </w:rPr>
        <w:t>puissance</w:t>
      </w:r>
      <w:r>
        <w:rPr>
          <w:spacing w:val="-3"/>
          <w:sz w:val="24"/>
        </w:rPr>
        <w:t xml:space="preserve"> </w:t>
      </w:r>
      <w:r>
        <w:rPr>
          <w:sz w:val="24"/>
        </w:rPr>
        <w:t>électrique</w:t>
      </w:r>
      <w:r>
        <w:rPr>
          <w:spacing w:val="-4"/>
          <w:sz w:val="24"/>
        </w:rPr>
        <w:t xml:space="preserve"> </w:t>
      </w:r>
      <w:r>
        <w:rPr>
          <w:sz w:val="24"/>
        </w:rPr>
        <w:t>et</w:t>
      </w:r>
      <w:r>
        <w:rPr>
          <w:spacing w:val="-4"/>
          <w:sz w:val="24"/>
        </w:rPr>
        <w:t xml:space="preserve"> </w:t>
      </w:r>
      <w:r>
        <w:rPr>
          <w:sz w:val="24"/>
        </w:rPr>
        <w:t>de</w:t>
      </w:r>
      <w:r>
        <w:rPr>
          <w:spacing w:val="-4"/>
          <w:sz w:val="24"/>
        </w:rPr>
        <w:t xml:space="preserve"> </w:t>
      </w:r>
      <w:r>
        <w:rPr>
          <w:sz w:val="24"/>
        </w:rPr>
        <w:t>l’intensité</w:t>
      </w:r>
      <w:r>
        <w:rPr>
          <w:spacing w:val="-4"/>
          <w:sz w:val="24"/>
        </w:rPr>
        <w:t xml:space="preserve"> </w:t>
      </w:r>
      <w:r>
        <w:rPr>
          <w:sz w:val="24"/>
        </w:rPr>
        <w:t>max</w:t>
      </w:r>
      <w:r>
        <w:rPr>
          <w:spacing w:val="-3"/>
          <w:sz w:val="24"/>
        </w:rPr>
        <w:t xml:space="preserve"> </w:t>
      </w:r>
      <w:r>
        <w:rPr>
          <w:sz w:val="24"/>
        </w:rPr>
        <w:t>du circulateur chauffage du circuit</w:t>
      </w:r>
      <w:r>
        <w:rPr>
          <w:spacing w:val="-2"/>
          <w:sz w:val="24"/>
        </w:rPr>
        <w:t xml:space="preserve"> </w:t>
      </w:r>
      <w:r>
        <w:rPr>
          <w:sz w:val="24"/>
        </w:rPr>
        <w:t>radiateur.</w:t>
      </w:r>
    </w:p>
    <w:p w14:paraId="35F74DDA" w14:textId="77777777" w:rsidR="00FE79F7" w:rsidRDefault="00FE79F7">
      <w:pPr>
        <w:rPr>
          <w:sz w:val="26"/>
        </w:rPr>
      </w:pPr>
    </w:p>
    <w:p w14:paraId="6B727CC2" w14:textId="77777777" w:rsidR="00FE79F7" w:rsidRDefault="00FE79F7">
      <w:pPr>
        <w:spacing w:before="5"/>
        <w:rPr>
          <w:sz w:val="20"/>
        </w:rPr>
      </w:pPr>
    </w:p>
    <w:p w14:paraId="22291324" w14:textId="77777777" w:rsidR="00FE79F7" w:rsidRDefault="00000000">
      <w:pPr>
        <w:pStyle w:val="Corpsdetexte"/>
        <w:ind w:left="1254"/>
        <w:rPr>
          <w:b/>
        </w:rPr>
      </w:pPr>
      <w:r>
        <w:t xml:space="preserve">La puissance électrique de la pompe est de </w:t>
      </w:r>
      <w:r>
        <w:rPr>
          <w:b/>
          <w:color w:val="FF0000"/>
        </w:rPr>
        <w:t>610 Watts</w:t>
      </w:r>
    </w:p>
    <w:p w14:paraId="1CD01EE0" w14:textId="77777777" w:rsidR="00FE79F7" w:rsidRDefault="00000000">
      <w:pPr>
        <w:pStyle w:val="Corpsdetexte"/>
        <w:spacing w:before="197"/>
        <w:ind w:left="1254"/>
        <w:rPr>
          <w:b/>
        </w:rPr>
      </w:pPr>
      <w:r>
        <w:t xml:space="preserve">L’intensité max consommée est de </w:t>
      </w:r>
      <w:r>
        <w:rPr>
          <w:b/>
          <w:color w:val="FF0000"/>
        </w:rPr>
        <w:t>2,75 A</w:t>
      </w:r>
    </w:p>
    <w:p w14:paraId="773D4632" w14:textId="77777777" w:rsidR="00FE79F7" w:rsidRDefault="00FE79F7">
      <w:pPr>
        <w:rPr>
          <w:b/>
          <w:sz w:val="26"/>
        </w:rPr>
      </w:pPr>
    </w:p>
    <w:p w14:paraId="04BAEFAB" w14:textId="77777777" w:rsidR="00FE79F7" w:rsidRDefault="00FE79F7">
      <w:pPr>
        <w:rPr>
          <w:b/>
          <w:sz w:val="26"/>
        </w:rPr>
      </w:pPr>
    </w:p>
    <w:p w14:paraId="12891E35" w14:textId="77777777" w:rsidR="00FE79F7" w:rsidRDefault="00FE79F7">
      <w:pPr>
        <w:rPr>
          <w:b/>
          <w:sz w:val="26"/>
        </w:rPr>
      </w:pPr>
    </w:p>
    <w:p w14:paraId="31589BBD" w14:textId="77777777" w:rsidR="00FE79F7" w:rsidRDefault="00FE79F7">
      <w:pPr>
        <w:spacing w:before="8"/>
        <w:rPr>
          <w:b/>
          <w:sz w:val="21"/>
        </w:rPr>
      </w:pPr>
    </w:p>
    <w:p w14:paraId="2F5B7C40" w14:textId="77777777" w:rsidR="00FE79F7" w:rsidRDefault="00000000">
      <w:pPr>
        <w:pStyle w:val="Paragraphedeliste"/>
        <w:numPr>
          <w:ilvl w:val="0"/>
          <w:numId w:val="5"/>
        </w:numPr>
        <w:tabs>
          <w:tab w:val="left" w:pos="1310"/>
        </w:tabs>
        <w:ind w:left="1309" w:hanging="416"/>
        <w:jc w:val="left"/>
        <w:rPr>
          <w:sz w:val="24"/>
        </w:rPr>
      </w:pPr>
      <w:r>
        <w:rPr>
          <w:sz w:val="24"/>
        </w:rPr>
        <w:t>Donner les références des différents appareils</w:t>
      </w:r>
      <w:r>
        <w:rPr>
          <w:spacing w:val="-1"/>
          <w:sz w:val="24"/>
        </w:rPr>
        <w:t xml:space="preserve"> </w:t>
      </w:r>
      <w:r>
        <w:rPr>
          <w:sz w:val="24"/>
        </w:rPr>
        <w:t>électriques.</w:t>
      </w:r>
    </w:p>
    <w:p w14:paraId="63BA6DE0" w14:textId="77777777" w:rsidR="00FE79F7" w:rsidRDefault="00FE79F7">
      <w:pPr>
        <w:rPr>
          <w:sz w:val="26"/>
        </w:rPr>
      </w:pPr>
    </w:p>
    <w:p w14:paraId="02162749" w14:textId="77777777" w:rsidR="00FE79F7" w:rsidRDefault="00FE79F7">
      <w:pPr>
        <w:spacing w:before="5"/>
        <w:rPr>
          <w:sz w:val="32"/>
        </w:rPr>
      </w:pPr>
    </w:p>
    <w:p w14:paraId="26EDC721" w14:textId="77777777" w:rsidR="00FE79F7" w:rsidRDefault="00000000">
      <w:pPr>
        <w:ind w:left="1950"/>
        <w:rPr>
          <w:b/>
          <w:sz w:val="24"/>
        </w:rPr>
      </w:pPr>
      <w:r>
        <w:rPr>
          <w:sz w:val="24"/>
        </w:rPr>
        <w:t xml:space="preserve">Référence du contacteur </w:t>
      </w:r>
      <w:r>
        <w:rPr>
          <w:b/>
          <w:color w:val="FF0000"/>
          <w:sz w:val="24"/>
        </w:rPr>
        <w:t>: LC1D09 B7</w:t>
      </w:r>
    </w:p>
    <w:p w14:paraId="0AFD0BE5" w14:textId="77777777" w:rsidR="00FE79F7" w:rsidRDefault="00FE79F7">
      <w:pPr>
        <w:rPr>
          <w:b/>
          <w:sz w:val="26"/>
        </w:rPr>
      </w:pPr>
    </w:p>
    <w:p w14:paraId="28BDFE93" w14:textId="77777777" w:rsidR="00FE79F7" w:rsidRDefault="00FE79F7">
      <w:pPr>
        <w:spacing w:before="5"/>
        <w:rPr>
          <w:b/>
          <w:sz w:val="32"/>
        </w:rPr>
      </w:pPr>
    </w:p>
    <w:p w14:paraId="1BDC1197" w14:textId="77777777" w:rsidR="00FE79F7" w:rsidRDefault="00000000">
      <w:pPr>
        <w:pStyle w:val="Corpsdetexte"/>
        <w:ind w:left="1950"/>
        <w:rPr>
          <w:b/>
        </w:rPr>
      </w:pPr>
      <w:r>
        <w:t xml:space="preserve">Référence du relais thermique </w:t>
      </w:r>
      <w:r>
        <w:rPr>
          <w:b/>
          <w:color w:val="FF0000"/>
        </w:rPr>
        <w:t>: LRD08</w:t>
      </w:r>
    </w:p>
    <w:p w14:paraId="649B8C92" w14:textId="77777777" w:rsidR="00FE79F7" w:rsidRDefault="00FE79F7">
      <w:pPr>
        <w:rPr>
          <w:b/>
          <w:sz w:val="26"/>
        </w:rPr>
      </w:pPr>
    </w:p>
    <w:p w14:paraId="3E6C9827" w14:textId="77777777" w:rsidR="00FE79F7" w:rsidRDefault="00FE79F7">
      <w:pPr>
        <w:spacing w:before="5"/>
        <w:rPr>
          <w:b/>
          <w:sz w:val="32"/>
        </w:rPr>
      </w:pPr>
    </w:p>
    <w:p w14:paraId="6715E536" w14:textId="77777777" w:rsidR="00FE79F7" w:rsidRDefault="00000000">
      <w:pPr>
        <w:pStyle w:val="Paragraphedeliste"/>
        <w:numPr>
          <w:ilvl w:val="0"/>
          <w:numId w:val="5"/>
        </w:numPr>
        <w:tabs>
          <w:tab w:val="left" w:pos="1310"/>
        </w:tabs>
        <w:ind w:left="1309" w:hanging="416"/>
        <w:jc w:val="left"/>
        <w:rPr>
          <w:sz w:val="24"/>
        </w:rPr>
      </w:pPr>
      <w:r>
        <w:rPr>
          <w:sz w:val="24"/>
        </w:rPr>
        <w:t>Donner la valeur de réglage du relais</w:t>
      </w:r>
      <w:r>
        <w:rPr>
          <w:spacing w:val="-1"/>
          <w:sz w:val="24"/>
        </w:rPr>
        <w:t xml:space="preserve"> </w:t>
      </w:r>
      <w:r>
        <w:rPr>
          <w:sz w:val="24"/>
        </w:rPr>
        <w:t>thermique.</w:t>
      </w:r>
    </w:p>
    <w:p w14:paraId="4E0728AD" w14:textId="77777777" w:rsidR="00FE79F7" w:rsidRDefault="00FE79F7">
      <w:pPr>
        <w:rPr>
          <w:sz w:val="26"/>
        </w:rPr>
      </w:pPr>
    </w:p>
    <w:p w14:paraId="03B04972" w14:textId="77777777" w:rsidR="00FE79F7" w:rsidRDefault="00FE79F7">
      <w:pPr>
        <w:spacing w:before="5"/>
        <w:rPr>
          <w:sz w:val="32"/>
        </w:rPr>
      </w:pPr>
    </w:p>
    <w:p w14:paraId="1CFE50AA" w14:textId="77777777" w:rsidR="00FE79F7" w:rsidRDefault="00000000">
      <w:pPr>
        <w:ind w:left="1950"/>
        <w:rPr>
          <w:b/>
          <w:sz w:val="24"/>
        </w:rPr>
      </w:pPr>
      <w:r>
        <w:rPr>
          <w:sz w:val="24"/>
        </w:rPr>
        <w:t xml:space="preserve">La valeur est de </w:t>
      </w:r>
      <w:r>
        <w:rPr>
          <w:b/>
          <w:color w:val="FF0000"/>
          <w:sz w:val="24"/>
        </w:rPr>
        <w:t>2.75 A</w:t>
      </w:r>
    </w:p>
    <w:p w14:paraId="636950B7" w14:textId="77777777" w:rsidR="00FE79F7" w:rsidRDefault="00FE79F7">
      <w:pPr>
        <w:rPr>
          <w:b/>
          <w:sz w:val="20"/>
        </w:rPr>
      </w:pPr>
    </w:p>
    <w:p w14:paraId="5A4A56D8" w14:textId="77777777" w:rsidR="00FE79F7" w:rsidRDefault="00FE79F7">
      <w:pPr>
        <w:rPr>
          <w:b/>
          <w:sz w:val="20"/>
        </w:rPr>
      </w:pPr>
    </w:p>
    <w:p w14:paraId="70F2788E" w14:textId="77777777" w:rsidR="00FE79F7" w:rsidRDefault="00FE79F7">
      <w:pPr>
        <w:rPr>
          <w:b/>
          <w:sz w:val="20"/>
        </w:rPr>
      </w:pPr>
    </w:p>
    <w:p w14:paraId="2107C27E" w14:textId="77777777" w:rsidR="00FE79F7" w:rsidRDefault="00FE79F7">
      <w:pPr>
        <w:rPr>
          <w:b/>
          <w:sz w:val="20"/>
        </w:rPr>
      </w:pPr>
    </w:p>
    <w:p w14:paraId="41BD2C9F" w14:textId="77777777" w:rsidR="00FE79F7" w:rsidRDefault="00FE79F7">
      <w:pPr>
        <w:rPr>
          <w:b/>
          <w:sz w:val="20"/>
        </w:rPr>
      </w:pPr>
    </w:p>
    <w:p w14:paraId="1165A93B" w14:textId="77777777" w:rsidR="00FE79F7" w:rsidRDefault="00FE79F7">
      <w:pPr>
        <w:rPr>
          <w:b/>
          <w:sz w:val="20"/>
        </w:rPr>
      </w:pPr>
    </w:p>
    <w:p w14:paraId="0419EB45" w14:textId="77777777" w:rsidR="00FE79F7" w:rsidRDefault="00FE79F7">
      <w:pPr>
        <w:rPr>
          <w:b/>
          <w:sz w:val="20"/>
        </w:rPr>
      </w:pPr>
    </w:p>
    <w:p w14:paraId="71635755" w14:textId="77777777" w:rsidR="00FE79F7" w:rsidRDefault="00FE79F7">
      <w:pPr>
        <w:rPr>
          <w:b/>
          <w:sz w:val="20"/>
        </w:rPr>
      </w:pPr>
    </w:p>
    <w:p w14:paraId="0B1A4A99" w14:textId="77777777" w:rsidR="00FE79F7" w:rsidRDefault="00FE79F7">
      <w:pPr>
        <w:rPr>
          <w:b/>
          <w:sz w:val="20"/>
        </w:rPr>
      </w:pPr>
    </w:p>
    <w:p w14:paraId="0AAC86A8" w14:textId="77777777" w:rsidR="00FE79F7" w:rsidRDefault="00FE79F7">
      <w:pPr>
        <w:rPr>
          <w:b/>
          <w:sz w:val="20"/>
        </w:rPr>
      </w:pPr>
    </w:p>
    <w:p w14:paraId="17B6A1EB" w14:textId="77777777" w:rsidR="00FE79F7" w:rsidRDefault="00FE79F7">
      <w:pPr>
        <w:rPr>
          <w:b/>
          <w:sz w:val="20"/>
        </w:rPr>
      </w:pPr>
    </w:p>
    <w:p w14:paraId="546E6167" w14:textId="77777777" w:rsidR="00FE79F7" w:rsidRDefault="00FE79F7">
      <w:pPr>
        <w:rPr>
          <w:b/>
          <w:sz w:val="20"/>
        </w:rPr>
      </w:pPr>
    </w:p>
    <w:p w14:paraId="299B8CA1" w14:textId="77777777" w:rsidR="00FE79F7" w:rsidRDefault="00FE79F7">
      <w:pPr>
        <w:rPr>
          <w:b/>
          <w:sz w:val="20"/>
        </w:rPr>
      </w:pPr>
    </w:p>
    <w:p w14:paraId="4F6EB8A8" w14:textId="77777777" w:rsidR="00FE79F7" w:rsidRDefault="00FE79F7">
      <w:pPr>
        <w:rPr>
          <w:b/>
          <w:sz w:val="20"/>
        </w:rPr>
      </w:pPr>
    </w:p>
    <w:p w14:paraId="65AED966" w14:textId="77777777" w:rsidR="00FE79F7" w:rsidRDefault="00FE79F7">
      <w:pPr>
        <w:rPr>
          <w:b/>
          <w:sz w:val="20"/>
        </w:rPr>
      </w:pPr>
    </w:p>
    <w:p w14:paraId="7FD70C1F" w14:textId="77777777" w:rsidR="00FE79F7" w:rsidRDefault="00FE79F7">
      <w:pPr>
        <w:rPr>
          <w:b/>
          <w:sz w:val="20"/>
        </w:rPr>
      </w:pPr>
    </w:p>
    <w:p w14:paraId="77F8FAF1" w14:textId="77777777" w:rsidR="00FE79F7" w:rsidRDefault="00FE79F7">
      <w:pPr>
        <w:rPr>
          <w:b/>
          <w:sz w:val="20"/>
        </w:rPr>
      </w:pPr>
    </w:p>
    <w:p w14:paraId="02329AA4" w14:textId="77777777" w:rsidR="00FE79F7" w:rsidRDefault="00FE79F7">
      <w:pPr>
        <w:rPr>
          <w:b/>
          <w:sz w:val="20"/>
        </w:rPr>
      </w:pPr>
    </w:p>
    <w:p w14:paraId="6A634783" w14:textId="77777777" w:rsidR="00FE79F7" w:rsidRDefault="00FE79F7">
      <w:pPr>
        <w:rPr>
          <w:b/>
          <w:sz w:val="20"/>
        </w:rPr>
      </w:pPr>
    </w:p>
    <w:p w14:paraId="7DBB66CC" w14:textId="77777777" w:rsidR="00FE79F7" w:rsidRDefault="00FE79F7">
      <w:pPr>
        <w:rPr>
          <w:b/>
          <w:sz w:val="20"/>
        </w:rPr>
      </w:pPr>
    </w:p>
    <w:p w14:paraId="19639AC5" w14:textId="77777777" w:rsidR="00FE79F7" w:rsidRDefault="00FE79F7">
      <w:pPr>
        <w:rPr>
          <w:b/>
          <w:sz w:val="20"/>
        </w:rPr>
      </w:pPr>
    </w:p>
    <w:p w14:paraId="1D353862" w14:textId="77777777" w:rsidR="00FE79F7" w:rsidRDefault="00FE79F7">
      <w:pPr>
        <w:rPr>
          <w:b/>
          <w:sz w:val="20"/>
        </w:rPr>
      </w:pPr>
    </w:p>
    <w:p w14:paraId="1DC0BFA6" w14:textId="77777777" w:rsidR="00FE79F7" w:rsidRDefault="00FE79F7">
      <w:pPr>
        <w:rPr>
          <w:b/>
          <w:sz w:val="20"/>
        </w:rPr>
      </w:pPr>
    </w:p>
    <w:p w14:paraId="0685180D" w14:textId="77777777" w:rsidR="00FE79F7" w:rsidRDefault="00FE79F7">
      <w:pPr>
        <w:rPr>
          <w:b/>
          <w:sz w:val="20"/>
        </w:rPr>
      </w:pPr>
    </w:p>
    <w:p w14:paraId="3AF86EE8" w14:textId="77777777" w:rsidR="00FE79F7" w:rsidRDefault="00FE79F7">
      <w:pPr>
        <w:rPr>
          <w:b/>
          <w:sz w:val="20"/>
        </w:rPr>
      </w:pPr>
    </w:p>
    <w:p w14:paraId="67C39F5B" w14:textId="77777777" w:rsidR="00FE79F7" w:rsidRDefault="00FE79F7">
      <w:pPr>
        <w:rPr>
          <w:b/>
          <w:sz w:val="20"/>
        </w:rPr>
      </w:pPr>
    </w:p>
    <w:p w14:paraId="56C56789" w14:textId="77777777" w:rsidR="00FE79F7" w:rsidRDefault="00FE79F7">
      <w:pPr>
        <w:spacing w:before="4"/>
        <w:rPr>
          <w:b/>
          <w:sz w:val="18"/>
        </w:rPr>
      </w:pPr>
    </w:p>
    <w:p w14:paraId="20FC1845" w14:textId="77777777" w:rsidR="00FE79F7" w:rsidRDefault="00FE79F7">
      <w:pPr>
        <w:rPr>
          <w:sz w:val="20"/>
        </w:rPr>
        <w:sectPr w:rsidR="00FE79F7">
          <w:pgSz w:w="23820" w:h="16840" w:orient="landscape"/>
          <w:pgMar w:top="440" w:right="280" w:bottom="280" w:left="600" w:header="720" w:footer="720" w:gutter="0"/>
          <w:cols w:space="720"/>
        </w:sectPr>
      </w:pPr>
    </w:p>
    <w:p w14:paraId="47672C09" w14:textId="77777777" w:rsidR="00FE79F7" w:rsidRDefault="00FE79F7">
      <w:pPr>
        <w:spacing w:before="8" w:after="1"/>
        <w:rPr>
          <w:b/>
          <w:sz w:val="17"/>
        </w:rPr>
      </w:pPr>
    </w:p>
    <w:p w14:paraId="5C11436A" w14:textId="77777777" w:rsidR="00FE79F7" w:rsidRDefault="00000000">
      <w:pPr>
        <w:ind w:left="459"/>
        <w:rPr>
          <w:sz w:val="20"/>
        </w:rPr>
      </w:pPr>
      <w:r>
        <w:rPr>
          <w:sz w:val="20"/>
        </w:rPr>
      </w:r>
      <w:r>
        <w:rPr>
          <w:sz w:val="20"/>
        </w:rPr>
        <w:pict w14:anchorId="5A0B5E6B">
          <v:group id="_x0000_s2382" style="width:528.4pt;height:24.7pt;mso-position-horizontal-relative:char;mso-position-vertical-relative:line" coordsize="10568,494">
            <v:shape id="_x0000_s2384" type="#_x0000_t202" style="position:absolute;left:679;top:4;width:9884;height:484" filled="f" strokeweight=".48pt">
              <v:textbox inset="0,0,0,0">
                <w:txbxContent>
                  <w:p w14:paraId="6A0BF048" w14:textId="7253A473" w:rsidR="00FE79F7" w:rsidRDefault="00890231">
                    <w:pPr>
                      <w:spacing w:before="59"/>
                      <w:ind w:left="4309" w:right="4310"/>
                      <w:jc w:val="center"/>
                      <w:rPr>
                        <w:b/>
                        <w:sz w:val="24"/>
                      </w:rPr>
                    </w:pPr>
                    <w:r>
                      <w:rPr>
                        <w:b/>
                        <w:sz w:val="24"/>
                      </w:rPr>
                      <w:t>Sécurité</w:t>
                    </w:r>
                  </w:p>
                </w:txbxContent>
              </v:textbox>
            </v:shape>
            <v:shape id="_x0000_s2383" type="#_x0000_t202" style="position:absolute;left:4;top:4;width:675;height:484" filled="f" strokeweight=".48pt">
              <v:textbox inset="0,0,0,0">
                <w:txbxContent>
                  <w:p w14:paraId="1AF1D3A3" w14:textId="77777777" w:rsidR="00FE79F7" w:rsidRDefault="00000000">
                    <w:pPr>
                      <w:spacing w:before="59"/>
                      <w:ind w:left="184"/>
                      <w:rPr>
                        <w:b/>
                        <w:sz w:val="24"/>
                      </w:rPr>
                    </w:pPr>
                    <w:r>
                      <w:rPr>
                        <w:b/>
                        <w:sz w:val="24"/>
                      </w:rPr>
                      <w:t>S6</w:t>
                    </w:r>
                  </w:p>
                </w:txbxContent>
              </v:textbox>
            </v:shape>
            <w10:anchorlock/>
          </v:group>
        </w:pict>
      </w:r>
    </w:p>
    <w:p w14:paraId="1D5413CD" w14:textId="77777777" w:rsidR="00FE79F7" w:rsidRDefault="00000000">
      <w:pPr>
        <w:pStyle w:val="Paragraphedeliste"/>
        <w:numPr>
          <w:ilvl w:val="0"/>
          <w:numId w:val="5"/>
        </w:numPr>
        <w:tabs>
          <w:tab w:val="left" w:pos="12438"/>
        </w:tabs>
        <w:spacing w:line="244" w:lineRule="exact"/>
        <w:ind w:left="12437" w:hanging="416"/>
        <w:jc w:val="left"/>
        <w:rPr>
          <w:sz w:val="24"/>
        </w:rPr>
      </w:pPr>
      <w:r>
        <w:rPr>
          <w:sz w:val="24"/>
        </w:rPr>
        <w:t>Donner le nom du fluide</w:t>
      </w:r>
      <w:r>
        <w:rPr>
          <w:spacing w:val="-1"/>
          <w:sz w:val="24"/>
        </w:rPr>
        <w:t xml:space="preserve"> </w:t>
      </w:r>
      <w:r>
        <w:rPr>
          <w:sz w:val="24"/>
        </w:rPr>
        <w:t>:</w:t>
      </w:r>
    </w:p>
    <w:p w14:paraId="3D884E3A" w14:textId="77777777" w:rsidR="00FE79F7" w:rsidRDefault="00FE79F7">
      <w:pPr>
        <w:rPr>
          <w:sz w:val="20"/>
        </w:rPr>
      </w:pPr>
    </w:p>
    <w:p w14:paraId="312DEE19" w14:textId="77777777" w:rsidR="00FE79F7" w:rsidRDefault="00FE79F7">
      <w:pPr>
        <w:spacing w:before="11"/>
        <w:rPr>
          <w:sz w:val="19"/>
        </w:rPr>
      </w:pPr>
    </w:p>
    <w:p w14:paraId="4A14058E" w14:textId="77777777" w:rsidR="00FE79F7" w:rsidRDefault="00FE79F7">
      <w:pPr>
        <w:rPr>
          <w:sz w:val="19"/>
        </w:rPr>
        <w:sectPr w:rsidR="00FE79F7">
          <w:pgSz w:w="23820" w:h="16840" w:orient="landscape"/>
          <w:pgMar w:top="440" w:right="280" w:bottom="280" w:left="600" w:header="720" w:footer="720" w:gutter="0"/>
          <w:cols w:space="720"/>
        </w:sectPr>
      </w:pPr>
    </w:p>
    <w:p w14:paraId="7D25F592" w14:textId="77777777" w:rsidR="00FE79F7" w:rsidRDefault="00000000">
      <w:pPr>
        <w:pStyle w:val="Titre1"/>
        <w:spacing w:before="233"/>
      </w:pPr>
      <w:r>
        <w:rPr>
          <w:u w:val="thick"/>
        </w:rPr>
        <w:t>Contexte</w:t>
      </w:r>
      <w:r>
        <w:t xml:space="preserve"> :</w:t>
      </w:r>
    </w:p>
    <w:p w14:paraId="344ACBD7" w14:textId="77777777" w:rsidR="00FE79F7" w:rsidRDefault="00FE79F7">
      <w:pPr>
        <w:rPr>
          <w:b/>
          <w:sz w:val="24"/>
        </w:rPr>
      </w:pPr>
    </w:p>
    <w:p w14:paraId="347ABCDD" w14:textId="77777777" w:rsidR="00FE79F7" w:rsidRDefault="00000000">
      <w:pPr>
        <w:ind w:left="534" w:right="22"/>
        <w:rPr>
          <w:b/>
          <w:sz w:val="24"/>
        </w:rPr>
      </w:pPr>
      <w:r>
        <w:rPr>
          <w:b/>
          <w:sz w:val="24"/>
        </w:rPr>
        <w:t>Afin d’anticiper la nouvelle réglementation relative aux fluides frigorigènes, vous devez maîtriser la dénomination de ces derniers, et être capable de renseigner le propriétaire de cette installation.</w:t>
      </w:r>
    </w:p>
    <w:p w14:paraId="63AC483E" w14:textId="77777777" w:rsidR="00FE79F7" w:rsidRDefault="00000000">
      <w:pPr>
        <w:ind w:left="534" w:right="264"/>
        <w:rPr>
          <w:b/>
          <w:sz w:val="24"/>
        </w:rPr>
      </w:pPr>
      <w:r>
        <w:rPr>
          <w:b/>
          <w:sz w:val="24"/>
        </w:rPr>
        <w:t>Vous devez être capable d’interpréter l’extrait de la fiche de sécurité (FDS) relative au fluide frigorigène contenu dans l’installation et d’identifier les équipements de sécurité.</w:t>
      </w:r>
    </w:p>
    <w:p w14:paraId="635C6A2F" w14:textId="77777777" w:rsidR="00FE79F7" w:rsidRDefault="00FE79F7">
      <w:pPr>
        <w:rPr>
          <w:b/>
          <w:sz w:val="26"/>
        </w:rPr>
      </w:pPr>
    </w:p>
    <w:p w14:paraId="6B6269FC" w14:textId="77777777" w:rsidR="00FE79F7" w:rsidRDefault="00FE79F7">
      <w:pPr>
        <w:rPr>
          <w:b/>
          <w:sz w:val="26"/>
        </w:rPr>
      </w:pPr>
    </w:p>
    <w:p w14:paraId="3988CB61" w14:textId="77777777" w:rsidR="00FE79F7" w:rsidRDefault="00FE79F7">
      <w:pPr>
        <w:rPr>
          <w:b/>
          <w:sz w:val="26"/>
        </w:rPr>
      </w:pPr>
    </w:p>
    <w:p w14:paraId="4FEF1231" w14:textId="77777777" w:rsidR="00FE79F7" w:rsidRDefault="00000000">
      <w:pPr>
        <w:spacing w:before="207"/>
        <w:ind w:left="534"/>
        <w:rPr>
          <w:b/>
          <w:sz w:val="24"/>
        </w:rPr>
      </w:pPr>
      <w:r>
        <w:rPr>
          <w:b/>
          <w:sz w:val="24"/>
          <w:u w:val="thick"/>
        </w:rPr>
        <w:t>Vous disposez</w:t>
      </w:r>
      <w:r>
        <w:rPr>
          <w:b/>
          <w:sz w:val="24"/>
        </w:rPr>
        <w:t xml:space="preserve"> : (conditions ressources)</w:t>
      </w:r>
    </w:p>
    <w:p w14:paraId="2199C65B" w14:textId="77777777" w:rsidR="00FE79F7" w:rsidRDefault="00FE79F7">
      <w:pPr>
        <w:spacing w:before="9"/>
        <w:rPr>
          <w:b/>
          <w:sz w:val="23"/>
        </w:rPr>
      </w:pPr>
    </w:p>
    <w:p w14:paraId="235B61C2" w14:textId="77777777" w:rsidR="00FE79F7" w:rsidRDefault="00000000">
      <w:pPr>
        <w:pStyle w:val="Paragraphedeliste"/>
        <w:numPr>
          <w:ilvl w:val="1"/>
          <w:numId w:val="4"/>
        </w:numPr>
        <w:tabs>
          <w:tab w:val="left" w:pos="1950"/>
          <w:tab w:val="left" w:pos="1951"/>
        </w:tabs>
        <w:spacing w:before="1" w:line="293" w:lineRule="exact"/>
        <w:rPr>
          <w:sz w:val="24"/>
        </w:rPr>
      </w:pPr>
      <w:r>
        <w:rPr>
          <w:sz w:val="24"/>
        </w:rPr>
        <w:t>De l’extrait de la fiche de sécurité du fluide frigorigène (DT8 page</w:t>
      </w:r>
      <w:r>
        <w:rPr>
          <w:spacing w:val="-15"/>
          <w:sz w:val="24"/>
        </w:rPr>
        <w:t xml:space="preserve"> </w:t>
      </w:r>
      <w:r>
        <w:rPr>
          <w:sz w:val="24"/>
        </w:rPr>
        <w:t>13/18).</w:t>
      </w:r>
    </w:p>
    <w:p w14:paraId="03C21B02" w14:textId="77777777" w:rsidR="00FE79F7" w:rsidRDefault="00000000">
      <w:pPr>
        <w:pStyle w:val="Paragraphedeliste"/>
        <w:numPr>
          <w:ilvl w:val="1"/>
          <w:numId w:val="4"/>
        </w:numPr>
        <w:tabs>
          <w:tab w:val="left" w:pos="1950"/>
          <w:tab w:val="left" w:pos="1951"/>
        </w:tabs>
        <w:spacing w:line="292" w:lineRule="exact"/>
        <w:rPr>
          <w:sz w:val="24"/>
        </w:rPr>
      </w:pPr>
      <w:r>
        <w:rPr>
          <w:sz w:val="24"/>
        </w:rPr>
        <w:t>De la fiche de marquage de l’installation (DT12 page</w:t>
      </w:r>
      <w:r>
        <w:rPr>
          <w:spacing w:val="-8"/>
          <w:sz w:val="24"/>
        </w:rPr>
        <w:t xml:space="preserve"> </w:t>
      </w:r>
      <w:r>
        <w:rPr>
          <w:sz w:val="24"/>
        </w:rPr>
        <w:t>17/18).</w:t>
      </w:r>
    </w:p>
    <w:p w14:paraId="4892D2CC" w14:textId="77777777" w:rsidR="00FE79F7" w:rsidRDefault="00000000">
      <w:pPr>
        <w:pStyle w:val="Paragraphedeliste"/>
        <w:numPr>
          <w:ilvl w:val="1"/>
          <w:numId w:val="4"/>
        </w:numPr>
        <w:tabs>
          <w:tab w:val="left" w:pos="1950"/>
          <w:tab w:val="left" w:pos="1951"/>
        </w:tabs>
        <w:spacing w:line="293" w:lineRule="exact"/>
        <w:rPr>
          <w:sz w:val="24"/>
        </w:rPr>
      </w:pPr>
      <w:r>
        <w:rPr>
          <w:sz w:val="24"/>
        </w:rPr>
        <w:t>Du document (DSR pages 11 et</w:t>
      </w:r>
      <w:r>
        <w:rPr>
          <w:spacing w:val="-2"/>
          <w:sz w:val="24"/>
        </w:rPr>
        <w:t xml:space="preserve"> </w:t>
      </w:r>
      <w:r>
        <w:rPr>
          <w:sz w:val="24"/>
        </w:rPr>
        <w:t>12/15).</w:t>
      </w:r>
    </w:p>
    <w:p w14:paraId="43ADC95B" w14:textId="77777777" w:rsidR="00FE79F7" w:rsidRDefault="00FE79F7">
      <w:pPr>
        <w:rPr>
          <w:sz w:val="24"/>
        </w:rPr>
      </w:pPr>
    </w:p>
    <w:p w14:paraId="7D127B73" w14:textId="77777777" w:rsidR="00FE79F7" w:rsidRDefault="00000000">
      <w:pPr>
        <w:ind w:left="1254"/>
        <w:rPr>
          <w:rFonts w:ascii="Times New Roman"/>
          <w:b/>
          <w:sz w:val="28"/>
        </w:rPr>
      </w:pPr>
      <w:r>
        <w:rPr>
          <w:rFonts w:ascii="Times New Roman"/>
          <w:b/>
          <w:sz w:val="28"/>
        </w:rPr>
        <w:t>EqCO</w:t>
      </w:r>
      <w:r>
        <w:rPr>
          <w:rFonts w:ascii="Times New Roman"/>
          <w:b/>
          <w:sz w:val="28"/>
          <w:vertAlign w:val="subscript"/>
        </w:rPr>
        <w:t>2</w:t>
      </w:r>
      <w:r>
        <w:rPr>
          <w:rFonts w:ascii="Times New Roman"/>
          <w:b/>
          <w:sz w:val="28"/>
        </w:rPr>
        <w:t xml:space="preserve"> = Valeur du GWP*Charge en fluide</w:t>
      </w:r>
    </w:p>
    <w:p w14:paraId="4916F159" w14:textId="77777777" w:rsidR="00FE79F7" w:rsidRDefault="00000000">
      <w:pPr>
        <w:pStyle w:val="Corpsdetexte"/>
        <w:tabs>
          <w:tab w:val="left" w:pos="6199"/>
        </w:tabs>
        <w:spacing w:before="92"/>
        <w:ind w:left="534"/>
      </w:pPr>
      <w:r>
        <w:br w:type="column"/>
      </w:r>
      <w:r>
        <w:t>Fluide :</w:t>
      </w:r>
      <w:r>
        <w:tab/>
        <w:t>Protocole :</w:t>
      </w:r>
    </w:p>
    <w:p w14:paraId="1035C5DE" w14:textId="77777777" w:rsidR="00FE79F7" w:rsidRDefault="00FE79F7">
      <w:pPr>
        <w:rPr>
          <w:sz w:val="26"/>
        </w:rPr>
      </w:pPr>
    </w:p>
    <w:p w14:paraId="79F483A7" w14:textId="77777777" w:rsidR="00FE79F7" w:rsidRDefault="00FE79F7">
      <w:pPr>
        <w:rPr>
          <w:sz w:val="26"/>
        </w:rPr>
      </w:pPr>
    </w:p>
    <w:p w14:paraId="346B8BBD" w14:textId="77777777" w:rsidR="00FE79F7" w:rsidRDefault="00000000">
      <w:pPr>
        <w:pStyle w:val="Paragraphedeliste"/>
        <w:numPr>
          <w:ilvl w:val="0"/>
          <w:numId w:val="5"/>
        </w:numPr>
        <w:tabs>
          <w:tab w:val="left" w:pos="1310"/>
        </w:tabs>
        <w:spacing w:before="230"/>
        <w:ind w:left="1309" w:hanging="416"/>
        <w:jc w:val="left"/>
        <w:rPr>
          <w:sz w:val="24"/>
        </w:rPr>
      </w:pPr>
      <w:r>
        <w:pict w14:anchorId="01322051">
          <v:group id="_x0000_s2379" style="position:absolute;left:0;text-align:left;margin-left:688.45pt;margin-top:-49.2pt;width:151.1pt;height:29.95pt;z-index:-251649024;mso-position-horizontal-relative:page" coordorigin="13769,-984" coordsize="3022,599">
            <v:shape id="_x0000_s2381" style="position:absolute;left:13783;top:-970;width:2992;height:569" coordorigin="13784,-969" coordsize="2992,569" path="m13879,-969r-38,7l13811,-942r-20,30l13784,-874r,379l13791,-458r20,30l13841,-408r38,8l16681,-400r37,-8l16748,-428r20,-30l16775,-495r,-379l16768,-912r-20,-30l16718,-962r-37,-7l13879,-969xe" filled="f" strokeweight="1.5pt">
              <v:path arrowok="t"/>
            </v:shape>
            <v:shape id="_x0000_s2380" type="#_x0000_t202" style="position:absolute;left:13768;top:-985;width:3022;height:599" filled="f" stroked="f">
              <v:textbox inset="0,0,0,0">
                <w:txbxContent>
                  <w:p w14:paraId="1809A2FA" w14:textId="77777777" w:rsidR="00FE79F7" w:rsidRDefault="00000000">
                    <w:pPr>
                      <w:spacing w:before="127"/>
                      <w:ind w:left="193"/>
                      <w:rPr>
                        <w:b/>
                        <w:sz w:val="24"/>
                      </w:rPr>
                    </w:pPr>
                    <w:r>
                      <w:rPr>
                        <w:b/>
                        <w:color w:val="FF0000"/>
                        <w:sz w:val="24"/>
                      </w:rPr>
                      <w:t>R 410 A</w:t>
                    </w:r>
                  </w:p>
                </w:txbxContent>
              </v:textbox>
            </v:shape>
            <w10:wrap anchorx="page"/>
          </v:group>
        </w:pict>
      </w:r>
      <w:r>
        <w:pict w14:anchorId="7B0E770C">
          <v:group id="_x0000_s2376" style="position:absolute;left:0;text-align:left;margin-left:966.3pt;margin-top:-49.2pt;width:174.3pt;height:29.95pt;z-index:251651072;mso-position-horizontal-relative:page" coordorigin="19326,-984" coordsize="3486,599">
            <v:shape id="_x0000_s2378" style="position:absolute;left:19340;top:-970;width:3456;height:569" coordorigin="19341,-969" coordsize="3456,569" path="m19436,-969r-37,7l19369,-942r-21,30l19341,-874r,379l19348,-458r21,30l19399,-408r37,8l22702,-400r37,-8l22769,-428r20,-30l22797,-495r,-379l22789,-912r-20,-30l22739,-962r-37,-7l19436,-969xe" filled="f" strokeweight="1.5pt">
              <v:path arrowok="t"/>
            </v:shape>
            <v:shape id="_x0000_s2377" type="#_x0000_t202" style="position:absolute;left:19325;top:-985;width:3486;height:599" filled="f" stroked="f">
              <v:textbox inset="0,0,0,0">
                <w:txbxContent>
                  <w:p w14:paraId="48A66A0F" w14:textId="77777777" w:rsidR="00FE79F7" w:rsidRDefault="00000000">
                    <w:pPr>
                      <w:spacing w:before="127"/>
                      <w:ind w:left="193"/>
                      <w:rPr>
                        <w:b/>
                        <w:sz w:val="24"/>
                      </w:rPr>
                    </w:pPr>
                    <w:r>
                      <w:rPr>
                        <w:b/>
                        <w:color w:val="FF0000"/>
                        <w:sz w:val="24"/>
                      </w:rPr>
                      <w:t>kyoto</w:t>
                    </w:r>
                  </w:p>
                </w:txbxContent>
              </v:textbox>
            </v:shape>
            <w10:wrap anchorx="page"/>
          </v:group>
        </w:pict>
      </w:r>
      <w:r>
        <w:rPr>
          <w:sz w:val="24"/>
        </w:rPr>
        <w:t>Entourer la famille du fluide.</w:t>
      </w:r>
    </w:p>
    <w:p w14:paraId="1CDCA50F" w14:textId="77777777" w:rsidR="00FE79F7" w:rsidRDefault="00FE79F7">
      <w:pPr>
        <w:rPr>
          <w:sz w:val="20"/>
        </w:rPr>
      </w:pPr>
    </w:p>
    <w:p w14:paraId="57B4EA4B" w14:textId="77777777" w:rsidR="00FE79F7" w:rsidRDefault="00FE79F7">
      <w:pPr>
        <w:spacing w:before="2" w:after="1"/>
        <w:rPr>
          <w:sz w:val="28"/>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2126"/>
        <w:gridCol w:w="2132"/>
        <w:gridCol w:w="2128"/>
        <w:gridCol w:w="2123"/>
      </w:tblGrid>
      <w:tr w:rsidR="00FE79F7" w14:paraId="59B2A785" w14:textId="77777777">
        <w:trPr>
          <w:trHeight w:val="275"/>
        </w:trPr>
        <w:tc>
          <w:tcPr>
            <w:tcW w:w="2128" w:type="dxa"/>
          </w:tcPr>
          <w:p w14:paraId="528D21C7" w14:textId="77777777" w:rsidR="00FE79F7" w:rsidRDefault="00000000">
            <w:pPr>
              <w:pStyle w:val="TableParagraph"/>
              <w:spacing w:line="256" w:lineRule="exact"/>
              <w:ind w:left="788" w:right="779"/>
              <w:jc w:val="center"/>
              <w:rPr>
                <w:b/>
                <w:sz w:val="24"/>
              </w:rPr>
            </w:pPr>
            <w:r>
              <w:rPr>
                <w:b/>
                <w:sz w:val="24"/>
              </w:rPr>
              <w:t>CFC</w:t>
            </w:r>
          </w:p>
        </w:tc>
        <w:tc>
          <w:tcPr>
            <w:tcW w:w="2126" w:type="dxa"/>
          </w:tcPr>
          <w:p w14:paraId="0B55A3AA" w14:textId="77777777" w:rsidR="00FE79F7" w:rsidRDefault="00000000">
            <w:pPr>
              <w:pStyle w:val="TableParagraph"/>
              <w:spacing w:line="256" w:lineRule="exact"/>
              <w:ind w:left="793" w:right="788"/>
              <w:jc w:val="center"/>
              <w:rPr>
                <w:b/>
                <w:sz w:val="24"/>
              </w:rPr>
            </w:pPr>
            <w:r>
              <w:rPr>
                <w:b/>
                <w:color w:val="FF0000"/>
                <w:sz w:val="24"/>
              </w:rPr>
              <w:t>HFC</w:t>
            </w:r>
          </w:p>
        </w:tc>
        <w:tc>
          <w:tcPr>
            <w:tcW w:w="2132" w:type="dxa"/>
          </w:tcPr>
          <w:p w14:paraId="6F747876" w14:textId="77777777" w:rsidR="00FE79F7" w:rsidRDefault="00000000">
            <w:pPr>
              <w:pStyle w:val="TableParagraph"/>
              <w:spacing w:line="256" w:lineRule="exact"/>
              <w:ind w:left="710" w:right="705"/>
              <w:jc w:val="center"/>
              <w:rPr>
                <w:b/>
                <w:sz w:val="24"/>
              </w:rPr>
            </w:pPr>
            <w:r>
              <w:rPr>
                <w:b/>
                <w:sz w:val="24"/>
              </w:rPr>
              <w:t>HCFC</w:t>
            </w:r>
          </w:p>
        </w:tc>
        <w:tc>
          <w:tcPr>
            <w:tcW w:w="2128" w:type="dxa"/>
          </w:tcPr>
          <w:p w14:paraId="623E408D" w14:textId="77777777" w:rsidR="00FE79F7" w:rsidRDefault="00000000">
            <w:pPr>
              <w:pStyle w:val="TableParagraph"/>
              <w:spacing w:line="256" w:lineRule="exact"/>
              <w:ind w:left="788" w:right="783"/>
              <w:jc w:val="center"/>
              <w:rPr>
                <w:b/>
                <w:sz w:val="24"/>
              </w:rPr>
            </w:pPr>
            <w:r>
              <w:rPr>
                <w:b/>
                <w:sz w:val="24"/>
              </w:rPr>
              <w:t>HFO</w:t>
            </w:r>
          </w:p>
        </w:tc>
        <w:tc>
          <w:tcPr>
            <w:tcW w:w="2123" w:type="dxa"/>
          </w:tcPr>
          <w:p w14:paraId="093F3A77" w14:textId="77777777" w:rsidR="00FE79F7" w:rsidRDefault="00000000">
            <w:pPr>
              <w:pStyle w:val="TableParagraph"/>
              <w:spacing w:line="256" w:lineRule="exact"/>
              <w:ind w:left="864" w:right="861"/>
              <w:jc w:val="center"/>
              <w:rPr>
                <w:b/>
                <w:sz w:val="24"/>
              </w:rPr>
            </w:pPr>
            <w:r>
              <w:rPr>
                <w:b/>
                <w:sz w:val="24"/>
              </w:rPr>
              <w:t>HC</w:t>
            </w:r>
          </w:p>
        </w:tc>
      </w:tr>
    </w:tbl>
    <w:p w14:paraId="35D16D50" w14:textId="77777777" w:rsidR="00FE79F7" w:rsidRDefault="00FE79F7">
      <w:pPr>
        <w:rPr>
          <w:sz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137"/>
        <w:gridCol w:w="1511"/>
        <w:gridCol w:w="2221"/>
        <w:gridCol w:w="2633"/>
      </w:tblGrid>
      <w:tr w:rsidR="00FE79F7" w14:paraId="4E4D3B1B" w14:textId="77777777">
        <w:trPr>
          <w:trHeight w:val="276"/>
        </w:trPr>
        <w:tc>
          <w:tcPr>
            <w:tcW w:w="2132" w:type="dxa"/>
          </w:tcPr>
          <w:p w14:paraId="3E5B614A" w14:textId="77777777" w:rsidR="00FE79F7" w:rsidRDefault="00000000">
            <w:pPr>
              <w:pStyle w:val="TableParagraph"/>
              <w:spacing w:line="257" w:lineRule="exact"/>
              <w:ind w:left="552"/>
              <w:rPr>
                <w:b/>
                <w:sz w:val="24"/>
              </w:rPr>
            </w:pPr>
            <w:r>
              <w:rPr>
                <w:b/>
                <w:sz w:val="24"/>
              </w:rPr>
              <w:t>Zéotrope</w:t>
            </w:r>
          </w:p>
        </w:tc>
        <w:tc>
          <w:tcPr>
            <w:tcW w:w="2137" w:type="dxa"/>
          </w:tcPr>
          <w:p w14:paraId="52B03BCF" w14:textId="77777777" w:rsidR="00FE79F7" w:rsidRDefault="00000000">
            <w:pPr>
              <w:pStyle w:val="TableParagraph"/>
              <w:spacing w:line="257" w:lineRule="exact"/>
              <w:ind w:left="481"/>
              <w:rPr>
                <w:b/>
                <w:sz w:val="24"/>
              </w:rPr>
            </w:pPr>
            <w:r>
              <w:rPr>
                <w:b/>
                <w:color w:val="FF0000"/>
                <w:sz w:val="24"/>
              </w:rPr>
              <w:t>Azéotrope</w:t>
            </w:r>
          </w:p>
        </w:tc>
        <w:tc>
          <w:tcPr>
            <w:tcW w:w="1511" w:type="dxa"/>
          </w:tcPr>
          <w:p w14:paraId="4DF34B91" w14:textId="77777777" w:rsidR="00FE79F7" w:rsidRDefault="00000000">
            <w:pPr>
              <w:pStyle w:val="TableParagraph"/>
              <w:spacing w:line="257" w:lineRule="exact"/>
              <w:ind w:left="534" w:right="526"/>
              <w:jc w:val="center"/>
              <w:rPr>
                <w:b/>
                <w:sz w:val="24"/>
              </w:rPr>
            </w:pPr>
            <w:r>
              <w:rPr>
                <w:b/>
                <w:sz w:val="24"/>
              </w:rPr>
              <w:t>Pur</w:t>
            </w:r>
          </w:p>
        </w:tc>
        <w:tc>
          <w:tcPr>
            <w:tcW w:w="2221" w:type="dxa"/>
          </w:tcPr>
          <w:p w14:paraId="09A6CB93" w14:textId="77777777" w:rsidR="00FE79F7" w:rsidRDefault="00000000">
            <w:pPr>
              <w:pStyle w:val="TableParagraph"/>
              <w:spacing w:line="257" w:lineRule="exact"/>
              <w:ind w:left="322"/>
              <w:rPr>
                <w:b/>
                <w:sz w:val="24"/>
              </w:rPr>
            </w:pPr>
            <w:r>
              <w:rPr>
                <w:b/>
                <w:sz w:val="24"/>
              </w:rPr>
              <w:t>Fluide naturel</w:t>
            </w:r>
          </w:p>
        </w:tc>
        <w:tc>
          <w:tcPr>
            <w:tcW w:w="2633" w:type="dxa"/>
          </w:tcPr>
          <w:p w14:paraId="5EDC8E55" w14:textId="77777777" w:rsidR="00FE79F7" w:rsidRDefault="00000000">
            <w:pPr>
              <w:pStyle w:val="TableParagraph"/>
              <w:spacing w:line="257" w:lineRule="exact"/>
              <w:ind w:left="443"/>
              <w:rPr>
                <w:b/>
                <w:sz w:val="24"/>
              </w:rPr>
            </w:pPr>
            <w:r>
              <w:rPr>
                <w:b/>
                <w:sz w:val="24"/>
              </w:rPr>
              <w:t>Quasi-zéotrope</w:t>
            </w:r>
          </w:p>
        </w:tc>
      </w:tr>
    </w:tbl>
    <w:p w14:paraId="03E147B0" w14:textId="77777777" w:rsidR="00FE79F7" w:rsidRDefault="00FE79F7">
      <w:pPr>
        <w:rPr>
          <w:sz w:val="26"/>
        </w:rPr>
      </w:pPr>
    </w:p>
    <w:p w14:paraId="7487EC59" w14:textId="77777777" w:rsidR="00FE79F7" w:rsidRDefault="00FE79F7">
      <w:pPr>
        <w:spacing w:before="9"/>
        <w:rPr>
          <w:sz w:val="21"/>
        </w:rPr>
      </w:pPr>
    </w:p>
    <w:p w14:paraId="1D830221" w14:textId="77777777" w:rsidR="00FE79F7" w:rsidRDefault="00000000">
      <w:pPr>
        <w:pStyle w:val="Paragraphedeliste"/>
        <w:numPr>
          <w:ilvl w:val="0"/>
          <w:numId w:val="5"/>
        </w:numPr>
        <w:tabs>
          <w:tab w:val="left" w:pos="1310"/>
        </w:tabs>
        <w:ind w:left="1309" w:hanging="416"/>
        <w:jc w:val="left"/>
        <w:rPr>
          <w:sz w:val="24"/>
        </w:rPr>
      </w:pPr>
      <w:r>
        <w:rPr>
          <w:sz w:val="24"/>
        </w:rPr>
        <w:t>Donner la</w:t>
      </w:r>
      <w:r>
        <w:rPr>
          <w:spacing w:val="-1"/>
          <w:sz w:val="24"/>
        </w:rPr>
        <w:t xml:space="preserve"> </w:t>
      </w:r>
      <w:r>
        <w:rPr>
          <w:sz w:val="24"/>
        </w:rPr>
        <w:t>valeur.</w:t>
      </w:r>
    </w:p>
    <w:p w14:paraId="45F55FC4" w14:textId="77777777" w:rsidR="00FE79F7" w:rsidRDefault="00FE79F7">
      <w:pPr>
        <w:rPr>
          <w:sz w:val="24"/>
        </w:rPr>
      </w:pPr>
    </w:p>
    <w:p w14:paraId="7167A962" w14:textId="77777777" w:rsidR="00FE79F7" w:rsidRDefault="00000000">
      <w:pPr>
        <w:pStyle w:val="Corpsdetexte"/>
        <w:ind w:left="534"/>
      </w:pPr>
      <w:r>
        <w:pict w14:anchorId="74FA0D54">
          <v:group id="_x0000_s2373" style="position:absolute;left:0;text-align:left;margin-left:688.45pt;margin-top:7.05pt;width:174.3pt;height:31.45pt;z-index:251650048;mso-position-horizontal-relative:page" coordorigin="13769,141" coordsize="3486,629">
            <v:shape id="_x0000_s2375" style="position:absolute;left:13783;top:155;width:3456;height:599" coordorigin="13784,156" coordsize="3456,599" path="m13883,156r-38,7l13813,185r-21,31l13784,255r,400l13792,693r21,32l13845,746r38,8l17140,754r39,-8l17211,725r21,-32l17240,655r,-400l17232,216r-21,-31l17179,163r-39,-7l13883,156xe" filled="f" strokeweight="1.5pt">
              <v:path arrowok="t"/>
            </v:shape>
            <v:shape id="_x0000_s2374" type="#_x0000_t202" style="position:absolute;left:13768;top:140;width:3486;height:629" filled="f" stroked="f">
              <v:textbox inset="0,0,0,0">
                <w:txbxContent>
                  <w:p w14:paraId="2818CFDF" w14:textId="77777777" w:rsidR="00FE79F7" w:rsidRDefault="00000000">
                    <w:pPr>
                      <w:spacing w:before="127"/>
                      <w:ind w:left="195"/>
                      <w:rPr>
                        <w:b/>
                        <w:sz w:val="24"/>
                      </w:rPr>
                    </w:pPr>
                    <w:r>
                      <w:rPr>
                        <w:b/>
                        <w:color w:val="FF0000"/>
                        <w:sz w:val="24"/>
                      </w:rPr>
                      <w:t>0.1 K</w:t>
                    </w:r>
                  </w:p>
                </w:txbxContent>
              </v:textbox>
            </v:shape>
            <w10:wrap anchorx="page"/>
          </v:group>
        </w:pict>
      </w:r>
      <w:r>
        <w:t>Glissement :</w:t>
      </w:r>
    </w:p>
    <w:p w14:paraId="30DA03DF" w14:textId="77777777" w:rsidR="00FE79F7" w:rsidRDefault="00FE79F7">
      <w:pPr>
        <w:rPr>
          <w:sz w:val="26"/>
        </w:rPr>
      </w:pPr>
    </w:p>
    <w:p w14:paraId="36D351D0" w14:textId="77777777" w:rsidR="00FE79F7" w:rsidRDefault="00FE79F7">
      <w:pPr>
        <w:rPr>
          <w:sz w:val="26"/>
        </w:rPr>
      </w:pPr>
    </w:p>
    <w:p w14:paraId="63F65D32" w14:textId="77777777" w:rsidR="00FE79F7" w:rsidRDefault="00FE79F7">
      <w:pPr>
        <w:rPr>
          <w:sz w:val="26"/>
        </w:rPr>
      </w:pPr>
    </w:p>
    <w:p w14:paraId="7D622FB0" w14:textId="77777777" w:rsidR="00FE79F7" w:rsidRDefault="00FE79F7">
      <w:pPr>
        <w:rPr>
          <w:sz w:val="26"/>
        </w:rPr>
      </w:pPr>
    </w:p>
    <w:p w14:paraId="3ACC5BB0" w14:textId="77777777" w:rsidR="00FE79F7" w:rsidRDefault="00000000">
      <w:pPr>
        <w:pStyle w:val="Paragraphedeliste"/>
        <w:numPr>
          <w:ilvl w:val="0"/>
          <w:numId w:val="5"/>
        </w:numPr>
        <w:tabs>
          <w:tab w:val="left" w:pos="1310"/>
        </w:tabs>
        <w:spacing w:before="185"/>
        <w:ind w:left="1309" w:hanging="416"/>
        <w:jc w:val="left"/>
        <w:rPr>
          <w:sz w:val="24"/>
        </w:rPr>
      </w:pPr>
      <w:r>
        <w:rPr>
          <w:sz w:val="24"/>
        </w:rPr>
        <w:t>Entourer la bonne</w:t>
      </w:r>
      <w:r>
        <w:rPr>
          <w:spacing w:val="-1"/>
          <w:sz w:val="24"/>
        </w:rPr>
        <w:t xml:space="preserve"> </w:t>
      </w:r>
      <w:r>
        <w:rPr>
          <w:sz w:val="24"/>
        </w:rPr>
        <w:t>réponse.</w:t>
      </w:r>
    </w:p>
    <w:p w14:paraId="4CE64661" w14:textId="77777777" w:rsidR="00FE79F7" w:rsidRDefault="00FE79F7">
      <w:pPr>
        <w:rPr>
          <w:sz w:val="26"/>
        </w:rPr>
      </w:pPr>
    </w:p>
    <w:p w14:paraId="3926D01B" w14:textId="77777777" w:rsidR="00FE79F7" w:rsidRDefault="00FE79F7">
      <w:pPr>
        <w:spacing w:before="1"/>
      </w:pPr>
    </w:p>
    <w:p w14:paraId="210A5F9F" w14:textId="77777777" w:rsidR="00FE79F7" w:rsidRDefault="00000000">
      <w:pPr>
        <w:ind w:left="1254"/>
        <w:rPr>
          <w:b/>
          <w:sz w:val="24"/>
        </w:rPr>
      </w:pPr>
      <w:r>
        <w:rPr>
          <w:b/>
          <w:color w:val="FF0000"/>
          <w:sz w:val="24"/>
        </w:rPr>
        <w:t>Liquide</w:t>
      </w:r>
    </w:p>
    <w:p w14:paraId="26031900" w14:textId="77777777" w:rsidR="00FE79F7" w:rsidRDefault="00FE79F7">
      <w:pPr>
        <w:rPr>
          <w:b/>
          <w:sz w:val="26"/>
        </w:rPr>
      </w:pPr>
    </w:p>
    <w:p w14:paraId="5FE2DE5A" w14:textId="77777777" w:rsidR="00FE79F7" w:rsidRDefault="00FE79F7">
      <w:pPr>
        <w:rPr>
          <w:b/>
          <w:sz w:val="26"/>
        </w:rPr>
      </w:pPr>
    </w:p>
    <w:p w14:paraId="1D791C3B" w14:textId="77777777" w:rsidR="00FE79F7" w:rsidRDefault="00000000">
      <w:pPr>
        <w:pStyle w:val="Paragraphedeliste"/>
        <w:numPr>
          <w:ilvl w:val="0"/>
          <w:numId w:val="5"/>
        </w:numPr>
        <w:tabs>
          <w:tab w:val="left" w:pos="1310"/>
        </w:tabs>
        <w:spacing w:before="229"/>
        <w:ind w:left="1309" w:hanging="416"/>
        <w:jc w:val="left"/>
        <w:rPr>
          <w:sz w:val="24"/>
        </w:rPr>
      </w:pPr>
      <w:r>
        <w:rPr>
          <w:sz w:val="24"/>
        </w:rPr>
        <w:t>Compléter le tableau ci-dessous</w:t>
      </w:r>
      <w:r>
        <w:rPr>
          <w:spacing w:val="-1"/>
          <w:sz w:val="24"/>
        </w:rPr>
        <w:t xml:space="preserve"> </w:t>
      </w:r>
      <w:r>
        <w:rPr>
          <w:sz w:val="24"/>
        </w:rPr>
        <w:t>:</w:t>
      </w:r>
    </w:p>
    <w:p w14:paraId="4A3CCEBC" w14:textId="77777777" w:rsidR="00FE79F7" w:rsidRDefault="00FE79F7">
      <w:pPr>
        <w:rPr>
          <w:sz w:val="24"/>
        </w:rPr>
        <w:sectPr w:rsidR="00FE79F7">
          <w:type w:val="continuous"/>
          <w:pgSz w:w="23820" w:h="16840" w:orient="landscape"/>
          <w:pgMar w:top="780" w:right="280" w:bottom="0" w:left="600" w:header="720" w:footer="720" w:gutter="0"/>
          <w:cols w:num="2" w:space="720" w:equalWidth="0">
            <w:col w:w="10794" w:space="334"/>
            <w:col w:w="11812"/>
          </w:cols>
        </w:sectPr>
      </w:pPr>
    </w:p>
    <w:p w14:paraId="19D3F132" w14:textId="77777777" w:rsidR="00FE79F7" w:rsidRDefault="00000000">
      <w:pPr>
        <w:rPr>
          <w:sz w:val="20"/>
        </w:rPr>
      </w:pPr>
      <w:r>
        <w:pict w14:anchorId="37DE5291">
          <v:rect id="_x0000_s2372" style="position:absolute;margin-left:595pt;margin-top:22.3pt;width:.7pt;height:758.15pt;z-index:251649024;mso-position-horizontal-relative:page;mso-position-vertical-relative:page" fillcolor="black" stroked="f">
            <w10:wrap anchorx="page" anchory="page"/>
          </v:rect>
        </w:pict>
      </w:r>
    </w:p>
    <w:p w14:paraId="72D8B80B" w14:textId="77777777" w:rsidR="00FE79F7" w:rsidRDefault="00FE79F7">
      <w:pPr>
        <w:spacing w:before="1" w:after="1"/>
        <w:rPr>
          <w:sz w:val="28"/>
        </w:rPr>
      </w:pPr>
    </w:p>
    <w:tbl>
      <w:tblPr>
        <w:tblStyle w:val="TableNormal"/>
        <w:tblW w:w="0" w:type="auto"/>
        <w:tblInd w:w="12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7"/>
        <w:gridCol w:w="3450"/>
        <w:gridCol w:w="1442"/>
        <w:gridCol w:w="2167"/>
      </w:tblGrid>
      <w:tr w:rsidR="00FE79F7" w14:paraId="2534ED5D" w14:textId="77777777">
        <w:trPr>
          <w:trHeight w:val="275"/>
        </w:trPr>
        <w:tc>
          <w:tcPr>
            <w:tcW w:w="2167" w:type="dxa"/>
            <w:tcBorders>
              <w:top w:val="nil"/>
              <w:left w:val="nil"/>
            </w:tcBorders>
          </w:tcPr>
          <w:p w14:paraId="7F1976A1" w14:textId="77777777" w:rsidR="00FE79F7" w:rsidRDefault="00FE79F7">
            <w:pPr>
              <w:pStyle w:val="TableParagraph"/>
              <w:rPr>
                <w:rFonts w:ascii="Times New Roman"/>
                <w:sz w:val="20"/>
              </w:rPr>
            </w:pPr>
          </w:p>
        </w:tc>
        <w:tc>
          <w:tcPr>
            <w:tcW w:w="3450" w:type="dxa"/>
          </w:tcPr>
          <w:p w14:paraId="0EE8E96A" w14:textId="77777777" w:rsidR="00FE79F7" w:rsidRDefault="00000000">
            <w:pPr>
              <w:pStyle w:val="TableParagraph"/>
              <w:spacing w:line="256" w:lineRule="exact"/>
              <w:ind w:left="109" w:right="103"/>
              <w:jc w:val="center"/>
              <w:rPr>
                <w:b/>
                <w:sz w:val="24"/>
              </w:rPr>
            </w:pPr>
            <w:r>
              <w:rPr>
                <w:b/>
                <w:sz w:val="24"/>
              </w:rPr>
              <w:t>Famille CFC / HCFC / HFC…</w:t>
            </w:r>
          </w:p>
        </w:tc>
        <w:tc>
          <w:tcPr>
            <w:tcW w:w="1442" w:type="dxa"/>
          </w:tcPr>
          <w:p w14:paraId="184F42C7" w14:textId="77777777" w:rsidR="00FE79F7" w:rsidRDefault="00000000">
            <w:pPr>
              <w:pStyle w:val="TableParagraph"/>
              <w:spacing w:line="256" w:lineRule="exact"/>
              <w:ind w:left="86" w:right="78"/>
              <w:jc w:val="center"/>
              <w:rPr>
                <w:b/>
                <w:sz w:val="24"/>
              </w:rPr>
            </w:pPr>
            <w:r>
              <w:rPr>
                <w:b/>
                <w:sz w:val="24"/>
              </w:rPr>
              <w:t>Proportion</w:t>
            </w:r>
          </w:p>
        </w:tc>
        <w:tc>
          <w:tcPr>
            <w:tcW w:w="2167" w:type="dxa"/>
          </w:tcPr>
          <w:p w14:paraId="33C199C5" w14:textId="77777777" w:rsidR="00FE79F7" w:rsidRDefault="00000000">
            <w:pPr>
              <w:pStyle w:val="TableParagraph"/>
              <w:spacing w:line="256" w:lineRule="exact"/>
              <w:ind w:left="777" w:right="766"/>
              <w:jc w:val="center"/>
              <w:rPr>
                <w:b/>
                <w:sz w:val="24"/>
              </w:rPr>
            </w:pPr>
            <w:r>
              <w:rPr>
                <w:b/>
                <w:sz w:val="24"/>
              </w:rPr>
              <w:t>GWP</w:t>
            </w:r>
          </w:p>
        </w:tc>
      </w:tr>
      <w:tr w:rsidR="00FE79F7" w14:paraId="124871F9" w14:textId="77777777">
        <w:trPr>
          <w:trHeight w:val="276"/>
        </w:trPr>
        <w:tc>
          <w:tcPr>
            <w:tcW w:w="2167" w:type="dxa"/>
          </w:tcPr>
          <w:p w14:paraId="7A82D79B" w14:textId="77777777" w:rsidR="00FE79F7" w:rsidRDefault="00000000">
            <w:pPr>
              <w:pStyle w:val="TableParagraph"/>
              <w:spacing w:line="257" w:lineRule="exact"/>
              <w:ind w:left="814"/>
              <w:rPr>
                <w:b/>
                <w:sz w:val="24"/>
              </w:rPr>
            </w:pPr>
            <w:r>
              <w:rPr>
                <w:b/>
                <w:sz w:val="24"/>
              </w:rPr>
              <w:t xml:space="preserve">R </w:t>
            </w:r>
            <w:r>
              <w:rPr>
                <w:b/>
                <w:color w:val="FF0000"/>
                <w:sz w:val="24"/>
              </w:rPr>
              <w:t>125</w:t>
            </w:r>
          </w:p>
        </w:tc>
        <w:tc>
          <w:tcPr>
            <w:tcW w:w="3450" w:type="dxa"/>
          </w:tcPr>
          <w:p w14:paraId="089658D0" w14:textId="77777777" w:rsidR="00FE79F7" w:rsidRDefault="00000000">
            <w:pPr>
              <w:pStyle w:val="TableParagraph"/>
              <w:spacing w:line="257" w:lineRule="exact"/>
              <w:ind w:left="109" w:right="102"/>
              <w:jc w:val="center"/>
              <w:rPr>
                <w:b/>
                <w:sz w:val="24"/>
              </w:rPr>
            </w:pPr>
            <w:r>
              <w:rPr>
                <w:b/>
                <w:color w:val="FF0000"/>
                <w:sz w:val="24"/>
              </w:rPr>
              <w:t>HFC</w:t>
            </w:r>
          </w:p>
        </w:tc>
        <w:tc>
          <w:tcPr>
            <w:tcW w:w="1442" w:type="dxa"/>
          </w:tcPr>
          <w:p w14:paraId="0AD9CEA6" w14:textId="77777777" w:rsidR="00FE79F7" w:rsidRDefault="00000000">
            <w:pPr>
              <w:pStyle w:val="TableParagraph"/>
              <w:spacing w:line="257" w:lineRule="exact"/>
              <w:ind w:left="86" w:right="76"/>
              <w:jc w:val="center"/>
              <w:rPr>
                <w:b/>
                <w:sz w:val="24"/>
              </w:rPr>
            </w:pPr>
            <w:r>
              <w:rPr>
                <w:b/>
                <w:color w:val="FF0000"/>
                <w:sz w:val="24"/>
              </w:rPr>
              <w:t>50%</w:t>
            </w:r>
          </w:p>
        </w:tc>
        <w:tc>
          <w:tcPr>
            <w:tcW w:w="2167" w:type="dxa"/>
          </w:tcPr>
          <w:p w14:paraId="60D97ACA" w14:textId="77777777" w:rsidR="00FE79F7" w:rsidRDefault="00000000">
            <w:pPr>
              <w:pStyle w:val="TableParagraph"/>
              <w:spacing w:line="257" w:lineRule="exact"/>
              <w:ind w:left="777" w:right="766"/>
              <w:jc w:val="center"/>
              <w:rPr>
                <w:b/>
                <w:sz w:val="24"/>
              </w:rPr>
            </w:pPr>
            <w:r>
              <w:rPr>
                <w:b/>
                <w:color w:val="FF0000"/>
                <w:sz w:val="24"/>
              </w:rPr>
              <w:t>550</w:t>
            </w:r>
          </w:p>
        </w:tc>
      </w:tr>
      <w:tr w:rsidR="00FE79F7" w14:paraId="41766F0F" w14:textId="77777777">
        <w:trPr>
          <w:trHeight w:val="275"/>
        </w:trPr>
        <w:tc>
          <w:tcPr>
            <w:tcW w:w="2167" w:type="dxa"/>
          </w:tcPr>
          <w:p w14:paraId="00492817" w14:textId="77777777" w:rsidR="00FE79F7" w:rsidRDefault="00000000">
            <w:pPr>
              <w:pStyle w:val="TableParagraph"/>
              <w:spacing w:line="256" w:lineRule="exact"/>
              <w:ind w:left="814"/>
              <w:rPr>
                <w:b/>
                <w:sz w:val="24"/>
              </w:rPr>
            </w:pPr>
            <w:r>
              <w:rPr>
                <w:b/>
                <w:sz w:val="24"/>
              </w:rPr>
              <w:t xml:space="preserve">R </w:t>
            </w:r>
            <w:r>
              <w:rPr>
                <w:b/>
                <w:color w:val="FF0000"/>
                <w:sz w:val="24"/>
              </w:rPr>
              <w:t>32</w:t>
            </w:r>
          </w:p>
        </w:tc>
        <w:tc>
          <w:tcPr>
            <w:tcW w:w="3450" w:type="dxa"/>
          </w:tcPr>
          <w:p w14:paraId="1193AA8A" w14:textId="77777777" w:rsidR="00FE79F7" w:rsidRDefault="00000000">
            <w:pPr>
              <w:pStyle w:val="TableParagraph"/>
              <w:spacing w:line="256" w:lineRule="exact"/>
              <w:ind w:left="109" w:right="101"/>
              <w:jc w:val="center"/>
              <w:rPr>
                <w:b/>
                <w:sz w:val="24"/>
              </w:rPr>
            </w:pPr>
            <w:r>
              <w:rPr>
                <w:b/>
                <w:color w:val="FF0000"/>
                <w:sz w:val="24"/>
              </w:rPr>
              <w:t>HFC</w:t>
            </w:r>
          </w:p>
        </w:tc>
        <w:tc>
          <w:tcPr>
            <w:tcW w:w="1442" w:type="dxa"/>
          </w:tcPr>
          <w:p w14:paraId="69021BBE" w14:textId="77777777" w:rsidR="00FE79F7" w:rsidRDefault="00000000">
            <w:pPr>
              <w:pStyle w:val="TableParagraph"/>
              <w:spacing w:line="256" w:lineRule="exact"/>
              <w:ind w:left="86" w:right="75"/>
              <w:jc w:val="center"/>
              <w:rPr>
                <w:b/>
                <w:sz w:val="24"/>
              </w:rPr>
            </w:pPr>
            <w:r>
              <w:rPr>
                <w:b/>
                <w:color w:val="FF0000"/>
                <w:sz w:val="24"/>
              </w:rPr>
              <w:t>50%</w:t>
            </w:r>
          </w:p>
        </w:tc>
        <w:tc>
          <w:tcPr>
            <w:tcW w:w="2167" w:type="dxa"/>
          </w:tcPr>
          <w:p w14:paraId="10EF254B" w14:textId="77777777" w:rsidR="00FE79F7" w:rsidRDefault="00000000">
            <w:pPr>
              <w:pStyle w:val="TableParagraph"/>
              <w:spacing w:line="256" w:lineRule="exact"/>
              <w:ind w:left="777" w:right="766"/>
              <w:jc w:val="center"/>
              <w:rPr>
                <w:b/>
                <w:sz w:val="24"/>
              </w:rPr>
            </w:pPr>
            <w:r>
              <w:rPr>
                <w:b/>
                <w:color w:val="FF0000"/>
                <w:sz w:val="24"/>
              </w:rPr>
              <w:t>3400</w:t>
            </w:r>
          </w:p>
        </w:tc>
      </w:tr>
    </w:tbl>
    <w:p w14:paraId="778F70DB" w14:textId="77777777" w:rsidR="00FE79F7" w:rsidRDefault="00FE79F7">
      <w:pPr>
        <w:rPr>
          <w:sz w:val="20"/>
        </w:rPr>
      </w:pPr>
    </w:p>
    <w:p w14:paraId="54E97CAA" w14:textId="77777777" w:rsidR="00FE79F7" w:rsidRDefault="00FE79F7">
      <w:pPr>
        <w:rPr>
          <w:sz w:val="20"/>
        </w:rPr>
      </w:pPr>
    </w:p>
    <w:p w14:paraId="1C607062" w14:textId="77777777" w:rsidR="00FE79F7" w:rsidRDefault="00FE79F7">
      <w:pPr>
        <w:spacing w:before="9"/>
        <w:rPr>
          <w:sz w:val="31"/>
        </w:rPr>
      </w:pPr>
    </w:p>
    <w:p w14:paraId="3AC42549" w14:textId="77777777" w:rsidR="00FE79F7" w:rsidRDefault="00000000">
      <w:pPr>
        <w:pStyle w:val="Paragraphedeliste"/>
        <w:numPr>
          <w:ilvl w:val="0"/>
          <w:numId w:val="5"/>
        </w:numPr>
        <w:tabs>
          <w:tab w:val="left" w:pos="12438"/>
        </w:tabs>
        <w:spacing w:line="480" w:lineRule="auto"/>
        <w:ind w:left="12022" w:right="7298" w:firstLine="0"/>
        <w:jc w:val="left"/>
        <w:rPr>
          <w:b/>
          <w:sz w:val="24"/>
        </w:rPr>
      </w:pPr>
      <w:r>
        <w:pict w14:anchorId="671252AD">
          <v:group id="_x0000_s2364" style="position:absolute;left:0;text-align:left;margin-left:51.1pt;margin-top:-212.95pt;width:528.4pt;height:344.2pt;z-index:251648000;mso-position-horizontal-relative:page" coordorigin="1022,-4259" coordsize="10568,6884">
            <v:shape id="_x0000_s2371" style="position:absolute;left:1021;top:-4260;width:10568;height:6884" coordorigin="1022,-4259" coordsize="10568,6884" path="m11589,-4259r-10,l8643,-4259r,9l8643,2614r-7612,l1031,-4250r7612,l8643,-4259r-7612,l1022,-4259r,9l1022,2614r,10l1031,2624r7612,l8653,2624r,-6874l11579,-4250r,6864l8653,2614r,10l11579,2624r10,l11589,-4250r,-9xe" fillcolor="black" stroked="f">
              <v:path arrowok="t"/>
            </v:shape>
            <v:shape id="_x0000_s2370" type="#_x0000_t202" style="position:absolute;left:8755;top:1240;width:2502;height:545" filled="f" stroked="f">
              <v:textbox style="mso-next-textbox:#_x0000_s2370" inset="0,0,0,0">
                <w:txbxContent>
                  <w:p w14:paraId="11B02DEE" w14:textId="77777777" w:rsidR="00FE79F7" w:rsidRDefault="00000000">
                    <w:pPr>
                      <w:rPr>
                        <w:sz w:val="24"/>
                      </w:rPr>
                    </w:pPr>
                    <w:r>
                      <w:rPr>
                        <w:sz w:val="24"/>
                      </w:rPr>
                      <w:t>Les équipements sont correctement identifiés.</w:t>
                    </w:r>
                  </w:p>
                </w:txbxContent>
              </v:textbox>
            </v:shape>
            <v:shape id="_x0000_s2369" type="#_x0000_t202" style="position:absolute;left:8755;top:-1520;width:2529;height:2201" filled="f" stroked="f">
              <v:textbox style="mso-next-textbox:#_x0000_s2369" inset="0,0,0,0">
                <w:txbxContent>
                  <w:p w14:paraId="307BEE1A" w14:textId="77777777" w:rsidR="00FE79F7" w:rsidRDefault="00000000">
                    <w:pPr>
                      <w:spacing w:line="268" w:lineRule="exact"/>
                      <w:rPr>
                        <w:sz w:val="24"/>
                      </w:rPr>
                    </w:pPr>
                    <w:r>
                      <w:rPr>
                        <w:sz w:val="24"/>
                      </w:rPr>
                      <w:t>La valeur est juste.</w:t>
                    </w:r>
                  </w:p>
                  <w:p w14:paraId="1D6A3570" w14:textId="77777777" w:rsidR="00FE79F7" w:rsidRDefault="00FE79F7">
                    <w:pPr>
                      <w:rPr>
                        <w:sz w:val="24"/>
                      </w:rPr>
                    </w:pPr>
                  </w:p>
                  <w:p w14:paraId="0E90C2F0" w14:textId="77777777" w:rsidR="00FE79F7" w:rsidRDefault="00000000">
                    <w:pPr>
                      <w:rPr>
                        <w:sz w:val="24"/>
                      </w:rPr>
                    </w:pPr>
                    <w:r>
                      <w:rPr>
                        <w:sz w:val="24"/>
                      </w:rPr>
                      <w:t>La réponse est juste.</w:t>
                    </w:r>
                  </w:p>
                  <w:p w14:paraId="62931BF8" w14:textId="77777777" w:rsidR="00FE79F7" w:rsidRDefault="00FE79F7">
                    <w:pPr>
                      <w:rPr>
                        <w:sz w:val="24"/>
                      </w:rPr>
                    </w:pPr>
                  </w:p>
                  <w:p w14:paraId="40A4EE6F" w14:textId="77777777" w:rsidR="00FE79F7" w:rsidRDefault="00000000">
                    <w:pPr>
                      <w:ind w:right="1"/>
                      <w:rPr>
                        <w:sz w:val="24"/>
                      </w:rPr>
                    </w:pPr>
                    <w:r>
                      <w:rPr>
                        <w:sz w:val="24"/>
                      </w:rPr>
                      <w:t>Le tableau est correctement complété.</w:t>
                    </w:r>
                  </w:p>
                  <w:p w14:paraId="125BDD09" w14:textId="77777777" w:rsidR="00FE79F7" w:rsidRDefault="00FE79F7">
                    <w:pPr>
                      <w:rPr>
                        <w:sz w:val="24"/>
                      </w:rPr>
                    </w:pPr>
                  </w:p>
                  <w:p w14:paraId="693B6B66" w14:textId="77777777" w:rsidR="00FE79F7" w:rsidRDefault="00000000">
                    <w:pPr>
                      <w:rPr>
                        <w:sz w:val="24"/>
                      </w:rPr>
                    </w:pPr>
                    <w:r>
                      <w:rPr>
                        <w:sz w:val="24"/>
                      </w:rPr>
                      <w:t>Le résultat est juste.</w:t>
                    </w:r>
                  </w:p>
                </w:txbxContent>
              </v:textbox>
            </v:shape>
            <v:shape id="_x0000_s2368" type="#_x0000_t202" style="position:absolute;left:8755;top:-3452;width:2395;height:1373" filled="f" stroked="f">
              <v:textbox style="mso-next-textbox:#_x0000_s2368" inset="0,0,0,0">
                <w:txbxContent>
                  <w:p w14:paraId="75B76D3D" w14:textId="77777777" w:rsidR="00FE79F7" w:rsidRDefault="00000000">
                    <w:pPr>
                      <w:rPr>
                        <w:sz w:val="24"/>
                      </w:rPr>
                    </w:pPr>
                    <w:r>
                      <w:rPr>
                        <w:sz w:val="24"/>
                      </w:rPr>
                      <w:t>Le nom et le protocole sont justes.</w:t>
                    </w:r>
                  </w:p>
                  <w:p w14:paraId="18E6AAEF" w14:textId="77777777" w:rsidR="00FE79F7" w:rsidRDefault="00FE79F7">
                    <w:pPr>
                      <w:spacing w:before="3"/>
                      <w:rPr>
                        <w:sz w:val="23"/>
                      </w:rPr>
                    </w:pPr>
                  </w:p>
                  <w:p w14:paraId="64384A58" w14:textId="77777777" w:rsidR="00FE79F7" w:rsidRDefault="00000000">
                    <w:pPr>
                      <w:ind w:right="413"/>
                      <w:rPr>
                        <w:sz w:val="24"/>
                      </w:rPr>
                    </w:pPr>
                    <w:r>
                      <w:rPr>
                        <w:sz w:val="24"/>
                      </w:rPr>
                      <w:t>Les réponses sont cohérentes.</w:t>
                    </w:r>
                  </w:p>
                </w:txbxContent>
              </v:textbox>
            </v:shape>
            <v:shape id="_x0000_s2367" type="#_x0000_t202" style="position:absolute;left:8929;top:-4123;width:2394;height:269" filled="f" stroked="f">
              <v:textbox style="mso-next-textbox:#_x0000_s2367" inset="0,0,0,0">
                <w:txbxContent>
                  <w:p w14:paraId="4937EE6D" w14:textId="77777777" w:rsidR="00FE79F7" w:rsidRDefault="00000000">
                    <w:pPr>
                      <w:spacing w:line="268" w:lineRule="exact"/>
                      <w:rPr>
                        <w:b/>
                        <w:sz w:val="24"/>
                      </w:rPr>
                    </w:pPr>
                    <w:r>
                      <w:rPr>
                        <w:b/>
                        <w:sz w:val="24"/>
                        <w:u w:val="thick"/>
                      </w:rPr>
                      <w:t>Critères d’évaluation</w:t>
                    </w:r>
                  </w:p>
                </w:txbxContent>
              </v:textbox>
            </v:shape>
            <v:shape id="_x0000_s2366" type="#_x0000_t202" style="position:absolute;left:1494;top:-3452;width:6974;height:4961" filled="f" stroked="f">
              <v:textbox style="mso-next-textbox:#_x0000_s2366" inset="0,0,0,0">
                <w:txbxContent>
                  <w:p w14:paraId="249C1C7D" w14:textId="77777777" w:rsidR="00FE79F7" w:rsidRDefault="00000000">
                    <w:pPr>
                      <w:numPr>
                        <w:ilvl w:val="0"/>
                        <w:numId w:val="3"/>
                      </w:numPr>
                      <w:tabs>
                        <w:tab w:val="left" w:pos="416"/>
                      </w:tabs>
                      <w:ind w:right="1221" w:hanging="360"/>
                      <w:rPr>
                        <w:sz w:val="24"/>
                      </w:rPr>
                    </w:pPr>
                    <w:r>
                      <w:rPr>
                        <w:sz w:val="24"/>
                      </w:rPr>
                      <w:t>Indiquer le nom du fluide frigorigène contenu</w:t>
                    </w:r>
                    <w:r>
                      <w:rPr>
                        <w:spacing w:val="-27"/>
                        <w:sz w:val="24"/>
                      </w:rPr>
                      <w:t xml:space="preserve"> </w:t>
                    </w:r>
                    <w:r>
                      <w:rPr>
                        <w:sz w:val="24"/>
                      </w:rPr>
                      <w:t>dans l’installation et le protocole auquel il est</w:t>
                    </w:r>
                    <w:r>
                      <w:rPr>
                        <w:spacing w:val="-20"/>
                        <w:sz w:val="24"/>
                      </w:rPr>
                      <w:t xml:space="preserve"> </w:t>
                    </w:r>
                    <w:r>
                      <w:rPr>
                        <w:sz w:val="24"/>
                      </w:rPr>
                      <w:t>soumis.</w:t>
                    </w:r>
                  </w:p>
                  <w:p w14:paraId="13FDB33E" w14:textId="77777777" w:rsidR="00FE79F7" w:rsidRDefault="00FE79F7">
                    <w:pPr>
                      <w:spacing w:before="3"/>
                      <w:rPr>
                        <w:sz w:val="23"/>
                      </w:rPr>
                    </w:pPr>
                  </w:p>
                  <w:p w14:paraId="06D2151D" w14:textId="77777777" w:rsidR="00FE79F7" w:rsidRDefault="00000000">
                    <w:pPr>
                      <w:numPr>
                        <w:ilvl w:val="0"/>
                        <w:numId w:val="3"/>
                      </w:numPr>
                      <w:tabs>
                        <w:tab w:val="left" w:pos="415"/>
                      </w:tabs>
                      <w:ind w:right="248" w:hanging="360"/>
                      <w:rPr>
                        <w:i/>
                        <w:sz w:val="24"/>
                      </w:rPr>
                    </w:pPr>
                    <w:r>
                      <w:rPr>
                        <w:sz w:val="24"/>
                      </w:rPr>
                      <w:t xml:space="preserve">À quelle(s) famille(s) appartient(nent) ce fluide frigorigène ? </w:t>
                    </w:r>
                    <w:r>
                      <w:rPr>
                        <w:i/>
                        <w:sz w:val="24"/>
                      </w:rPr>
                      <w:t>Rayez les mentions inexactes et entourez-la (les) bonne(s) réponse(s).</w:t>
                    </w:r>
                  </w:p>
                  <w:p w14:paraId="4480A6DE" w14:textId="77777777" w:rsidR="00FE79F7" w:rsidRDefault="00FE79F7">
                    <w:pPr>
                      <w:rPr>
                        <w:i/>
                        <w:sz w:val="24"/>
                      </w:rPr>
                    </w:pPr>
                  </w:p>
                  <w:p w14:paraId="168E685F" w14:textId="77777777" w:rsidR="00FE79F7" w:rsidRDefault="00000000">
                    <w:pPr>
                      <w:numPr>
                        <w:ilvl w:val="0"/>
                        <w:numId w:val="3"/>
                      </w:numPr>
                      <w:tabs>
                        <w:tab w:val="left" w:pos="416"/>
                      </w:tabs>
                      <w:spacing w:before="1"/>
                      <w:ind w:left="415"/>
                      <w:rPr>
                        <w:sz w:val="24"/>
                      </w:rPr>
                    </w:pPr>
                    <w:r>
                      <w:rPr>
                        <w:sz w:val="24"/>
                      </w:rPr>
                      <w:t>Préciser la valeur de son glissement s’il y en a</w:t>
                    </w:r>
                    <w:r>
                      <w:rPr>
                        <w:spacing w:val="-11"/>
                        <w:sz w:val="24"/>
                      </w:rPr>
                      <w:t xml:space="preserve"> </w:t>
                    </w:r>
                    <w:r>
                      <w:rPr>
                        <w:sz w:val="24"/>
                      </w:rPr>
                      <w:t>un.</w:t>
                    </w:r>
                  </w:p>
                  <w:p w14:paraId="7046B031" w14:textId="77777777" w:rsidR="00FE79F7" w:rsidRDefault="00FE79F7">
                    <w:pPr>
                      <w:spacing w:before="11"/>
                      <w:rPr>
                        <w:sz w:val="23"/>
                      </w:rPr>
                    </w:pPr>
                  </w:p>
                  <w:p w14:paraId="62E24408" w14:textId="77777777" w:rsidR="00FE79F7" w:rsidRDefault="00000000">
                    <w:pPr>
                      <w:numPr>
                        <w:ilvl w:val="0"/>
                        <w:numId w:val="3"/>
                      </w:numPr>
                      <w:tabs>
                        <w:tab w:val="left" w:pos="416"/>
                      </w:tabs>
                      <w:ind w:left="415"/>
                      <w:rPr>
                        <w:sz w:val="24"/>
                      </w:rPr>
                    </w:pPr>
                    <w:r>
                      <w:rPr>
                        <w:sz w:val="24"/>
                      </w:rPr>
                      <w:t>Sous quel état doit-on charger cette installation</w:t>
                    </w:r>
                    <w:r>
                      <w:rPr>
                        <w:spacing w:val="-10"/>
                        <w:sz w:val="24"/>
                      </w:rPr>
                      <w:t xml:space="preserve"> </w:t>
                    </w:r>
                    <w:r>
                      <w:rPr>
                        <w:sz w:val="24"/>
                      </w:rPr>
                      <w:t>?</w:t>
                    </w:r>
                  </w:p>
                  <w:p w14:paraId="1D58C70B" w14:textId="77777777" w:rsidR="00FE79F7" w:rsidRDefault="00FE79F7">
                    <w:pPr>
                      <w:rPr>
                        <w:sz w:val="24"/>
                      </w:rPr>
                    </w:pPr>
                  </w:p>
                  <w:p w14:paraId="71D8A631" w14:textId="77777777" w:rsidR="00FE79F7" w:rsidRDefault="00000000">
                    <w:pPr>
                      <w:numPr>
                        <w:ilvl w:val="0"/>
                        <w:numId w:val="3"/>
                      </w:numPr>
                      <w:tabs>
                        <w:tab w:val="left" w:pos="416"/>
                      </w:tabs>
                      <w:ind w:right="1061" w:hanging="360"/>
                      <w:rPr>
                        <w:sz w:val="24"/>
                      </w:rPr>
                    </w:pPr>
                    <w:r>
                      <w:rPr>
                        <w:sz w:val="24"/>
                      </w:rPr>
                      <w:t>Quelle est la composition du fluide de l’installation</w:t>
                    </w:r>
                    <w:r>
                      <w:rPr>
                        <w:spacing w:val="-35"/>
                        <w:sz w:val="24"/>
                      </w:rPr>
                      <w:t xml:space="preserve"> </w:t>
                    </w:r>
                    <w:r>
                      <w:rPr>
                        <w:sz w:val="24"/>
                      </w:rPr>
                      <w:t>? Compléter le</w:t>
                    </w:r>
                    <w:r>
                      <w:rPr>
                        <w:spacing w:val="-1"/>
                        <w:sz w:val="24"/>
                      </w:rPr>
                      <w:t xml:space="preserve"> </w:t>
                    </w:r>
                    <w:r>
                      <w:rPr>
                        <w:sz w:val="24"/>
                      </w:rPr>
                      <w:t>tableau.</w:t>
                    </w:r>
                  </w:p>
                  <w:p w14:paraId="1F6CA4A8" w14:textId="77777777" w:rsidR="00FE79F7" w:rsidRDefault="00FE79F7">
                    <w:pPr>
                      <w:rPr>
                        <w:sz w:val="24"/>
                      </w:rPr>
                    </w:pPr>
                  </w:p>
                  <w:p w14:paraId="25F58871" w14:textId="77777777" w:rsidR="00FE79F7" w:rsidRDefault="00000000">
                    <w:pPr>
                      <w:numPr>
                        <w:ilvl w:val="0"/>
                        <w:numId w:val="3"/>
                      </w:numPr>
                      <w:tabs>
                        <w:tab w:val="left" w:pos="416"/>
                      </w:tabs>
                      <w:ind w:right="62" w:hanging="360"/>
                      <w:rPr>
                        <w:sz w:val="24"/>
                      </w:rPr>
                    </w:pPr>
                    <w:r>
                      <w:rPr>
                        <w:sz w:val="24"/>
                      </w:rPr>
                      <w:t>Donner la valeur du GWP et calculer l’équivalent en tonne</w:t>
                    </w:r>
                    <w:r>
                      <w:rPr>
                        <w:spacing w:val="-37"/>
                        <w:sz w:val="24"/>
                      </w:rPr>
                      <w:t xml:space="preserve"> </w:t>
                    </w:r>
                    <w:r>
                      <w:rPr>
                        <w:sz w:val="24"/>
                      </w:rPr>
                      <w:t>de</w:t>
                    </w:r>
                    <w:r>
                      <w:rPr>
                        <w:position w:val="1"/>
                        <w:sz w:val="24"/>
                      </w:rPr>
                      <w:t xml:space="preserve"> CO</w:t>
                    </w:r>
                    <w:r>
                      <w:rPr>
                        <w:sz w:val="16"/>
                      </w:rPr>
                      <w:t>2</w:t>
                    </w:r>
                    <w:r>
                      <w:rPr>
                        <w:position w:val="1"/>
                        <w:sz w:val="24"/>
                      </w:rPr>
                      <w:t>.</w:t>
                    </w:r>
                  </w:p>
                  <w:p w14:paraId="57800E7F" w14:textId="77777777" w:rsidR="00FE79F7" w:rsidRDefault="00FE79F7">
                    <w:pPr>
                      <w:rPr>
                        <w:sz w:val="24"/>
                      </w:rPr>
                    </w:pPr>
                  </w:p>
                  <w:p w14:paraId="66B907DC" w14:textId="77777777" w:rsidR="00FE79F7" w:rsidRDefault="00000000">
                    <w:pPr>
                      <w:numPr>
                        <w:ilvl w:val="0"/>
                        <w:numId w:val="3"/>
                      </w:numPr>
                      <w:tabs>
                        <w:tab w:val="left" w:pos="416"/>
                      </w:tabs>
                      <w:ind w:left="415"/>
                      <w:rPr>
                        <w:sz w:val="24"/>
                      </w:rPr>
                    </w:pPr>
                    <w:r>
                      <w:rPr>
                        <w:sz w:val="24"/>
                      </w:rPr>
                      <w:t>Donner les équipements de sécurité pour manipuler ce</w:t>
                    </w:r>
                    <w:r>
                      <w:rPr>
                        <w:spacing w:val="-31"/>
                        <w:sz w:val="24"/>
                      </w:rPr>
                      <w:t xml:space="preserve"> </w:t>
                    </w:r>
                    <w:r>
                      <w:rPr>
                        <w:sz w:val="24"/>
                      </w:rPr>
                      <w:t>fluide.</w:t>
                    </w:r>
                  </w:p>
                </w:txbxContent>
              </v:textbox>
            </v:shape>
            <v:shape id="_x0000_s2365" type="#_x0000_t202" style="position:absolute;left:1134;top:-4123;width:3541;height:269" filled="f" stroked="f">
              <v:textbox style="mso-next-textbox:#_x0000_s2365" inset="0,0,0,0">
                <w:txbxContent>
                  <w:p w14:paraId="43F882FC" w14:textId="77777777" w:rsidR="00FE79F7"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rPr>
          <w:sz w:val="24"/>
        </w:rPr>
        <w:t>Déterminer la valeur du GWP. Valeur du GWP</w:t>
      </w:r>
      <w:r>
        <w:rPr>
          <w:spacing w:val="-1"/>
          <w:sz w:val="24"/>
        </w:rPr>
        <w:t xml:space="preserve"> </w:t>
      </w:r>
      <w:r>
        <w:rPr>
          <w:b/>
          <w:color w:val="FF0000"/>
          <w:sz w:val="24"/>
        </w:rPr>
        <w:t>2088</w:t>
      </w:r>
    </w:p>
    <w:p w14:paraId="11D73884" w14:textId="1E505810" w:rsidR="00FE79F7" w:rsidRDefault="00000000">
      <w:pPr>
        <w:pStyle w:val="Corpsdetexte"/>
        <w:tabs>
          <w:tab w:val="left" w:pos="13269"/>
          <w:tab w:val="left" w:pos="19912"/>
        </w:tabs>
        <w:ind w:left="12022"/>
      </w:pPr>
      <w:r>
        <w:t>Calcul</w:t>
      </w:r>
      <w:r>
        <w:rPr>
          <w:spacing w:val="-4"/>
        </w:rPr>
        <w:t xml:space="preserve"> </w:t>
      </w:r>
      <w:r>
        <w:t>:</w:t>
      </w:r>
      <w:r>
        <w:tab/>
      </w:r>
    </w:p>
    <w:p w14:paraId="089FCF03" w14:textId="77777777" w:rsidR="00FE79F7" w:rsidRDefault="00000000" w:rsidP="006A7609">
      <w:pPr>
        <w:pBdr>
          <w:top w:val="single" w:sz="4" w:space="1" w:color="auto"/>
          <w:left w:val="single" w:sz="4" w:space="4" w:color="auto"/>
          <w:bottom w:val="single" w:sz="4" w:space="1" w:color="auto"/>
          <w:right w:val="single" w:sz="4" w:space="4" w:color="auto"/>
        </w:pBdr>
        <w:spacing w:before="226"/>
        <w:ind w:left="13375"/>
        <w:rPr>
          <w:b/>
          <w:sz w:val="24"/>
        </w:rPr>
      </w:pPr>
      <w:r>
        <w:rPr>
          <w:b/>
          <w:sz w:val="28"/>
        </w:rPr>
        <w:t>EqCO</w:t>
      </w:r>
      <w:r>
        <w:rPr>
          <w:b/>
          <w:sz w:val="28"/>
          <w:vertAlign w:val="subscript"/>
        </w:rPr>
        <w:t>2</w:t>
      </w:r>
      <w:r>
        <w:rPr>
          <w:b/>
          <w:sz w:val="28"/>
        </w:rPr>
        <w:t xml:space="preserve"> = </w:t>
      </w:r>
      <w:r>
        <w:rPr>
          <w:b/>
          <w:color w:val="FF0000"/>
          <w:sz w:val="24"/>
        </w:rPr>
        <w:t>12.5*2,088 = 26.1 tonnes eq CO</w:t>
      </w:r>
      <w:r>
        <w:rPr>
          <w:b/>
          <w:color w:val="FF0000"/>
          <w:sz w:val="24"/>
          <w:vertAlign w:val="subscript"/>
        </w:rPr>
        <w:t>2</w:t>
      </w:r>
    </w:p>
    <w:p w14:paraId="66954A79" w14:textId="77777777" w:rsidR="00FE79F7" w:rsidRDefault="00FE79F7">
      <w:pPr>
        <w:spacing w:before="8" w:after="1"/>
        <w:rPr>
          <w:b/>
          <w:sz w:val="28"/>
        </w:rPr>
      </w:pPr>
    </w:p>
    <w:p w14:paraId="5837720A" w14:textId="77777777" w:rsidR="00FE79F7" w:rsidRDefault="00FE79F7">
      <w:pPr>
        <w:rPr>
          <w:sz w:val="20"/>
        </w:rPr>
        <w:sectPr w:rsidR="00FE79F7">
          <w:type w:val="continuous"/>
          <w:pgSz w:w="23820" w:h="16840" w:orient="landscape"/>
          <w:pgMar w:top="780" w:right="280" w:bottom="0" w:left="600" w:header="720" w:footer="720" w:gutter="0"/>
          <w:cols w:space="720"/>
        </w:sectPr>
      </w:pPr>
    </w:p>
    <w:p w14:paraId="621ED514" w14:textId="67E52FD9" w:rsidR="00FE79F7" w:rsidRDefault="00000000">
      <w:pPr>
        <w:rPr>
          <w:b/>
          <w:sz w:val="20"/>
        </w:rPr>
      </w:pPr>
      <w:r>
        <w:lastRenderedPageBreak/>
        <w:pict w14:anchorId="5C0EDBCA">
          <v:rect id="_x0000_s2362" style="position:absolute;margin-left:595pt;margin-top:22.3pt;width:.7pt;height:755.35pt;z-index:251652096;mso-position-horizontal-relative:page;mso-position-vertical-relative:page" fillcolor="black" stroked="f">
            <w10:wrap anchorx="page" anchory="page"/>
          </v:rect>
        </w:pict>
      </w:r>
    </w:p>
    <w:p w14:paraId="53E14C3D" w14:textId="77777777" w:rsidR="00FE79F7" w:rsidRDefault="00FE79F7">
      <w:pPr>
        <w:rPr>
          <w:b/>
          <w:sz w:val="20"/>
        </w:rPr>
      </w:pPr>
    </w:p>
    <w:p w14:paraId="56813309" w14:textId="28DAC69B" w:rsidR="00FE79F7" w:rsidRDefault="00000000">
      <w:pPr>
        <w:rPr>
          <w:b/>
          <w:sz w:val="16"/>
        </w:rPr>
      </w:pPr>
      <w:r>
        <w:rPr>
          <w:noProof/>
        </w:rPr>
        <w:pict w14:anchorId="6C01DDE1">
          <v:rect id="_x0000_s2702" style="position:absolute;margin-left:629.65pt;margin-top:8.25pt;width:486.55pt;height:689.55pt;z-index:251686912" filled="f"/>
        </w:pict>
      </w:r>
      <w:r>
        <w:pict w14:anchorId="4112B424">
          <v:group id="_x0000_s2358" style="position:absolute;margin-left:659.65pt;margin-top:8.25pt;width:486.55pt;height:689.55pt;z-index:251653120;mso-position-horizontal-relative:page" coordorigin="13150,239" coordsize="9731,13791">
            <v:rect id="_x0000_s2361" style="position:absolute;left:13157;top:246;width:9716;height:13776" stroked="f"/>
            <v:line id="_x0000_s2360" style="position:absolute" from="22873,14022" to="13157,246"/>
            <v:line id="_x0000_s2359" style="position:absolute" from="22873,246" to="13157,14022"/>
            <w10:wrap anchorx="page"/>
          </v:group>
        </w:pict>
      </w:r>
    </w:p>
    <w:p w14:paraId="358FD35C" w14:textId="7BA4E1A5" w:rsidR="00FE79F7" w:rsidRDefault="00000000">
      <w:pPr>
        <w:pStyle w:val="Paragraphedeliste"/>
        <w:numPr>
          <w:ilvl w:val="0"/>
          <w:numId w:val="5"/>
        </w:numPr>
        <w:tabs>
          <w:tab w:val="left" w:pos="1310"/>
        </w:tabs>
        <w:spacing w:before="92"/>
        <w:ind w:left="1309" w:hanging="416"/>
        <w:jc w:val="left"/>
        <w:rPr>
          <w:sz w:val="24"/>
        </w:rPr>
      </w:pPr>
      <w:r>
        <w:rPr>
          <w:sz w:val="24"/>
        </w:rPr>
        <w:t>Citer les équipements pour la manipulation du fluide</w:t>
      </w:r>
      <w:r>
        <w:rPr>
          <w:spacing w:val="-2"/>
          <w:sz w:val="24"/>
        </w:rPr>
        <w:t xml:space="preserve"> </w:t>
      </w:r>
      <w:r>
        <w:rPr>
          <w:sz w:val="24"/>
        </w:rPr>
        <w:t>:</w:t>
      </w:r>
    </w:p>
    <w:p w14:paraId="69AC4A42" w14:textId="77777777" w:rsidR="00FE79F7" w:rsidRDefault="00FE79F7">
      <w:pPr>
        <w:rPr>
          <w:sz w:val="26"/>
        </w:rPr>
      </w:pPr>
    </w:p>
    <w:p w14:paraId="11A9BE04" w14:textId="77777777" w:rsidR="00FE79F7" w:rsidRDefault="00FE79F7">
      <w:pPr>
        <w:spacing w:before="6"/>
        <w:rPr>
          <w:sz w:val="32"/>
        </w:rPr>
      </w:pPr>
    </w:p>
    <w:p w14:paraId="37EB527B" w14:textId="77777777" w:rsidR="00FE79F7" w:rsidRDefault="00000000">
      <w:pPr>
        <w:pStyle w:val="Paragraphedeliste"/>
        <w:numPr>
          <w:ilvl w:val="1"/>
          <w:numId w:val="5"/>
        </w:numPr>
        <w:tabs>
          <w:tab w:val="left" w:pos="1615"/>
        </w:tabs>
        <w:spacing w:before="1"/>
        <w:ind w:hanging="361"/>
        <w:rPr>
          <w:b/>
          <w:sz w:val="24"/>
        </w:rPr>
      </w:pPr>
      <w:r>
        <w:rPr>
          <w:b/>
          <w:color w:val="FF0000"/>
          <w:sz w:val="24"/>
        </w:rPr>
        <w:t>Gants</w:t>
      </w:r>
    </w:p>
    <w:p w14:paraId="59C806E8" w14:textId="36CC0C01" w:rsidR="00FE79F7" w:rsidRDefault="00000000">
      <w:pPr>
        <w:pStyle w:val="Paragraphedeliste"/>
        <w:numPr>
          <w:ilvl w:val="1"/>
          <w:numId w:val="5"/>
        </w:numPr>
        <w:tabs>
          <w:tab w:val="left" w:pos="1615"/>
        </w:tabs>
        <w:spacing w:before="198"/>
        <w:ind w:hanging="361"/>
        <w:rPr>
          <w:b/>
          <w:sz w:val="24"/>
        </w:rPr>
      </w:pPr>
      <w:r>
        <w:rPr>
          <w:noProof/>
        </w:rPr>
        <w:pict w14:anchorId="71787FCF">
          <v:rect id="Encre 2" o:spid="_x0000_s2704" style="position:absolute;left:0;text-align:left;margin-left:997.7pt;margin-top:14.55pt;width:1.45pt;height:1.45pt;z-index:251685888;visibility:visible;mso-wrap-style:square;mso-wrap-distance-left:9pt;mso-wrap-distance-top:0;mso-wrap-distance-right:9pt;mso-wrap-distance-bottom:0;mso-position-horizontal:absolute;mso-position-horizontal-relative:text;mso-position-vertical:absolute;mso-position-vertical-relative:text" filled="f" strokeweight=".5mm">
            <v:stroke endcap="round"/>
            <v:path shadowok="f" o:extrusionok="f" fillok="f" insetpenok="f"/>
            <o:lock v:ext="edit" rotation="t" aspectratio="t" verticies="t" text="t" shapetype="t"/>
            <o:ink i="AGAdAgYGARBYz1SK5pfFT48G+LrS4ZsiAwZIEEUyRjIFAzgLZBkjMgqBx///D4DH//8PMwqBx///&#10;D4DH//8POAkA/v8DAAAAAAAKFgICUAEAEF//QAAKABEgcLSpsPLb2AH=&#10;" annotation="t"/>
          </v:rect>
        </w:pict>
      </w:r>
      <w:r w:rsidR="000A5281">
        <w:rPr>
          <w:b/>
          <w:color w:val="FF0000"/>
          <w:sz w:val="24"/>
        </w:rPr>
        <w:t>Lunettes de protection</w:t>
      </w:r>
    </w:p>
    <w:p w14:paraId="69BDE465" w14:textId="77777777" w:rsidR="00FE79F7" w:rsidRDefault="00000000">
      <w:pPr>
        <w:pStyle w:val="Paragraphedeliste"/>
        <w:numPr>
          <w:ilvl w:val="1"/>
          <w:numId w:val="5"/>
        </w:numPr>
        <w:tabs>
          <w:tab w:val="left" w:pos="1615"/>
        </w:tabs>
        <w:spacing w:before="198"/>
        <w:ind w:hanging="361"/>
        <w:rPr>
          <w:b/>
          <w:sz w:val="24"/>
        </w:rPr>
      </w:pPr>
      <w:r>
        <w:rPr>
          <w:b/>
          <w:color w:val="FF0000"/>
          <w:sz w:val="24"/>
        </w:rPr>
        <w:t>Chaussures de</w:t>
      </w:r>
      <w:r>
        <w:rPr>
          <w:b/>
          <w:color w:val="FF0000"/>
          <w:spacing w:val="-1"/>
          <w:sz w:val="24"/>
        </w:rPr>
        <w:t xml:space="preserve"> </w:t>
      </w:r>
      <w:r>
        <w:rPr>
          <w:b/>
          <w:color w:val="FF0000"/>
          <w:sz w:val="24"/>
        </w:rPr>
        <w:t>sécurité</w:t>
      </w:r>
    </w:p>
    <w:p w14:paraId="34EFE908" w14:textId="77777777" w:rsidR="00FE79F7" w:rsidRDefault="00000000">
      <w:pPr>
        <w:pStyle w:val="Paragraphedeliste"/>
        <w:numPr>
          <w:ilvl w:val="1"/>
          <w:numId w:val="5"/>
        </w:numPr>
        <w:tabs>
          <w:tab w:val="left" w:pos="1615"/>
        </w:tabs>
        <w:spacing w:before="198"/>
        <w:ind w:hanging="361"/>
        <w:rPr>
          <w:b/>
          <w:sz w:val="24"/>
        </w:rPr>
      </w:pPr>
      <w:r>
        <w:rPr>
          <w:b/>
          <w:color w:val="FF0000"/>
          <w:sz w:val="24"/>
        </w:rPr>
        <w:t>Vêtements de</w:t>
      </w:r>
      <w:r>
        <w:rPr>
          <w:b/>
          <w:color w:val="FF0000"/>
          <w:spacing w:val="-1"/>
          <w:sz w:val="24"/>
        </w:rPr>
        <w:t xml:space="preserve"> </w:t>
      </w:r>
      <w:r>
        <w:rPr>
          <w:b/>
          <w:color w:val="FF0000"/>
          <w:sz w:val="24"/>
        </w:rPr>
        <w:t>protection</w:t>
      </w:r>
    </w:p>
    <w:p w14:paraId="4DE46C4B" w14:textId="77777777" w:rsidR="00FE79F7" w:rsidRDefault="00FE79F7">
      <w:pPr>
        <w:rPr>
          <w:sz w:val="24"/>
        </w:rPr>
      </w:pPr>
    </w:p>
    <w:p w14:paraId="57218034" w14:textId="2CD7817E" w:rsidR="001A5CCC" w:rsidRDefault="001A5CCC">
      <w:pPr>
        <w:rPr>
          <w:sz w:val="24"/>
        </w:rPr>
      </w:pPr>
    </w:p>
    <w:p w14:paraId="27CDC019" w14:textId="77777777" w:rsidR="001A5CCC" w:rsidRDefault="001A5CCC">
      <w:pPr>
        <w:rPr>
          <w:sz w:val="24"/>
        </w:rPr>
      </w:pPr>
    </w:p>
    <w:p w14:paraId="4AC8ED4C" w14:textId="77777777" w:rsidR="001A5CCC" w:rsidRDefault="001A5CCC">
      <w:pPr>
        <w:rPr>
          <w:sz w:val="24"/>
        </w:rPr>
      </w:pPr>
    </w:p>
    <w:p w14:paraId="705E8CCC" w14:textId="77777777" w:rsidR="001A5CCC" w:rsidRDefault="001A5CCC">
      <w:pPr>
        <w:rPr>
          <w:sz w:val="24"/>
        </w:rPr>
      </w:pPr>
    </w:p>
    <w:p w14:paraId="6A7C040D" w14:textId="77777777" w:rsidR="001A5CCC" w:rsidRDefault="001A5CCC">
      <w:pPr>
        <w:rPr>
          <w:sz w:val="24"/>
        </w:rPr>
      </w:pPr>
    </w:p>
    <w:p w14:paraId="498215F3" w14:textId="77777777" w:rsidR="001A5CCC" w:rsidRDefault="001A5CCC">
      <w:pPr>
        <w:rPr>
          <w:sz w:val="24"/>
        </w:rPr>
      </w:pPr>
    </w:p>
    <w:p w14:paraId="72CBB8C9" w14:textId="32B449DB" w:rsidR="001A5CCC" w:rsidRDefault="001A5CCC">
      <w:pPr>
        <w:rPr>
          <w:sz w:val="24"/>
        </w:rPr>
        <w:sectPr w:rsidR="001A5CCC">
          <w:pgSz w:w="23820" w:h="16840" w:orient="landscape"/>
          <w:pgMar w:top="440" w:right="280" w:bottom="280" w:left="600" w:header="720" w:footer="720" w:gutter="0"/>
          <w:cols w:space="720"/>
        </w:sectPr>
      </w:pPr>
    </w:p>
    <w:p w14:paraId="0C7CF1E8" w14:textId="77777777" w:rsidR="00FE79F7" w:rsidRDefault="00FE79F7">
      <w:pPr>
        <w:rPr>
          <w:b/>
          <w:sz w:val="20"/>
        </w:rPr>
      </w:pPr>
    </w:p>
    <w:p w14:paraId="30590090" w14:textId="77777777" w:rsidR="00FE79F7" w:rsidRDefault="00FE79F7">
      <w:pPr>
        <w:rPr>
          <w:sz w:val="20"/>
        </w:rPr>
        <w:sectPr w:rsidR="00FE79F7">
          <w:pgSz w:w="23820" w:h="16840" w:orient="landscape"/>
          <w:pgMar w:top="440" w:right="280" w:bottom="280" w:left="600" w:header="720" w:footer="720" w:gutter="0"/>
          <w:cols w:space="720"/>
        </w:sectPr>
      </w:pPr>
    </w:p>
    <w:p w14:paraId="61775F64" w14:textId="77777777" w:rsidR="00FE79F7" w:rsidRDefault="00FE79F7">
      <w:pPr>
        <w:spacing w:before="6"/>
        <w:rPr>
          <w:b/>
          <w:sz w:val="16"/>
        </w:rPr>
      </w:pPr>
    </w:p>
    <w:p w14:paraId="3B935951" w14:textId="77777777" w:rsidR="00FE79F7" w:rsidRDefault="00000000">
      <w:pPr>
        <w:ind w:left="421" w:right="-58"/>
        <w:rPr>
          <w:sz w:val="20"/>
        </w:rPr>
      </w:pPr>
      <w:r>
        <w:rPr>
          <w:sz w:val="20"/>
        </w:rPr>
      </w:r>
      <w:r>
        <w:rPr>
          <w:sz w:val="20"/>
        </w:rPr>
        <w:pict w14:anchorId="7D2EEABB">
          <v:group id="_x0000_s2354" style="width:528.4pt;height:24.7pt;mso-position-horizontal-relative:char;mso-position-vertical-relative:line" coordsize="10568,494">
            <v:shape id="_x0000_s2356" type="#_x0000_t202" style="position:absolute;left:680;top:4;width:9882;height:484" filled="f" strokeweight=".16936mm">
              <v:textbox inset="0,0,0,0">
                <w:txbxContent>
                  <w:p w14:paraId="3D89C58B" w14:textId="7DE517BD" w:rsidR="00FE79F7" w:rsidRDefault="00000000">
                    <w:pPr>
                      <w:spacing w:before="59"/>
                      <w:ind w:left="2615" w:right="2616"/>
                      <w:jc w:val="center"/>
                      <w:rPr>
                        <w:b/>
                        <w:sz w:val="24"/>
                      </w:rPr>
                    </w:pPr>
                    <w:r>
                      <w:rPr>
                        <w:b/>
                        <w:sz w:val="24"/>
                      </w:rPr>
                      <w:t xml:space="preserve">GTC </w:t>
                    </w:r>
                    <w:r w:rsidR="00890231">
                      <w:rPr>
                        <w:b/>
                        <w:sz w:val="24"/>
                      </w:rPr>
                      <w:t>et régulation</w:t>
                    </w:r>
                  </w:p>
                </w:txbxContent>
              </v:textbox>
            </v:shape>
            <v:shape id="_x0000_s2355" type="#_x0000_t202" style="position:absolute;left:4;top:4;width:676;height:484" filled="f" strokeweight=".48pt">
              <v:textbox inset="0,0,0,0">
                <w:txbxContent>
                  <w:p w14:paraId="78C0D82B" w14:textId="77777777" w:rsidR="00FE79F7" w:rsidRDefault="00000000">
                    <w:pPr>
                      <w:spacing w:before="59"/>
                      <w:ind w:left="184"/>
                      <w:rPr>
                        <w:b/>
                        <w:sz w:val="24"/>
                      </w:rPr>
                    </w:pPr>
                    <w:r>
                      <w:rPr>
                        <w:b/>
                        <w:sz w:val="24"/>
                      </w:rPr>
                      <w:t>S7</w:t>
                    </w:r>
                  </w:p>
                </w:txbxContent>
              </v:textbox>
            </v:shape>
            <w10:anchorlock/>
          </v:group>
        </w:pict>
      </w:r>
    </w:p>
    <w:p w14:paraId="1ED65809" w14:textId="77777777" w:rsidR="00FE79F7" w:rsidRDefault="00FE79F7">
      <w:pPr>
        <w:rPr>
          <w:b/>
          <w:sz w:val="26"/>
        </w:rPr>
      </w:pPr>
    </w:p>
    <w:p w14:paraId="1FFC226B" w14:textId="77777777" w:rsidR="00FE79F7" w:rsidRDefault="00FE79F7">
      <w:pPr>
        <w:rPr>
          <w:b/>
          <w:sz w:val="26"/>
        </w:rPr>
      </w:pPr>
    </w:p>
    <w:p w14:paraId="26C131D9" w14:textId="77777777" w:rsidR="00FE79F7" w:rsidRDefault="00FE79F7">
      <w:pPr>
        <w:spacing w:before="4"/>
        <w:rPr>
          <w:b/>
          <w:sz w:val="29"/>
        </w:rPr>
      </w:pPr>
    </w:p>
    <w:p w14:paraId="5CA2168A" w14:textId="77777777" w:rsidR="00FE79F7" w:rsidRDefault="00000000">
      <w:pPr>
        <w:spacing w:before="1"/>
        <w:ind w:left="534"/>
        <w:rPr>
          <w:b/>
          <w:sz w:val="24"/>
        </w:rPr>
      </w:pPr>
      <w:r>
        <w:rPr>
          <w:b/>
          <w:sz w:val="24"/>
          <w:u w:val="thick"/>
        </w:rPr>
        <w:t>Contexte</w:t>
      </w:r>
      <w:r>
        <w:rPr>
          <w:b/>
          <w:sz w:val="24"/>
        </w:rPr>
        <w:t xml:space="preserve"> :</w:t>
      </w:r>
    </w:p>
    <w:p w14:paraId="51479BA0" w14:textId="77777777" w:rsidR="00FE79F7" w:rsidRDefault="00FE79F7">
      <w:pPr>
        <w:spacing w:before="11"/>
        <w:rPr>
          <w:b/>
          <w:sz w:val="23"/>
        </w:rPr>
      </w:pPr>
    </w:p>
    <w:p w14:paraId="432A2DC1" w14:textId="77777777" w:rsidR="00FE79F7" w:rsidRDefault="00000000">
      <w:pPr>
        <w:ind w:left="534" w:right="20"/>
        <w:rPr>
          <w:b/>
          <w:sz w:val="24"/>
        </w:rPr>
      </w:pPr>
      <w:r>
        <w:rPr>
          <w:b/>
          <w:sz w:val="24"/>
        </w:rPr>
        <w:t>Votre entreprise vient de décrocher le lot pour la rénovation de la surveillance informatique du bâtiment de la partie chauffage (la ventilation, la climatisation et la production d’ECS se fera ultérieurement). Le responsable électricité de votre entreprise vous demande de compléter les schémas afin d’identifier les différentes entrées et sorties analogiques et digitales en vue d’un raccordement à une GTC.</w:t>
      </w:r>
    </w:p>
    <w:p w14:paraId="442A1CC8" w14:textId="77777777" w:rsidR="00FE79F7" w:rsidRDefault="00000000">
      <w:pPr>
        <w:ind w:left="534"/>
        <w:rPr>
          <w:b/>
          <w:sz w:val="24"/>
        </w:rPr>
      </w:pPr>
      <w:r>
        <w:rPr>
          <w:b/>
          <w:sz w:val="24"/>
        </w:rPr>
        <w:t>On vous demande également de changer la régulation de la centrale de d’air.</w:t>
      </w:r>
    </w:p>
    <w:p w14:paraId="1E9EEC11" w14:textId="77777777" w:rsidR="00FE79F7" w:rsidRDefault="00FE79F7">
      <w:pPr>
        <w:rPr>
          <w:b/>
          <w:sz w:val="26"/>
        </w:rPr>
      </w:pPr>
    </w:p>
    <w:p w14:paraId="51D2FF9F" w14:textId="77777777" w:rsidR="00FE79F7" w:rsidRDefault="00FE79F7">
      <w:pPr>
        <w:rPr>
          <w:b/>
        </w:rPr>
      </w:pPr>
    </w:p>
    <w:p w14:paraId="26A5607D" w14:textId="77777777" w:rsidR="00FE79F7" w:rsidRDefault="00000000">
      <w:pPr>
        <w:ind w:left="534"/>
        <w:rPr>
          <w:b/>
          <w:sz w:val="24"/>
        </w:rPr>
      </w:pPr>
      <w:r>
        <w:rPr>
          <w:b/>
          <w:sz w:val="24"/>
          <w:u w:val="thick"/>
        </w:rPr>
        <w:t>Vous disposez</w:t>
      </w:r>
      <w:r>
        <w:rPr>
          <w:b/>
          <w:sz w:val="24"/>
        </w:rPr>
        <w:t xml:space="preserve"> : (conditions ressources)</w:t>
      </w:r>
    </w:p>
    <w:p w14:paraId="31735A34" w14:textId="77777777" w:rsidR="00FE79F7" w:rsidRDefault="00FE79F7">
      <w:pPr>
        <w:spacing w:before="10"/>
        <w:rPr>
          <w:b/>
          <w:sz w:val="23"/>
        </w:rPr>
      </w:pPr>
    </w:p>
    <w:p w14:paraId="3158389C" w14:textId="77777777" w:rsidR="00FE79F7" w:rsidRDefault="00000000">
      <w:pPr>
        <w:pStyle w:val="Paragraphedeliste"/>
        <w:numPr>
          <w:ilvl w:val="2"/>
          <w:numId w:val="5"/>
        </w:numPr>
        <w:tabs>
          <w:tab w:val="left" w:pos="1950"/>
          <w:tab w:val="left" w:pos="1951"/>
        </w:tabs>
        <w:spacing w:line="293" w:lineRule="exact"/>
        <w:ind w:left="1950" w:hanging="354"/>
        <w:rPr>
          <w:sz w:val="24"/>
        </w:rPr>
      </w:pPr>
      <w:r>
        <w:rPr>
          <w:sz w:val="24"/>
        </w:rPr>
        <w:t>Des schémas à compléter (DSR pages</w:t>
      </w:r>
      <w:r>
        <w:rPr>
          <w:spacing w:val="-4"/>
          <w:sz w:val="24"/>
        </w:rPr>
        <w:t xml:space="preserve"> </w:t>
      </w:r>
      <w:r>
        <w:rPr>
          <w:sz w:val="24"/>
        </w:rPr>
        <w:t>13-14/15)</w:t>
      </w:r>
    </w:p>
    <w:p w14:paraId="20808999" w14:textId="77777777" w:rsidR="00FE79F7" w:rsidRDefault="00000000">
      <w:pPr>
        <w:pStyle w:val="Paragraphedeliste"/>
        <w:numPr>
          <w:ilvl w:val="2"/>
          <w:numId w:val="5"/>
        </w:numPr>
        <w:tabs>
          <w:tab w:val="left" w:pos="1950"/>
          <w:tab w:val="left" w:pos="1951"/>
        </w:tabs>
        <w:spacing w:line="293" w:lineRule="exact"/>
        <w:ind w:left="1950" w:hanging="354"/>
        <w:rPr>
          <w:sz w:val="24"/>
        </w:rPr>
      </w:pPr>
      <w:r>
        <w:rPr>
          <w:sz w:val="24"/>
        </w:rPr>
        <w:t>De la documentation technique de la régulation (DT11 pages</w:t>
      </w:r>
      <w:r>
        <w:rPr>
          <w:spacing w:val="-13"/>
          <w:sz w:val="24"/>
        </w:rPr>
        <w:t xml:space="preserve"> </w:t>
      </w:r>
      <w:r>
        <w:rPr>
          <w:sz w:val="24"/>
        </w:rPr>
        <w:t>16-17/18)</w:t>
      </w:r>
    </w:p>
    <w:p w14:paraId="7E2B6CA6" w14:textId="77777777" w:rsidR="00FE79F7" w:rsidRDefault="00000000">
      <w:pPr>
        <w:spacing w:before="7"/>
        <w:rPr>
          <w:sz w:val="21"/>
        </w:rPr>
      </w:pPr>
      <w:r>
        <w:br w:type="column"/>
      </w:r>
    </w:p>
    <w:p w14:paraId="62F413BD" w14:textId="77777777" w:rsidR="00FE79F7" w:rsidRDefault="00000000">
      <w:pPr>
        <w:pStyle w:val="Paragraphedeliste"/>
        <w:numPr>
          <w:ilvl w:val="0"/>
          <w:numId w:val="5"/>
        </w:numPr>
        <w:tabs>
          <w:tab w:val="left" w:pos="950"/>
        </w:tabs>
        <w:ind w:left="949" w:hanging="416"/>
        <w:jc w:val="left"/>
        <w:rPr>
          <w:sz w:val="24"/>
        </w:rPr>
      </w:pPr>
      <w:r>
        <w:rPr>
          <w:sz w:val="24"/>
        </w:rPr>
        <w:t>Donner la définition du mot</w:t>
      </w:r>
      <w:r>
        <w:rPr>
          <w:spacing w:val="-1"/>
          <w:sz w:val="24"/>
        </w:rPr>
        <w:t xml:space="preserve"> </w:t>
      </w:r>
      <w:r>
        <w:rPr>
          <w:sz w:val="24"/>
        </w:rPr>
        <w:t>GTC.</w:t>
      </w:r>
    </w:p>
    <w:p w14:paraId="48A6282E" w14:textId="77777777" w:rsidR="00FE79F7" w:rsidRDefault="00000000">
      <w:pPr>
        <w:spacing w:before="199"/>
        <w:ind w:left="894"/>
        <w:rPr>
          <w:b/>
          <w:sz w:val="24"/>
        </w:rPr>
      </w:pPr>
      <w:r>
        <w:rPr>
          <w:b/>
          <w:color w:val="FF0000"/>
          <w:sz w:val="24"/>
        </w:rPr>
        <w:t>Gestion technique centralisée</w:t>
      </w:r>
    </w:p>
    <w:p w14:paraId="2960437B" w14:textId="77777777" w:rsidR="00FE79F7" w:rsidRDefault="00000000">
      <w:pPr>
        <w:pStyle w:val="Paragraphedeliste"/>
        <w:numPr>
          <w:ilvl w:val="0"/>
          <w:numId w:val="5"/>
        </w:numPr>
        <w:tabs>
          <w:tab w:val="left" w:pos="950"/>
        </w:tabs>
        <w:spacing w:before="197" w:line="360" w:lineRule="auto"/>
        <w:ind w:left="894" w:right="1750" w:hanging="360"/>
        <w:jc w:val="left"/>
        <w:rPr>
          <w:sz w:val="24"/>
        </w:rPr>
      </w:pPr>
      <w:r>
        <w:rPr>
          <w:sz w:val="24"/>
        </w:rPr>
        <w:t>Compléter les schémas ci-dessous en utilisant les couleurs suivantes (exemple de raccordement page suivante)</w:t>
      </w:r>
      <w:r>
        <w:rPr>
          <w:spacing w:val="-1"/>
          <w:sz w:val="24"/>
        </w:rPr>
        <w:t xml:space="preserve"> </w:t>
      </w:r>
      <w:r>
        <w:rPr>
          <w:sz w:val="24"/>
        </w:rPr>
        <w:t>:</w:t>
      </w:r>
    </w:p>
    <w:p w14:paraId="6D098632" w14:textId="77777777" w:rsidR="00FE79F7" w:rsidRDefault="00000000">
      <w:pPr>
        <w:pStyle w:val="Corpsdetexte"/>
        <w:spacing w:line="275" w:lineRule="exact"/>
        <w:ind w:left="1590"/>
        <w:rPr>
          <w:rFonts w:ascii="Times New Roman" w:hAnsi="Times New Roman"/>
        </w:rPr>
      </w:pPr>
      <w:r>
        <w:rPr>
          <w:rFonts w:ascii="Times New Roman" w:hAnsi="Times New Roman"/>
          <w:b/>
        </w:rPr>
        <w:t xml:space="preserve">Bleu </w:t>
      </w:r>
      <w:r>
        <w:rPr>
          <w:rFonts w:ascii="Times New Roman" w:hAnsi="Times New Roman"/>
        </w:rPr>
        <w:t>: les entrées analogiques et digitales (AI et DI)</w:t>
      </w:r>
    </w:p>
    <w:p w14:paraId="216E1511" w14:textId="77777777" w:rsidR="00FE79F7" w:rsidRDefault="00000000">
      <w:pPr>
        <w:pStyle w:val="Corpsdetexte"/>
        <w:spacing w:line="275" w:lineRule="exact"/>
        <w:ind w:left="1590"/>
        <w:rPr>
          <w:rFonts w:ascii="Times New Roman"/>
        </w:rPr>
      </w:pPr>
      <w:r>
        <w:rPr>
          <w:rFonts w:ascii="Times New Roman"/>
          <w:b/>
        </w:rPr>
        <w:t xml:space="preserve">Vert </w:t>
      </w:r>
      <w:r>
        <w:rPr>
          <w:rFonts w:ascii="Times New Roman"/>
        </w:rPr>
        <w:t>: les sorties analogiques (AO)</w:t>
      </w:r>
    </w:p>
    <w:p w14:paraId="172AEC0B" w14:textId="77777777" w:rsidR="00FE79F7" w:rsidRDefault="00000000">
      <w:pPr>
        <w:pStyle w:val="Corpsdetexte"/>
        <w:ind w:left="1590"/>
        <w:rPr>
          <w:rFonts w:ascii="Times New Roman"/>
          <w:sz w:val="20"/>
        </w:rPr>
      </w:pPr>
      <w:r>
        <w:pict w14:anchorId="0BEFF063">
          <v:group id="_x0000_s2336" style="position:absolute;left:0;text-align:left;margin-left:660.55pt;margin-top:29.5pt;width:478.55pt;height:511.25pt;z-index:251655168;mso-position-horizontal-relative:page" coordorigin="12149,456" coordsize="11286,11665">
            <v:shape id="_x0000_s2353" type="#_x0000_t75" style="position:absolute;left:12262;top:455;width:8666;height:9855">
              <v:imagedata r:id="rId31" o:title=""/>
            </v:shape>
            <v:shape id="_x0000_s2352" style="position:absolute;left:12156;top:8487;width:10114;height:2171" coordorigin="12157,8487" coordsize="10114,2171" o:spt="100" adj="0,,0" path="m16304,10173r-3474,l12830,8487r-673,l12157,10484r603,l12760,10658r3544,l16304,10173xm16959,10173r-573,l16386,10658r573,l16959,10173xm17314,10173r-255,l17059,10658r255,l17314,10173xm22270,10173r-4855,l17415,10658r4855,l22270,10173xe" stroked="f">
              <v:stroke joinstyle="round"/>
              <v:formulas/>
              <v:path arrowok="t" o:connecttype="segments"/>
            </v:shape>
            <v:shape id="_x0000_s2351" style="position:absolute;left:12758;top:10173;width:9512;height:1940" coordorigin="12759,10173" coordsize="9512,1940" o:spt="100" adj="0,,0" path="m12759,10173r,485l22270,10658r,-485l12759,10173xm12759,10658r,485l22270,11143r,-485l12759,10658xm12759,11143r,485l22270,11628r,-485l12759,11143xm12759,11628r,484l22270,12112r,-484l12759,11628xe" filled="f">
              <v:stroke joinstyle="round"/>
              <v:formulas/>
              <v:path arrowok="t" o:connecttype="segments"/>
            </v:shape>
            <v:shape id="_x0000_s2350" style="position:absolute;left:20685;top:6779;width:837;height:1023" coordorigin="20685,6780" coordsize="837,1023" o:spt="100" adj="0,,0" path="m20755,7704r-41,-33l20685,7802r58,-26l20743,7719r12,-15xm20766,7713r-11,-9l20743,7719r10,10l20766,7713xm20807,7747r-41,-34l20753,7729r-10,-10l20743,7776r64,-29xm21521,6789r-12,-9l20755,7704r11,9l21521,6789xe" fillcolor="black" stroked="f">
              <v:stroke joinstyle="round"/>
              <v:formulas/>
              <v:path arrowok="t" o:connecttype="segments"/>
            </v:shape>
            <v:shape id="_x0000_s2349" style="position:absolute;left:16027;top:2884;width:3386;height:5853" coordorigin="16028,2884" coordsize="3386,5853" o:spt="100" adj="0,,0" path="m16304,8344r-276,l16028,8737r276,l16304,8344xm16832,8344r-446,l16386,8737r446,l16832,8344xm19413,2884r-692,l18721,3594r692,l19413,2884xe" stroked="f">
              <v:stroke joinstyle="round"/>
              <v:formulas/>
              <v:path arrowok="t" o:connecttype="segments"/>
            </v:shape>
            <v:line id="_x0000_s2348" style="position:absolute" from="16327,7802" to="16364,11523" strokecolor="#006fbf" strokeweight="2.25pt"/>
            <v:line id="_x0000_s2347" style="position:absolute" from="16514,7802" to="16514,11767" strokeweight="2.25pt"/>
            <v:line id="_x0000_s2346" style="position:absolute" from="16982,7503" to="17037,11337" strokecolor="#006fbf" strokeweight="2.25pt"/>
            <v:shape id="_x0000_s2345" style="position:absolute;left:17036;top:7371;width:356;height:4396" coordorigin="17037,7371" coordsize="356,4396" o:spt="100" adj="0,,0" path="m17337,7371r55,4396m17337,7371r-300,132e" filled="f" strokeweight="2.25pt">
              <v:stroke joinstyle="round"/>
              <v:formulas/>
              <v:path arrowok="t" o:connecttype="segments"/>
            </v:shape>
            <v:shape id="_x0000_s2344" style="position:absolute;left:17392;top:1779;width:1758;height:10119" coordorigin="17392,1779" coordsize="1758,10119" path="m17392,1779r1758,l19150,11898e" filled="f" strokeweight="2.25pt">
              <v:path arrowok="t"/>
            </v:shape>
            <v:line id="_x0000_s2343" style="position:absolute" from="17392,1779" to="18721,2659" strokecolor="#006fbf" strokeweight="2.25pt"/>
            <v:line id="_x0000_s2342" style="position:absolute" from="18739,2659" to="18645,11337" strokecolor="#006fbf" strokeweight="2.25pt"/>
            <v:shape id="_x0000_s2341" type="#_x0000_t202" style="position:absolute;left:12156;top:11627;width:603;height:485" filled="f">
              <v:textbox inset="0,0,0,0">
                <w:txbxContent>
                  <w:p w14:paraId="2C0F07F3" w14:textId="77777777" w:rsidR="00FE79F7" w:rsidRDefault="00000000">
                    <w:pPr>
                      <w:spacing w:before="78"/>
                      <w:ind w:left="144"/>
                      <w:rPr>
                        <w:rFonts w:ascii="Times New Roman"/>
                        <w:b/>
                        <w:sz w:val="20"/>
                      </w:rPr>
                    </w:pPr>
                    <w:r>
                      <w:rPr>
                        <w:rFonts w:ascii="Times New Roman"/>
                        <w:b/>
                        <w:sz w:val="20"/>
                      </w:rPr>
                      <w:t>DO</w:t>
                    </w:r>
                  </w:p>
                </w:txbxContent>
              </v:textbox>
            </v:shape>
            <v:shape id="_x0000_s2340" type="#_x0000_t202" style="position:absolute;left:12156;top:11142;width:603;height:485" filled="f">
              <v:textbox inset="0,0,0,0">
                <w:txbxContent>
                  <w:p w14:paraId="3503A3B3" w14:textId="77777777" w:rsidR="00FE79F7" w:rsidRDefault="00000000">
                    <w:pPr>
                      <w:spacing w:before="78"/>
                      <w:ind w:left="144"/>
                      <w:rPr>
                        <w:rFonts w:ascii="Times New Roman"/>
                        <w:b/>
                        <w:sz w:val="20"/>
                      </w:rPr>
                    </w:pPr>
                    <w:r>
                      <w:rPr>
                        <w:rFonts w:ascii="Times New Roman"/>
                        <w:b/>
                        <w:sz w:val="20"/>
                      </w:rPr>
                      <w:t>DI</w:t>
                    </w:r>
                  </w:p>
                </w:txbxContent>
              </v:textbox>
            </v:shape>
            <v:shape id="_x0000_s2339" type="#_x0000_t202" style="position:absolute;left:12156;top:10658;width:603;height:485" filled="f">
              <v:textbox inset="0,0,0,0">
                <w:txbxContent>
                  <w:p w14:paraId="48DE66FC" w14:textId="77777777" w:rsidR="00FE79F7" w:rsidRDefault="00000000">
                    <w:pPr>
                      <w:spacing w:before="77"/>
                      <w:ind w:left="144"/>
                      <w:rPr>
                        <w:rFonts w:ascii="Times New Roman"/>
                        <w:b/>
                        <w:sz w:val="20"/>
                      </w:rPr>
                    </w:pPr>
                    <w:r>
                      <w:rPr>
                        <w:rFonts w:ascii="Times New Roman"/>
                        <w:b/>
                        <w:sz w:val="20"/>
                      </w:rPr>
                      <w:t>AO</w:t>
                    </w:r>
                  </w:p>
                </w:txbxContent>
              </v:textbox>
            </v:shape>
            <v:shape id="_x0000_s2338" type="#_x0000_t202" style="position:absolute;left:12156;top:10173;width:603;height:485" filled="f">
              <v:textbox inset="0,0,0,0">
                <w:txbxContent>
                  <w:p w14:paraId="002378E0" w14:textId="77777777" w:rsidR="00FE79F7" w:rsidRDefault="00000000">
                    <w:pPr>
                      <w:spacing w:before="77"/>
                      <w:ind w:left="144"/>
                      <w:rPr>
                        <w:rFonts w:ascii="Times New Roman"/>
                        <w:b/>
                        <w:sz w:val="20"/>
                      </w:rPr>
                    </w:pPr>
                    <w:r>
                      <w:rPr>
                        <w:rFonts w:ascii="Times New Roman"/>
                        <w:b/>
                        <w:sz w:val="20"/>
                      </w:rPr>
                      <w:t>AI</w:t>
                    </w:r>
                  </w:p>
                </w:txbxContent>
              </v:textbox>
            </v:shape>
            <v:shape id="_x0000_s2337" type="#_x0000_t202" style="position:absolute;left:21515;top:4479;width:1912;height:494" filled="f">
              <v:textbox inset="0,0,0,0">
                <w:txbxContent>
                  <w:p w14:paraId="2D4BBFF2" w14:textId="77777777" w:rsidR="00FE79F7" w:rsidRDefault="00000000">
                    <w:pPr>
                      <w:spacing w:before="75"/>
                      <w:ind w:left="144"/>
                      <w:rPr>
                        <w:rFonts w:ascii="Times New Roman" w:hAnsi="Times New Roman"/>
                        <w:b/>
                        <w:sz w:val="20"/>
                      </w:rPr>
                    </w:pPr>
                    <w:r>
                      <w:rPr>
                        <w:rFonts w:ascii="Times New Roman" w:hAnsi="Times New Roman"/>
                        <w:b/>
                        <w:sz w:val="20"/>
                      </w:rPr>
                      <w:t>Chaudière N°1</w:t>
                    </w:r>
                  </w:p>
                </w:txbxContent>
              </v:textbox>
            </v:shape>
            <w10:wrap anchorx="page"/>
          </v:group>
        </w:pict>
      </w:r>
      <w:r>
        <w:rPr>
          <w:rFonts w:ascii="Times New Roman"/>
          <w:b/>
        </w:rPr>
        <w:t xml:space="preserve">Noir </w:t>
      </w:r>
      <w:r>
        <w:rPr>
          <w:rFonts w:ascii="Times New Roman"/>
        </w:rPr>
        <w:t>: les sorties digitales (DO</w:t>
      </w:r>
      <w:r>
        <w:rPr>
          <w:rFonts w:ascii="Times New Roman"/>
          <w:sz w:val="20"/>
        </w:rPr>
        <w:t>)</w:t>
      </w:r>
    </w:p>
    <w:p w14:paraId="64AE24AE" w14:textId="77777777" w:rsidR="00FE79F7" w:rsidRDefault="00FE79F7">
      <w:pPr>
        <w:rPr>
          <w:rFonts w:ascii="Times New Roman"/>
          <w:sz w:val="20"/>
        </w:rPr>
        <w:sectPr w:rsidR="00FE79F7">
          <w:type w:val="continuous"/>
          <w:pgSz w:w="23820" w:h="16840" w:orient="landscape"/>
          <w:pgMar w:top="780" w:right="280" w:bottom="0" w:left="600" w:header="720" w:footer="720" w:gutter="0"/>
          <w:cols w:num="2" w:space="720" w:equalWidth="0">
            <w:col w:w="10991" w:space="496"/>
            <w:col w:w="11453"/>
          </w:cols>
        </w:sectPr>
      </w:pPr>
    </w:p>
    <w:p w14:paraId="07C21A61" w14:textId="77777777" w:rsidR="00FE79F7" w:rsidRDefault="00000000">
      <w:pPr>
        <w:pStyle w:val="Corpsdetexte"/>
        <w:spacing w:before="1"/>
        <w:rPr>
          <w:rFonts w:ascii="Times New Roman"/>
        </w:rPr>
      </w:pPr>
      <w:r>
        <w:pict w14:anchorId="0EE5C189">
          <v:rect id="_x0000_s2335" style="position:absolute;margin-left:595pt;margin-top:22.3pt;width:.7pt;height:748.45pt;z-index:251656192;mso-position-horizontal-relative:page;mso-position-vertical-relative:page" fillcolor="black" stroked="f">
            <w10:wrap anchorx="page" anchory="page"/>
          </v:rect>
        </w:pict>
      </w:r>
    </w:p>
    <w:p w14:paraId="3C7AB5AF" w14:textId="77777777" w:rsidR="00FE79F7" w:rsidRDefault="00000000">
      <w:pPr>
        <w:pStyle w:val="Corpsdetexte"/>
        <w:ind w:left="421"/>
        <w:rPr>
          <w:rFonts w:ascii="Times New Roman"/>
          <w:sz w:val="20"/>
        </w:rPr>
      </w:pPr>
      <w:r>
        <w:rPr>
          <w:rFonts w:ascii="Times New Roman"/>
          <w:sz w:val="20"/>
          <w:bdr w:val="single" w:sz="4" w:space="0" w:color="auto"/>
        </w:rPr>
      </w:r>
      <w:r>
        <w:rPr>
          <w:rFonts w:ascii="Times New Roman"/>
          <w:sz w:val="20"/>
          <w:bdr w:val="single" w:sz="4" w:space="0" w:color="auto"/>
        </w:rPr>
        <w:pict w14:anchorId="381F3FCA">
          <v:group id="_x0000_s2328" style="width:528.4pt;height:233.8pt;mso-position-horizontal-relative:char;mso-position-vertical-relative:line" coordsize="10568,4676">
            <v:shape id="_x0000_s2334" style="position:absolute;width:10568;height:4676" coordsize="10568,4676" path="m10567,r-9,l7621,r,10l7621,4666r-7611,l10,10r7611,l7621,,,,,10,,4666r,9l10,4675r7611,l7631,4675r,-4665l10558,10r,4656l7631,4666r,9l10558,4675r9,l10567,10r,-10xe" fillcolor="black" stroked="f">
              <v:path arrowok="t"/>
            </v:shape>
            <v:shape id="_x0000_s2333" type="#_x0000_t202" style="position:absolute;left:7734;top:3843;width:2583;height:545" filled="f" stroked="f">
              <v:textbox inset="0,0,0,0">
                <w:txbxContent>
                  <w:p w14:paraId="438640E4" w14:textId="77777777" w:rsidR="00FE79F7" w:rsidRDefault="00000000" w:rsidP="000A5281">
                    <w:pPr>
                      <w:ind w:right="1"/>
                      <w:rPr>
                        <w:sz w:val="24"/>
                      </w:rPr>
                    </w:pPr>
                    <w:r>
                      <w:rPr>
                        <w:sz w:val="24"/>
                      </w:rPr>
                      <w:t>Les raccordements sont cohérents.</w:t>
                    </w:r>
                  </w:p>
                </w:txbxContent>
              </v:textbox>
            </v:shape>
            <v:shape id="_x0000_s2332" type="#_x0000_t202" style="position:absolute;left:7734;top:807;width:2341;height:1097" filled="f" stroked="f">
              <v:textbox inset="0,0,0,0">
                <w:txbxContent>
                  <w:p w14:paraId="54FD0281" w14:textId="77777777" w:rsidR="00FE79F7" w:rsidRDefault="00000000">
                    <w:pPr>
                      <w:spacing w:line="268" w:lineRule="exact"/>
                      <w:rPr>
                        <w:sz w:val="24"/>
                      </w:rPr>
                    </w:pPr>
                    <w:r>
                      <w:rPr>
                        <w:sz w:val="24"/>
                      </w:rPr>
                      <w:t>La définition est juste.</w:t>
                    </w:r>
                  </w:p>
                  <w:p w14:paraId="0955E269" w14:textId="77777777" w:rsidR="00FE79F7" w:rsidRDefault="00FE79F7">
                    <w:pPr>
                      <w:rPr>
                        <w:sz w:val="24"/>
                      </w:rPr>
                    </w:pPr>
                  </w:p>
                  <w:p w14:paraId="3EDB9DED" w14:textId="77777777" w:rsidR="00FE79F7" w:rsidRDefault="00000000">
                    <w:pPr>
                      <w:ind w:right="546"/>
                      <w:rPr>
                        <w:sz w:val="24"/>
                      </w:rPr>
                    </w:pPr>
                    <w:r>
                      <w:rPr>
                        <w:sz w:val="24"/>
                      </w:rPr>
                      <w:t>Les liaisons sont correctes.</w:t>
                    </w:r>
                  </w:p>
                </w:txbxContent>
              </v:textbox>
            </v:shape>
            <v:shape id="_x0000_s2331" type="#_x0000_t202" style="position:absolute;left:7908;top:136;width:2394;height:269" filled="f" stroked="f">
              <v:textbox inset="0,0,0,0">
                <w:txbxContent>
                  <w:p w14:paraId="49F91615" w14:textId="77777777" w:rsidR="00FE79F7" w:rsidRDefault="00000000">
                    <w:pPr>
                      <w:spacing w:line="268" w:lineRule="exact"/>
                      <w:rPr>
                        <w:b/>
                        <w:sz w:val="24"/>
                      </w:rPr>
                    </w:pPr>
                    <w:r>
                      <w:rPr>
                        <w:b/>
                        <w:sz w:val="24"/>
                        <w:u w:val="thick"/>
                      </w:rPr>
                      <w:t>Critères d’évaluation</w:t>
                    </w:r>
                  </w:p>
                </w:txbxContent>
              </v:textbox>
            </v:shape>
            <v:shape id="_x0000_s2330" type="#_x0000_t202" style="position:absolute;left:472;top:807;width:6866;height:3305" filled="f" stroked="f">
              <v:textbox inset="0,0,0,0">
                <w:txbxContent>
                  <w:p w14:paraId="35929F81" w14:textId="77777777" w:rsidR="00FE79F7" w:rsidRDefault="00000000">
                    <w:pPr>
                      <w:numPr>
                        <w:ilvl w:val="0"/>
                        <w:numId w:val="2"/>
                      </w:numPr>
                      <w:tabs>
                        <w:tab w:val="left" w:pos="416"/>
                      </w:tabs>
                      <w:spacing w:line="268" w:lineRule="exact"/>
                      <w:rPr>
                        <w:sz w:val="24"/>
                      </w:rPr>
                    </w:pPr>
                    <w:r>
                      <w:rPr>
                        <w:sz w:val="24"/>
                      </w:rPr>
                      <w:t>Donner la définition de</w:t>
                    </w:r>
                    <w:r>
                      <w:rPr>
                        <w:spacing w:val="-2"/>
                        <w:sz w:val="24"/>
                      </w:rPr>
                      <w:t xml:space="preserve"> </w:t>
                    </w:r>
                    <w:r>
                      <w:rPr>
                        <w:sz w:val="24"/>
                      </w:rPr>
                      <w:t>GTC.</w:t>
                    </w:r>
                  </w:p>
                  <w:p w14:paraId="54FDF500" w14:textId="77777777" w:rsidR="00FE79F7" w:rsidRDefault="00FE79F7">
                    <w:pPr>
                      <w:rPr>
                        <w:sz w:val="24"/>
                      </w:rPr>
                    </w:pPr>
                  </w:p>
                  <w:p w14:paraId="2DACD260" w14:textId="77777777" w:rsidR="00FE79F7" w:rsidRDefault="00000000">
                    <w:pPr>
                      <w:numPr>
                        <w:ilvl w:val="0"/>
                        <w:numId w:val="2"/>
                      </w:numPr>
                      <w:tabs>
                        <w:tab w:val="left" w:pos="416"/>
                      </w:tabs>
                      <w:rPr>
                        <w:sz w:val="24"/>
                      </w:rPr>
                    </w:pPr>
                    <w:r>
                      <w:rPr>
                        <w:sz w:val="24"/>
                      </w:rPr>
                      <w:t>Réaliser les liaisons des différents organes de l’installation</w:t>
                    </w:r>
                    <w:r>
                      <w:rPr>
                        <w:spacing w:val="-35"/>
                        <w:sz w:val="24"/>
                      </w:rPr>
                      <w:t xml:space="preserve"> </w:t>
                    </w:r>
                    <w:r>
                      <w:rPr>
                        <w:sz w:val="24"/>
                      </w:rPr>
                      <w:t>:</w:t>
                    </w:r>
                  </w:p>
                  <w:p w14:paraId="5A0F6A64" w14:textId="77777777" w:rsidR="00FE79F7" w:rsidRDefault="00FE79F7">
                    <w:pPr>
                      <w:rPr>
                        <w:sz w:val="24"/>
                      </w:rPr>
                    </w:pPr>
                  </w:p>
                  <w:p w14:paraId="1C715D0A" w14:textId="77777777" w:rsidR="00FE79F7" w:rsidRDefault="00000000">
                    <w:pPr>
                      <w:numPr>
                        <w:ilvl w:val="1"/>
                        <w:numId w:val="2"/>
                      </w:numPr>
                      <w:tabs>
                        <w:tab w:val="left" w:pos="705"/>
                        <w:tab w:val="left" w:pos="706"/>
                      </w:tabs>
                      <w:spacing w:line="277" w:lineRule="exact"/>
                      <w:rPr>
                        <w:sz w:val="24"/>
                      </w:rPr>
                    </w:pPr>
                    <w:r>
                      <w:rPr>
                        <w:sz w:val="24"/>
                      </w:rPr>
                      <w:t>Vanne du coffret coupure</w:t>
                    </w:r>
                    <w:r>
                      <w:rPr>
                        <w:spacing w:val="-2"/>
                        <w:sz w:val="24"/>
                      </w:rPr>
                      <w:t xml:space="preserve"> </w:t>
                    </w:r>
                    <w:r>
                      <w:rPr>
                        <w:sz w:val="24"/>
                      </w:rPr>
                      <w:t>gaz</w:t>
                    </w:r>
                  </w:p>
                  <w:p w14:paraId="440B12E3" w14:textId="77777777" w:rsidR="00FE79F7" w:rsidRDefault="00000000">
                    <w:pPr>
                      <w:numPr>
                        <w:ilvl w:val="1"/>
                        <w:numId w:val="2"/>
                      </w:numPr>
                      <w:tabs>
                        <w:tab w:val="left" w:pos="705"/>
                        <w:tab w:val="left" w:pos="706"/>
                      </w:tabs>
                      <w:spacing w:line="276" w:lineRule="exact"/>
                      <w:rPr>
                        <w:sz w:val="24"/>
                      </w:rPr>
                    </w:pPr>
                    <w:r>
                      <w:rPr>
                        <w:sz w:val="24"/>
                      </w:rPr>
                      <w:t>Vanne 2 voies et circulateur chaudière</w:t>
                    </w:r>
                    <w:r>
                      <w:rPr>
                        <w:spacing w:val="-6"/>
                        <w:sz w:val="24"/>
                      </w:rPr>
                      <w:t xml:space="preserve"> </w:t>
                    </w:r>
                    <w:r>
                      <w:rPr>
                        <w:sz w:val="24"/>
                      </w:rPr>
                      <w:t>N°1</w:t>
                    </w:r>
                  </w:p>
                  <w:p w14:paraId="77E06887" w14:textId="77777777" w:rsidR="00FE79F7" w:rsidRDefault="00000000">
                    <w:pPr>
                      <w:numPr>
                        <w:ilvl w:val="1"/>
                        <w:numId w:val="2"/>
                      </w:numPr>
                      <w:tabs>
                        <w:tab w:val="left" w:pos="705"/>
                        <w:tab w:val="left" w:pos="706"/>
                      </w:tabs>
                      <w:spacing w:line="276" w:lineRule="exact"/>
                      <w:rPr>
                        <w:sz w:val="24"/>
                      </w:rPr>
                    </w:pPr>
                    <w:r>
                      <w:rPr>
                        <w:sz w:val="24"/>
                      </w:rPr>
                      <w:t>Circulateur circuit CTA</w:t>
                    </w:r>
                  </w:p>
                  <w:p w14:paraId="7716E99E" w14:textId="77777777" w:rsidR="00FE79F7" w:rsidRDefault="00000000">
                    <w:pPr>
                      <w:numPr>
                        <w:ilvl w:val="1"/>
                        <w:numId w:val="2"/>
                      </w:numPr>
                      <w:tabs>
                        <w:tab w:val="left" w:pos="705"/>
                        <w:tab w:val="left" w:pos="706"/>
                      </w:tabs>
                      <w:ind w:right="671" w:hanging="360"/>
                      <w:rPr>
                        <w:sz w:val="24"/>
                      </w:rPr>
                    </w:pPr>
                    <w:r>
                      <w:rPr>
                        <w:sz w:val="24"/>
                      </w:rPr>
                      <w:t>Aquastat, sonde, circulateur et vanne 3 voies circuit plancher</w:t>
                    </w:r>
                    <w:r>
                      <w:rPr>
                        <w:spacing w:val="-1"/>
                        <w:sz w:val="24"/>
                      </w:rPr>
                      <w:t xml:space="preserve"> </w:t>
                    </w:r>
                    <w:r>
                      <w:rPr>
                        <w:sz w:val="24"/>
                      </w:rPr>
                      <w:t>Chauffant</w:t>
                    </w:r>
                  </w:p>
                  <w:p w14:paraId="450D45DD" w14:textId="77777777" w:rsidR="00FE79F7" w:rsidRDefault="00FE79F7">
                    <w:pPr>
                      <w:spacing w:before="10"/>
                      <w:rPr>
                        <w:sz w:val="23"/>
                      </w:rPr>
                    </w:pPr>
                  </w:p>
                  <w:p w14:paraId="293E05AE" w14:textId="77777777" w:rsidR="00FE79F7" w:rsidRDefault="00000000">
                    <w:pPr>
                      <w:numPr>
                        <w:ilvl w:val="0"/>
                        <w:numId w:val="2"/>
                      </w:numPr>
                      <w:tabs>
                        <w:tab w:val="left" w:pos="416"/>
                      </w:tabs>
                      <w:ind w:left="360" w:right="18" w:hanging="360"/>
                      <w:rPr>
                        <w:sz w:val="24"/>
                      </w:rPr>
                    </w:pPr>
                    <w:r>
                      <w:rPr>
                        <w:sz w:val="24"/>
                      </w:rPr>
                      <w:t>Compléter le schéma de raccordement de la régulation de la CTA commandée par un potentiomètre mural</w:t>
                    </w:r>
                    <w:r>
                      <w:rPr>
                        <w:spacing w:val="-13"/>
                        <w:sz w:val="24"/>
                      </w:rPr>
                      <w:t xml:space="preserve"> </w:t>
                    </w:r>
                    <w:r>
                      <w:rPr>
                        <w:sz w:val="24"/>
                      </w:rPr>
                      <w:t>déporté.</w:t>
                    </w:r>
                  </w:p>
                </w:txbxContent>
              </v:textbox>
            </v:shape>
            <v:shape id="_x0000_s2329" type="#_x0000_t202" style="position:absolute;left:112;top:136;width:3541;height:269" filled="f" stroked="f">
              <v:textbox inset="0,0,0,0">
                <w:txbxContent>
                  <w:p w14:paraId="227F5008" w14:textId="77777777" w:rsidR="00FE79F7" w:rsidRDefault="00000000">
                    <w:pPr>
                      <w:spacing w:line="268" w:lineRule="exact"/>
                      <w:rPr>
                        <w:b/>
                        <w:sz w:val="24"/>
                      </w:rPr>
                    </w:pPr>
                    <w:r>
                      <w:rPr>
                        <w:b/>
                        <w:sz w:val="24"/>
                        <w:u w:val="thick"/>
                      </w:rPr>
                      <w:t>Vous devez</w:t>
                    </w:r>
                    <w:r>
                      <w:rPr>
                        <w:b/>
                        <w:sz w:val="24"/>
                      </w:rPr>
                      <w:t xml:space="preserve"> : (travail demandé)</w:t>
                    </w:r>
                  </w:p>
                </w:txbxContent>
              </v:textbox>
            </v:shape>
            <w10:anchorlock/>
          </v:group>
        </w:pict>
      </w:r>
    </w:p>
    <w:p w14:paraId="4A98C820" w14:textId="77777777" w:rsidR="00FE79F7" w:rsidRDefault="00FE79F7">
      <w:pPr>
        <w:pStyle w:val="Corpsdetexte"/>
        <w:rPr>
          <w:rFonts w:ascii="Times New Roman"/>
          <w:sz w:val="20"/>
        </w:rPr>
      </w:pPr>
    </w:p>
    <w:p w14:paraId="62424D63" w14:textId="77777777" w:rsidR="00FE79F7" w:rsidRDefault="00FE79F7">
      <w:pPr>
        <w:pStyle w:val="Corpsdetexte"/>
        <w:rPr>
          <w:rFonts w:ascii="Times New Roman"/>
          <w:sz w:val="20"/>
        </w:rPr>
      </w:pPr>
    </w:p>
    <w:p w14:paraId="249FC009" w14:textId="77777777" w:rsidR="00FE79F7" w:rsidRDefault="00FE79F7">
      <w:pPr>
        <w:pStyle w:val="Corpsdetexte"/>
        <w:rPr>
          <w:rFonts w:ascii="Times New Roman"/>
          <w:sz w:val="20"/>
        </w:rPr>
      </w:pPr>
    </w:p>
    <w:p w14:paraId="1F96D06B" w14:textId="77777777" w:rsidR="00FE79F7" w:rsidRDefault="00FE79F7">
      <w:pPr>
        <w:pStyle w:val="Corpsdetexte"/>
        <w:rPr>
          <w:rFonts w:ascii="Times New Roman"/>
          <w:sz w:val="20"/>
        </w:rPr>
      </w:pPr>
    </w:p>
    <w:p w14:paraId="77C666B8" w14:textId="77777777" w:rsidR="00FE79F7" w:rsidRDefault="00FE79F7">
      <w:pPr>
        <w:pStyle w:val="Corpsdetexte"/>
        <w:rPr>
          <w:rFonts w:ascii="Times New Roman"/>
          <w:sz w:val="20"/>
        </w:rPr>
      </w:pPr>
    </w:p>
    <w:p w14:paraId="115F967C" w14:textId="77777777" w:rsidR="00FE79F7" w:rsidRDefault="00FE79F7">
      <w:pPr>
        <w:pStyle w:val="Corpsdetexte"/>
        <w:rPr>
          <w:rFonts w:ascii="Times New Roman"/>
          <w:sz w:val="20"/>
        </w:rPr>
      </w:pPr>
    </w:p>
    <w:p w14:paraId="1B1CCD6B" w14:textId="77777777" w:rsidR="00FE79F7" w:rsidRDefault="00FE79F7">
      <w:pPr>
        <w:pStyle w:val="Corpsdetexte"/>
        <w:rPr>
          <w:rFonts w:ascii="Times New Roman"/>
          <w:sz w:val="20"/>
        </w:rPr>
      </w:pPr>
    </w:p>
    <w:p w14:paraId="3B014874" w14:textId="77777777" w:rsidR="00FE79F7" w:rsidRDefault="00FE79F7">
      <w:pPr>
        <w:pStyle w:val="Corpsdetexte"/>
        <w:rPr>
          <w:rFonts w:ascii="Times New Roman"/>
          <w:sz w:val="20"/>
        </w:rPr>
      </w:pPr>
    </w:p>
    <w:p w14:paraId="3B456807" w14:textId="77777777" w:rsidR="00FE79F7" w:rsidRDefault="00FE79F7">
      <w:pPr>
        <w:pStyle w:val="Corpsdetexte"/>
        <w:rPr>
          <w:rFonts w:ascii="Times New Roman"/>
          <w:sz w:val="20"/>
        </w:rPr>
      </w:pPr>
    </w:p>
    <w:p w14:paraId="70B49EDF" w14:textId="77777777" w:rsidR="00FE79F7" w:rsidRDefault="00FE79F7">
      <w:pPr>
        <w:pStyle w:val="Corpsdetexte"/>
        <w:rPr>
          <w:rFonts w:ascii="Times New Roman"/>
          <w:sz w:val="20"/>
        </w:rPr>
      </w:pPr>
    </w:p>
    <w:p w14:paraId="5C3FB20B" w14:textId="77777777" w:rsidR="00FE79F7" w:rsidRDefault="00FE79F7">
      <w:pPr>
        <w:pStyle w:val="Corpsdetexte"/>
        <w:rPr>
          <w:rFonts w:ascii="Times New Roman"/>
          <w:sz w:val="20"/>
        </w:rPr>
      </w:pPr>
    </w:p>
    <w:p w14:paraId="45E9944D" w14:textId="77777777" w:rsidR="00FE79F7" w:rsidRDefault="00FE79F7">
      <w:pPr>
        <w:pStyle w:val="Corpsdetexte"/>
        <w:rPr>
          <w:rFonts w:ascii="Times New Roman"/>
          <w:sz w:val="20"/>
        </w:rPr>
      </w:pPr>
    </w:p>
    <w:p w14:paraId="2CEB2737" w14:textId="77777777" w:rsidR="00FE79F7" w:rsidRDefault="00FE79F7">
      <w:pPr>
        <w:pStyle w:val="Corpsdetexte"/>
        <w:rPr>
          <w:rFonts w:ascii="Times New Roman"/>
          <w:sz w:val="20"/>
        </w:rPr>
      </w:pPr>
    </w:p>
    <w:p w14:paraId="544C2945" w14:textId="77777777" w:rsidR="00FE79F7" w:rsidRDefault="00FE79F7">
      <w:pPr>
        <w:pStyle w:val="Corpsdetexte"/>
        <w:rPr>
          <w:rFonts w:ascii="Times New Roman"/>
          <w:sz w:val="20"/>
        </w:rPr>
      </w:pPr>
    </w:p>
    <w:p w14:paraId="08D81011" w14:textId="77777777" w:rsidR="00FE79F7" w:rsidRDefault="00FE79F7">
      <w:pPr>
        <w:pStyle w:val="Corpsdetexte"/>
        <w:rPr>
          <w:rFonts w:ascii="Times New Roman"/>
          <w:sz w:val="20"/>
        </w:rPr>
      </w:pPr>
    </w:p>
    <w:p w14:paraId="63ED010A" w14:textId="77777777" w:rsidR="00FE79F7" w:rsidRDefault="00FE79F7">
      <w:pPr>
        <w:pStyle w:val="Corpsdetexte"/>
        <w:spacing w:before="2" w:after="1"/>
        <w:rPr>
          <w:rFonts w:ascii="Times New Roman"/>
        </w:rPr>
      </w:pPr>
    </w:p>
    <w:p w14:paraId="11F31A4A" w14:textId="77777777" w:rsidR="00FE79F7" w:rsidRDefault="00FE79F7">
      <w:pPr>
        <w:rPr>
          <w:sz w:val="20"/>
        </w:rPr>
        <w:sectPr w:rsidR="00FE79F7">
          <w:type w:val="continuous"/>
          <w:pgSz w:w="23820" w:h="16840" w:orient="landscape"/>
          <w:pgMar w:top="780" w:right="280" w:bottom="0" w:left="600" w:header="720" w:footer="720" w:gutter="0"/>
          <w:cols w:space="720"/>
        </w:sectPr>
      </w:pPr>
    </w:p>
    <w:p w14:paraId="36443DEF" w14:textId="77777777" w:rsidR="00FE79F7" w:rsidRDefault="00FE79F7">
      <w:pPr>
        <w:pStyle w:val="Corpsdetexte"/>
        <w:rPr>
          <w:rFonts w:ascii="Times New Roman"/>
          <w:sz w:val="20"/>
        </w:rPr>
      </w:pPr>
    </w:p>
    <w:p w14:paraId="7308C460" w14:textId="77777777" w:rsidR="00FE79F7" w:rsidRDefault="00FE79F7">
      <w:pPr>
        <w:pStyle w:val="Corpsdetexte"/>
        <w:spacing w:before="7"/>
        <w:rPr>
          <w:rFonts w:ascii="Times New Roman"/>
          <w:sz w:val="21"/>
        </w:rPr>
      </w:pPr>
    </w:p>
    <w:p w14:paraId="32628CD0" w14:textId="77777777" w:rsidR="00FE79F7" w:rsidRDefault="00000000">
      <w:pPr>
        <w:pStyle w:val="Paragraphedeliste"/>
        <w:numPr>
          <w:ilvl w:val="0"/>
          <w:numId w:val="5"/>
        </w:numPr>
        <w:tabs>
          <w:tab w:val="left" w:pos="12438"/>
        </w:tabs>
        <w:ind w:left="12437" w:hanging="416"/>
        <w:jc w:val="left"/>
        <w:rPr>
          <w:sz w:val="24"/>
        </w:rPr>
      </w:pPr>
      <w:r>
        <w:pict w14:anchorId="21DEF8B5">
          <v:group id="_x0000_s2295" style="position:absolute;left:0;text-align:left;margin-left:35.4pt;margin-top:-23.6pt;width:542pt;height:603.7pt;z-index:251657216;mso-position-horizontal-relative:page" coordorigin="708,-472" coordsize="10840,12074">
            <v:shape id="_x0000_s2327" type="#_x0000_t75" style="position:absolute;left:2540;top:-473;width:9008;height:10447">
              <v:imagedata r:id="rId32" o:title=""/>
            </v:shape>
            <v:shape id="_x0000_s2326" style="position:absolute;left:715;top:587;width:1455;height:9512" coordorigin="716,588" coordsize="1455,9512" o:spt="100" adj="0,,0" path="m716,588r,9511l1201,10099r,-9511l716,588xm1201,588r,9511l1685,10099r,-9511l1201,588xm1685,588r,9511l2170,10099r,-9511l1685,588xe" filled="f">
              <v:stroke joinstyle="round"/>
              <v:formulas/>
              <v:path arrowok="t" o:connecttype="segments"/>
            </v:shape>
            <v:rect id="_x0000_s2325" style="position:absolute;left:2170;top:587;width:486;height:9512" stroked="f"/>
            <v:rect id="_x0000_s2324" style="position:absolute;left:2170;top:587;width:485;height:9512" filled="f"/>
            <v:shape id="_x0000_s2323" style="position:absolute;left:715;top:10098;width:1941;height:603" coordorigin="716,10099" coordsize="1941,603" path="m2656,10099r-486,l1685,10099r-484,l716,10099r,602l1201,10701r484,l2170,10701r486,l2656,10099xe" stroked="f">
              <v:path arrowok="t"/>
            </v:shape>
            <v:rect id="_x0000_s2322" style="position:absolute;left:5738;top:9654;width:5096;height:485" filled="f"/>
            <v:rect id="_x0000_s2321" style="position:absolute;left:5740;top:10139;width:5094;height:485" stroked="f"/>
            <v:shape id="_x0000_s2320" style="position:absolute;left:5738;top:10139;width:5096;height:1455" coordorigin="5739,10140" coordsize="5096,1455" o:spt="100" adj="0,,0" path="m5739,10140r,484l10834,10624r,-484l5739,10140xm5739,10624r,485l10834,11109r,-485l5739,10624xm5739,11109r,485l10834,11594r,-485l5739,11109xe" filled="f">
              <v:stroke joinstyle="round"/>
              <v:formulas/>
              <v:path arrowok="t" o:connecttype="segments"/>
            </v:shape>
            <v:shape id="_x0000_s2319" style="position:absolute;left:5105;top:3084;width:3329;height:7540" coordorigin="5105,3085" coordsize="3329,7540" o:spt="100" adj="0,,0" path="m5740,10140r-635,l5105,10624r635,l5740,10140xm6229,3085r-806,l5423,4028r806,l6229,3085xm8434,4084r-804,l7630,4862r804,l8434,4084xe" stroked="f">
              <v:stroke joinstyle="round"/>
              <v:formulas/>
              <v:path arrowok="t" o:connecttype="segments"/>
            </v:shape>
            <v:shape id="_x0000_s2318" style="position:absolute;left:9276;top:4084;width:654;height:6947" coordorigin="9277,4084" coordsize="654,6947" o:spt="100" adj="0,,0" path="m9277,4186r654,-102m9931,4084r,6947e" filled="f" strokecolor="#006fbf" strokeweight="2.25pt">
              <v:stroke dashstyle="longDash" joinstyle="round"/>
              <v:formulas/>
              <v:path arrowok="t" o:connecttype="segments"/>
            </v:shape>
            <v:shape id="_x0000_s2317" style="position:absolute;left:8696;top:4540;width:580;height:6891" coordorigin="8697,4540" coordsize="580,6891" o:spt="100" adj="0,,0" path="m9277,4540r,6831m8697,5888r,5543e" filled="f" strokeweight="2.25pt">
              <v:stroke dashstyle="longDash" joinstyle="round"/>
              <v:formulas/>
              <v:path arrowok="t" o:connecttype="segments"/>
            </v:shape>
            <v:line id="_x0000_s2316" style="position:absolute" from="8453,5888" to="8453,10870" strokecolor="#006fbf" strokeweight="2.25pt">
              <v:stroke dashstyle="longDash"/>
            </v:line>
            <v:shape id="_x0000_s2315" style="position:absolute;left:8228;top:2915;width:468;height:7484" coordorigin="8229,2916" coordsize="468,7484" o:spt="100" adj="0,,0" path="m8697,2916l8229,4540t,l8229,10399e" filled="f" strokeweight="2.25pt">
              <v:stroke dashstyle="longDash" joinstyle="round"/>
              <v:formulas/>
              <v:path arrowok="t" o:connecttype="segments"/>
            </v:shape>
            <v:shape id="_x0000_s2314" style="position:absolute;left:7985;top:2915;width:712;height:7005" coordorigin="7985,2916" coordsize="712,7005" o:spt="100" adj="0,,0" path="m8697,2916r-712,m7985,2916r,7004e" filled="f" strokecolor="#006fbf" strokeweight="2.25pt">
              <v:stroke dashstyle="longDash" joinstyle="round"/>
              <v:formulas/>
              <v:path arrowok="t" o:connecttype="segments"/>
            </v:shape>
            <v:shape id="_x0000_s2313" style="position:absolute;left:2543;top:5887;width:3424;height:790" coordorigin="2543,5888" coordsize="3424,790" path="m5967,5888r,790l2543,6678e" filled="f" strokecolor="#006fbf" strokeweight="2.25pt">
              <v:path arrowok="t"/>
            </v:shape>
            <v:line id="_x0000_s2312" style="position:absolute" from="5967,5888" to="3105,5888" strokeweight="2.25pt"/>
            <v:line id="_x0000_s2311" style="position:absolute" from="3796,4465" to="3105,4465" strokeweight="2.25pt"/>
            <v:line id="_x0000_s2310" style="position:absolute" from="3796,4186" to="2543,4186" strokecolor="#006fbf" strokeweight="2.25pt"/>
            <v:shape id="_x0000_s2309" style="position:absolute;left:2543;top:4540;width:3686;height:659" coordorigin="2543,4540" coordsize="3686,659" path="m6229,4540r,659l2543,5199e" filled="f" strokecolor="#006fbf" strokeweight="2.25pt">
              <v:path arrowok="t"/>
            </v:shape>
            <v:shape id="_x0000_s2308" style="position:absolute;left:2974;top:4464;width:3088;height:398" coordorigin="2974,4465" coordsize="3088,398" path="m6062,4465r-375,397l2974,4862e" filled="f" strokeweight="2.25pt">
              <v:path arrowok="t"/>
            </v:shape>
            <v:shape id="_x0000_s2307" style="position:absolute;left:1627;top:2915;width:4434;height:543" coordorigin="1628,2916" coordsize="4434,543" path="m6062,2916r-375,542l1628,3458e" filled="f" strokecolor="#006fbf" strokeweight="2.25pt">
              <v:path arrowok="t"/>
            </v:shape>
            <v:shape id="_x0000_s2306" style="position:absolute;left:2000;top:2915;width:3966;height:321" coordorigin="2001,2916" coordsize="3966,321" path="m5967,2916r-374,320l2001,3236e" filled="f" strokeweight="2.25pt">
              <v:path arrowok="t"/>
            </v:shape>
            <v:line id="_x0000_s2305" style="position:absolute" from="6062,2769" to="1628,2770" strokecolor="#006fbf" strokeweight="2.25pt"/>
            <v:shape id="_x0000_s2304" style="position:absolute;left:2000;top:2472;width:4228;height:106" coordorigin="2001,2473" coordsize="4228,106" o:spt="100" adj="0,,0" path="m5835,2473r-3834,m5835,2473r394,105e" filled="f" strokeweight="2.25pt">
              <v:stroke joinstyle="round"/>
              <v:formulas/>
              <v:path arrowok="t" o:connecttype="segments"/>
            </v:shape>
            <v:shape id="_x0000_s2303" type="#_x0000_t202" style="position:absolute;left:5105;top:11109;width:634;height:485" filled="f">
              <v:textbox inset="0,0,0,0">
                <w:txbxContent>
                  <w:p w14:paraId="44BEEED9" w14:textId="77777777" w:rsidR="00FE79F7" w:rsidRDefault="00000000">
                    <w:pPr>
                      <w:spacing w:before="78"/>
                      <w:ind w:left="144"/>
                      <w:rPr>
                        <w:rFonts w:ascii="Times New Roman"/>
                        <w:b/>
                        <w:sz w:val="20"/>
                      </w:rPr>
                    </w:pPr>
                    <w:r>
                      <w:rPr>
                        <w:rFonts w:ascii="Times New Roman"/>
                        <w:b/>
                        <w:sz w:val="20"/>
                      </w:rPr>
                      <w:t>DO</w:t>
                    </w:r>
                  </w:p>
                </w:txbxContent>
              </v:textbox>
            </v:shape>
            <v:shape id="_x0000_s2302" type="#_x0000_t202" style="position:absolute;left:5105;top:10624;width:634;height:485" filled="f">
              <v:textbox inset="0,0,0,0">
                <w:txbxContent>
                  <w:p w14:paraId="3A316544" w14:textId="77777777" w:rsidR="00FE79F7" w:rsidRDefault="00000000">
                    <w:pPr>
                      <w:spacing w:before="78"/>
                      <w:ind w:left="144"/>
                      <w:rPr>
                        <w:rFonts w:ascii="Times New Roman"/>
                        <w:b/>
                        <w:sz w:val="20"/>
                      </w:rPr>
                    </w:pPr>
                    <w:r>
                      <w:rPr>
                        <w:rFonts w:ascii="Times New Roman"/>
                        <w:b/>
                        <w:sz w:val="20"/>
                      </w:rPr>
                      <w:t>DI</w:t>
                    </w:r>
                  </w:p>
                </w:txbxContent>
              </v:textbox>
            </v:shape>
            <v:shape id="_x0000_s2301" type="#_x0000_t202" style="position:absolute;left:5105;top:10139;width:634;height:485" filled="f">
              <v:textbox inset="0,0,0,0">
                <w:txbxContent>
                  <w:p w14:paraId="613316B8" w14:textId="77777777" w:rsidR="00FE79F7" w:rsidRDefault="00000000">
                    <w:pPr>
                      <w:spacing w:before="78"/>
                      <w:ind w:left="144"/>
                      <w:rPr>
                        <w:rFonts w:ascii="Times New Roman"/>
                        <w:b/>
                        <w:sz w:val="20"/>
                      </w:rPr>
                    </w:pPr>
                    <w:r>
                      <w:rPr>
                        <w:rFonts w:ascii="Times New Roman"/>
                        <w:b/>
                        <w:sz w:val="20"/>
                      </w:rPr>
                      <w:t>AO</w:t>
                    </w:r>
                  </w:p>
                </w:txbxContent>
              </v:textbox>
            </v:shape>
            <v:shape id="_x0000_s2300" type="#_x0000_t202" style="position:absolute;left:5105;top:9654;width:634;height:485" filled="f">
              <v:textbox inset="0,0,0,0">
                <w:txbxContent>
                  <w:p w14:paraId="6CD0BAE1" w14:textId="77777777" w:rsidR="00FE79F7" w:rsidRDefault="00000000">
                    <w:pPr>
                      <w:spacing w:before="77"/>
                      <w:ind w:left="144"/>
                      <w:rPr>
                        <w:rFonts w:ascii="Times New Roman"/>
                        <w:b/>
                        <w:sz w:val="20"/>
                      </w:rPr>
                    </w:pPr>
                    <w:r>
                      <w:rPr>
                        <w:rFonts w:ascii="Times New Roman"/>
                        <w:b/>
                        <w:sz w:val="20"/>
                      </w:rPr>
                      <w:t>AI</w:t>
                    </w:r>
                  </w:p>
                </w:txbxContent>
              </v:textbox>
            </v:shape>
            <v:shape id="_x0000_s2299" type="#_x0000_t202" style="position:absolute;left:2170;top:10098;width:485;height:603" filled="f">
              <v:textbox inset="0,0,0,0">
                <w:txbxContent>
                  <w:p w14:paraId="380085E3" w14:textId="77777777" w:rsidR="00FE79F7" w:rsidRDefault="00000000">
                    <w:pPr>
                      <w:spacing w:before="149"/>
                      <w:ind w:left="74"/>
                      <w:rPr>
                        <w:rFonts w:ascii="Times New Roman"/>
                        <w:b/>
                        <w:sz w:val="20"/>
                      </w:rPr>
                    </w:pPr>
                    <w:r>
                      <w:rPr>
                        <w:rFonts w:ascii="Times New Roman"/>
                        <w:b/>
                        <w:sz w:val="20"/>
                      </w:rPr>
                      <w:t>DO</w:t>
                    </w:r>
                  </w:p>
                </w:txbxContent>
              </v:textbox>
            </v:shape>
            <v:shape id="_x0000_s2298" type="#_x0000_t202" style="position:absolute;left:1685;top:10098;width:485;height:603" filled="f">
              <v:textbox inset="0,0,0,0">
                <w:txbxContent>
                  <w:p w14:paraId="0467C3A0" w14:textId="77777777" w:rsidR="00FE79F7" w:rsidRDefault="00000000">
                    <w:pPr>
                      <w:spacing w:before="149"/>
                      <w:ind w:left="74"/>
                      <w:rPr>
                        <w:rFonts w:ascii="Times New Roman"/>
                        <w:b/>
                        <w:sz w:val="20"/>
                      </w:rPr>
                    </w:pPr>
                    <w:r>
                      <w:rPr>
                        <w:rFonts w:ascii="Times New Roman"/>
                        <w:b/>
                        <w:sz w:val="20"/>
                      </w:rPr>
                      <w:t>DI</w:t>
                    </w:r>
                  </w:p>
                </w:txbxContent>
              </v:textbox>
            </v:shape>
            <v:shape id="_x0000_s2297" type="#_x0000_t202" style="position:absolute;left:1200;top:10098;width:485;height:603" filled="f">
              <v:textbox inset="0,0,0,0">
                <w:txbxContent>
                  <w:p w14:paraId="774EB135" w14:textId="77777777" w:rsidR="00FE79F7" w:rsidRDefault="00000000">
                    <w:pPr>
                      <w:spacing w:before="149"/>
                      <w:ind w:left="74"/>
                      <w:rPr>
                        <w:rFonts w:ascii="Times New Roman"/>
                        <w:b/>
                        <w:sz w:val="20"/>
                      </w:rPr>
                    </w:pPr>
                    <w:r>
                      <w:rPr>
                        <w:rFonts w:ascii="Times New Roman"/>
                        <w:b/>
                        <w:sz w:val="20"/>
                      </w:rPr>
                      <w:t>AO</w:t>
                    </w:r>
                  </w:p>
                </w:txbxContent>
              </v:textbox>
            </v:shape>
            <v:shape id="_x0000_s2296" type="#_x0000_t202" style="position:absolute;left:715;top:10098;width:485;height:603" filled="f">
              <v:textbox inset="0,0,0,0">
                <w:txbxContent>
                  <w:p w14:paraId="61FE7FF0" w14:textId="77777777" w:rsidR="00FE79F7" w:rsidRDefault="00000000">
                    <w:pPr>
                      <w:spacing w:before="149"/>
                      <w:ind w:left="72"/>
                      <w:rPr>
                        <w:rFonts w:ascii="Times New Roman"/>
                        <w:b/>
                        <w:sz w:val="20"/>
                      </w:rPr>
                    </w:pPr>
                    <w:r>
                      <w:rPr>
                        <w:rFonts w:ascii="Times New Roman"/>
                        <w:b/>
                        <w:sz w:val="20"/>
                      </w:rPr>
                      <w:t>AI</w:t>
                    </w:r>
                  </w:p>
                </w:txbxContent>
              </v:textbox>
            </v:shape>
            <w10:wrap anchorx="page"/>
          </v:group>
        </w:pict>
      </w:r>
      <w:r>
        <w:pict w14:anchorId="01F806CF">
          <v:group id="_x0000_s2200" style="position:absolute;left:0;text-align:left;margin-left:685.05pt;margin-top:27.4pt;width:443.95pt;height:158.5pt;z-index:251659264;mso-position-horizontal-relative:page" coordorigin="13701,548" coordsize="8879,3170">
            <v:line id="_x0000_s2294" style="position:absolute" from="14584,2562" to="17728,2562" strokecolor="red"/>
            <v:line id="_x0000_s2293" style="position:absolute" from="17728,2562" to="17728,2886"/>
            <v:shape id="_x0000_s2292" style="position:absolute;left:14293;top:1787;width:628;height:605" coordorigin="14294,1788" coordsize="628,605" path="m14294,1788r626,l14921,2392e" filled="f" strokecolor="red">
              <v:path arrowok="t"/>
            </v:shape>
            <v:shape id="_x0000_s2291" style="position:absolute;left:14920;top:2392;width:3068;height:494" coordorigin="14920,2392" coordsize="3068,494" path="m14920,2392r3067,l17987,2886e" filled="f" strokecolor="red">
              <v:path arrowok="t"/>
            </v:shape>
            <v:line id="_x0000_s2290" style="position:absolute" from="19613,2886" to="19613,1788" strokecolor="red"/>
            <v:shape id="_x0000_s2289" style="position:absolute;left:17987;top:1600;width:1626;height:189" coordorigin="17987,1600" coordsize="1626,189" path="m17987,1600r,188l19613,1789e" filled="f" strokecolor="red">
              <v:path arrowok="t"/>
            </v:shape>
            <v:line id="_x0000_s2288" style="position:absolute" from="19359,2886" to="19359,1960" strokecolor="red"/>
            <v:line id="_x0000_s2287" style="position:absolute" from="17586,1660" to="17586,1968" strokecolor="red" strokeweight="1.41pt"/>
            <v:line id="_x0000_s2286" style="position:absolute" from="17579,1960" to="19359,1960" strokecolor="red"/>
            <v:line id="_x0000_s2285" style="position:absolute" from="19003,2886" to="19003,2082" strokecolor="red"/>
            <v:line id="_x0000_s2284" style="position:absolute" from="19004,2082" to="16754,2082" strokecolor="red"/>
            <v:line id="_x0000_s2283" style="position:absolute" from="16343,1394" to="16733,1394" strokecolor="red"/>
            <v:line id="_x0000_s2282" style="position:absolute" from="16754,2082" to="16754,1394" strokecolor="red"/>
            <v:shape id="_x0000_s2281" style="position:absolute;left:15680;top:1600;width:2925;height:1286" coordorigin="15681,1600" coordsize="2925,1286" path="m15681,1600r,596l18605,2196r,690e" filled="f" strokecolor="red">
              <v:path arrowok="t"/>
            </v:shape>
            <v:line id="_x0000_s2280" style="position:absolute" from="18345,2886" to="18345,2392" strokecolor="red"/>
            <v:line id="_x0000_s2279" style="position:absolute" from="17728,2886" to="18345,2392" strokecolor="red"/>
            <v:rect id="_x0000_s2278" style="position:absolute;left:18812;top:2945;width:318;height:298" filled="f"/>
            <v:shape id="_x0000_s2277" style="position:absolute;left:18812;top:2945;width:318;height:298" coordorigin="18813,2946" coordsize="318,298" path="m18973,2946r-62,11l18860,2989r-34,48l18813,3094r13,58l18860,3200r51,32l18973,3243r61,-11l19085,3200r34,-48l19131,3094r-12,-57l19085,2989r-51,-32l18973,2946xe" filled="f">
              <v:path arrowok="t"/>
            </v:shape>
            <v:line id="_x0000_s2276" style="position:absolute" from="18860,2989" to="19085,3200"/>
            <v:line id="_x0000_s2275" style="position:absolute" from="18860,3200" to="19085,2989"/>
            <v:rect id="_x0000_s2274" style="position:absolute;left:18215;top:2945;width:318;height:298" filled="f"/>
            <v:shape id="_x0000_s2273" style="position:absolute;left:18215;top:2945;width:318;height:298" coordorigin="18215,2946" coordsize="318,298" path="m18375,2946r-62,11l18262,2989r-34,48l18215,3094r13,58l18262,3200r51,32l18375,3243r62,-11l18487,3200r34,-48l18533,3094r-12,-57l18487,2989r-50,-32l18375,2946xe" filled="f">
              <v:path arrowok="t"/>
            </v:shape>
            <v:line id="_x0000_s2272" style="position:absolute" from="18262,2989" to="18487,3200"/>
            <v:line id="_x0000_s2271" style="position:absolute" from="18262,3200" to="18487,2989"/>
            <v:rect id="_x0000_s2270" style="position:absolute;left:17897;top:2945;width:318;height:298" filled="f"/>
            <v:shape id="_x0000_s2269" style="position:absolute;left:17897;top:2945;width:318;height:298" coordorigin="17897,2946" coordsize="318,298" path="m18215,3094r-12,-57l18169,2989r-50,-32l18057,2946r-62,11l17944,2989r-34,48l17897,3094r13,58l17944,3200r51,32l18057,3243r62,-11l18169,3200r34,-48l18215,3094xe" stroked="f">
              <v:path arrowok="t"/>
            </v:shape>
            <v:shape id="_x0000_s2268" style="position:absolute;left:17897;top:2945;width:318;height:298" coordorigin="17897,2946" coordsize="318,298" path="m18057,2946r-62,11l17944,2989r-34,48l17897,3094r13,58l17944,3200r51,32l18057,3243r62,-11l18169,3200r34,-48l18215,3094r-12,-57l18169,2989r-50,-32l18057,2946xe" filled="f">
              <v:path arrowok="t"/>
            </v:shape>
            <v:line id="_x0000_s2267" style="position:absolute" from="17944,2989" to="18169,3200"/>
            <v:line id="_x0000_s2266" style="position:absolute" from="17944,3200" to="18169,2989"/>
            <v:rect id="_x0000_s2265" style="position:absolute;left:18496;top:2945;width:318;height:298" stroked="f"/>
            <v:rect id="_x0000_s2264" style="position:absolute;left:18494;top:2945;width:318;height:298" filled="f"/>
            <v:shape id="_x0000_s2263" style="position:absolute;left:18494;top:2945;width:318;height:298" coordorigin="18495,2946" coordsize="318,298" path="m18813,3094r-12,-57l18767,2989r-51,-32l18655,2946r-62,11l18542,2989r-34,48l18495,3094r13,58l18542,3200r51,32l18655,3243r61,-11l18767,3200r34,-48l18813,3094xe" stroked="f">
              <v:path arrowok="t"/>
            </v:shape>
            <v:shape id="_x0000_s2262" style="position:absolute;left:18494;top:2945;width:318;height:298" coordorigin="18495,2946" coordsize="318,298" path="m18655,2946r-62,11l18542,2989r-34,48l18495,3094r13,58l18542,3200r51,32l18655,3243r61,-11l18767,3200r34,-48l18813,3094r-12,-57l18767,2989r-51,-32l18655,2946xe" filled="f">
              <v:path arrowok="t"/>
            </v:shape>
            <v:line id="_x0000_s2261" style="position:absolute" from="18542,2989" to="18767,3200"/>
            <v:line id="_x0000_s2260" style="position:absolute" from="18542,3200" to="18767,2989"/>
            <v:rect id="_x0000_s2259" style="position:absolute;left:19130;top:2945;width:318;height:298" filled="f"/>
            <v:shape id="_x0000_s2258" style="position:absolute;left:19130;top:2945;width:318;height:298" coordorigin="19131,2946" coordsize="318,298" path="m19291,2946r-62,11l19178,2989r-34,48l19131,3094r13,58l19178,3200r51,32l19291,3243r61,-11l19403,3200r34,-48l19449,3094r-12,-57l19403,2989r-51,-32l19291,2946xe" filled="f">
              <v:path arrowok="t"/>
            </v:shape>
            <v:line id="_x0000_s2257" style="position:absolute" from="19178,2989" to="19403,3200"/>
            <v:line id="_x0000_s2256" style="position:absolute" from="19178,3200" to="19403,2989"/>
            <v:rect id="_x0000_s2255" style="position:absolute;left:19448;top:2945;width:318;height:298" filled="f"/>
            <v:shape id="_x0000_s2254" style="position:absolute;left:19448;top:2945;width:318;height:298" coordorigin="19449,2946" coordsize="318,298" path="m19609,2946r-62,11l19496,2989r-34,48l19449,3094r13,58l19496,3200r51,32l19609,3243r61,-11l19721,3200r34,-48l19767,3094r-12,-57l19721,2989r-51,-32l19609,2946xe" filled="f">
              <v:path arrowok="t"/>
            </v:shape>
            <v:line id="_x0000_s2253" style="position:absolute" from="19496,2989" to="19721,3200"/>
            <v:line id="_x0000_s2252" style="position:absolute" from="19496,3200" to="19721,2989"/>
            <v:shape id="_x0000_s2251" style="position:absolute;left:19879;top:2195;width:2111;height:690" coordorigin="19880,2196" coordsize="2111,690" path="m19880,2886r,-690l21991,2196e" filled="f" strokecolor="red">
              <v:path arrowok="t"/>
            </v:shape>
            <v:line id="_x0000_s2250" style="position:absolute" from="21991,1454" to="21991,2196" strokecolor="red"/>
            <v:line id="_x0000_s2249" style="position:absolute" from="20627,2886" to="20627,2392" strokecolor="red"/>
            <v:line id="_x0000_s2248" style="position:absolute" from="20631,2392" to="22377,2394" strokecolor="red"/>
            <v:line id="_x0000_s2247" style="position:absolute" from="22377,1454" to="22377,2392" strokecolor="red"/>
            <v:rect id="_x0000_s2246" style="position:absolute;left:20403;top:2945;width:318;height:298" filled="f"/>
            <v:shape id="_x0000_s2245" style="position:absolute;left:20403;top:2945;width:318;height:298" coordorigin="20403,2946" coordsize="318,298" path="m20721,3094r-12,-57l20675,2989r-51,-32l20563,2946r-62,11l20450,2989r-34,48l20403,3094r13,58l20450,3200r51,32l20563,3243r61,-11l20675,3200r34,-48l20721,3094xe" stroked="f">
              <v:path arrowok="t"/>
            </v:shape>
            <v:shape id="_x0000_s2244" style="position:absolute;left:20403;top:2945;width:318;height:298" coordorigin="20403,2946" coordsize="318,298" path="m20563,2946r-62,11l20450,2989r-34,48l20403,3094r13,58l20450,3200r51,32l20563,3243r61,-11l20675,3200r34,-48l20721,3094r-12,-57l20675,2989r-51,-32l20563,2946xe" filled="f">
              <v:path arrowok="t"/>
            </v:shape>
            <v:line id="_x0000_s2243" style="position:absolute" from="20450,2989" to="20675,3200"/>
            <v:line id="_x0000_s2242" style="position:absolute" from="20450,3200" to="20675,2989"/>
            <v:rect id="_x0000_s2241" style="position:absolute;left:20085;top:2945;width:318;height:298" filled="f"/>
            <v:shape id="_x0000_s2240" style="position:absolute;left:20085;top:2945;width:318;height:298" coordorigin="20085,2946" coordsize="318,298" path="m20245,2946r-62,11l20132,2989r-34,48l20085,3094r13,58l20132,3200r51,32l20245,3243r61,-11l20357,3200r34,-48l20403,3094r-12,-57l20357,2989r-51,-32l20245,2946xe" filled="f">
              <v:path arrowok="t"/>
            </v:shape>
            <v:line id="_x0000_s2239" style="position:absolute" from="20132,2989" to="20357,3200"/>
            <v:line id="_x0000_s2238" style="position:absolute" from="20132,3200" to="20357,2989"/>
            <v:rect id="_x0000_s2237" style="position:absolute;left:19766;top:2945;width:318;height:298" filled="f"/>
            <v:shape id="_x0000_s2236" style="position:absolute;left:19766;top:2945;width:318;height:298" coordorigin="19767,2946" coordsize="318,298" path="m19927,2946r-62,11l19814,2989r-34,48l19767,3094r13,58l19814,3200r51,32l19927,3243r61,-11l20039,3200r34,-48l20085,3094r-12,-57l20039,2989r-51,-32l19927,2946xe" filled="f">
              <v:path arrowok="t"/>
            </v:shape>
            <v:line id="_x0000_s2235" style="position:absolute" from="19814,2989" to="20039,3200"/>
            <v:line id="_x0000_s2234" style="position:absolute" from="19814,3200" to="20039,2989"/>
            <v:rect id="_x0000_s2233" style="position:absolute;left:17579;top:2945;width:318;height:298" filled="f"/>
            <v:shape id="_x0000_s2232" style="position:absolute;left:17579;top:2945;width:318;height:298" coordorigin="17579,2946" coordsize="318,298" path="m17739,2946r-62,11l17626,2989r-34,48l17579,3094r13,58l17626,3200r51,32l17739,3243r62,-11l17851,3200r34,-48l17897,3094r-12,-57l17851,2989r-50,-32l17739,2946xe" filled="f">
              <v:path arrowok="t"/>
            </v:shape>
            <v:line id="_x0000_s2231" style="position:absolute" from="17626,2989" to="17851,3200"/>
            <v:line id="_x0000_s2230" style="position:absolute" from="17626,3200" to="17851,2989"/>
            <v:rect id="_x0000_s2229" style="position:absolute;left:19412;top:1042;width:410;height:412" filled="f"/>
            <v:rect id="_x0000_s2228" style="position:absolute;left:19807;top:1042;width:411;height:412" stroked="f"/>
            <v:shape id="_x0000_s2227" style="position:absolute;left:19807;top:1042;width:1958;height:412" coordorigin="19808,1042" coordsize="1958,412" o:spt="100" adj="0,,0" path="m19808,1042r,412l20217,1454r,-412l19808,1042xm21356,1042r,412l21765,1454r,-412l21356,1042xe" filled="f">
              <v:stroke joinstyle="round"/>
              <v:formulas/>
              <v:path arrowok="t" o:connecttype="segments"/>
            </v:shape>
            <v:rect id="_x0000_s2226" style="position:absolute;left:21750;top:1042;width:411;height:412" stroked="f"/>
            <v:rect id="_x0000_s2225" style="position:absolute;left:21750;top:1042;width:411;height:412" filled="f"/>
            <v:rect id="_x0000_s2224" style="position:absolute;left:13883;top:1660;width:701;height:962" stroked="f"/>
            <v:rect id="_x0000_s2223" style="position:absolute;left:13883;top:1660;width:700;height:962" filled="f">
              <v:stroke dashstyle="3 1"/>
            </v:rect>
            <v:line id="_x0000_s2222" style="position:absolute" from="14293,1848" to="14294,2020"/>
            <v:shape id="_x0000_s2221" style="position:absolute;left:14132;top:2020;width:160;height:432" coordorigin="14133,2020" coordsize="160,432" path="m14133,2020r160,236l14293,2452e" filled="f">
              <v:path arrowok="t"/>
            </v:shape>
            <v:rect id="_x0000_s2220" style="position:absolute;left:15242;top:1042;width:572;height:618" stroked="f"/>
            <v:rect id="_x0000_s2219" style="position:absolute;left:15242;top:1042;width:570;height:618" filled="f"/>
            <v:rect id="_x0000_s2218" style="position:absolute;left:15821;top:1042;width:522;height:618" stroked="f"/>
            <v:rect id="_x0000_s2217" style="position:absolute;left:15821;top:1042;width:522;height:618" filled="f"/>
            <v:rect id="_x0000_s2216" style="position:absolute;left:17302;top:1042;width:486;height:618" stroked="f"/>
            <v:rect id="_x0000_s2215" style="position:absolute;left:17300;top:1042;width:488;height:618" filled="f"/>
            <v:rect id="_x0000_s2214" style="position:absolute;left:17788;top:1042;width:520;height:618" stroked="f"/>
            <v:rect id="_x0000_s2213" style="position:absolute;left:17788;top:1042;width:520;height:618" filled="f"/>
            <v:shape id="_x0000_s2212" type="#_x0000_t202" style="position:absolute;left:13708;top:3243;width:8472;height:467" filled="f">
              <v:textbox inset="0,0,0,0">
                <w:txbxContent>
                  <w:p w14:paraId="508FA046" w14:textId="77777777" w:rsidR="00FE79F7" w:rsidRDefault="00000000">
                    <w:pPr>
                      <w:spacing w:before="88"/>
                      <w:ind w:left="4000"/>
                      <w:rPr>
                        <w:rFonts w:ascii="Times New Roman"/>
                        <w:b/>
                        <w:sz w:val="16"/>
                      </w:rPr>
                    </w:pPr>
                    <w:r>
                      <w:rPr>
                        <w:rFonts w:ascii="Times New Roman"/>
                        <w:b/>
                        <w:sz w:val="16"/>
                      </w:rPr>
                      <w:t>40 41 42 43 44 50 51 52 53 54</w:t>
                    </w:r>
                  </w:p>
                </w:txbxContent>
              </v:textbox>
            </v:shape>
            <v:shape id="_x0000_s2211" type="#_x0000_t202" style="position:absolute;left:22161;top:1042;width:411;height:412" filled="f">
              <v:textbox inset="0,0,0,0">
                <w:txbxContent>
                  <w:p w14:paraId="158E0AA7" w14:textId="77777777" w:rsidR="00FE79F7" w:rsidRDefault="00000000">
                    <w:pPr>
                      <w:spacing w:before="74"/>
                      <w:ind w:right="5"/>
                      <w:jc w:val="center"/>
                      <w:rPr>
                        <w:rFonts w:ascii="Times New Roman"/>
                        <w:sz w:val="20"/>
                      </w:rPr>
                    </w:pPr>
                    <w:r>
                      <w:rPr>
                        <w:rFonts w:ascii="Times New Roman"/>
                        <w:sz w:val="20"/>
                      </w:rPr>
                      <w:t>4</w:t>
                    </w:r>
                  </w:p>
                </w:txbxContent>
              </v:textbox>
            </v:shape>
            <v:shape id="_x0000_s2210" type="#_x0000_t202" style="position:absolute;left:21772;top:1049;width:381;height:397" filled="f" stroked="f">
              <v:textbox inset="0,0,0,0">
                <w:txbxContent>
                  <w:p w14:paraId="52253F49" w14:textId="77777777" w:rsidR="00FE79F7" w:rsidRDefault="00000000">
                    <w:pPr>
                      <w:spacing w:before="74"/>
                      <w:ind w:right="17"/>
                      <w:jc w:val="center"/>
                      <w:rPr>
                        <w:rFonts w:ascii="Times New Roman"/>
                        <w:sz w:val="20"/>
                      </w:rPr>
                    </w:pPr>
                    <w:r>
                      <w:rPr>
                        <w:rFonts w:ascii="Times New Roman"/>
                        <w:sz w:val="20"/>
                      </w:rPr>
                      <w:t>3</w:t>
                    </w:r>
                  </w:p>
                </w:txbxContent>
              </v:textbox>
            </v:shape>
            <v:shape id="_x0000_s2209" type="#_x0000_t202" style="position:absolute;left:21363;top:1049;width:380;height:397" filled="f" stroked="f">
              <v:textbox inset="0,0,0,0">
                <w:txbxContent>
                  <w:p w14:paraId="7979BFBB" w14:textId="77777777" w:rsidR="00FE79F7" w:rsidRDefault="00000000">
                    <w:pPr>
                      <w:spacing w:before="74"/>
                      <w:ind w:left="10"/>
                      <w:jc w:val="center"/>
                      <w:rPr>
                        <w:rFonts w:ascii="Times New Roman"/>
                        <w:sz w:val="20"/>
                      </w:rPr>
                    </w:pPr>
                    <w:r>
                      <w:rPr>
                        <w:rFonts w:ascii="Times New Roman"/>
                        <w:sz w:val="20"/>
                      </w:rPr>
                      <w:t>2</w:t>
                    </w:r>
                  </w:p>
                </w:txbxContent>
              </v:textbox>
            </v:shape>
            <v:shape id="_x0000_s2208" type="#_x0000_t202" style="position:absolute;left:20945;top:1042;width:411;height:412" filled="f">
              <v:textbox inset="0,0,0,0">
                <w:txbxContent>
                  <w:p w14:paraId="517D4C39" w14:textId="77777777" w:rsidR="00FE79F7" w:rsidRDefault="00000000">
                    <w:pPr>
                      <w:spacing w:before="74"/>
                      <w:ind w:right="3"/>
                      <w:jc w:val="center"/>
                      <w:rPr>
                        <w:rFonts w:ascii="Times New Roman"/>
                        <w:sz w:val="20"/>
                      </w:rPr>
                    </w:pPr>
                    <w:r>
                      <w:rPr>
                        <w:rFonts w:ascii="Times New Roman"/>
                        <w:sz w:val="20"/>
                      </w:rPr>
                      <w:t>1</w:t>
                    </w:r>
                  </w:p>
                </w:txbxContent>
              </v:textbox>
            </v:shape>
            <v:shape id="_x0000_s2207" type="#_x0000_t202" style="position:absolute;left:20721;top:555;width:1851;height:488" filled="f">
              <v:textbox inset="0,0,0,0">
                <w:txbxContent>
                  <w:p w14:paraId="4FABE77D" w14:textId="77777777" w:rsidR="00FE79F7" w:rsidRDefault="00000000">
                    <w:pPr>
                      <w:spacing w:before="78"/>
                      <w:ind w:left="296"/>
                      <w:rPr>
                        <w:rFonts w:ascii="Times New Roman"/>
                        <w:b/>
                        <w:sz w:val="20"/>
                      </w:rPr>
                    </w:pPr>
                    <w:r>
                      <w:rPr>
                        <w:rFonts w:ascii="Times New Roman"/>
                        <w:b/>
                        <w:sz w:val="20"/>
                      </w:rPr>
                      <w:t>TGR4/PT1000</w:t>
                    </w:r>
                  </w:p>
                </w:txbxContent>
              </v:textbox>
            </v:shape>
            <v:shape id="_x0000_s2206" type="#_x0000_t202" style="position:absolute;left:19829;top:1049;width:380;height:397" filled="f" stroked="f">
              <v:textbox inset="0,0,0,0">
                <w:txbxContent>
                  <w:p w14:paraId="7508D63D" w14:textId="77777777" w:rsidR="00FE79F7" w:rsidRDefault="00000000">
                    <w:pPr>
                      <w:spacing w:before="74"/>
                      <w:ind w:right="20"/>
                      <w:jc w:val="center"/>
                      <w:rPr>
                        <w:rFonts w:ascii="Times New Roman"/>
                        <w:sz w:val="20"/>
                      </w:rPr>
                    </w:pPr>
                    <w:r>
                      <w:rPr>
                        <w:rFonts w:ascii="Times New Roman"/>
                        <w:sz w:val="20"/>
                      </w:rPr>
                      <w:t>3</w:t>
                    </w:r>
                  </w:p>
                </w:txbxContent>
              </v:textbox>
            </v:shape>
            <v:shape id="_x0000_s2205" type="#_x0000_t202" style="position:absolute;left:19420;top:1049;width:380;height:397" filled="f" stroked="f">
              <v:textbox inset="0,0,0,0">
                <w:txbxContent>
                  <w:p w14:paraId="4FB9781D" w14:textId="77777777" w:rsidR="00FE79F7" w:rsidRDefault="00000000">
                    <w:pPr>
                      <w:spacing w:before="74"/>
                      <w:ind w:left="7"/>
                      <w:jc w:val="center"/>
                      <w:rPr>
                        <w:rFonts w:ascii="Times New Roman"/>
                        <w:sz w:val="20"/>
                      </w:rPr>
                    </w:pPr>
                    <w:r>
                      <w:rPr>
                        <w:rFonts w:ascii="Times New Roman"/>
                        <w:sz w:val="20"/>
                      </w:rPr>
                      <w:t>2</w:t>
                    </w:r>
                  </w:p>
                </w:txbxContent>
              </v:textbox>
            </v:shape>
            <v:shape id="_x0000_s2204" type="#_x0000_t202" style="position:absolute;left:19002;top:1042;width:411;height:412" filled="f">
              <v:textbox inset="0,0,0,0">
                <w:txbxContent>
                  <w:p w14:paraId="0E98788C" w14:textId="77777777" w:rsidR="00FE79F7" w:rsidRDefault="00000000">
                    <w:pPr>
                      <w:spacing w:before="74"/>
                      <w:ind w:right="3"/>
                      <w:jc w:val="center"/>
                      <w:rPr>
                        <w:rFonts w:ascii="Times New Roman"/>
                        <w:sz w:val="20"/>
                      </w:rPr>
                    </w:pPr>
                    <w:r>
                      <w:rPr>
                        <w:rFonts w:ascii="Times New Roman"/>
                        <w:sz w:val="20"/>
                      </w:rPr>
                      <w:t>1</w:t>
                    </w:r>
                  </w:p>
                </w:txbxContent>
              </v:textbox>
            </v:shape>
            <v:shape id="_x0000_s2203" type="#_x0000_t202" style="position:absolute;left:18812;top:555;width:1815;height:488" filled="f">
              <v:textbox inset="0,0,0,0">
                <w:txbxContent>
                  <w:p w14:paraId="04D9DE85" w14:textId="77777777" w:rsidR="00FE79F7" w:rsidRDefault="00000000">
                    <w:pPr>
                      <w:spacing w:before="78"/>
                      <w:ind w:left="366"/>
                      <w:rPr>
                        <w:rFonts w:ascii="Times New Roman"/>
                        <w:b/>
                        <w:sz w:val="20"/>
                      </w:rPr>
                    </w:pPr>
                    <w:r>
                      <w:rPr>
                        <w:rFonts w:ascii="Times New Roman"/>
                        <w:b/>
                        <w:sz w:val="20"/>
                      </w:rPr>
                      <w:t>TBI-PT1000</w:t>
                    </w:r>
                  </w:p>
                </w:txbxContent>
              </v:textbox>
            </v:shape>
            <v:shape id="_x0000_s2202" type="#_x0000_t202" style="position:absolute;left:16903;top:555;width:1814;height:488" filled="f">
              <v:textbox inset="0,0,0,0">
                <w:txbxContent>
                  <w:p w14:paraId="19CF722D" w14:textId="77777777" w:rsidR="00FE79F7" w:rsidRDefault="00000000">
                    <w:pPr>
                      <w:spacing w:before="78"/>
                      <w:ind w:left="238"/>
                      <w:rPr>
                        <w:rFonts w:ascii="Times New Roman"/>
                        <w:b/>
                        <w:sz w:val="20"/>
                      </w:rPr>
                    </w:pPr>
                    <w:r>
                      <w:rPr>
                        <w:rFonts w:ascii="Times New Roman"/>
                        <w:b/>
                        <w:sz w:val="20"/>
                      </w:rPr>
                      <w:t>TG-K3/PT1000</w:t>
                    </w:r>
                  </w:p>
                </w:txbxContent>
              </v:textbox>
            </v:shape>
            <v:shape id="_x0000_s2201" type="#_x0000_t202" style="position:absolute;left:14920;top:555;width:1824;height:488" filled="f">
              <v:textbox inset="0,0,0,0">
                <w:txbxContent>
                  <w:p w14:paraId="4FFE1D71" w14:textId="77777777" w:rsidR="00FE79F7" w:rsidRDefault="00000000">
                    <w:pPr>
                      <w:spacing w:before="78"/>
                      <w:ind w:left="244"/>
                      <w:rPr>
                        <w:rFonts w:ascii="Times New Roman"/>
                        <w:b/>
                        <w:sz w:val="20"/>
                      </w:rPr>
                    </w:pPr>
                    <w:r>
                      <w:rPr>
                        <w:rFonts w:ascii="Times New Roman"/>
                        <w:b/>
                        <w:sz w:val="20"/>
                      </w:rPr>
                      <w:t>TG-A1/PT1000</w:t>
                    </w:r>
                  </w:p>
                </w:txbxContent>
              </v:textbox>
            </v:shape>
            <w10:wrap anchorx="page"/>
          </v:group>
        </w:pict>
      </w:r>
      <w:r>
        <w:pict w14:anchorId="2329D884">
          <v:shape id="_x0000_s2199" type="#_x0000_t202" style="position:absolute;left:0;text-align:left;margin-left:769.2pt;margin-top:62.6pt;width:10.85pt;height:10.05pt;z-index:251662336;mso-position-horizontal-relative:page" filled="f" stroked="f">
            <v:textbox style="layout-flow:vertical;mso-layout-flow-alt:bottom-to-top" inset="0,0,0,0">
              <w:txbxContent>
                <w:p w14:paraId="6CB873D8" w14:textId="77777777" w:rsidR="00FE79F7" w:rsidRDefault="00000000">
                  <w:pPr>
                    <w:spacing w:before="13"/>
                    <w:ind w:left="20"/>
                    <w:rPr>
                      <w:rFonts w:ascii="Times New Roman"/>
                      <w:sz w:val="16"/>
                    </w:rPr>
                  </w:pPr>
                  <w:r>
                    <w:rPr>
                      <w:rFonts w:ascii="Times New Roman"/>
                      <w:sz w:val="16"/>
                    </w:rPr>
                    <w:t>43</w:t>
                  </w:r>
                </w:p>
              </w:txbxContent>
            </v:textbox>
            <w10:wrap anchorx="page"/>
          </v:shape>
        </w:pict>
      </w:r>
      <w:r>
        <w:pict w14:anchorId="176404F8">
          <v:shape id="_x0000_s2198" type="#_x0000_t202" style="position:absolute;left:0;text-align:left;margin-left:798.2pt;margin-top:62.6pt;width:10.85pt;height:10.05pt;z-index:251663360;mso-position-horizontal-relative:page" filled="f" stroked="f">
            <v:textbox style="layout-flow:vertical;mso-layout-flow-alt:bottom-to-top" inset="0,0,0,0">
              <w:txbxContent>
                <w:p w14:paraId="0AE7E4E9" w14:textId="77777777" w:rsidR="00FE79F7" w:rsidRDefault="00000000">
                  <w:pPr>
                    <w:spacing w:before="13"/>
                    <w:ind w:left="20"/>
                    <w:rPr>
                      <w:rFonts w:ascii="Times New Roman"/>
                      <w:sz w:val="16"/>
                    </w:rPr>
                  </w:pPr>
                  <w:r>
                    <w:rPr>
                      <w:rFonts w:ascii="Times New Roman"/>
                      <w:sz w:val="16"/>
                    </w:rPr>
                    <w:t>44</w:t>
                  </w:r>
                </w:p>
              </w:txbxContent>
            </v:textbox>
            <w10:wrap anchorx="page"/>
          </v:shape>
        </w:pict>
      </w:r>
      <w:r>
        <w:pict w14:anchorId="731F4D5F">
          <v:shape id="_x0000_s2197" type="#_x0000_t202" style="position:absolute;left:0;text-align:left;margin-left:872.1pt;margin-top:62.6pt;width:10.85pt;height:10.05pt;z-index:251664384;mso-position-horizontal-relative:page" filled="f" stroked="f">
            <v:textbox style="layout-flow:vertical;mso-layout-flow-alt:bottom-to-top" inset="0,0,0,0">
              <w:txbxContent>
                <w:p w14:paraId="6D239654" w14:textId="77777777" w:rsidR="00FE79F7" w:rsidRDefault="00000000">
                  <w:pPr>
                    <w:spacing w:before="13"/>
                    <w:ind w:left="20"/>
                    <w:rPr>
                      <w:rFonts w:ascii="Times New Roman"/>
                      <w:sz w:val="16"/>
                    </w:rPr>
                  </w:pPr>
                  <w:r>
                    <w:rPr>
                      <w:rFonts w:ascii="Times New Roman"/>
                      <w:sz w:val="16"/>
                    </w:rPr>
                    <w:t>50</w:t>
                  </w:r>
                </w:p>
              </w:txbxContent>
            </v:textbox>
            <w10:wrap anchorx="page"/>
          </v:shape>
        </w:pict>
      </w:r>
      <w:r>
        <w:pict w14:anchorId="12E826F5">
          <v:shape id="_x0000_s2196" type="#_x0000_t202" style="position:absolute;left:0;text-align:left;margin-left:896.55pt;margin-top:62.6pt;width:10.85pt;height:10.05pt;z-index:251665408;mso-position-horizontal-relative:page" filled="f" stroked="f">
            <v:textbox style="layout-flow:vertical;mso-layout-flow-alt:bottom-to-top" inset="0,0,0,0">
              <w:txbxContent>
                <w:p w14:paraId="1BAF5EE9" w14:textId="77777777" w:rsidR="00FE79F7" w:rsidRDefault="00000000">
                  <w:pPr>
                    <w:spacing w:before="13"/>
                    <w:ind w:left="20"/>
                    <w:rPr>
                      <w:rFonts w:ascii="Times New Roman"/>
                      <w:sz w:val="16"/>
                    </w:rPr>
                  </w:pPr>
                  <w:r>
                    <w:rPr>
                      <w:rFonts w:ascii="Times New Roman"/>
                      <w:sz w:val="16"/>
                    </w:rPr>
                    <w:t>51</w:t>
                  </w:r>
                </w:p>
              </w:txbxContent>
            </v:textbox>
            <w10:wrap anchorx="page"/>
          </v:shape>
        </w:pict>
      </w:r>
      <w:r>
        <w:rPr>
          <w:sz w:val="24"/>
        </w:rPr>
        <w:t>Compléter le schéma de raccordement de la régulation de la</w:t>
      </w:r>
      <w:r>
        <w:rPr>
          <w:spacing w:val="-7"/>
          <w:sz w:val="24"/>
        </w:rPr>
        <w:t xml:space="preserve"> </w:t>
      </w:r>
      <w:r>
        <w:rPr>
          <w:sz w:val="24"/>
        </w:rPr>
        <w:t>CTA.</w:t>
      </w:r>
    </w:p>
    <w:p w14:paraId="09C0DDCF" w14:textId="77777777" w:rsidR="00FE79F7" w:rsidRDefault="00FE79F7">
      <w:pPr>
        <w:rPr>
          <w:sz w:val="20"/>
        </w:rPr>
      </w:pPr>
    </w:p>
    <w:p w14:paraId="470A044C" w14:textId="77777777" w:rsidR="00FE79F7" w:rsidRDefault="00FE79F7">
      <w:pPr>
        <w:rPr>
          <w:sz w:val="20"/>
        </w:rPr>
      </w:pPr>
    </w:p>
    <w:p w14:paraId="6653B6FE" w14:textId="77777777" w:rsidR="00FE79F7" w:rsidRDefault="00FE79F7">
      <w:pPr>
        <w:rPr>
          <w:sz w:val="20"/>
        </w:rPr>
      </w:pPr>
    </w:p>
    <w:p w14:paraId="34A010E1" w14:textId="77777777" w:rsidR="00FE79F7" w:rsidRDefault="00FE79F7">
      <w:pPr>
        <w:rPr>
          <w:sz w:val="20"/>
        </w:rPr>
      </w:pPr>
    </w:p>
    <w:p w14:paraId="7BB46313" w14:textId="77777777" w:rsidR="00FE79F7" w:rsidRDefault="00FE79F7">
      <w:pPr>
        <w:rPr>
          <w:sz w:val="20"/>
        </w:rPr>
      </w:pPr>
    </w:p>
    <w:p w14:paraId="5249B9DA" w14:textId="77777777" w:rsidR="00FE79F7" w:rsidRDefault="00FE79F7">
      <w:pPr>
        <w:rPr>
          <w:sz w:val="20"/>
        </w:rPr>
      </w:pPr>
    </w:p>
    <w:p w14:paraId="716BB40A" w14:textId="77777777" w:rsidR="00FE79F7" w:rsidRDefault="00FE79F7">
      <w:pPr>
        <w:rPr>
          <w:sz w:val="20"/>
        </w:rPr>
      </w:pPr>
    </w:p>
    <w:p w14:paraId="4BE6C749" w14:textId="77777777" w:rsidR="00FE79F7" w:rsidRDefault="00FE79F7">
      <w:pPr>
        <w:rPr>
          <w:sz w:val="20"/>
        </w:rPr>
      </w:pPr>
    </w:p>
    <w:p w14:paraId="6F782BD6" w14:textId="77777777" w:rsidR="00FE79F7" w:rsidRDefault="00FE79F7">
      <w:pPr>
        <w:rPr>
          <w:sz w:val="20"/>
        </w:rPr>
      </w:pPr>
    </w:p>
    <w:p w14:paraId="7036954B" w14:textId="77777777" w:rsidR="00FE79F7" w:rsidRDefault="00FE79F7">
      <w:pPr>
        <w:rPr>
          <w:sz w:val="20"/>
        </w:rPr>
      </w:pPr>
    </w:p>
    <w:p w14:paraId="790A5574" w14:textId="77777777" w:rsidR="00FE79F7" w:rsidRDefault="00FE79F7">
      <w:pPr>
        <w:rPr>
          <w:sz w:val="20"/>
        </w:rPr>
      </w:pPr>
    </w:p>
    <w:p w14:paraId="1C7D430C" w14:textId="77777777" w:rsidR="00FE79F7" w:rsidRDefault="00FE79F7">
      <w:pPr>
        <w:rPr>
          <w:sz w:val="20"/>
        </w:rPr>
      </w:pPr>
    </w:p>
    <w:p w14:paraId="0C81D93C" w14:textId="77777777" w:rsidR="00FE79F7" w:rsidRDefault="00FE79F7">
      <w:pPr>
        <w:rPr>
          <w:sz w:val="20"/>
        </w:rPr>
      </w:pPr>
    </w:p>
    <w:p w14:paraId="6C779D46" w14:textId="77777777" w:rsidR="00FE79F7" w:rsidRDefault="00FE79F7">
      <w:pPr>
        <w:rPr>
          <w:sz w:val="20"/>
        </w:rPr>
      </w:pPr>
    </w:p>
    <w:p w14:paraId="43D97566" w14:textId="77777777" w:rsidR="00FE79F7" w:rsidRDefault="00FE79F7">
      <w:pPr>
        <w:rPr>
          <w:sz w:val="20"/>
        </w:rPr>
      </w:pPr>
    </w:p>
    <w:p w14:paraId="0879A459" w14:textId="77777777" w:rsidR="00FE79F7" w:rsidRDefault="00FE79F7">
      <w:pPr>
        <w:rPr>
          <w:sz w:val="20"/>
        </w:rPr>
      </w:pPr>
    </w:p>
    <w:p w14:paraId="3DA29916" w14:textId="77777777" w:rsidR="00FE79F7" w:rsidRDefault="00FE79F7">
      <w:pPr>
        <w:rPr>
          <w:sz w:val="20"/>
        </w:rPr>
      </w:pPr>
    </w:p>
    <w:p w14:paraId="21D7C805" w14:textId="77777777" w:rsidR="00FE79F7" w:rsidRDefault="00FE79F7">
      <w:pPr>
        <w:rPr>
          <w:sz w:val="26"/>
        </w:rPr>
      </w:pPr>
    </w:p>
    <w:p w14:paraId="6E213849" w14:textId="77777777" w:rsidR="00FE79F7" w:rsidRDefault="00000000">
      <w:pPr>
        <w:tabs>
          <w:tab w:val="left" w:pos="2522"/>
        </w:tabs>
        <w:spacing w:before="92"/>
        <w:ind w:left="1814"/>
        <w:jc w:val="center"/>
        <w:rPr>
          <w:rFonts w:ascii="Times New Roman"/>
          <w:sz w:val="20"/>
        </w:rPr>
      </w:pPr>
      <w:r>
        <w:pict w14:anchorId="6F2B38C7">
          <v:group id="_x0000_s2079" style="position:absolute;left:0;text-align:left;margin-left:620.55pt;margin-top:-39.1pt;width:550.05pt;height:502.65pt;z-index:-251646976;mso-position-horizontal-relative:page" coordorigin="12411,-782" coordsize="11001,10053">
            <v:shape id="_x0000_s2195" style="position:absolute;left:14177;top:4758;width:681;height:491" coordorigin="14177,4758" coordsize="681,491" o:spt="100" adj="0,,0" path="m14858,4758r,491m14177,4758r,275e" filled="f" strokecolor="red">
              <v:stroke joinstyle="round"/>
              <v:formulas/>
              <v:path arrowok="t" o:connecttype="segments"/>
            </v:shape>
            <v:line id="_x0000_s2194" style="position:absolute" from="14177,5034" to="12418,5034" strokecolor="red"/>
            <v:line id="_x0000_s2193" style="position:absolute" from="12418,5033" to="12418,2855" strokecolor="red"/>
            <v:line id="_x0000_s2192" style="position:absolute" from="13016,2855" to="13017,5549" strokecolor="red"/>
            <v:line id="_x0000_s2191" style="position:absolute" from="13016,5549" to="14858,5549" strokecolor="red"/>
            <v:line id="_x0000_s2190" style="position:absolute" from="14858,5249" to="14858,5549" strokecolor="red"/>
            <v:shape id="_x0000_s2189" style="position:absolute;left:13708;top:-307;width:8472;height:3834" coordorigin="13708,-307" coordsize="8472,3834" o:spt="100" adj="0,,0" path="m13708,-307r,3834l22180,3527r,-3834l13708,-307xm14980,1188r,1253l17579,2441r,-1253l14980,1188xe" filled="f">
              <v:stroke joinstyle="round"/>
              <v:formulas/>
              <v:path arrowok="t" o:connecttype="segments"/>
            </v:shape>
            <v:shape id="_x0000_s2188" style="position:absolute;left:19187;top:1011;width:1440;height:1430" coordorigin="19187,1012" coordsize="1440,1430" path="m19907,1012r-73,4l19762,1026r-69,18l19627,1068r-63,30l19505,1134r-55,41l19398,1221r-46,51l19310,1327r-36,59l19244,1449r-24,66l19202,1583r-11,71l19187,1727r4,73l19202,1871r18,69l19244,2005r30,63l19310,2127r42,54l19398,2232r52,46l19505,2319r59,36l19627,2385r66,24l19762,2427r72,10l19907,2441r74,-4l20053,2427r69,-18l20188,2385r63,-30l20310,2319r56,-41l20417,2232r46,-51l20505,2127r36,-59l20571,2005r24,-65l20613,1871r11,-71l20627,1727r-3,-73l20613,1583r-18,-68l20571,1449r-30,-63l20505,1327r-42,-55l20417,1221r-51,-46l20310,1134r-59,-36l20188,1068r-66,-24l20053,1026r-72,-10l19907,1012xe" filled="f">
              <v:path arrowok="t"/>
            </v:shape>
            <v:shape id="_x0000_s2187" style="position:absolute;left:13708;top:-775;width:8472;height:5236" coordorigin="13708,-775" coordsize="8472,5236" o:spt="100" adj="0,,0" path="m13708,-775r,468l22180,-307r,-468l13708,-775xm13708,3527r,467l22180,3994r,-467l13708,3527xm13708,3994r,467l22180,4461r,-467l13708,3994xe" filled="f">
              <v:stroke joinstyle="round"/>
              <v:formulas/>
              <v:path arrowok="t" o:connecttype="segments"/>
            </v:shape>
            <v:line id="_x0000_s2186" style="position:absolute" from="14044,8207" to="14584,8189" strokecolor="red"/>
            <v:line id="_x0000_s2185" style="position:absolute" from="14557,8207" to="14557,5909" strokecolor="red"/>
            <v:line id="_x0000_s2184" style="position:absolute" from="16196,4758" to="16196,5909" strokecolor="red"/>
            <v:line id="_x0000_s2183" style="position:absolute" from="14557,5909" to="16196,5909" strokecolor="red"/>
            <v:line id="_x0000_s2182" style="position:absolute" from="14026,8318" to="14980,8318" strokecolor="red"/>
            <v:shape id="_x0000_s2181" style="position:absolute;left:14983;top:6327;width:1592;height:1973" coordorigin="14984,6328" coordsize="1592,1973" path="m14984,8301r,-1973l16575,6328e" filled="f" strokecolor="red">
              <v:path arrowok="t"/>
            </v:shape>
            <v:line id="_x0000_s2180" style="position:absolute" from="16575,4758" to="16575,6328" strokecolor="red"/>
            <v:line id="_x0000_s2179" style="position:absolute" from="20945,6653" to="17579,6653" strokecolor="red"/>
            <v:line id="_x0000_s2178" style="position:absolute" from="19131,7361" to="19131,6653" strokecolor="red"/>
            <v:line id="_x0000_s2177" style="position:absolute" from="17593,7360" to="17593,6632" strokecolor="red"/>
            <v:line id="_x0000_s2176" style="position:absolute" from="18093,6328" to="20831,6328" strokecolor="red"/>
            <v:line id="_x0000_s2175" style="position:absolute" from="18093,7361" to="18093,6328" strokecolor="red"/>
            <v:line id="_x0000_s2174" style="position:absolute" from="19677,7361" to="19677,6328" strokecolor="red"/>
            <v:line id="_x0000_s2173" style="position:absolute" from="20445,4758" to="20445,6328" strokecolor="red"/>
            <v:line id="_x0000_s2172" style="position:absolute" from="19413,7360" to="19413,5909" strokecolor="red"/>
            <v:line id="_x0000_s2171" style="position:absolute" from="19449,5909" to="21153,5909" strokecolor="red"/>
            <v:line id="_x0000_s2170" style="position:absolute" from="21142,4758" to="21142,5917" strokecolor="red" strokeweight="1.83pt"/>
            <v:shape id="_x0000_s2169" style="position:absolute;left:17876;top:5721;width:2955;height:1640" coordorigin="17877,5722" coordsize="2955,1640" path="m17877,7361r,-1639l20831,5722e" filled="f" strokecolor="red">
              <v:path arrowok="t"/>
            </v:shape>
            <v:shape id="_x0000_s2168" style="position:absolute;left:19822;top:4758;width:1010;height:964" coordorigin="19822,4758" coordsize="1010,964" o:spt="100" adj="0,,0" path="m20831,4758r,964m19822,4758r,663e" filled="f" strokecolor="red">
              <v:stroke joinstyle="round"/>
              <v:formulas/>
              <v:path arrowok="t" o:connecttype="segments"/>
            </v:shape>
            <v:line id="_x0000_s2167" style="position:absolute" from="19838,5421" to="17223,5421" strokecolor="red"/>
            <v:line id="_x0000_s2166" style="position:absolute" from="19513,4758" to="19513,5034" strokecolor="red"/>
            <v:line id="_x0000_s2165" style="position:absolute" from="19513,5033" to="16867,5033" strokecolor="red"/>
            <v:line id="_x0000_s2164" style="position:absolute" from="16904,5034" to="16904,6632" strokecolor="red"/>
            <v:line id="_x0000_s2163" style="position:absolute" from="16904,6653" to="15391,6653" strokecolor="red"/>
            <v:line id="_x0000_s2162" style="position:absolute" from="15391,7902" to="15391,6632" strokecolor="red"/>
            <v:line id="_x0000_s2161" style="position:absolute" from="15681,7745" to="15681,6860" strokecolor="red"/>
            <v:shape id="_x0000_s2160" style="position:absolute;left:15680;top:5420;width:1542;height:1444" coordorigin="15681,5421" coordsize="1542,1444" path="m15681,6864r1542,l17223,5421e" filled="f" strokecolor="red">
              <v:path arrowok="t"/>
            </v:shape>
            <v:rect id="_x0000_s2159" style="position:absolute;left:14026;top:4460;width:318;height:298" filled="f"/>
            <v:shape id="_x0000_s2158" style="position:absolute;left:14026;top:4460;width:318;height:298" coordorigin="14026,4461" coordsize="318,298" path="m14186,4461r-62,11l14073,4505r-34,47l14026,4610r13,58l14073,4715r51,32l14186,4758r61,-11l14298,4715r34,-47l14344,4610r-12,-58l14298,4505r-51,-33l14186,4461xe" filled="f">
              <v:path arrowok="t"/>
            </v:shape>
            <v:line id="_x0000_s2157" style="position:absolute" from="14073,4504" to="14297,4715"/>
            <v:line id="_x0000_s2156" style="position:absolute" from="14073,4715" to="14297,4504"/>
            <v:rect id="_x0000_s2155" style="position:absolute;left:14344;top:4460;width:318;height:298" filled="f"/>
            <v:shape id="_x0000_s2154" style="position:absolute;left:14344;top:4460;width:318;height:298" coordorigin="14344,4461" coordsize="318,298" path="m14504,4461r-62,11l14391,4505r-34,47l14344,4610r13,58l14391,4715r51,32l14504,4758r61,-11l14616,4715r34,-47l14662,4610r-12,-58l14616,4505r-51,-33l14504,4461xe" filled="f">
              <v:path arrowok="t"/>
            </v:shape>
            <v:line id="_x0000_s2153" style="position:absolute" from="14391,4504" to="14615,4715"/>
            <v:line id="_x0000_s2152" style="position:absolute" from="14391,4715" to="14615,4504"/>
            <v:rect id="_x0000_s2151" style="position:absolute;left:14662;top:4460;width:318;height:298" filled="f"/>
            <v:shape id="_x0000_s2150" style="position:absolute;left:14662;top:4460;width:318;height:298" coordorigin="14662,4461" coordsize="318,298" path="m14822,4461r-62,11l14709,4505r-34,47l14662,4610r13,58l14709,4715r51,32l14822,4758r61,-11l14934,4715r34,-47l14980,4610r-12,-58l14934,4505r-51,-33l14822,4461xe" filled="f">
              <v:path arrowok="t"/>
            </v:shape>
            <v:line id="_x0000_s2149" style="position:absolute" from="14709,4504" to="14933,4715"/>
            <v:line id="_x0000_s2148" style="position:absolute" from="14709,4715" to="14933,4504"/>
            <v:rect id="_x0000_s2147" style="position:absolute;left:16753;top:4460;width:318;height:298" filled="f"/>
            <v:shape id="_x0000_s2146" style="position:absolute;left:16753;top:4460;width:318;height:298" coordorigin="16754,4461" coordsize="318,298" path="m16912,4461r-62,11l16800,4505r-34,47l16754,4610r12,58l16800,4715r50,32l16912,4758r62,-11l17025,4715r34,-47l17072,4610r-13,-58l17025,4505r-51,-33l16912,4461xe" filled="f">
              <v:path arrowok="t"/>
            </v:shape>
            <v:line id="_x0000_s2145" style="position:absolute" from="16801,4504" to="17025,4715"/>
            <v:line id="_x0000_s2144" style="position:absolute" from="16801,4715" to="17025,4504"/>
            <v:rect id="_x0000_s2143" style="position:absolute;left:16435;top:4460;width:318;height:298" filled="f"/>
            <v:shape id="_x0000_s2142" style="position:absolute;left:16435;top:4460;width:318;height:298" coordorigin="16436,4461" coordsize="318,298" path="m16594,4461r-62,11l16482,4505r-34,47l16436,4610r12,58l16482,4715r50,32l16594,4758r62,-11l16707,4715r34,-47l16754,4610r-13,-58l16707,4505r-51,-33l16594,4461xe" filled="f">
              <v:path arrowok="t"/>
            </v:shape>
            <v:line id="_x0000_s2141" style="position:absolute" from="16483,4504" to="16707,4715"/>
            <v:line id="_x0000_s2140" style="position:absolute" from="16483,4715" to="16707,4504"/>
            <v:rect id="_x0000_s2139" style="position:absolute;left:16117;top:4460;width:318;height:298" filled="f"/>
            <v:shape id="_x0000_s2138" style="position:absolute;left:16117;top:4460;width:318;height:298" coordorigin="16118,4461" coordsize="318,298" path="m16276,4461r-62,11l16164,4505r-34,47l16118,4610r12,58l16164,4715r50,32l16276,4758r62,-11l16389,4715r34,-47l16436,4610r-13,-58l16389,4505r-51,-33l16276,4461xe" filled="f">
              <v:path arrowok="t"/>
            </v:shape>
            <v:line id="_x0000_s2137" style="position:absolute" from="16165,4504" to="16389,4715"/>
            <v:line id="_x0000_s2136" style="position:absolute" from="16165,4715" to="16389,4504"/>
            <v:rect id="_x0000_s2135" style="position:absolute;left:20945;top:4460;width:318;height:298" filled="f"/>
            <v:shape id="_x0000_s2134" style="position:absolute;left:20945;top:4460;width:318;height:298" coordorigin="20945,4461" coordsize="318,298" path="m21105,4461r-62,11l20992,4505r-34,47l20945,4610r13,58l20992,4715r51,32l21105,4758r62,-11l21217,4715r34,-47l21263,4610r-12,-58l21217,4505r-50,-33l21105,4461xe" filled="f">
              <v:path arrowok="t"/>
            </v:shape>
            <v:line id="_x0000_s2133" style="position:absolute" from="20992,4504" to="21217,4715"/>
            <v:line id="_x0000_s2132" style="position:absolute" from="20992,4715" to="21217,4504"/>
            <v:rect id="_x0000_s2131" style="position:absolute;left:20627;top:4460;width:318;height:298" filled="f"/>
            <v:shape id="_x0000_s2130" style="position:absolute;left:20627;top:4460;width:318;height:298" coordorigin="20627,4461" coordsize="318,298" path="m20787,4461r-62,11l20674,4505r-34,47l20627,4610r13,58l20674,4715r51,32l20787,4758r62,-11l20899,4715r34,-47l20945,4610r-12,-58l20899,4505r-50,-33l20787,4461xe" filled="f">
              <v:path arrowok="t"/>
            </v:shape>
            <v:line id="_x0000_s2129" style="position:absolute" from="20674,4504" to="20899,4715"/>
            <v:line id="_x0000_s2128" style="position:absolute" from="20674,4715" to="20899,4504"/>
            <v:rect id="_x0000_s2127" style="position:absolute;left:20313;top:4460;width:318;height:298" filled="f"/>
            <v:shape id="_x0000_s2126" style="position:absolute;left:20313;top:4460;width:318;height:298" coordorigin="20313,4461" coordsize="318,298" path="m20471,4461r-61,11l20359,4505r-34,47l20313,4610r12,58l20359,4715r51,32l20471,4758r62,-11l20584,4715r34,-47l20631,4610r-13,-58l20584,4505r-51,-33l20471,4461xe" filled="f">
              <v:path arrowok="t"/>
            </v:shape>
            <v:line id="_x0000_s2125" style="position:absolute" from="20359,4504" to="20584,4715"/>
            <v:line id="_x0000_s2124" style="position:absolute" from="20359,4715" to="20584,4504"/>
            <v:rect id="_x0000_s2123" style="position:absolute;left:19994;top:4460;width:318;height:298" filled="f"/>
            <v:shape id="_x0000_s2122" style="position:absolute;left:19995;top:4460;width:318;height:298" coordorigin="19995,4461" coordsize="318,298" path="m20313,4610r-13,-58l20266,4505r-51,-33l20153,4461r-61,11l20041,4505r-34,47l19995,4610r12,58l20041,4715r51,32l20153,4758r62,-11l20266,4715r34,-47l20313,4610xe" stroked="f">
              <v:path arrowok="t"/>
            </v:shape>
            <v:shape id="_x0000_s2121" style="position:absolute;left:19995;top:4460;width:318;height:298" coordorigin="19995,4461" coordsize="318,298" path="m20153,4461r-61,11l20041,4505r-34,47l19995,4610r12,58l20041,4715r51,32l20153,4758r62,-11l20266,4715r34,-47l20313,4610r-13,-58l20266,4505r-51,-33l20153,4461xe" filled="f">
              <v:path arrowok="t"/>
            </v:shape>
            <v:line id="_x0000_s2120" style="position:absolute" from="20041,4504" to="20266,4715"/>
            <v:line id="_x0000_s2119" style="position:absolute" from="20041,4715" to="20266,4504"/>
            <v:rect id="_x0000_s2118" style="position:absolute;left:19676;top:4460;width:318;height:298" filled="f"/>
            <v:shape id="_x0000_s2117" style="position:absolute;left:19676;top:4460;width:318;height:298" coordorigin="19677,4461" coordsize="318,298" path="m19995,4610r-13,-58l19948,4505r-51,-33l19835,4461r-61,11l19723,4505r-34,47l19677,4610r12,58l19723,4715r51,32l19835,4758r62,-11l19948,4715r34,-47l19995,4610xe" stroked="f">
              <v:path arrowok="t"/>
            </v:shape>
            <v:shape id="_x0000_s2116" style="position:absolute;left:19676;top:4460;width:318;height:298" coordorigin="19677,4461" coordsize="318,298" path="m19835,4461r-61,11l19723,4505r-34,47l19677,4610r12,58l19723,4715r51,32l19835,4758r62,-11l19948,4715r34,-47l19995,4610r-13,-58l19948,4505r-51,-33l19835,4461xe" filled="f">
              <v:path arrowok="t"/>
            </v:shape>
            <v:line id="_x0000_s2115" style="position:absolute" from="19723,4504" to="19948,4715"/>
            <v:line id="_x0000_s2114" style="position:absolute" from="19723,4715" to="19948,4504"/>
            <v:rect id="_x0000_s2113" style="position:absolute;left:19358;top:4460;width:318;height:298" filled="f"/>
            <v:shape id="_x0000_s2112" style="position:absolute;left:19358;top:4460;width:318;height:298" coordorigin="19359,4461" coordsize="318,298" path="m19677,4610r-13,-58l19630,4505r-51,-33l19517,4461r-61,11l19405,4505r-34,47l19359,4610r12,58l19405,4715r51,32l19517,4758r62,-11l19630,4715r34,-47l19677,4610xe" stroked="f">
              <v:path arrowok="t"/>
            </v:shape>
            <v:shape id="_x0000_s2111" style="position:absolute;left:19358;top:4460;width:318;height:298" coordorigin="19359,4461" coordsize="318,298" path="m19517,4461r-61,11l19405,4505r-34,47l19359,4610r12,58l19405,4715r51,32l19517,4758r62,-11l19630,4715r34,-47l19677,4610r-13,-58l19630,4505r-51,-33l19517,4461xe" filled="f">
              <v:path arrowok="t"/>
            </v:shape>
            <v:line id="_x0000_s2110" style="position:absolute" from="19405,4504" to="19630,4715"/>
            <v:line id="_x0000_s2109" style="position:absolute" from="19405,4715" to="19630,4504"/>
            <v:line id="_x0000_s2108" style="position:absolute" from="12418,17" to="12418,2915"/>
            <v:rect id="_x0000_s2107" style="position:absolute;left:13304;top:8583;width:516;height:358" filled="f"/>
            <v:line id="_x0000_s2106" style="position:absolute" from="13305,8584" to="13821,8942"/>
            <v:shape id="_x0000_s2105" style="position:absolute;left:13015;top:7991;width:567;height:1272" coordorigin="13016,7991" coordsize="567,1272" path="m13582,8942r,321l13016,9263r,-1272e" filled="f">
              <v:path arrowok="t"/>
            </v:shape>
            <v:line id="_x0000_s2104" style="position:absolute" from="13305,7991" to="13305,8249"/>
            <v:line id="_x0000_s2103" style="position:absolute" from="13305,8261" to="14044,8261"/>
            <v:shape id="_x0000_s2102" style="position:absolute;left:13542;top:8360;width:502;height:224" coordorigin="13543,8361" coordsize="502,224" path="m13543,8584r,-223l14044,8361e" filled="f">
              <v:path arrowok="t"/>
            </v:shape>
            <v:line id="_x0000_s2101" style="position:absolute" from="14283,8472" to="14283,8645"/>
            <v:shape id="_x0000_s2100" style="position:absolute;left:14123;top:8645;width:160;height:432" coordorigin="14123,8645" coordsize="160,432" path="m14123,8645r160,235l14283,9077e" filled="f">
              <v:path arrowok="t"/>
            </v:shape>
            <v:line id="_x0000_s2099" style="position:absolute" from="14583,8472" to="14584,8645"/>
            <v:shape id="_x0000_s2098" style="position:absolute;left:14424;top:8645;width:159;height:432" coordorigin="14425,8645" coordsize="159,432" path="m14425,8645r158,235l14583,9077e" filled="f">
              <v:path arrowok="t"/>
            </v:shape>
            <v:line id="_x0000_s2097" style="position:absolute" from="13821,8769" to="14493,8769"/>
            <v:rect id="_x0000_s2096" style="position:absolute;left:15680;top:8399;width:515;height:358" filled="f"/>
            <v:line id="_x0000_s2095" style="position:absolute" from="15681,8399" to="16196,8757"/>
            <v:shape id="_x0000_s2094" style="position:absolute;left:15390;top:7805;width:567;height:1272" coordorigin="15391,7805" coordsize="567,1272" path="m15957,8757r,320l15391,9077r,-1272e" filled="f">
              <v:path arrowok="t"/>
            </v:shape>
            <v:line id="_x0000_s2093" style="position:absolute" from="15681,7805" to="15681,8064"/>
            <v:line id="_x0000_s2092" style="position:absolute" from="15681,8076" to="16419,8076"/>
            <v:shape id="_x0000_s2091" style="position:absolute;left:15917;top:8175;width:502;height:224" coordorigin="15917,8176" coordsize="502,224" path="m15917,8399r,-223l16419,8176e" filled="f">
              <v:path arrowok="t"/>
            </v:shape>
            <v:line id="_x0000_s2090" style="position:absolute" from="16733,8288" to="16735,8460"/>
            <v:shape id="_x0000_s2089" style="position:absolute;left:16574;top:8460;width:159;height:432" coordorigin="16575,8460" coordsize="159,432" path="m16575,8460r158,236l16733,8892e" filled="f">
              <v:path arrowok="t"/>
            </v:shape>
            <v:line id="_x0000_s2088" style="position:absolute" from="16196,8584" to="16658,8584"/>
            <v:rect id="_x0000_s2087" style="position:absolute;left:20722;top:6691;width:746;height:459" stroked="f"/>
            <v:shape id="_x0000_s2086" style="position:absolute;left:21990;top:6199;width:720;height:720" coordorigin="21991,6200" coordsize="720,720" path="m22351,6200r-73,7l22210,6228r-61,33l22096,6305r-44,53l22019,6419r-21,68l21991,6560r7,72l22019,6700r33,61l22096,6814r53,44l22210,6891r68,21l22351,6920r72,-8l22491,6891r61,-33l22605,6814r44,-53l22682,6700r21,-68l22711,6560r-8,-73l22682,6419r-33,-61l22605,6305r-53,-44l22491,6228r-68,-21l22351,6200xe" filled="f">
              <v:path arrowok="t"/>
            </v:shape>
            <v:shape id="_x0000_s2085" style="position:absolute;left:21448;top:6204;width:720;height:720" coordorigin="21448,6204" coordsize="720,720" path="m22168,6564r-7,-72l22140,6425r-33,-62l22063,6310r-53,-44l21948,6233r-67,-21l21808,6204r-72,8l21668,6233r-61,33l21554,6310r-44,53l21477,6425r-21,67l21448,6564r8,73l21477,6705r33,61l21554,6819r53,44l21668,6896r68,21l21808,6924r73,-7l21948,6896r62,-33l22063,6819r44,-53l22140,6705r21,-68l22168,6564xe" stroked="f">
              <v:path arrowok="t"/>
            </v:shape>
            <v:shape id="_x0000_s2084" style="position:absolute;left:21448;top:6204;width:720;height:720" coordorigin="21448,6204" coordsize="720,720" path="m21808,6204r-72,8l21668,6233r-61,33l21554,6310r-44,53l21477,6425r-21,67l21448,6564r8,73l21477,6705r33,61l21554,6819r53,44l21668,6896r68,21l21808,6924r73,-7l21948,6896r62,-33l22063,6819r44,-53l22140,6705r21,-68l22168,6564r-7,-72l22140,6425r-33,-62l22063,6310r-53,-44l21948,6233r-67,-21l21808,6204xe" filled="f">
              <v:path arrowok="t"/>
            </v:shape>
            <v:line id="_x0000_s2083" style="position:absolute" from="22672,6388" to="23411,6388"/>
            <v:line id="_x0000_s2082" style="position:absolute" from="22711,6713" to="23411,6713"/>
            <v:line id="_x0000_s2081" style="position:absolute" from="21467,6388" to="20831,6388"/>
            <v:line id="_x0000_s2080" style="position:absolute" from="21467,6713" to="20831,6713"/>
            <w10:wrap anchorx="page"/>
          </v:group>
        </w:pict>
      </w:r>
      <w:r>
        <w:pict w14:anchorId="682E17D6">
          <v:line id="_x0000_s2078" style="position:absolute;left:0;text-align:left;z-index:-251641856;mso-position-horizontal-relative:page" from="650.85pt,.85pt" to="650.85pt,145.75pt">
            <w10:wrap anchorx="page"/>
          </v:line>
        </w:pict>
      </w:r>
      <w:r>
        <w:pict w14:anchorId="4B555C29">
          <v:shape id="_x0000_s2077" type="#_x0000_t202" style="position:absolute;left:0;text-align:left;margin-left:623.9pt;margin-top:-80.35pt;width:25pt;height:62.35pt;z-index:251660288;mso-position-horizontal-relative:page" filled="f" stroked="f">
            <v:textbox style="layout-flow:vertical;mso-layout-flow-alt:bottom-to-top" inset="0,0,0,0">
              <w:txbxContent>
                <w:p w14:paraId="658F37EC" w14:textId="77777777" w:rsidR="00FE79F7" w:rsidRDefault="00000000">
                  <w:pPr>
                    <w:spacing w:before="12" w:line="247" w:lineRule="auto"/>
                    <w:ind w:left="20"/>
                    <w:rPr>
                      <w:rFonts w:ascii="Times New Roman"/>
                      <w:b/>
                      <w:sz w:val="20"/>
                    </w:rPr>
                  </w:pPr>
                  <w:r>
                    <w:rPr>
                      <w:rFonts w:ascii="Times New Roman"/>
                      <w:b/>
                      <w:sz w:val="20"/>
                    </w:rPr>
                    <w:t>Alimentation 220 V - 50 Hz</w:t>
                  </w:r>
                </w:p>
              </w:txbxContent>
            </v:textbox>
            <w10:wrap anchorx="page"/>
          </v:shape>
        </w:pict>
      </w:r>
      <w:r>
        <w:rPr>
          <w:rFonts w:ascii="Times New Roman"/>
          <w:sz w:val="20"/>
        </w:rPr>
        <w:t>N</w:t>
      </w:r>
      <w:r>
        <w:rPr>
          <w:rFonts w:ascii="Times New Roman"/>
          <w:sz w:val="20"/>
        </w:rPr>
        <w:tab/>
        <w:t>L</w:t>
      </w:r>
    </w:p>
    <w:p w14:paraId="0B794BDF" w14:textId="77777777" w:rsidR="00FE79F7" w:rsidRDefault="00FE79F7">
      <w:pPr>
        <w:pStyle w:val="Corpsdetexte"/>
        <w:rPr>
          <w:rFonts w:ascii="Times New Roman"/>
          <w:sz w:val="20"/>
        </w:rPr>
      </w:pPr>
    </w:p>
    <w:p w14:paraId="47606D86" w14:textId="77777777" w:rsidR="00FE79F7" w:rsidRDefault="00FE79F7">
      <w:pPr>
        <w:pStyle w:val="Corpsdetexte"/>
        <w:rPr>
          <w:rFonts w:ascii="Times New Roman"/>
          <w:sz w:val="20"/>
        </w:rPr>
      </w:pPr>
    </w:p>
    <w:p w14:paraId="59567A68" w14:textId="77777777" w:rsidR="00FE79F7" w:rsidRDefault="00FE79F7">
      <w:pPr>
        <w:pStyle w:val="Corpsdetexte"/>
        <w:rPr>
          <w:rFonts w:ascii="Times New Roman"/>
          <w:sz w:val="20"/>
        </w:rPr>
      </w:pPr>
    </w:p>
    <w:p w14:paraId="65A2C19E" w14:textId="77777777" w:rsidR="00FE79F7" w:rsidRDefault="00FE79F7">
      <w:pPr>
        <w:pStyle w:val="Corpsdetexte"/>
        <w:rPr>
          <w:rFonts w:ascii="Times New Roman"/>
          <w:sz w:val="20"/>
        </w:rPr>
      </w:pPr>
    </w:p>
    <w:p w14:paraId="2FEAC26F" w14:textId="77777777" w:rsidR="00FE79F7" w:rsidRDefault="00FE79F7">
      <w:pPr>
        <w:pStyle w:val="Corpsdetexte"/>
        <w:rPr>
          <w:rFonts w:ascii="Times New Roman"/>
          <w:sz w:val="20"/>
        </w:rPr>
      </w:pPr>
    </w:p>
    <w:p w14:paraId="5C31F5B6" w14:textId="77777777" w:rsidR="00FE79F7" w:rsidRDefault="00FE79F7">
      <w:pPr>
        <w:pStyle w:val="Corpsdetexte"/>
        <w:rPr>
          <w:rFonts w:ascii="Times New Roman"/>
          <w:sz w:val="20"/>
        </w:rPr>
      </w:pPr>
    </w:p>
    <w:p w14:paraId="03AC3BB6" w14:textId="77777777" w:rsidR="00FE79F7" w:rsidRDefault="00FE79F7">
      <w:pPr>
        <w:pStyle w:val="Corpsdetexte"/>
        <w:rPr>
          <w:rFonts w:ascii="Times New Roman"/>
          <w:sz w:val="20"/>
        </w:rPr>
      </w:pPr>
    </w:p>
    <w:p w14:paraId="017B5A83" w14:textId="77777777" w:rsidR="00FE79F7" w:rsidRDefault="00FE79F7">
      <w:pPr>
        <w:pStyle w:val="Corpsdetexte"/>
        <w:rPr>
          <w:rFonts w:ascii="Times New Roman"/>
          <w:sz w:val="20"/>
        </w:rPr>
      </w:pPr>
    </w:p>
    <w:p w14:paraId="744BF933" w14:textId="77777777" w:rsidR="00FE79F7" w:rsidRDefault="00000000">
      <w:pPr>
        <w:pStyle w:val="Corpsdetexte"/>
        <w:spacing w:before="3"/>
        <w:rPr>
          <w:rFonts w:ascii="Times New Roman"/>
          <w:sz w:val="13"/>
        </w:rPr>
      </w:pPr>
      <w:r>
        <w:pict w14:anchorId="24BD6E8F">
          <v:shape id="_x0000_s2076" type="#_x0000_t202" style="position:absolute;margin-left:931.95pt;margin-top:8.85pt;width:4.35pt;height:11.1pt;z-index:-251635712;mso-wrap-distance-left:0;mso-wrap-distance-right:0;mso-position-horizontal-relative:page" filled="f" stroked="f">
            <v:textbox inset="0,0,0,0">
              <w:txbxContent>
                <w:p w14:paraId="27005604" w14:textId="77777777" w:rsidR="00FE79F7" w:rsidRDefault="00000000">
                  <w:pPr>
                    <w:spacing w:line="222" w:lineRule="exact"/>
                    <w:rPr>
                      <w:rFonts w:ascii="Times New Roman"/>
                      <w:sz w:val="20"/>
                    </w:rPr>
                  </w:pPr>
                  <w:r>
                    <w:rPr>
                      <w:rFonts w:ascii="Times New Roman"/>
                      <w:sz w:val="20"/>
                    </w:rPr>
                    <w:t>-</w:t>
                  </w:r>
                </w:p>
              </w:txbxContent>
            </v:textbox>
            <w10:wrap type="topAndBottom" anchorx="page"/>
          </v:shape>
        </w:pict>
      </w:r>
      <w:r>
        <w:pict w14:anchorId="12471960">
          <v:shape id="_x0000_s2075" type="#_x0000_t202" style="position:absolute;margin-left:1056.4pt;margin-top:8.85pt;width:6.7pt;height:11.1pt;z-index:-251634688;mso-wrap-distance-left:0;mso-wrap-distance-right:0;mso-position-horizontal-relative:page" filled="f" stroked="f">
            <v:textbox inset="0,0,0,0">
              <w:txbxContent>
                <w:p w14:paraId="71DAB4F3" w14:textId="77777777" w:rsidR="00FE79F7" w:rsidRDefault="00000000">
                  <w:pPr>
                    <w:spacing w:line="222" w:lineRule="exact"/>
                    <w:rPr>
                      <w:rFonts w:ascii="Times New Roman"/>
                      <w:sz w:val="20"/>
                    </w:rPr>
                  </w:pPr>
                  <w:r>
                    <w:rPr>
                      <w:rFonts w:ascii="Times New Roman"/>
                      <w:sz w:val="20"/>
                    </w:rPr>
                    <w:t>+</w:t>
                  </w:r>
                </w:p>
              </w:txbxContent>
            </v:textbox>
            <w10:wrap type="topAndBottom" anchorx="page"/>
          </v:shape>
        </w:pict>
      </w:r>
    </w:p>
    <w:p w14:paraId="21A420C7" w14:textId="77777777" w:rsidR="00FE79F7" w:rsidRDefault="00FE79F7">
      <w:pPr>
        <w:pStyle w:val="Corpsdetexte"/>
        <w:rPr>
          <w:rFonts w:ascii="Times New Roman"/>
          <w:sz w:val="20"/>
        </w:rPr>
      </w:pPr>
    </w:p>
    <w:p w14:paraId="308A2C10" w14:textId="77777777" w:rsidR="00FE79F7" w:rsidRDefault="00FE79F7">
      <w:pPr>
        <w:pStyle w:val="Corpsdetexte"/>
        <w:rPr>
          <w:rFonts w:ascii="Times New Roman"/>
          <w:sz w:val="20"/>
        </w:rPr>
      </w:pPr>
    </w:p>
    <w:p w14:paraId="3FC93D60" w14:textId="77777777" w:rsidR="00FE79F7" w:rsidRDefault="00FE79F7">
      <w:pPr>
        <w:pStyle w:val="Corpsdetexte"/>
        <w:rPr>
          <w:rFonts w:ascii="Times New Roman"/>
          <w:sz w:val="20"/>
        </w:rPr>
      </w:pPr>
    </w:p>
    <w:p w14:paraId="2644645E" w14:textId="77777777" w:rsidR="00FE79F7" w:rsidRDefault="00FE79F7">
      <w:pPr>
        <w:pStyle w:val="Corpsdetexte"/>
        <w:rPr>
          <w:rFonts w:ascii="Times New Roman"/>
          <w:sz w:val="20"/>
        </w:rPr>
      </w:pPr>
    </w:p>
    <w:p w14:paraId="28CB317B" w14:textId="77777777" w:rsidR="00FE79F7" w:rsidRDefault="00FE79F7">
      <w:pPr>
        <w:pStyle w:val="Corpsdetexte"/>
        <w:rPr>
          <w:rFonts w:ascii="Times New Roman"/>
          <w:sz w:val="20"/>
        </w:rPr>
      </w:pPr>
    </w:p>
    <w:p w14:paraId="16361287" w14:textId="77777777" w:rsidR="00FE79F7" w:rsidRDefault="00FE79F7">
      <w:pPr>
        <w:pStyle w:val="Corpsdetexte"/>
        <w:rPr>
          <w:rFonts w:ascii="Times New Roman"/>
          <w:sz w:val="20"/>
        </w:rPr>
      </w:pPr>
    </w:p>
    <w:p w14:paraId="33718C87" w14:textId="77777777" w:rsidR="00FE79F7" w:rsidRDefault="00000000">
      <w:pPr>
        <w:pStyle w:val="Corpsdetexte"/>
        <w:spacing w:before="2"/>
        <w:rPr>
          <w:rFonts w:ascii="Times New Roman"/>
          <w:sz w:val="17"/>
        </w:rPr>
      </w:pPr>
      <w:r>
        <w:pict w14:anchorId="4CA53EE8">
          <v:shape id="_x0000_s2074" type="#_x0000_t202" style="position:absolute;margin-left:708.5pt;margin-top:11.8pt;width:34.95pt;height:8.85pt;z-index:-251633664;mso-wrap-distance-left:0;mso-wrap-distance-right:0;mso-position-horizontal-relative:page" filled="f" stroked="f">
            <v:textbox inset="0,0,0,0">
              <w:txbxContent>
                <w:p w14:paraId="75BE20A4" w14:textId="77777777" w:rsidR="00FE79F7" w:rsidRDefault="00000000">
                  <w:pPr>
                    <w:tabs>
                      <w:tab w:val="left" w:pos="598"/>
                    </w:tabs>
                    <w:spacing w:line="177" w:lineRule="exact"/>
                    <w:rPr>
                      <w:rFonts w:ascii="Times New Roman"/>
                      <w:b/>
                      <w:sz w:val="16"/>
                    </w:rPr>
                  </w:pPr>
                  <w:r>
                    <w:rPr>
                      <w:rFonts w:ascii="Times New Roman"/>
                      <w:b/>
                      <w:sz w:val="16"/>
                    </w:rPr>
                    <w:t xml:space="preserve">1   </w:t>
                  </w:r>
                  <w:r>
                    <w:rPr>
                      <w:rFonts w:ascii="Times New Roman"/>
                      <w:b/>
                      <w:spacing w:val="37"/>
                      <w:sz w:val="16"/>
                    </w:rPr>
                    <w:t xml:space="preserve"> </w:t>
                  </w:r>
                  <w:r>
                    <w:rPr>
                      <w:rFonts w:ascii="Times New Roman"/>
                      <w:b/>
                      <w:sz w:val="16"/>
                    </w:rPr>
                    <w:t>2</w:t>
                  </w:r>
                  <w:r>
                    <w:rPr>
                      <w:rFonts w:ascii="Times New Roman"/>
                      <w:b/>
                      <w:sz w:val="16"/>
                    </w:rPr>
                    <w:tab/>
                    <w:t>3</w:t>
                  </w:r>
                </w:p>
              </w:txbxContent>
            </v:textbox>
            <w10:wrap type="topAndBottom" anchorx="page"/>
          </v:shape>
        </w:pict>
      </w:r>
      <w:r>
        <w:pict w14:anchorId="7A6B2B9C">
          <v:shape id="_x0000_s2073" type="#_x0000_t202" style="position:absolute;margin-left:810.35pt;margin-top:11.8pt;width:37.05pt;height:8.85pt;z-index:-251632640;mso-wrap-distance-left:0;mso-wrap-distance-right:0;mso-position-horizontal-relative:page" filled="f" stroked="f">
            <v:textbox inset="0,0,0,0">
              <w:txbxContent>
                <w:p w14:paraId="3C36C9A5" w14:textId="77777777" w:rsidR="00FE79F7" w:rsidRDefault="00000000">
                  <w:pPr>
                    <w:spacing w:line="177" w:lineRule="exact"/>
                    <w:rPr>
                      <w:rFonts w:ascii="Times New Roman"/>
                      <w:b/>
                      <w:sz w:val="16"/>
                    </w:rPr>
                  </w:pPr>
                  <w:r>
                    <w:rPr>
                      <w:rFonts w:ascii="Times New Roman"/>
                      <w:b/>
                      <w:sz w:val="16"/>
                    </w:rPr>
                    <w:t>10 11 12</w:t>
                  </w:r>
                </w:p>
              </w:txbxContent>
            </v:textbox>
            <w10:wrap type="topAndBottom" anchorx="page"/>
          </v:shape>
        </w:pict>
      </w:r>
      <w:r>
        <w:pict w14:anchorId="7C74FDFF">
          <v:shape id="_x0000_s2072" type="#_x0000_t202" style="position:absolute;margin-left:970.55pt;margin-top:11.1pt;width:87.1pt;height:8.85pt;z-index:-251631616;mso-wrap-distance-left:0;mso-wrap-distance-right:0;mso-position-horizontal-relative:page" filled="f" stroked="f">
            <v:textbox inset="0,0,0,0">
              <w:txbxContent>
                <w:p w14:paraId="3A76B490" w14:textId="77777777" w:rsidR="00FE79F7" w:rsidRDefault="00000000">
                  <w:pPr>
                    <w:spacing w:line="177" w:lineRule="exact"/>
                    <w:rPr>
                      <w:rFonts w:ascii="Times New Roman"/>
                      <w:b/>
                      <w:sz w:val="16"/>
                    </w:rPr>
                  </w:pPr>
                  <w:r>
                    <w:rPr>
                      <w:rFonts w:ascii="Times New Roman"/>
                      <w:b/>
                      <w:sz w:val="16"/>
                    </w:rPr>
                    <w:t>13 14 15 20 21 22</w:t>
                  </w:r>
                </w:p>
              </w:txbxContent>
            </v:textbox>
            <w10:wrap type="topAndBottom" anchorx="page"/>
          </v:shape>
        </w:pict>
      </w:r>
    </w:p>
    <w:p w14:paraId="2628D576" w14:textId="77777777" w:rsidR="00FE79F7" w:rsidRDefault="00FE79F7">
      <w:pPr>
        <w:pStyle w:val="Corpsdetexte"/>
        <w:rPr>
          <w:rFonts w:ascii="Times New Roman"/>
          <w:sz w:val="20"/>
        </w:rPr>
      </w:pPr>
    </w:p>
    <w:p w14:paraId="0791CF1C" w14:textId="77777777" w:rsidR="00FE79F7" w:rsidRDefault="00FE79F7">
      <w:pPr>
        <w:pStyle w:val="Corpsdetexte"/>
        <w:rPr>
          <w:rFonts w:ascii="Times New Roman"/>
          <w:sz w:val="20"/>
        </w:rPr>
      </w:pPr>
    </w:p>
    <w:p w14:paraId="7FC32455" w14:textId="77777777" w:rsidR="00FE79F7" w:rsidRDefault="00FE79F7">
      <w:pPr>
        <w:pStyle w:val="Corpsdetexte"/>
        <w:rPr>
          <w:rFonts w:ascii="Times New Roman"/>
          <w:sz w:val="20"/>
        </w:rPr>
      </w:pPr>
    </w:p>
    <w:p w14:paraId="7C55D5CC" w14:textId="77777777" w:rsidR="00FE79F7" w:rsidRDefault="00FE79F7">
      <w:pPr>
        <w:pStyle w:val="Corpsdetexte"/>
        <w:rPr>
          <w:rFonts w:ascii="Times New Roman"/>
          <w:sz w:val="20"/>
        </w:rPr>
      </w:pPr>
    </w:p>
    <w:p w14:paraId="03F7FC4F" w14:textId="77777777" w:rsidR="00FE79F7" w:rsidRDefault="00FE79F7">
      <w:pPr>
        <w:pStyle w:val="Corpsdetexte"/>
        <w:rPr>
          <w:rFonts w:ascii="Times New Roman"/>
          <w:sz w:val="20"/>
        </w:rPr>
      </w:pPr>
    </w:p>
    <w:p w14:paraId="5B97064A" w14:textId="77777777" w:rsidR="00FE79F7" w:rsidRDefault="00FE79F7">
      <w:pPr>
        <w:pStyle w:val="Corpsdetexte"/>
        <w:rPr>
          <w:rFonts w:ascii="Times New Roman"/>
          <w:sz w:val="20"/>
        </w:rPr>
      </w:pPr>
    </w:p>
    <w:p w14:paraId="4BD92970" w14:textId="77777777" w:rsidR="00FE79F7" w:rsidRDefault="00FE79F7">
      <w:pPr>
        <w:pStyle w:val="Corpsdetexte"/>
        <w:spacing w:before="10"/>
        <w:rPr>
          <w:rFonts w:ascii="Times New Roman"/>
          <w:sz w:val="16"/>
        </w:rPr>
      </w:pPr>
    </w:p>
    <w:p w14:paraId="65177E62" w14:textId="77777777" w:rsidR="00FE79F7" w:rsidRDefault="00000000">
      <w:pPr>
        <w:tabs>
          <w:tab w:val="left" w:pos="1963"/>
        </w:tabs>
        <w:spacing w:before="92"/>
        <w:ind w:right="454"/>
        <w:jc w:val="right"/>
        <w:rPr>
          <w:rFonts w:ascii="Times New Roman"/>
          <w:b/>
          <w:sz w:val="20"/>
        </w:rPr>
      </w:pPr>
      <w:r>
        <w:pict w14:anchorId="2F41296E">
          <v:shape id="_x0000_s2071" type="#_x0000_t202" style="position:absolute;left:0;text-align:left;margin-left:637.3pt;margin-top:21.45pt;width:13.1pt;height:58.1pt;z-index:251661312;mso-position-horizontal-relative:page" filled="f" stroked="f">
            <v:textbox style="layout-flow:vertical;mso-layout-flow-alt:bottom-to-top" inset="0,0,0,0">
              <w:txbxContent>
                <w:p w14:paraId="69C64AEA" w14:textId="77777777" w:rsidR="00FE79F7" w:rsidRDefault="00000000">
                  <w:pPr>
                    <w:spacing w:before="12"/>
                    <w:ind w:left="20"/>
                    <w:rPr>
                      <w:rFonts w:ascii="Times New Roman"/>
                      <w:b/>
                      <w:sz w:val="20"/>
                    </w:rPr>
                  </w:pPr>
                  <w:r>
                    <w:rPr>
                      <w:rFonts w:ascii="Times New Roman"/>
                      <w:b/>
                      <w:sz w:val="20"/>
                    </w:rPr>
                    <w:t>Alimentation</w:t>
                  </w:r>
                </w:p>
              </w:txbxContent>
            </v:textbox>
            <w10:wrap anchorx="page"/>
          </v:shape>
        </w:pict>
      </w:r>
      <w:r>
        <w:rPr>
          <w:rFonts w:ascii="Times New Roman"/>
          <w:b/>
          <w:sz w:val="20"/>
        </w:rPr>
        <w:t>0</w:t>
      </w:r>
      <w:r>
        <w:rPr>
          <w:rFonts w:ascii="Times New Roman"/>
          <w:b/>
          <w:spacing w:val="-1"/>
          <w:sz w:val="20"/>
        </w:rPr>
        <w:t xml:space="preserve"> </w:t>
      </w:r>
      <w:r>
        <w:rPr>
          <w:rFonts w:ascii="Times New Roman"/>
          <w:b/>
          <w:sz w:val="20"/>
        </w:rPr>
        <w:t>V</w:t>
      </w:r>
      <w:r>
        <w:rPr>
          <w:rFonts w:ascii="Times New Roman"/>
          <w:b/>
          <w:sz w:val="20"/>
        </w:rPr>
        <w:tab/>
        <w:t>N</w:t>
      </w:r>
    </w:p>
    <w:p w14:paraId="5158677E" w14:textId="77777777" w:rsidR="00FE79F7" w:rsidRDefault="00FE79F7">
      <w:pPr>
        <w:pStyle w:val="Corpsdetexte"/>
        <w:rPr>
          <w:rFonts w:ascii="Times New Roman"/>
          <w:b/>
          <w:sz w:val="22"/>
        </w:rPr>
      </w:pPr>
    </w:p>
    <w:p w14:paraId="47872A35" w14:textId="77777777" w:rsidR="00FE79F7" w:rsidRDefault="00FE79F7">
      <w:pPr>
        <w:pStyle w:val="Corpsdetexte"/>
        <w:spacing w:before="6"/>
        <w:rPr>
          <w:rFonts w:ascii="Times New Roman"/>
          <w:b/>
          <w:sz w:val="20"/>
        </w:rPr>
      </w:pPr>
    </w:p>
    <w:p w14:paraId="276B2080" w14:textId="77777777" w:rsidR="00FE79F7" w:rsidRDefault="00000000">
      <w:pPr>
        <w:tabs>
          <w:tab w:val="left" w:pos="1988"/>
        </w:tabs>
        <w:ind w:right="549"/>
        <w:jc w:val="right"/>
        <w:rPr>
          <w:rFonts w:ascii="Times New Roman"/>
          <w:b/>
          <w:sz w:val="20"/>
        </w:rPr>
      </w:pPr>
      <w:r>
        <w:pict w14:anchorId="71DF3C4C">
          <v:rect id="_x0000_s2070" style="position:absolute;left:0;text-align:left;margin-left:861.15pt;margin-top:32.6pt;width:12.95pt;height:27.1pt;z-index:-251644928;mso-position-horizontal-relative:page" stroked="f">
            <w10:wrap anchorx="page"/>
          </v:rect>
        </w:pict>
      </w:r>
      <w:r>
        <w:pict w14:anchorId="1C19198F">
          <v:rect id="_x0000_s2069" style="position:absolute;left:0;text-align:left;margin-left:937.85pt;margin-top:32.6pt;width:12.95pt;height:27.1pt;z-index:-251642880;mso-position-horizontal-relative:page" stroked="f">
            <w10:wrap anchorx="page"/>
          </v:rect>
        </w:pict>
      </w:r>
      <w:r>
        <w:rPr>
          <w:rFonts w:ascii="Times New Roman"/>
          <w:b/>
          <w:position w:val="2"/>
          <w:sz w:val="20"/>
        </w:rPr>
        <w:t>24</w:t>
      </w:r>
      <w:r>
        <w:rPr>
          <w:rFonts w:ascii="Times New Roman"/>
          <w:b/>
          <w:spacing w:val="-1"/>
          <w:position w:val="2"/>
          <w:sz w:val="20"/>
        </w:rPr>
        <w:t xml:space="preserve"> </w:t>
      </w:r>
      <w:r>
        <w:rPr>
          <w:rFonts w:ascii="Times New Roman"/>
          <w:b/>
          <w:position w:val="2"/>
          <w:sz w:val="20"/>
        </w:rPr>
        <w:t>V</w:t>
      </w:r>
      <w:r>
        <w:rPr>
          <w:rFonts w:ascii="Times New Roman"/>
          <w:b/>
          <w:position w:val="2"/>
          <w:sz w:val="20"/>
        </w:rPr>
        <w:tab/>
      </w:r>
      <w:r>
        <w:rPr>
          <w:rFonts w:ascii="Times New Roman"/>
          <w:b/>
          <w:sz w:val="20"/>
        </w:rPr>
        <w:t>L</w:t>
      </w:r>
    </w:p>
    <w:p w14:paraId="1FB1AE67" w14:textId="77777777" w:rsidR="00FE79F7" w:rsidRDefault="00000000">
      <w:pPr>
        <w:pStyle w:val="Corpsdetexte"/>
        <w:spacing w:before="11"/>
        <w:rPr>
          <w:rFonts w:ascii="Times New Roman"/>
          <w:b/>
          <w:sz w:val="10"/>
        </w:rPr>
      </w:pPr>
      <w:r>
        <w:pict w14:anchorId="09F656CC">
          <v:shape id="_x0000_s2068" type="#_x0000_t202" style="position:absolute;margin-left:849.6pt;margin-top:8.25pt;width:68.4pt;height:73.75pt;z-index:-251640832;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
                    <w:gridCol w:w="246"/>
                    <w:gridCol w:w="259"/>
                    <w:gridCol w:w="259"/>
                    <w:gridCol w:w="259"/>
                    <w:gridCol w:w="98"/>
                  </w:tblGrid>
                  <w:tr w:rsidR="00FE79F7" w14:paraId="7B8109A9" w14:textId="77777777">
                    <w:trPr>
                      <w:trHeight w:val="526"/>
                    </w:trPr>
                    <w:tc>
                      <w:tcPr>
                        <w:tcW w:w="223" w:type="dxa"/>
                        <w:tcBorders>
                          <w:top w:val="nil"/>
                          <w:left w:val="nil"/>
                        </w:tcBorders>
                      </w:tcPr>
                      <w:p w14:paraId="42F64C39" w14:textId="77777777" w:rsidR="00FE79F7" w:rsidRDefault="00FE79F7">
                        <w:pPr>
                          <w:pStyle w:val="TableParagraph"/>
                          <w:rPr>
                            <w:rFonts w:ascii="Times New Roman"/>
                            <w:sz w:val="18"/>
                          </w:rPr>
                        </w:pPr>
                      </w:p>
                    </w:tc>
                    <w:tc>
                      <w:tcPr>
                        <w:tcW w:w="246" w:type="dxa"/>
                        <w:tcBorders>
                          <w:bottom w:val="single" w:sz="8" w:space="0" w:color="000000"/>
                          <w:right w:val="single" w:sz="12" w:space="0" w:color="000000"/>
                        </w:tcBorders>
                      </w:tcPr>
                      <w:p w14:paraId="7DD70809" w14:textId="77777777" w:rsidR="00FE79F7" w:rsidRDefault="00000000">
                        <w:pPr>
                          <w:pStyle w:val="TableParagraph"/>
                          <w:spacing w:before="148"/>
                          <w:ind w:left="80"/>
                          <w:rPr>
                            <w:rFonts w:ascii="Times New Roman"/>
                            <w:b/>
                            <w:sz w:val="20"/>
                          </w:rPr>
                        </w:pPr>
                        <w:r>
                          <w:rPr>
                            <w:rFonts w:ascii="Times New Roman"/>
                            <w:b/>
                            <w:sz w:val="20"/>
                          </w:rPr>
                          <w:t>5</w:t>
                        </w:r>
                      </w:p>
                    </w:tc>
                    <w:tc>
                      <w:tcPr>
                        <w:tcW w:w="259" w:type="dxa"/>
                        <w:tcBorders>
                          <w:left w:val="single" w:sz="12" w:space="0" w:color="000000"/>
                          <w:bottom w:val="single" w:sz="8" w:space="0" w:color="000000"/>
                        </w:tcBorders>
                      </w:tcPr>
                      <w:p w14:paraId="3D5C3F99" w14:textId="77777777" w:rsidR="00FE79F7" w:rsidRDefault="00000000">
                        <w:pPr>
                          <w:pStyle w:val="TableParagraph"/>
                          <w:spacing w:before="149"/>
                          <w:ind w:left="74"/>
                          <w:rPr>
                            <w:rFonts w:ascii="Times New Roman"/>
                            <w:b/>
                            <w:sz w:val="20"/>
                          </w:rPr>
                        </w:pPr>
                        <w:r>
                          <w:rPr>
                            <w:rFonts w:ascii="Times New Roman"/>
                            <w:b/>
                            <w:sz w:val="20"/>
                          </w:rPr>
                          <w:t>2</w:t>
                        </w:r>
                      </w:p>
                    </w:tc>
                    <w:tc>
                      <w:tcPr>
                        <w:tcW w:w="259" w:type="dxa"/>
                        <w:tcBorders>
                          <w:bottom w:val="single" w:sz="8" w:space="0" w:color="000000"/>
                        </w:tcBorders>
                      </w:tcPr>
                      <w:p w14:paraId="1700B404" w14:textId="77777777" w:rsidR="00FE79F7" w:rsidRDefault="00000000">
                        <w:pPr>
                          <w:pStyle w:val="TableParagraph"/>
                          <w:spacing w:before="149"/>
                          <w:ind w:left="82"/>
                          <w:rPr>
                            <w:rFonts w:ascii="Times New Roman"/>
                            <w:b/>
                            <w:sz w:val="20"/>
                          </w:rPr>
                        </w:pPr>
                        <w:r>
                          <w:rPr>
                            <w:rFonts w:ascii="Times New Roman"/>
                            <w:b/>
                            <w:sz w:val="20"/>
                          </w:rPr>
                          <w:t>3</w:t>
                        </w:r>
                      </w:p>
                    </w:tc>
                    <w:tc>
                      <w:tcPr>
                        <w:tcW w:w="259" w:type="dxa"/>
                        <w:tcBorders>
                          <w:bottom w:val="single" w:sz="8" w:space="0" w:color="000000"/>
                        </w:tcBorders>
                      </w:tcPr>
                      <w:p w14:paraId="1106B25B" w14:textId="77777777" w:rsidR="00FE79F7" w:rsidRDefault="00000000">
                        <w:pPr>
                          <w:pStyle w:val="TableParagraph"/>
                          <w:spacing w:before="149"/>
                          <w:ind w:left="82"/>
                          <w:rPr>
                            <w:rFonts w:ascii="Times New Roman"/>
                            <w:b/>
                            <w:sz w:val="20"/>
                          </w:rPr>
                        </w:pPr>
                        <w:r>
                          <w:rPr>
                            <w:rFonts w:ascii="Times New Roman"/>
                            <w:b/>
                            <w:sz w:val="20"/>
                          </w:rPr>
                          <w:t>1</w:t>
                        </w:r>
                      </w:p>
                    </w:tc>
                    <w:tc>
                      <w:tcPr>
                        <w:tcW w:w="98" w:type="dxa"/>
                        <w:tcBorders>
                          <w:top w:val="nil"/>
                          <w:right w:val="nil"/>
                        </w:tcBorders>
                      </w:tcPr>
                      <w:p w14:paraId="48F509AD" w14:textId="77777777" w:rsidR="00FE79F7" w:rsidRDefault="00FE79F7">
                        <w:pPr>
                          <w:pStyle w:val="TableParagraph"/>
                          <w:rPr>
                            <w:rFonts w:ascii="Times New Roman"/>
                            <w:sz w:val="18"/>
                          </w:rPr>
                        </w:pPr>
                      </w:p>
                    </w:tc>
                  </w:tr>
                  <w:tr w:rsidR="00FE79F7" w14:paraId="19DA6070" w14:textId="77777777">
                    <w:trPr>
                      <w:trHeight w:val="898"/>
                    </w:trPr>
                    <w:tc>
                      <w:tcPr>
                        <w:tcW w:w="469" w:type="dxa"/>
                        <w:gridSpan w:val="2"/>
                        <w:tcBorders>
                          <w:top w:val="single" w:sz="8" w:space="0" w:color="000000"/>
                        </w:tcBorders>
                      </w:tcPr>
                      <w:p w14:paraId="205C941A" w14:textId="77777777" w:rsidR="00FE79F7" w:rsidRDefault="00FE79F7">
                        <w:pPr>
                          <w:pStyle w:val="TableParagraph"/>
                          <w:rPr>
                            <w:rFonts w:ascii="Times New Roman"/>
                            <w:sz w:val="18"/>
                          </w:rPr>
                        </w:pPr>
                      </w:p>
                    </w:tc>
                    <w:tc>
                      <w:tcPr>
                        <w:tcW w:w="875" w:type="dxa"/>
                        <w:gridSpan w:val="4"/>
                        <w:tcBorders>
                          <w:top w:val="single" w:sz="8" w:space="0" w:color="000000"/>
                        </w:tcBorders>
                      </w:tcPr>
                      <w:p w14:paraId="1AAA7F17" w14:textId="77777777" w:rsidR="00FE79F7" w:rsidRDefault="00FE79F7">
                        <w:pPr>
                          <w:pStyle w:val="TableParagraph"/>
                          <w:rPr>
                            <w:rFonts w:ascii="Times New Roman"/>
                            <w:sz w:val="18"/>
                          </w:rPr>
                        </w:pPr>
                      </w:p>
                    </w:tc>
                  </w:tr>
                </w:tbl>
                <w:p w14:paraId="69B25C50" w14:textId="77777777" w:rsidR="00FE79F7" w:rsidRDefault="00FE79F7">
                  <w:pPr>
                    <w:pStyle w:val="Corpsdetexte"/>
                  </w:pPr>
                </w:p>
              </w:txbxContent>
            </v:textbox>
            <w10:wrap type="topAndBottom" anchorx="page"/>
          </v:shape>
        </w:pict>
      </w:r>
      <w:r>
        <w:pict w14:anchorId="4A6C8D67">
          <v:shape id="_x0000_s2067" type="#_x0000_t202" style="position:absolute;margin-left:926.3pt;margin-top:8.25pt;width:68.45pt;height:73.75pt;z-index:-251639808;mso-wrap-distance-left:0;mso-wrap-distance-right:0;mso-position-horizont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
                    <w:gridCol w:w="247"/>
                    <w:gridCol w:w="259"/>
                    <w:gridCol w:w="258"/>
                    <w:gridCol w:w="275"/>
                    <w:gridCol w:w="84"/>
                  </w:tblGrid>
                  <w:tr w:rsidR="00FE79F7" w14:paraId="05551C37" w14:textId="77777777">
                    <w:trPr>
                      <w:trHeight w:val="526"/>
                    </w:trPr>
                    <w:tc>
                      <w:tcPr>
                        <w:tcW w:w="223" w:type="dxa"/>
                        <w:tcBorders>
                          <w:top w:val="nil"/>
                          <w:left w:val="nil"/>
                          <w:right w:val="single" w:sz="6" w:space="0" w:color="000000"/>
                        </w:tcBorders>
                      </w:tcPr>
                      <w:p w14:paraId="72CCBFA1" w14:textId="77777777" w:rsidR="00FE79F7" w:rsidRDefault="00FE79F7">
                        <w:pPr>
                          <w:pStyle w:val="TableParagraph"/>
                          <w:rPr>
                            <w:rFonts w:ascii="Times New Roman"/>
                            <w:sz w:val="18"/>
                          </w:rPr>
                        </w:pPr>
                      </w:p>
                    </w:tc>
                    <w:tc>
                      <w:tcPr>
                        <w:tcW w:w="247" w:type="dxa"/>
                        <w:tcBorders>
                          <w:top w:val="single" w:sz="6" w:space="0" w:color="000000"/>
                          <w:left w:val="single" w:sz="6" w:space="0" w:color="000000"/>
                          <w:right w:val="single" w:sz="12" w:space="0" w:color="000000"/>
                        </w:tcBorders>
                      </w:tcPr>
                      <w:p w14:paraId="33E078E7" w14:textId="77777777" w:rsidR="00FE79F7" w:rsidRDefault="00000000">
                        <w:pPr>
                          <w:pStyle w:val="TableParagraph"/>
                          <w:spacing w:before="148"/>
                          <w:ind w:left="81"/>
                          <w:rPr>
                            <w:rFonts w:ascii="Times New Roman"/>
                            <w:b/>
                            <w:sz w:val="20"/>
                          </w:rPr>
                        </w:pPr>
                        <w:r>
                          <w:rPr>
                            <w:rFonts w:ascii="Times New Roman"/>
                            <w:b/>
                            <w:sz w:val="20"/>
                          </w:rPr>
                          <w:t>5</w:t>
                        </w:r>
                      </w:p>
                    </w:tc>
                    <w:tc>
                      <w:tcPr>
                        <w:tcW w:w="259" w:type="dxa"/>
                        <w:tcBorders>
                          <w:top w:val="single" w:sz="6" w:space="0" w:color="000000"/>
                          <w:left w:val="single" w:sz="12" w:space="0" w:color="000000"/>
                          <w:right w:val="single" w:sz="6" w:space="0" w:color="000000"/>
                        </w:tcBorders>
                      </w:tcPr>
                      <w:p w14:paraId="458B01AC" w14:textId="77777777" w:rsidR="00FE79F7" w:rsidRDefault="00000000">
                        <w:pPr>
                          <w:pStyle w:val="TableParagraph"/>
                          <w:spacing w:before="149"/>
                          <w:ind w:left="73"/>
                          <w:rPr>
                            <w:rFonts w:ascii="Times New Roman"/>
                            <w:b/>
                            <w:sz w:val="20"/>
                          </w:rPr>
                        </w:pPr>
                        <w:r>
                          <w:rPr>
                            <w:rFonts w:ascii="Times New Roman"/>
                            <w:b/>
                            <w:sz w:val="20"/>
                          </w:rPr>
                          <w:t>2</w:t>
                        </w:r>
                      </w:p>
                    </w:tc>
                    <w:tc>
                      <w:tcPr>
                        <w:tcW w:w="258" w:type="dxa"/>
                        <w:tcBorders>
                          <w:top w:val="single" w:sz="6" w:space="0" w:color="000000"/>
                          <w:left w:val="single" w:sz="6" w:space="0" w:color="000000"/>
                          <w:right w:val="single" w:sz="6" w:space="0" w:color="000000"/>
                        </w:tcBorders>
                      </w:tcPr>
                      <w:p w14:paraId="00CBEF77" w14:textId="77777777" w:rsidR="00FE79F7" w:rsidRDefault="00000000">
                        <w:pPr>
                          <w:pStyle w:val="TableParagraph"/>
                          <w:spacing w:before="149"/>
                          <w:ind w:left="80"/>
                          <w:rPr>
                            <w:rFonts w:ascii="Times New Roman"/>
                            <w:b/>
                            <w:sz w:val="20"/>
                          </w:rPr>
                        </w:pPr>
                        <w:r>
                          <w:rPr>
                            <w:rFonts w:ascii="Times New Roman"/>
                            <w:b/>
                            <w:sz w:val="20"/>
                          </w:rPr>
                          <w:t>3</w:t>
                        </w:r>
                      </w:p>
                    </w:tc>
                    <w:tc>
                      <w:tcPr>
                        <w:tcW w:w="275" w:type="dxa"/>
                        <w:tcBorders>
                          <w:top w:val="single" w:sz="6" w:space="0" w:color="000000"/>
                          <w:left w:val="single" w:sz="6" w:space="0" w:color="000000"/>
                          <w:right w:val="single" w:sz="6" w:space="0" w:color="000000"/>
                        </w:tcBorders>
                      </w:tcPr>
                      <w:p w14:paraId="2AAE62C0" w14:textId="77777777" w:rsidR="00FE79F7" w:rsidRDefault="00000000">
                        <w:pPr>
                          <w:pStyle w:val="TableParagraph"/>
                          <w:spacing w:before="149"/>
                          <w:ind w:left="82"/>
                          <w:rPr>
                            <w:rFonts w:ascii="Times New Roman"/>
                            <w:b/>
                            <w:sz w:val="20"/>
                          </w:rPr>
                        </w:pPr>
                        <w:r>
                          <w:rPr>
                            <w:rFonts w:ascii="Times New Roman"/>
                            <w:b/>
                            <w:sz w:val="20"/>
                          </w:rPr>
                          <w:t>1</w:t>
                        </w:r>
                      </w:p>
                    </w:tc>
                    <w:tc>
                      <w:tcPr>
                        <w:tcW w:w="84" w:type="dxa"/>
                        <w:tcBorders>
                          <w:top w:val="nil"/>
                          <w:left w:val="single" w:sz="6" w:space="0" w:color="000000"/>
                          <w:right w:val="nil"/>
                        </w:tcBorders>
                      </w:tcPr>
                      <w:p w14:paraId="7F0F3444" w14:textId="77777777" w:rsidR="00FE79F7" w:rsidRDefault="00FE79F7">
                        <w:pPr>
                          <w:pStyle w:val="TableParagraph"/>
                          <w:rPr>
                            <w:rFonts w:ascii="Times New Roman"/>
                            <w:sz w:val="18"/>
                          </w:rPr>
                        </w:pPr>
                      </w:p>
                    </w:tc>
                  </w:tr>
                  <w:tr w:rsidR="00FE79F7" w14:paraId="2B5E0EBD" w14:textId="77777777">
                    <w:trPr>
                      <w:trHeight w:val="895"/>
                    </w:trPr>
                    <w:tc>
                      <w:tcPr>
                        <w:tcW w:w="470" w:type="dxa"/>
                        <w:gridSpan w:val="2"/>
                        <w:tcBorders>
                          <w:left w:val="single" w:sz="6" w:space="0" w:color="000000"/>
                          <w:right w:val="single" w:sz="6" w:space="0" w:color="000000"/>
                        </w:tcBorders>
                      </w:tcPr>
                      <w:p w14:paraId="2D281D75" w14:textId="77777777" w:rsidR="00FE79F7" w:rsidRDefault="00FE79F7">
                        <w:pPr>
                          <w:pStyle w:val="TableParagraph"/>
                          <w:rPr>
                            <w:rFonts w:ascii="Times New Roman"/>
                            <w:sz w:val="18"/>
                          </w:rPr>
                        </w:pPr>
                      </w:p>
                    </w:tc>
                    <w:tc>
                      <w:tcPr>
                        <w:tcW w:w="876" w:type="dxa"/>
                        <w:gridSpan w:val="4"/>
                        <w:tcBorders>
                          <w:left w:val="single" w:sz="6" w:space="0" w:color="000000"/>
                          <w:right w:val="single" w:sz="6" w:space="0" w:color="000000"/>
                        </w:tcBorders>
                      </w:tcPr>
                      <w:p w14:paraId="76FEE32C" w14:textId="77777777" w:rsidR="00FE79F7" w:rsidRDefault="00FE79F7">
                        <w:pPr>
                          <w:pStyle w:val="TableParagraph"/>
                          <w:rPr>
                            <w:rFonts w:ascii="Times New Roman"/>
                            <w:sz w:val="18"/>
                          </w:rPr>
                        </w:pPr>
                      </w:p>
                    </w:tc>
                  </w:tr>
                </w:tbl>
                <w:p w14:paraId="526836F6" w14:textId="77777777" w:rsidR="00FE79F7" w:rsidRDefault="00FE79F7">
                  <w:pPr>
                    <w:pStyle w:val="Corpsdetexte"/>
                  </w:pPr>
                </w:p>
              </w:txbxContent>
            </v:textbox>
            <w10:wrap type="topAndBottom" anchorx="page"/>
          </v:shape>
        </w:pict>
      </w:r>
    </w:p>
    <w:p w14:paraId="7E7C6195" w14:textId="77777777" w:rsidR="00FE79F7" w:rsidRDefault="00FE79F7">
      <w:pPr>
        <w:pStyle w:val="Corpsdetexte"/>
        <w:spacing w:before="11"/>
        <w:rPr>
          <w:rFonts w:ascii="Times New Roman"/>
          <w:b/>
          <w:sz w:val="12"/>
        </w:rPr>
      </w:pPr>
    </w:p>
    <w:p w14:paraId="04B88BDE" w14:textId="77777777" w:rsidR="00FE79F7" w:rsidRDefault="00FE79F7">
      <w:pPr>
        <w:rPr>
          <w:rFonts w:ascii="Times New Roman"/>
          <w:sz w:val="12"/>
        </w:rPr>
        <w:sectPr w:rsidR="00FE79F7">
          <w:pgSz w:w="23820" w:h="16840" w:orient="landscape"/>
          <w:pgMar w:top="440" w:right="280" w:bottom="280" w:left="600" w:header="720" w:footer="720" w:gutter="0"/>
          <w:cols w:space="720"/>
        </w:sectPr>
      </w:pPr>
    </w:p>
    <w:p w14:paraId="36DA6524" w14:textId="77777777" w:rsidR="00FE79F7" w:rsidRDefault="00000000">
      <w:pPr>
        <w:spacing w:before="93"/>
        <w:ind w:left="16668" w:hanging="11"/>
        <w:jc w:val="right"/>
        <w:rPr>
          <w:rFonts w:ascii="Times New Roman"/>
          <w:sz w:val="16"/>
        </w:rPr>
      </w:pPr>
      <w:r>
        <w:pict w14:anchorId="41797239">
          <v:group id="_x0000_s2064" style="position:absolute;left:0;text-align:left;margin-left:879.25pt;margin-top:-47.3pt;width:33.75pt;height:33.95pt;z-index:-251645952;mso-position-horizontal-relative:page" coordorigin="17585,-946" coordsize="675,679">
            <v:shape id="_x0000_s2066" style="position:absolute;left:17592;top:-939;width:660;height:664" coordorigin="17593,-938" coordsize="660,664" path="m17923,-275r-76,-9l17777,-309r-61,-39l17665,-399r-39,-62l17601,-531r-8,-76l17601,-683r25,-70l17665,-814r51,-52l17777,-905r70,-25l17923,-938r75,8l18068,-905r61,39l18180,-814r39,61l18244,-683r9,76l18244,-531r-25,70l18180,-399r-51,51l18068,-309r-70,25l17923,-275xe" filled="f">
              <v:path arrowok="t"/>
            </v:shape>
            <v:shape id="_x0000_s2065" style="position:absolute;left:17664;top:-866;width:515;height:518" coordorigin="17665,-865" coordsize="515,518" path="m17923,-348r68,-9l18052,-383r52,-41l18144,-477r26,-61l18179,-607r-9,-69l18144,-738r-40,-52l18052,-830r-61,-26l17923,-865r-69,9l17792,-830r-52,40l17700,-738r-26,62l17665,-607r9,69l17700,-477r40,53l17792,-383r62,26l17923,-348xe" filled="f">
              <v:path arrowok="t"/>
            </v:shape>
            <w10:wrap anchorx="page"/>
          </v:group>
        </w:pict>
      </w:r>
      <w:r>
        <w:pict w14:anchorId="6B1FCB52">
          <v:group id="_x0000_s2061" style="position:absolute;left:0;text-align:left;margin-left:955.95pt;margin-top:-47.3pt;width:33.75pt;height:33.95pt;z-index:-251643904;mso-position-horizontal-relative:page" coordorigin="19119,-946" coordsize="675,679">
            <v:shape id="_x0000_s2063" style="position:absolute;left:19126;top:-939;width:660;height:664" coordorigin="19126,-938" coordsize="660,664" path="m19456,-275r-76,-9l19311,-309r-61,-39l19199,-399r-39,-62l19135,-531r-9,-76l19135,-683r25,-70l19199,-814r51,-52l19311,-905r69,-25l19456,-938r76,8l19601,-905r62,39l19714,-814r39,61l19777,-683r9,76l19777,-531r-24,70l19714,-399r-51,51l19601,-309r-69,25l19456,-275xe" filled="f">
              <v:path arrowok="t"/>
            </v:shape>
            <v:shape id="_x0000_s2062" style="position:absolute;left:19199;top:-866;width:515;height:518" coordorigin="19199,-865" coordsize="515,518" path="m19456,-348r69,-9l19587,-383r52,-41l19679,-477r26,-61l19714,-607r-9,-69l19679,-738r-40,-52l19587,-830r-62,-26l19456,-865r-68,9l19327,-830r-52,40l19234,-738r-25,62l19199,-607r10,69l19234,-477r41,53l19327,-383r61,26l19456,-348xe" filled="f">
              <v:path arrowok="t"/>
            </v:shape>
            <w10:wrap anchorx="page"/>
          </v:group>
        </w:pict>
      </w:r>
      <w:r>
        <w:rPr>
          <w:rFonts w:ascii="Times New Roman"/>
          <w:sz w:val="16"/>
        </w:rPr>
        <w:t>Servomoteur vanne chaud</w:t>
      </w:r>
    </w:p>
    <w:p w14:paraId="7366F755" w14:textId="77777777" w:rsidR="00FE79F7" w:rsidRDefault="00000000">
      <w:pPr>
        <w:spacing w:before="93"/>
        <w:ind w:left="751" w:right="3563" w:hanging="46"/>
        <w:rPr>
          <w:rFonts w:ascii="Times New Roman"/>
          <w:sz w:val="16"/>
        </w:rPr>
      </w:pPr>
      <w:r>
        <w:br w:type="column"/>
      </w:r>
      <w:r>
        <w:rPr>
          <w:rFonts w:ascii="Times New Roman"/>
          <w:w w:val="95"/>
          <w:sz w:val="16"/>
        </w:rPr>
        <w:t xml:space="preserve">Servomoteur </w:t>
      </w:r>
      <w:r>
        <w:rPr>
          <w:rFonts w:ascii="Times New Roman"/>
          <w:sz w:val="16"/>
        </w:rPr>
        <w:t>vanne froid</w:t>
      </w:r>
    </w:p>
    <w:p w14:paraId="502B6F3D" w14:textId="77777777" w:rsidR="00FE79F7" w:rsidRDefault="00FE79F7">
      <w:pPr>
        <w:rPr>
          <w:rFonts w:ascii="Times New Roman"/>
          <w:sz w:val="16"/>
        </w:rPr>
        <w:sectPr w:rsidR="00FE79F7">
          <w:type w:val="continuous"/>
          <w:pgSz w:w="23820" w:h="16840" w:orient="landscape"/>
          <w:pgMar w:top="780" w:right="280" w:bottom="0" w:left="600" w:header="720" w:footer="720" w:gutter="0"/>
          <w:cols w:num="2" w:space="720" w:equalWidth="0">
            <w:col w:w="17484" w:space="40"/>
            <w:col w:w="5416"/>
          </w:cols>
        </w:sectPr>
      </w:pPr>
    </w:p>
    <w:p w14:paraId="2D575EA3" w14:textId="77777777" w:rsidR="00FE79F7" w:rsidRDefault="00000000">
      <w:pPr>
        <w:pStyle w:val="Corpsdetexte"/>
        <w:rPr>
          <w:rFonts w:ascii="Times New Roman"/>
          <w:sz w:val="20"/>
        </w:rPr>
      </w:pPr>
      <w:r>
        <w:pict w14:anchorId="3DC80818">
          <v:rect id="_x0000_s2060" style="position:absolute;margin-left:595pt;margin-top:22.3pt;width:.7pt;height:758.35pt;z-index:251658240;mso-position-horizontal-relative:page;mso-position-vertical-relative:page" fillcolor="black" stroked="f">
            <w10:wrap anchorx="page" anchory="page"/>
          </v:rect>
        </w:pict>
      </w:r>
    </w:p>
    <w:p w14:paraId="3B3F6DFA" w14:textId="77777777" w:rsidR="00FE79F7" w:rsidRDefault="00FE79F7">
      <w:pPr>
        <w:pStyle w:val="Corpsdetexte"/>
        <w:spacing w:before="3"/>
        <w:rPr>
          <w:rFonts w:ascii="Times New Roman"/>
          <w:sz w:val="19"/>
        </w:rPr>
      </w:pPr>
    </w:p>
    <w:p w14:paraId="40822B37" w14:textId="77777777" w:rsidR="00FE79F7" w:rsidRDefault="00FE79F7">
      <w:pPr>
        <w:rPr>
          <w:sz w:val="20"/>
        </w:rPr>
        <w:sectPr w:rsidR="00FE79F7">
          <w:type w:val="continuous"/>
          <w:pgSz w:w="23820" w:h="16840" w:orient="landscape"/>
          <w:pgMar w:top="780" w:right="280" w:bottom="0" w:left="600" w:header="720" w:footer="720" w:gutter="0"/>
          <w:cols w:space="720"/>
        </w:sectPr>
      </w:pPr>
    </w:p>
    <w:p w14:paraId="4F798641" w14:textId="77777777" w:rsidR="00FE79F7" w:rsidRDefault="00FE79F7">
      <w:pPr>
        <w:pStyle w:val="Corpsdetexte"/>
        <w:spacing w:before="8"/>
        <w:rPr>
          <w:rFonts w:ascii="Times New Roman"/>
          <w:sz w:val="17"/>
        </w:rPr>
      </w:pPr>
    </w:p>
    <w:p w14:paraId="04204FF2" w14:textId="77777777" w:rsidR="00FE79F7" w:rsidRDefault="00000000">
      <w:pPr>
        <w:pStyle w:val="Corpsdetexte"/>
        <w:ind w:left="421"/>
        <w:rPr>
          <w:rFonts w:ascii="Times New Roman"/>
          <w:sz w:val="20"/>
        </w:rPr>
      </w:pPr>
      <w:r>
        <w:rPr>
          <w:rFonts w:ascii="Times New Roman"/>
          <w:sz w:val="20"/>
        </w:rPr>
      </w:r>
      <w:r>
        <w:rPr>
          <w:rFonts w:ascii="Times New Roman"/>
          <w:sz w:val="20"/>
        </w:rPr>
        <w:pict w14:anchorId="06BF0B7D">
          <v:group id="_x0000_s2057" style="width:528.4pt;height:24.7pt;mso-position-horizontal-relative:char;mso-position-vertical-relative:line" coordsize="10568,494">
            <v:shape id="_x0000_s2059" type="#_x0000_t202" style="position:absolute;left:680;top:4;width:9882;height:484" filled="f" strokeweight=".16936mm">
              <v:textbox inset="0,0,0,0">
                <w:txbxContent>
                  <w:p w14:paraId="49ED9036" w14:textId="77777777" w:rsidR="00FE79F7" w:rsidRDefault="00000000">
                    <w:pPr>
                      <w:spacing w:before="59"/>
                      <w:ind w:left="2615" w:right="2615"/>
                      <w:jc w:val="center"/>
                      <w:rPr>
                        <w:b/>
                        <w:sz w:val="24"/>
                      </w:rPr>
                    </w:pPr>
                    <w:r>
                      <w:rPr>
                        <w:b/>
                        <w:sz w:val="24"/>
                      </w:rPr>
                      <w:t>FEEBAT</w:t>
                    </w:r>
                  </w:p>
                </w:txbxContent>
              </v:textbox>
            </v:shape>
            <v:shape id="_x0000_s2058" type="#_x0000_t202" style="position:absolute;left:4;top:4;width:676;height:484" filled="f" strokeweight=".48pt">
              <v:textbox inset="0,0,0,0">
                <w:txbxContent>
                  <w:p w14:paraId="6D72A15F" w14:textId="77777777" w:rsidR="00FE79F7" w:rsidRDefault="00000000">
                    <w:pPr>
                      <w:spacing w:before="59"/>
                      <w:ind w:left="184"/>
                      <w:rPr>
                        <w:b/>
                        <w:sz w:val="24"/>
                      </w:rPr>
                    </w:pPr>
                    <w:r>
                      <w:rPr>
                        <w:b/>
                        <w:sz w:val="24"/>
                      </w:rPr>
                      <w:t>S8</w:t>
                    </w:r>
                  </w:p>
                </w:txbxContent>
              </v:textbox>
            </v:shape>
            <w10:anchorlock/>
          </v:group>
        </w:pict>
      </w:r>
    </w:p>
    <w:p w14:paraId="66A7B2B4" w14:textId="77777777" w:rsidR="00FE79F7" w:rsidRDefault="00000000">
      <w:pPr>
        <w:pStyle w:val="Paragraphedeliste"/>
        <w:numPr>
          <w:ilvl w:val="0"/>
          <w:numId w:val="5"/>
        </w:numPr>
        <w:tabs>
          <w:tab w:val="left" w:pos="12438"/>
        </w:tabs>
        <w:spacing w:before="28"/>
        <w:ind w:left="12437" w:hanging="416"/>
        <w:jc w:val="left"/>
        <w:rPr>
          <w:sz w:val="24"/>
        </w:rPr>
      </w:pPr>
      <w:r>
        <w:rPr>
          <w:sz w:val="24"/>
        </w:rPr>
        <w:t>Le diamètre extérieur de la</w:t>
      </w:r>
      <w:r>
        <w:rPr>
          <w:spacing w:val="-1"/>
          <w:sz w:val="24"/>
        </w:rPr>
        <w:t xml:space="preserve"> </w:t>
      </w:r>
      <w:r>
        <w:rPr>
          <w:sz w:val="24"/>
        </w:rPr>
        <w:t>tuyauterie.</w:t>
      </w:r>
    </w:p>
    <w:p w14:paraId="4A7FA1A5" w14:textId="77777777" w:rsidR="00FE79F7" w:rsidRDefault="00FE79F7">
      <w:pPr>
        <w:rPr>
          <w:sz w:val="20"/>
        </w:rPr>
      </w:pPr>
    </w:p>
    <w:p w14:paraId="1D691341" w14:textId="77777777" w:rsidR="00FE79F7" w:rsidRDefault="00FE79F7">
      <w:pPr>
        <w:spacing w:before="11"/>
        <w:rPr>
          <w:sz w:val="26"/>
        </w:rPr>
      </w:pPr>
    </w:p>
    <w:p w14:paraId="6314760F" w14:textId="77777777" w:rsidR="00FE79F7" w:rsidRDefault="00FE79F7">
      <w:pPr>
        <w:rPr>
          <w:sz w:val="26"/>
        </w:rPr>
        <w:sectPr w:rsidR="00FE79F7">
          <w:pgSz w:w="23820" w:h="16840" w:orient="landscape"/>
          <w:pgMar w:top="440" w:right="280" w:bottom="280" w:left="600" w:header="720" w:footer="720" w:gutter="0"/>
          <w:cols w:space="720"/>
        </w:sectPr>
      </w:pPr>
    </w:p>
    <w:p w14:paraId="2302084D" w14:textId="77777777" w:rsidR="00FE79F7" w:rsidRDefault="00000000" w:rsidP="000A5281">
      <w:pPr>
        <w:pStyle w:val="Titre1"/>
        <w:spacing w:before="92"/>
        <w:ind w:left="426"/>
      </w:pPr>
      <w:r>
        <w:rPr>
          <w:u w:val="thick"/>
        </w:rPr>
        <w:t>Contexte</w:t>
      </w:r>
      <w:r>
        <w:t xml:space="preserve"> :</w:t>
      </w:r>
    </w:p>
    <w:p w14:paraId="20052633" w14:textId="77777777" w:rsidR="00FE79F7" w:rsidRDefault="00FE79F7" w:rsidP="000A5281">
      <w:pPr>
        <w:ind w:left="426"/>
        <w:rPr>
          <w:b/>
          <w:sz w:val="24"/>
        </w:rPr>
      </w:pPr>
    </w:p>
    <w:p w14:paraId="00973D29" w14:textId="77777777" w:rsidR="00FE79F7" w:rsidRDefault="00000000" w:rsidP="000A5281">
      <w:pPr>
        <w:ind w:left="426" w:right="20"/>
        <w:rPr>
          <w:b/>
          <w:sz w:val="24"/>
        </w:rPr>
      </w:pPr>
      <w:r>
        <w:rPr>
          <w:b/>
          <w:sz w:val="24"/>
        </w:rPr>
        <w:t>Suite à une visite mensuelle des installations thermiques, climatiques et frigorifiques sur le site de l’hôpital, vous remarquez que l’isolation de la tuyauterie aller reliant le groupe d’eau glacée et la bouteille de découplage est en très mauvaise état. Vous avertissez votre responsable.</w:t>
      </w:r>
    </w:p>
    <w:p w14:paraId="4511FE13" w14:textId="77777777" w:rsidR="00FE79F7" w:rsidRDefault="00FE79F7" w:rsidP="000A5281">
      <w:pPr>
        <w:ind w:left="426"/>
        <w:rPr>
          <w:b/>
          <w:sz w:val="26"/>
        </w:rPr>
      </w:pPr>
    </w:p>
    <w:p w14:paraId="5E4CF0E0" w14:textId="77777777" w:rsidR="00FE79F7" w:rsidRDefault="00FE79F7" w:rsidP="000A5281">
      <w:pPr>
        <w:ind w:left="426"/>
        <w:rPr>
          <w:b/>
        </w:rPr>
      </w:pPr>
    </w:p>
    <w:p w14:paraId="48C19BBD" w14:textId="77777777" w:rsidR="00FE79F7" w:rsidRDefault="00000000" w:rsidP="000A5281">
      <w:pPr>
        <w:ind w:left="426"/>
        <w:rPr>
          <w:b/>
          <w:sz w:val="24"/>
        </w:rPr>
      </w:pPr>
      <w:r>
        <w:rPr>
          <w:b/>
          <w:sz w:val="24"/>
          <w:u w:val="thick"/>
        </w:rPr>
        <w:t>Vous disposez</w:t>
      </w:r>
      <w:r>
        <w:rPr>
          <w:b/>
          <w:sz w:val="24"/>
        </w:rPr>
        <w:t xml:space="preserve"> : (conditions ressources)</w:t>
      </w:r>
    </w:p>
    <w:p w14:paraId="46807DBF" w14:textId="77777777" w:rsidR="00FE79F7" w:rsidRDefault="00FE79F7" w:rsidP="000A5281">
      <w:pPr>
        <w:spacing w:before="10"/>
        <w:ind w:left="426"/>
        <w:rPr>
          <w:b/>
          <w:sz w:val="23"/>
        </w:rPr>
      </w:pPr>
    </w:p>
    <w:p w14:paraId="4A64EB4B" w14:textId="77777777" w:rsidR="00FE79F7" w:rsidRDefault="00000000" w:rsidP="000A5281">
      <w:pPr>
        <w:pStyle w:val="Paragraphedeliste"/>
        <w:numPr>
          <w:ilvl w:val="2"/>
          <w:numId w:val="5"/>
        </w:numPr>
        <w:tabs>
          <w:tab w:val="left" w:pos="1950"/>
          <w:tab w:val="left" w:pos="1951"/>
        </w:tabs>
        <w:spacing w:line="293" w:lineRule="exact"/>
        <w:ind w:left="426" w:hanging="354"/>
        <w:rPr>
          <w:sz w:val="24"/>
        </w:rPr>
      </w:pPr>
      <w:r>
        <w:rPr>
          <w:sz w:val="24"/>
        </w:rPr>
        <w:t>Du fichier numérique BIM</w:t>
      </w:r>
      <w:r>
        <w:rPr>
          <w:spacing w:val="-1"/>
          <w:sz w:val="24"/>
        </w:rPr>
        <w:t xml:space="preserve"> </w:t>
      </w:r>
      <w:r>
        <w:rPr>
          <w:sz w:val="24"/>
        </w:rPr>
        <w:t>Vision.</w:t>
      </w:r>
    </w:p>
    <w:p w14:paraId="1CA36D19" w14:textId="77777777" w:rsidR="00FE79F7" w:rsidRDefault="00000000" w:rsidP="000A5281">
      <w:pPr>
        <w:pStyle w:val="Paragraphedeliste"/>
        <w:numPr>
          <w:ilvl w:val="2"/>
          <w:numId w:val="5"/>
        </w:numPr>
        <w:tabs>
          <w:tab w:val="left" w:pos="1950"/>
          <w:tab w:val="left" w:pos="1951"/>
        </w:tabs>
        <w:spacing w:line="292" w:lineRule="exact"/>
        <w:ind w:left="426" w:hanging="354"/>
        <w:rPr>
          <w:sz w:val="24"/>
        </w:rPr>
      </w:pPr>
      <w:r>
        <w:rPr>
          <w:sz w:val="24"/>
        </w:rPr>
        <w:t>De la (DT9) des renseignements techniques (page</w:t>
      </w:r>
      <w:r>
        <w:rPr>
          <w:spacing w:val="-6"/>
          <w:sz w:val="24"/>
        </w:rPr>
        <w:t xml:space="preserve"> </w:t>
      </w:r>
      <w:r>
        <w:rPr>
          <w:sz w:val="24"/>
        </w:rPr>
        <w:t>14/18).</w:t>
      </w:r>
    </w:p>
    <w:p w14:paraId="449D0B2F" w14:textId="77777777" w:rsidR="00FE79F7" w:rsidRDefault="00000000" w:rsidP="000A5281">
      <w:pPr>
        <w:pStyle w:val="Paragraphedeliste"/>
        <w:numPr>
          <w:ilvl w:val="2"/>
          <w:numId w:val="5"/>
        </w:numPr>
        <w:tabs>
          <w:tab w:val="left" w:pos="1950"/>
          <w:tab w:val="left" w:pos="1951"/>
        </w:tabs>
        <w:spacing w:line="292" w:lineRule="exact"/>
        <w:ind w:left="426" w:hanging="354"/>
        <w:rPr>
          <w:sz w:val="24"/>
        </w:rPr>
      </w:pPr>
      <w:r>
        <w:rPr>
          <w:sz w:val="24"/>
        </w:rPr>
        <w:t>Des formules pour calculer les déperditions des</w:t>
      </w:r>
      <w:r>
        <w:rPr>
          <w:spacing w:val="-4"/>
          <w:sz w:val="24"/>
        </w:rPr>
        <w:t xml:space="preserve"> </w:t>
      </w:r>
      <w:r>
        <w:rPr>
          <w:sz w:val="24"/>
        </w:rPr>
        <w:t>tuyauteries.</w:t>
      </w:r>
    </w:p>
    <w:p w14:paraId="57C2DF44" w14:textId="77777777" w:rsidR="00FE79F7" w:rsidRDefault="00000000" w:rsidP="000A5281">
      <w:pPr>
        <w:pStyle w:val="Paragraphedeliste"/>
        <w:numPr>
          <w:ilvl w:val="2"/>
          <w:numId w:val="5"/>
        </w:numPr>
        <w:tabs>
          <w:tab w:val="left" w:pos="1950"/>
          <w:tab w:val="left" w:pos="1951"/>
        </w:tabs>
        <w:ind w:left="426" w:right="657" w:hanging="360"/>
        <w:rPr>
          <w:sz w:val="24"/>
        </w:rPr>
      </w:pPr>
      <w:r>
        <w:rPr>
          <w:sz w:val="24"/>
        </w:rPr>
        <w:t>On prendra en compte une longueur de tuyauterie supplémentaire de 1 m pour l’ensemble des coudes présent sur la</w:t>
      </w:r>
      <w:r>
        <w:rPr>
          <w:spacing w:val="-3"/>
          <w:sz w:val="24"/>
        </w:rPr>
        <w:t xml:space="preserve"> </w:t>
      </w:r>
      <w:r>
        <w:rPr>
          <w:sz w:val="24"/>
        </w:rPr>
        <w:t>tuyauterie.</w:t>
      </w:r>
    </w:p>
    <w:p w14:paraId="69FC21B2" w14:textId="77777777" w:rsidR="00FE79F7" w:rsidRDefault="00FE79F7" w:rsidP="000A5281">
      <w:pPr>
        <w:ind w:left="426"/>
        <w:rPr>
          <w:sz w:val="26"/>
        </w:rPr>
      </w:pPr>
    </w:p>
    <w:p w14:paraId="08A59C62" w14:textId="77777777" w:rsidR="00FE79F7" w:rsidRDefault="00FE79F7" w:rsidP="000A5281">
      <w:pPr>
        <w:ind w:left="426"/>
        <w:rPr>
          <w:sz w:val="26"/>
        </w:rPr>
      </w:pPr>
    </w:p>
    <w:p w14:paraId="546D1299" w14:textId="77777777" w:rsidR="00FE79F7" w:rsidRDefault="00000000" w:rsidP="000A5281">
      <w:pPr>
        <w:pStyle w:val="Titre1"/>
        <w:spacing w:before="229"/>
        <w:ind w:left="426"/>
      </w:pPr>
      <w:r>
        <w:t>Formule canalisation non isolée</w:t>
      </w:r>
    </w:p>
    <w:p w14:paraId="776F5DDB" w14:textId="77777777" w:rsidR="00FE79F7" w:rsidRDefault="00FE79F7" w:rsidP="000A5281">
      <w:pPr>
        <w:ind w:left="426"/>
        <w:rPr>
          <w:b/>
          <w:sz w:val="24"/>
        </w:rPr>
      </w:pPr>
    </w:p>
    <w:p w14:paraId="06709871" w14:textId="77777777" w:rsidR="00FE79F7" w:rsidRDefault="00000000" w:rsidP="000A5281">
      <w:pPr>
        <w:ind w:left="426"/>
        <w:rPr>
          <w:b/>
          <w:bCs/>
          <w:sz w:val="24"/>
          <w:szCs w:val="24"/>
        </w:rPr>
      </w:pPr>
      <w:r>
        <w:rPr>
          <w:b/>
          <w:bCs/>
          <w:sz w:val="24"/>
          <w:szCs w:val="24"/>
        </w:rPr>
        <w:t>Φ1 = he * (ϴint - ϴamb)* π*d*L</w:t>
      </w:r>
    </w:p>
    <w:p w14:paraId="2894E086" w14:textId="77777777" w:rsidR="00FE79F7" w:rsidRDefault="00000000">
      <w:pPr>
        <w:spacing w:before="132"/>
        <w:ind w:left="894"/>
        <w:rPr>
          <w:b/>
          <w:sz w:val="24"/>
        </w:rPr>
      </w:pPr>
      <w:r>
        <w:br w:type="column"/>
      </w:r>
      <w:r>
        <w:rPr>
          <w:sz w:val="24"/>
        </w:rPr>
        <w:t>Le diamètre est 76.1</w:t>
      </w:r>
      <w:r>
        <w:rPr>
          <w:b/>
          <w:color w:val="FF0000"/>
          <w:sz w:val="24"/>
        </w:rPr>
        <w:t>*70 mm</w:t>
      </w:r>
    </w:p>
    <w:p w14:paraId="7276345E" w14:textId="77777777" w:rsidR="00FE79F7" w:rsidRDefault="00FE79F7">
      <w:pPr>
        <w:rPr>
          <w:b/>
          <w:sz w:val="26"/>
        </w:rPr>
      </w:pPr>
    </w:p>
    <w:p w14:paraId="3BC3E320" w14:textId="77777777" w:rsidR="00FE79F7" w:rsidRDefault="00FE79F7">
      <w:pPr>
        <w:spacing w:before="3"/>
        <w:rPr>
          <w:b/>
          <w:sz w:val="32"/>
        </w:rPr>
      </w:pPr>
    </w:p>
    <w:p w14:paraId="64ED0888" w14:textId="77777777" w:rsidR="00FE79F7" w:rsidRDefault="00000000">
      <w:pPr>
        <w:pStyle w:val="Paragraphedeliste"/>
        <w:numPr>
          <w:ilvl w:val="0"/>
          <w:numId w:val="5"/>
        </w:numPr>
        <w:tabs>
          <w:tab w:val="left" w:pos="950"/>
        </w:tabs>
        <w:spacing w:before="1"/>
        <w:ind w:left="949" w:hanging="416"/>
        <w:jc w:val="left"/>
        <w:rPr>
          <w:sz w:val="24"/>
        </w:rPr>
      </w:pPr>
      <w:r>
        <w:rPr>
          <w:sz w:val="24"/>
        </w:rPr>
        <w:t>Le calcul de la</w:t>
      </w:r>
      <w:r>
        <w:rPr>
          <w:spacing w:val="-1"/>
          <w:sz w:val="24"/>
        </w:rPr>
        <w:t xml:space="preserve"> </w:t>
      </w:r>
      <w:r>
        <w:rPr>
          <w:sz w:val="24"/>
        </w:rPr>
        <w:t>longueur.</w:t>
      </w:r>
    </w:p>
    <w:p w14:paraId="746D354D" w14:textId="77777777" w:rsidR="00FE79F7" w:rsidRDefault="00FE79F7">
      <w:pPr>
        <w:rPr>
          <w:sz w:val="26"/>
        </w:rPr>
      </w:pPr>
    </w:p>
    <w:p w14:paraId="1CA2BA65" w14:textId="77777777" w:rsidR="00FE79F7" w:rsidRDefault="00FE79F7">
      <w:pPr>
        <w:spacing w:before="4"/>
        <w:rPr>
          <w:sz w:val="32"/>
        </w:rPr>
      </w:pPr>
    </w:p>
    <w:p w14:paraId="29D56C11" w14:textId="77777777" w:rsidR="00FE79F7" w:rsidRDefault="00000000">
      <w:pPr>
        <w:spacing w:before="1"/>
        <w:ind w:left="882"/>
        <w:rPr>
          <w:b/>
          <w:sz w:val="24"/>
        </w:rPr>
      </w:pPr>
      <w:r>
        <w:rPr>
          <w:sz w:val="24"/>
        </w:rPr>
        <w:t xml:space="preserve">La longueur est </w:t>
      </w:r>
      <w:r>
        <w:rPr>
          <w:b/>
          <w:color w:val="FF0000"/>
          <w:sz w:val="24"/>
        </w:rPr>
        <w:t>d’environ 9 m</w:t>
      </w:r>
    </w:p>
    <w:p w14:paraId="7B9F8491" w14:textId="77777777" w:rsidR="00FE79F7" w:rsidRDefault="00FE79F7">
      <w:pPr>
        <w:rPr>
          <w:b/>
          <w:sz w:val="26"/>
        </w:rPr>
      </w:pPr>
    </w:p>
    <w:p w14:paraId="31AD97F4" w14:textId="77777777" w:rsidR="00FE79F7" w:rsidRDefault="00FE79F7">
      <w:pPr>
        <w:spacing w:before="5"/>
        <w:rPr>
          <w:b/>
          <w:sz w:val="32"/>
        </w:rPr>
      </w:pPr>
    </w:p>
    <w:p w14:paraId="6BAB270E" w14:textId="77777777" w:rsidR="00FE79F7" w:rsidRDefault="00000000">
      <w:pPr>
        <w:pStyle w:val="Paragraphedeliste"/>
        <w:numPr>
          <w:ilvl w:val="0"/>
          <w:numId w:val="5"/>
        </w:numPr>
        <w:tabs>
          <w:tab w:val="left" w:pos="950"/>
        </w:tabs>
        <w:ind w:left="949" w:hanging="416"/>
        <w:jc w:val="left"/>
        <w:rPr>
          <w:sz w:val="24"/>
        </w:rPr>
      </w:pPr>
      <w:r>
        <w:rPr>
          <w:sz w:val="24"/>
        </w:rPr>
        <w:t>Les déperditions de la canalisation non</w:t>
      </w:r>
      <w:r>
        <w:rPr>
          <w:spacing w:val="-3"/>
          <w:sz w:val="24"/>
        </w:rPr>
        <w:t xml:space="preserve"> </w:t>
      </w:r>
      <w:r>
        <w:rPr>
          <w:sz w:val="24"/>
        </w:rPr>
        <w:t>isolée.</w:t>
      </w:r>
    </w:p>
    <w:p w14:paraId="200645DD" w14:textId="77777777" w:rsidR="00FE79F7" w:rsidRDefault="00000000">
      <w:pPr>
        <w:pStyle w:val="Titre1"/>
        <w:spacing w:before="139" w:line="292" w:lineRule="auto"/>
        <w:ind w:left="894" w:right="6673"/>
      </w:pPr>
      <w:r>
        <w:t xml:space="preserve">Φ1 = he * (ϴint - ϴamb)* </w:t>
      </w:r>
      <w:r>
        <w:rPr>
          <w:spacing w:val="-28"/>
        </w:rPr>
        <w:t xml:space="preserve">π*d*L </w:t>
      </w:r>
      <w:r>
        <w:t xml:space="preserve">Φ1= </w:t>
      </w:r>
      <w:r>
        <w:rPr>
          <w:color w:val="FF0000"/>
        </w:rPr>
        <w:t>25*(50-(7))*3.14*0.076*9</w:t>
      </w:r>
    </w:p>
    <w:p w14:paraId="2BB2F9D7" w14:textId="77777777" w:rsidR="00FE79F7" w:rsidRDefault="00000000">
      <w:pPr>
        <w:spacing w:before="137"/>
        <w:ind w:left="894"/>
        <w:rPr>
          <w:b/>
          <w:sz w:val="24"/>
        </w:rPr>
      </w:pPr>
      <w:r>
        <w:rPr>
          <w:b/>
          <w:sz w:val="24"/>
        </w:rPr>
        <w:t xml:space="preserve">Φ1= </w:t>
      </w:r>
      <w:r>
        <w:rPr>
          <w:b/>
          <w:color w:val="FF0000"/>
          <w:sz w:val="24"/>
        </w:rPr>
        <w:t>3064 W</w:t>
      </w:r>
    </w:p>
    <w:p w14:paraId="0C277CAF" w14:textId="77777777" w:rsidR="00FE79F7" w:rsidRDefault="00FE79F7">
      <w:pPr>
        <w:rPr>
          <w:sz w:val="24"/>
        </w:rPr>
        <w:sectPr w:rsidR="00FE79F7">
          <w:type w:val="continuous"/>
          <w:pgSz w:w="23820" w:h="16840" w:orient="landscape"/>
          <w:pgMar w:top="780" w:right="280" w:bottom="0" w:left="600" w:header="720" w:footer="720" w:gutter="0"/>
          <w:cols w:num="2" w:space="720" w:equalWidth="0">
            <w:col w:w="10991" w:space="496"/>
            <w:col w:w="11453"/>
          </w:cols>
        </w:sectPr>
      </w:pPr>
    </w:p>
    <w:p w14:paraId="61E6F54D" w14:textId="77777777" w:rsidR="00FE79F7" w:rsidRDefault="00000000">
      <w:pPr>
        <w:rPr>
          <w:b/>
          <w:sz w:val="20"/>
        </w:rPr>
      </w:pPr>
      <w:r>
        <w:pict w14:anchorId="6A288004">
          <v:rect id="_x0000_s2056" style="position:absolute;margin-left:595pt;margin-top:22.3pt;width:.7pt;height:753.95pt;z-index:251666432;mso-position-horizontal-relative:page;mso-position-vertical-relative:page" fillcolor="black" stroked="f">
            <w10:wrap anchorx="page" anchory="page"/>
          </v:rect>
        </w:pict>
      </w:r>
    </w:p>
    <w:p w14:paraId="745D7FDC" w14:textId="77777777" w:rsidR="00FE79F7" w:rsidRDefault="00FE79F7">
      <w:pPr>
        <w:rPr>
          <w:b/>
          <w:sz w:val="20"/>
        </w:rPr>
      </w:pPr>
    </w:p>
    <w:p w14:paraId="41FF028C" w14:textId="77777777" w:rsidR="00FE79F7" w:rsidRDefault="00FE79F7">
      <w:pPr>
        <w:rPr>
          <w:b/>
          <w:sz w:val="20"/>
        </w:rPr>
      </w:pPr>
    </w:p>
    <w:p w14:paraId="6F1196CA" w14:textId="77777777" w:rsidR="00FE79F7" w:rsidRDefault="00FE79F7">
      <w:pPr>
        <w:spacing w:before="1" w:after="1"/>
        <w:rPr>
          <w:b/>
          <w:sz w:val="12"/>
        </w:rPr>
      </w:pPr>
    </w:p>
    <w:p w14:paraId="10D2ACBC" w14:textId="77777777" w:rsidR="00FE79F7" w:rsidRDefault="00000000" w:rsidP="000A5281">
      <w:pPr>
        <w:rPr>
          <w:sz w:val="20"/>
        </w:rPr>
      </w:pPr>
      <w:r>
        <w:rPr>
          <w:sz w:val="20"/>
          <w:bdr w:val="single" w:sz="4" w:space="0" w:color="auto"/>
        </w:rPr>
      </w:r>
      <w:r>
        <w:rPr>
          <w:sz w:val="20"/>
          <w:bdr w:val="single" w:sz="4" w:space="0" w:color="auto"/>
        </w:rPr>
        <w:pict w14:anchorId="32A084A5">
          <v:group id="_x0000_s2050" style="width:528.4pt;height:137.2pt;mso-position-horizontal-relative:char;mso-position-vertical-relative:line" coordsize="10568,2744">
            <v:shape id="_x0000_s2055" style="position:absolute;width:10568;height:2744" coordsize="10568,2744" path="m10567,r-9,l7621,r,10l7621,2734r-7611,l10,10r7611,l7621,,10,,,,,10,,2734r,9l7621,2743r10,l7631,10r2927,l10558,2734r-2927,l7631,2743r2927,l10567,2743r,-2733l10567,xe" fillcolor="black" stroked="f">
              <v:path arrowok="t"/>
            </v:shape>
            <v:shape id="_x0000_s2054" type="#_x0000_t202" style="position:absolute;left:7734;top:807;width:2423;height:1373" filled="f" stroked="f">
              <v:textbox inset="0,0,0,0">
                <w:txbxContent>
                  <w:p w14:paraId="2E7EEB78" w14:textId="77777777" w:rsidR="00FE79F7" w:rsidRDefault="00000000">
                    <w:pPr>
                      <w:spacing w:line="480" w:lineRule="auto"/>
                      <w:ind w:right="1"/>
                      <w:rPr>
                        <w:sz w:val="24"/>
                      </w:rPr>
                    </w:pPr>
                    <w:r>
                      <w:rPr>
                        <w:sz w:val="24"/>
                      </w:rPr>
                      <w:t>Le diamètre est juste. Le calcul est cohérent.</w:t>
                    </w:r>
                  </w:p>
                  <w:p w14:paraId="561C29DE" w14:textId="77777777" w:rsidR="00FE79F7" w:rsidRDefault="00000000">
                    <w:pPr>
                      <w:rPr>
                        <w:sz w:val="24"/>
                      </w:rPr>
                    </w:pPr>
                    <w:r>
                      <w:rPr>
                        <w:sz w:val="24"/>
                      </w:rPr>
                      <w:t>Le calcul est juste.</w:t>
                    </w:r>
                  </w:p>
                </w:txbxContent>
              </v:textbox>
            </v:shape>
            <v:shape id="_x0000_s2053" type="#_x0000_t202" style="position:absolute;left:7908;top:136;width:2394;height:269" filled="f" stroked="f">
              <v:textbox inset="0,0,0,0">
                <w:txbxContent>
                  <w:p w14:paraId="51B85871" w14:textId="77777777" w:rsidR="00FE79F7" w:rsidRDefault="00000000">
                    <w:pPr>
                      <w:spacing w:line="268" w:lineRule="exact"/>
                      <w:rPr>
                        <w:b/>
                        <w:sz w:val="24"/>
                      </w:rPr>
                    </w:pPr>
                    <w:r>
                      <w:rPr>
                        <w:b/>
                        <w:sz w:val="24"/>
                        <w:u w:val="thick"/>
                      </w:rPr>
                      <w:t>Critères d’évaluation</w:t>
                    </w:r>
                  </w:p>
                </w:txbxContent>
              </v:textbox>
            </v:shape>
            <v:shape id="_x0000_s2052" type="#_x0000_t202" style="position:absolute;left:472;top:807;width:6211;height:1373" filled="f" stroked="f">
              <v:textbox inset="0,0,0,0">
                <w:txbxContent>
                  <w:p w14:paraId="4D3D274A" w14:textId="77777777" w:rsidR="00FE79F7" w:rsidRDefault="00000000">
                    <w:pPr>
                      <w:numPr>
                        <w:ilvl w:val="0"/>
                        <w:numId w:val="1"/>
                      </w:numPr>
                      <w:tabs>
                        <w:tab w:val="left" w:pos="416"/>
                      </w:tabs>
                      <w:spacing w:line="268" w:lineRule="exact"/>
                      <w:rPr>
                        <w:sz w:val="24"/>
                      </w:rPr>
                    </w:pPr>
                    <w:r>
                      <w:rPr>
                        <w:sz w:val="24"/>
                      </w:rPr>
                      <w:t>Rechercher le diamètre extérieur de la</w:t>
                    </w:r>
                    <w:r>
                      <w:rPr>
                        <w:spacing w:val="-12"/>
                        <w:sz w:val="24"/>
                      </w:rPr>
                      <w:t xml:space="preserve"> </w:t>
                    </w:r>
                    <w:r>
                      <w:rPr>
                        <w:sz w:val="24"/>
                      </w:rPr>
                      <w:t>tuyauterie.</w:t>
                    </w:r>
                  </w:p>
                  <w:p w14:paraId="3E1929F5" w14:textId="77777777" w:rsidR="00FE79F7" w:rsidRDefault="00FE79F7">
                    <w:pPr>
                      <w:rPr>
                        <w:sz w:val="24"/>
                      </w:rPr>
                    </w:pPr>
                  </w:p>
                  <w:p w14:paraId="666B814E" w14:textId="77777777" w:rsidR="00FE79F7" w:rsidRDefault="00000000">
                    <w:pPr>
                      <w:numPr>
                        <w:ilvl w:val="0"/>
                        <w:numId w:val="1"/>
                      </w:numPr>
                      <w:tabs>
                        <w:tab w:val="left" w:pos="416"/>
                      </w:tabs>
                      <w:rPr>
                        <w:sz w:val="24"/>
                      </w:rPr>
                    </w:pPr>
                    <w:r>
                      <w:rPr>
                        <w:sz w:val="24"/>
                      </w:rPr>
                      <w:t>Calculer la longueur de la</w:t>
                    </w:r>
                    <w:r>
                      <w:rPr>
                        <w:spacing w:val="-3"/>
                        <w:sz w:val="24"/>
                      </w:rPr>
                      <w:t xml:space="preserve"> </w:t>
                    </w:r>
                    <w:r>
                      <w:rPr>
                        <w:sz w:val="24"/>
                      </w:rPr>
                      <w:t>tuyauterie.</w:t>
                    </w:r>
                  </w:p>
                  <w:p w14:paraId="454C7D5B" w14:textId="77777777" w:rsidR="00FE79F7" w:rsidRDefault="00FE79F7">
                    <w:pPr>
                      <w:rPr>
                        <w:sz w:val="24"/>
                      </w:rPr>
                    </w:pPr>
                  </w:p>
                  <w:p w14:paraId="2271D4BE" w14:textId="77777777" w:rsidR="00FE79F7" w:rsidRDefault="00000000">
                    <w:pPr>
                      <w:numPr>
                        <w:ilvl w:val="0"/>
                        <w:numId w:val="1"/>
                      </w:numPr>
                      <w:tabs>
                        <w:tab w:val="left" w:pos="416"/>
                      </w:tabs>
                      <w:rPr>
                        <w:sz w:val="24"/>
                      </w:rPr>
                    </w:pPr>
                    <w:r>
                      <w:rPr>
                        <w:sz w:val="24"/>
                      </w:rPr>
                      <w:t>Calculer les déperditions de la canalisation non</w:t>
                    </w:r>
                    <w:r>
                      <w:rPr>
                        <w:spacing w:val="-38"/>
                        <w:sz w:val="24"/>
                      </w:rPr>
                      <w:t xml:space="preserve"> </w:t>
                    </w:r>
                    <w:r>
                      <w:rPr>
                        <w:sz w:val="24"/>
                      </w:rPr>
                      <w:t>isolée.</w:t>
                    </w:r>
                  </w:p>
                </w:txbxContent>
              </v:textbox>
            </v:shape>
            <v:shape id="_x0000_s2051" type="#_x0000_t202" style="position:absolute;left:112;top:136;width:3541;height:269" filled="f" stroked="f">
              <v:textbox inset="0,0,0,0">
                <w:txbxContent>
                  <w:p w14:paraId="579A237F" w14:textId="77777777" w:rsidR="00FE79F7" w:rsidRDefault="00000000">
                    <w:pPr>
                      <w:spacing w:line="268" w:lineRule="exact"/>
                      <w:rPr>
                        <w:b/>
                        <w:sz w:val="24"/>
                      </w:rPr>
                    </w:pPr>
                    <w:r>
                      <w:rPr>
                        <w:b/>
                        <w:sz w:val="24"/>
                        <w:u w:val="thick"/>
                      </w:rPr>
                      <w:t>Vous devez</w:t>
                    </w:r>
                    <w:r>
                      <w:rPr>
                        <w:b/>
                        <w:sz w:val="24"/>
                      </w:rPr>
                      <w:t xml:space="preserve"> : (travail demandé)</w:t>
                    </w:r>
                  </w:p>
                </w:txbxContent>
              </v:textbox>
            </v:shape>
            <w10:anchorlock/>
          </v:group>
        </w:pict>
      </w:r>
    </w:p>
    <w:p w14:paraId="7D396AC1" w14:textId="77777777" w:rsidR="00FE79F7" w:rsidRDefault="00FE79F7">
      <w:pPr>
        <w:rPr>
          <w:b/>
          <w:sz w:val="20"/>
        </w:rPr>
      </w:pPr>
    </w:p>
    <w:p w14:paraId="1EC172BD" w14:textId="77777777" w:rsidR="00FE79F7" w:rsidRDefault="00FE79F7">
      <w:pPr>
        <w:rPr>
          <w:b/>
          <w:sz w:val="20"/>
        </w:rPr>
      </w:pPr>
    </w:p>
    <w:p w14:paraId="7E5B839D" w14:textId="77777777" w:rsidR="00FE79F7" w:rsidRDefault="00FE79F7">
      <w:pPr>
        <w:rPr>
          <w:b/>
          <w:sz w:val="20"/>
        </w:rPr>
      </w:pPr>
    </w:p>
    <w:p w14:paraId="17D51EC4" w14:textId="77777777" w:rsidR="00FE79F7" w:rsidRDefault="00FE79F7">
      <w:pPr>
        <w:rPr>
          <w:b/>
          <w:sz w:val="20"/>
        </w:rPr>
      </w:pPr>
    </w:p>
    <w:p w14:paraId="6609FB13" w14:textId="77777777" w:rsidR="00FE79F7" w:rsidRDefault="00FE79F7">
      <w:pPr>
        <w:rPr>
          <w:b/>
          <w:sz w:val="20"/>
        </w:rPr>
      </w:pPr>
    </w:p>
    <w:p w14:paraId="27F1F8BF" w14:textId="77777777" w:rsidR="00FE79F7" w:rsidRDefault="00FE79F7">
      <w:pPr>
        <w:rPr>
          <w:b/>
          <w:sz w:val="20"/>
        </w:rPr>
      </w:pPr>
    </w:p>
    <w:p w14:paraId="6374FA38" w14:textId="77777777" w:rsidR="00FE79F7" w:rsidRDefault="00FE79F7">
      <w:pPr>
        <w:rPr>
          <w:b/>
          <w:sz w:val="20"/>
        </w:rPr>
      </w:pPr>
    </w:p>
    <w:p w14:paraId="19B02BC2" w14:textId="77777777" w:rsidR="00FE79F7" w:rsidRDefault="00FE79F7">
      <w:pPr>
        <w:rPr>
          <w:b/>
          <w:sz w:val="20"/>
        </w:rPr>
      </w:pPr>
    </w:p>
    <w:p w14:paraId="168B7D28" w14:textId="77777777" w:rsidR="00FE79F7" w:rsidRDefault="00FE79F7">
      <w:pPr>
        <w:rPr>
          <w:b/>
          <w:sz w:val="20"/>
        </w:rPr>
      </w:pPr>
    </w:p>
    <w:p w14:paraId="004D2C8B" w14:textId="77777777" w:rsidR="00FE79F7" w:rsidRDefault="00FE79F7">
      <w:pPr>
        <w:spacing w:before="5"/>
        <w:rPr>
          <w:b/>
          <w:sz w:val="12"/>
        </w:rPr>
      </w:pPr>
    </w:p>
    <w:p w14:paraId="035714A0" w14:textId="77777777" w:rsidR="005B27F8" w:rsidRDefault="005B27F8"/>
    <w:sectPr w:rsidR="005B27F8">
      <w:type w:val="continuous"/>
      <w:pgSz w:w="23820" w:h="16840" w:orient="landscape"/>
      <w:pgMar w:top="780" w:right="280" w:bottom="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CA847" w14:textId="77777777" w:rsidR="00473D63" w:rsidRDefault="00473D63" w:rsidP="007F172B">
      <w:r>
        <w:separator/>
      </w:r>
    </w:p>
  </w:endnote>
  <w:endnote w:type="continuationSeparator" w:id="0">
    <w:p w14:paraId="32963ABE" w14:textId="77777777" w:rsidR="00473D63" w:rsidRDefault="00473D63" w:rsidP="007F1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1701"/>
      <w:gridCol w:w="1844"/>
      <w:gridCol w:w="1701"/>
    </w:tblGrid>
    <w:tr w:rsidR="007F172B" w14:paraId="3311D9EC" w14:textId="77777777" w:rsidTr="000A5281">
      <w:trPr>
        <w:trHeight w:val="689"/>
        <w:jc w:val="right"/>
      </w:trPr>
      <w:tc>
        <w:tcPr>
          <w:tcW w:w="5387" w:type="dxa"/>
          <w:vAlign w:val="center"/>
        </w:tcPr>
        <w:p w14:paraId="39D10826" w14:textId="2BE8BAE1" w:rsidR="007F172B" w:rsidRDefault="007F172B" w:rsidP="00FB6F6E">
          <w:pPr>
            <w:pStyle w:val="TableParagraph"/>
            <w:ind w:firstLine="13"/>
            <w:jc w:val="center"/>
            <w:rPr>
              <w:b/>
              <w:sz w:val="20"/>
            </w:rPr>
          </w:pPr>
          <w:r>
            <w:rPr>
              <w:b/>
              <w:sz w:val="20"/>
            </w:rPr>
            <w:t>Baccalauréat professionnel technicien de maintenance des systèmes</w:t>
          </w:r>
          <w:r w:rsidR="00FB6F6E">
            <w:rPr>
              <w:b/>
              <w:sz w:val="20"/>
            </w:rPr>
            <w:t xml:space="preserve"> </w:t>
          </w:r>
          <w:r>
            <w:rPr>
              <w:b/>
              <w:sz w:val="20"/>
            </w:rPr>
            <w:t>Énergétiques et climatiques</w:t>
          </w:r>
        </w:p>
      </w:tc>
      <w:tc>
        <w:tcPr>
          <w:tcW w:w="1701" w:type="dxa"/>
          <w:vAlign w:val="center"/>
        </w:tcPr>
        <w:p w14:paraId="61210E66" w14:textId="47656293" w:rsidR="007F172B" w:rsidRDefault="007F172B" w:rsidP="00FB6F6E">
          <w:pPr>
            <w:pStyle w:val="TableParagraph"/>
            <w:ind w:left="118" w:right="132"/>
            <w:jc w:val="center"/>
            <w:rPr>
              <w:b/>
              <w:sz w:val="20"/>
            </w:rPr>
          </w:pPr>
          <w:r w:rsidRPr="007F172B">
            <w:rPr>
              <w:b/>
              <w:sz w:val="20"/>
            </w:rPr>
            <w:t>Éléments de correction</w:t>
          </w:r>
        </w:p>
      </w:tc>
      <w:tc>
        <w:tcPr>
          <w:tcW w:w="1844" w:type="dxa"/>
          <w:vAlign w:val="center"/>
        </w:tcPr>
        <w:p w14:paraId="41EACAC1" w14:textId="0095B586" w:rsidR="007F172B" w:rsidRDefault="007F172B" w:rsidP="00FB6F6E">
          <w:pPr>
            <w:pStyle w:val="TableParagraph"/>
            <w:ind w:left="231"/>
            <w:jc w:val="center"/>
            <w:rPr>
              <w:b/>
              <w:sz w:val="20"/>
            </w:rPr>
          </w:pPr>
          <w:r>
            <w:rPr>
              <w:b/>
              <w:sz w:val="20"/>
            </w:rPr>
            <w:t>Épreuve U21</w:t>
          </w:r>
        </w:p>
      </w:tc>
      <w:tc>
        <w:tcPr>
          <w:tcW w:w="1701" w:type="dxa"/>
          <w:vAlign w:val="center"/>
        </w:tcPr>
        <w:p w14:paraId="7B3ECB80" w14:textId="7A3B34D7" w:rsidR="007F172B" w:rsidRDefault="007F172B" w:rsidP="00FB6F6E">
          <w:pPr>
            <w:pStyle w:val="TableParagraph"/>
            <w:ind w:left="1"/>
            <w:jc w:val="center"/>
            <w:rPr>
              <w:b/>
              <w:sz w:val="20"/>
            </w:rPr>
          </w:pPr>
          <w:r w:rsidRPr="007F172B">
            <w:rPr>
              <w:b/>
              <w:sz w:val="20"/>
            </w:rPr>
            <w:t xml:space="preserve">Page </w:t>
          </w:r>
          <w:r w:rsidR="00FB6F6E">
            <w:rPr>
              <w:b/>
              <w:sz w:val="20"/>
            </w:rPr>
            <w:t xml:space="preserve">DC </w:t>
          </w:r>
          <w:r w:rsidRPr="007F172B">
            <w:rPr>
              <w:b/>
              <w:bCs/>
              <w:sz w:val="20"/>
            </w:rPr>
            <w:fldChar w:fldCharType="begin"/>
          </w:r>
          <w:r w:rsidRPr="007F172B">
            <w:rPr>
              <w:b/>
              <w:bCs/>
              <w:sz w:val="20"/>
            </w:rPr>
            <w:instrText>PAGE  \* Arabic  \* MERGEFORMAT</w:instrText>
          </w:r>
          <w:r w:rsidRPr="007F172B">
            <w:rPr>
              <w:b/>
              <w:bCs/>
              <w:sz w:val="20"/>
            </w:rPr>
            <w:fldChar w:fldCharType="separate"/>
          </w:r>
          <w:r w:rsidRPr="007F172B">
            <w:rPr>
              <w:b/>
              <w:bCs/>
              <w:sz w:val="20"/>
            </w:rPr>
            <w:t>1</w:t>
          </w:r>
          <w:r w:rsidRPr="007F172B">
            <w:rPr>
              <w:b/>
              <w:bCs/>
              <w:sz w:val="20"/>
            </w:rPr>
            <w:fldChar w:fldCharType="end"/>
          </w:r>
          <w:r w:rsidRPr="007F172B">
            <w:rPr>
              <w:b/>
              <w:sz w:val="20"/>
            </w:rPr>
            <w:t xml:space="preserve"> </w:t>
          </w:r>
          <w:r w:rsidR="00FB6F6E">
            <w:rPr>
              <w:b/>
              <w:sz w:val="20"/>
            </w:rPr>
            <w:t>/</w:t>
          </w:r>
          <w:r w:rsidRPr="007F172B">
            <w:rPr>
              <w:b/>
              <w:sz w:val="20"/>
            </w:rPr>
            <w:t xml:space="preserve"> </w:t>
          </w:r>
          <w:r w:rsidRPr="007F172B">
            <w:rPr>
              <w:b/>
              <w:bCs/>
              <w:sz w:val="20"/>
            </w:rPr>
            <w:fldChar w:fldCharType="begin"/>
          </w:r>
          <w:r w:rsidRPr="007F172B">
            <w:rPr>
              <w:b/>
              <w:bCs/>
              <w:sz w:val="20"/>
            </w:rPr>
            <w:instrText>NUMPAGES  \* Arabic  \* MERGEFORMAT</w:instrText>
          </w:r>
          <w:r w:rsidRPr="007F172B">
            <w:rPr>
              <w:b/>
              <w:bCs/>
              <w:sz w:val="20"/>
            </w:rPr>
            <w:fldChar w:fldCharType="separate"/>
          </w:r>
          <w:r w:rsidRPr="007F172B">
            <w:rPr>
              <w:b/>
              <w:bCs/>
              <w:sz w:val="20"/>
            </w:rPr>
            <w:t>2</w:t>
          </w:r>
          <w:r w:rsidRPr="007F172B">
            <w:rPr>
              <w:b/>
              <w:bCs/>
              <w:sz w:val="20"/>
            </w:rPr>
            <w:fldChar w:fldCharType="end"/>
          </w:r>
        </w:p>
      </w:tc>
    </w:tr>
  </w:tbl>
  <w:p w14:paraId="4EE20647" w14:textId="77777777" w:rsidR="007F172B" w:rsidRDefault="007F17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90D1E" w14:textId="77777777" w:rsidR="00473D63" w:rsidRDefault="00473D63" w:rsidP="007F172B">
      <w:r>
        <w:separator/>
      </w:r>
    </w:p>
  </w:footnote>
  <w:footnote w:type="continuationSeparator" w:id="0">
    <w:p w14:paraId="0CBD883A" w14:textId="77777777" w:rsidR="00473D63" w:rsidRDefault="00473D63" w:rsidP="007F1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3EE"/>
    <w:multiLevelType w:val="hybridMultilevel"/>
    <w:tmpl w:val="2AE8793E"/>
    <w:lvl w:ilvl="0" w:tplc="D06C38CA">
      <w:start w:val="32"/>
      <w:numFmt w:val="decimal"/>
      <w:lvlText w:val="%1)"/>
      <w:lvlJc w:val="left"/>
      <w:pPr>
        <w:ind w:left="415" w:hanging="416"/>
        <w:jc w:val="left"/>
      </w:pPr>
      <w:rPr>
        <w:rFonts w:ascii="Arial" w:eastAsia="Arial" w:hAnsi="Arial" w:cs="Arial" w:hint="default"/>
        <w:w w:val="100"/>
        <w:sz w:val="24"/>
        <w:szCs w:val="24"/>
        <w:lang w:val="fr-FR" w:eastAsia="en-US" w:bidi="ar-SA"/>
      </w:rPr>
    </w:lvl>
    <w:lvl w:ilvl="1" w:tplc="0E30B138">
      <w:numFmt w:val="bullet"/>
      <w:lvlText w:val="-"/>
      <w:lvlJc w:val="left"/>
      <w:pPr>
        <w:ind w:left="705" w:hanging="361"/>
      </w:pPr>
      <w:rPr>
        <w:rFonts w:ascii="Times New Roman" w:eastAsia="Times New Roman" w:hAnsi="Times New Roman" w:cs="Times New Roman" w:hint="default"/>
        <w:spacing w:val="-1"/>
        <w:w w:val="100"/>
        <w:sz w:val="24"/>
        <w:szCs w:val="24"/>
        <w:lang w:val="fr-FR" w:eastAsia="en-US" w:bidi="ar-SA"/>
      </w:rPr>
    </w:lvl>
    <w:lvl w:ilvl="2" w:tplc="39A4B2D4">
      <w:numFmt w:val="bullet"/>
      <w:lvlText w:val="•"/>
      <w:lvlJc w:val="left"/>
      <w:pPr>
        <w:ind w:left="1385" w:hanging="361"/>
      </w:pPr>
      <w:rPr>
        <w:rFonts w:hint="default"/>
        <w:lang w:val="fr-FR" w:eastAsia="en-US" w:bidi="ar-SA"/>
      </w:rPr>
    </w:lvl>
    <w:lvl w:ilvl="3" w:tplc="DE1C7C82">
      <w:numFmt w:val="bullet"/>
      <w:lvlText w:val="•"/>
      <w:lvlJc w:val="left"/>
      <w:pPr>
        <w:ind w:left="2070" w:hanging="361"/>
      </w:pPr>
      <w:rPr>
        <w:rFonts w:hint="default"/>
        <w:lang w:val="fr-FR" w:eastAsia="en-US" w:bidi="ar-SA"/>
      </w:rPr>
    </w:lvl>
    <w:lvl w:ilvl="4" w:tplc="1D023560">
      <w:numFmt w:val="bullet"/>
      <w:lvlText w:val="•"/>
      <w:lvlJc w:val="left"/>
      <w:pPr>
        <w:ind w:left="2755" w:hanging="361"/>
      </w:pPr>
      <w:rPr>
        <w:rFonts w:hint="default"/>
        <w:lang w:val="fr-FR" w:eastAsia="en-US" w:bidi="ar-SA"/>
      </w:rPr>
    </w:lvl>
    <w:lvl w:ilvl="5" w:tplc="F9B2D8BC">
      <w:numFmt w:val="bullet"/>
      <w:lvlText w:val="•"/>
      <w:lvlJc w:val="left"/>
      <w:pPr>
        <w:ind w:left="3440" w:hanging="361"/>
      </w:pPr>
      <w:rPr>
        <w:rFonts w:hint="default"/>
        <w:lang w:val="fr-FR" w:eastAsia="en-US" w:bidi="ar-SA"/>
      </w:rPr>
    </w:lvl>
    <w:lvl w:ilvl="6" w:tplc="21064C8E">
      <w:numFmt w:val="bullet"/>
      <w:lvlText w:val="•"/>
      <w:lvlJc w:val="left"/>
      <w:pPr>
        <w:ind w:left="4125" w:hanging="361"/>
      </w:pPr>
      <w:rPr>
        <w:rFonts w:hint="default"/>
        <w:lang w:val="fr-FR" w:eastAsia="en-US" w:bidi="ar-SA"/>
      </w:rPr>
    </w:lvl>
    <w:lvl w:ilvl="7" w:tplc="637C21B2">
      <w:numFmt w:val="bullet"/>
      <w:lvlText w:val="•"/>
      <w:lvlJc w:val="left"/>
      <w:pPr>
        <w:ind w:left="4810" w:hanging="361"/>
      </w:pPr>
      <w:rPr>
        <w:rFonts w:hint="default"/>
        <w:lang w:val="fr-FR" w:eastAsia="en-US" w:bidi="ar-SA"/>
      </w:rPr>
    </w:lvl>
    <w:lvl w:ilvl="8" w:tplc="F996B438">
      <w:numFmt w:val="bullet"/>
      <w:lvlText w:val="•"/>
      <w:lvlJc w:val="left"/>
      <w:pPr>
        <w:ind w:left="5495" w:hanging="361"/>
      </w:pPr>
      <w:rPr>
        <w:rFonts w:hint="default"/>
        <w:lang w:val="fr-FR" w:eastAsia="en-US" w:bidi="ar-SA"/>
      </w:rPr>
    </w:lvl>
  </w:abstractNum>
  <w:abstractNum w:abstractNumId="1" w15:restartNumberingAfterBreak="0">
    <w:nsid w:val="0714316A"/>
    <w:multiLevelType w:val="hybridMultilevel"/>
    <w:tmpl w:val="C05E7460"/>
    <w:lvl w:ilvl="0" w:tplc="292CFEE6">
      <w:numFmt w:val="bullet"/>
      <w:lvlText w:val=""/>
      <w:lvlJc w:val="left"/>
      <w:pPr>
        <w:ind w:left="427" w:hanging="360"/>
      </w:pPr>
      <w:rPr>
        <w:rFonts w:ascii="Wingdings" w:eastAsia="Wingdings" w:hAnsi="Wingdings" w:cs="Wingdings" w:hint="default"/>
        <w:w w:val="99"/>
        <w:sz w:val="16"/>
        <w:szCs w:val="16"/>
        <w:lang w:val="fr-FR" w:eastAsia="en-US" w:bidi="ar-SA"/>
      </w:rPr>
    </w:lvl>
    <w:lvl w:ilvl="1" w:tplc="6E427D1C">
      <w:numFmt w:val="bullet"/>
      <w:lvlText w:val="•"/>
      <w:lvlJc w:val="left"/>
      <w:pPr>
        <w:ind w:left="752" w:hanging="360"/>
      </w:pPr>
      <w:rPr>
        <w:rFonts w:hint="default"/>
        <w:lang w:val="fr-FR" w:eastAsia="en-US" w:bidi="ar-SA"/>
      </w:rPr>
    </w:lvl>
    <w:lvl w:ilvl="2" w:tplc="13B4337A">
      <w:numFmt w:val="bullet"/>
      <w:lvlText w:val="•"/>
      <w:lvlJc w:val="left"/>
      <w:pPr>
        <w:ind w:left="1085" w:hanging="360"/>
      </w:pPr>
      <w:rPr>
        <w:rFonts w:hint="default"/>
        <w:lang w:val="fr-FR" w:eastAsia="en-US" w:bidi="ar-SA"/>
      </w:rPr>
    </w:lvl>
    <w:lvl w:ilvl="3" w:tplc="3AF0896A">
      <w:numFmt w:val="bullet"/>
      <w:lvlText w:val="•"/>
      <w:lvlJc w:val="left"/>
      <w:pPr>
        <w:ind w:left="1417" w:hanging="360"/>
      </w:pPr>
      <w:rPr>
        <w:rFonts w:hint="default"/>
        <w:lang w:val="fr-FR" w:eastAsia="en-US" w:bidi="ar-SA"/>
      </w:rPr>
    </w:lvl>
    <w:lvl w:ilvl="4" w:tplc="50DEB322">
      <w:numFmt w:val="bullet"/>
      <w:lvlText w:val="•"/>
      <w:lvlJc w:val="left"/>
      <w:pPr>
        <w:ind w:left="1750" w:hanging="360"/>
      </w:pPr>
      <w:rPr>
        <w:rFonts w:hint="default"/>
        <w:lang w:val="fr-FR" w:eastAsia="en-US" w:bidi="ar-SA"/>
      </w:rPr>
    </w:lvl>
    <w:lvl w:ilvl="5" w:tplc="C6424D8A">
      <w:numFmt w:val="bullet"/>
      <w:lvlText w:val="•"/>
      <w:lvlJc w:val="left"/>
      <w:pPr>
        <w:ind w:left="2082" w:hanging="360"/>
      </w:pPr>
      <w:rPr>
        <w:rFonts w:hint="default"/>
        <w:lang w:val="fr-FR" w:eastAsia="en-US" w:bidi="ar-SA"/>
      </w:rPr>
    </w:lvl>
    <w:lvl w:ilvl="6" w:tplc="05D03C4E">
      <w:numFmt w:val="bullet"/>
      <w:lvlText w:val="•"/>
      <w:lvlJc w:val="left"/>
      <w:pPr>
        <w:ind w:left="2415" w:hanging="360"/>
      </w:pPr>
      <w:rPr>
        <w:rFonts w:hint="default"/>
        <w:lang w:val="fr-FR" w:eastAsia="en-US" w:bidi="ar-SA"/>
      </w:rPr>
    </w:lvl>
    <w:lvl w:ilvl="7" w:tplc="D50EF982">
      <w:numFmt w:val="bullet"/>
      <w:lvlText w:val="•"/>
      <w:lvlJc w:val="left"/>
      <w:pPr>
        <w:ind w:left="2747" w:hanging="360"/>
      </w:pPr>
      <w:rPr>
        <w:rFonts w:hint="default"/>
        <w:lang w:val="fr-FR" w:eastAsia="en-US" w:bidi="ar-SA"/>
      </w:rPr>
    </w:lvl>
    <w:lvl w:ilvl="8" w:tplc="AFE0C7FC">
      <w:numFmt w:val="bullet"/>
      <w:lvlText w:val="•"/>
      <w:lvlJc w:val="left"/>
      <w:pPr>
        <w:ind w:left="3080" w:hanging="360"/>
      </w:pPr>
      <w:rPr>
        <w:rFonts w:hint="default"/>
        <w:lang w:val="fr-FR" w:eastAsia="en-US" w:bidi="ar-SA"/>
      </w:rPr>
    </w:lvl>
  </w:abstractNum>
  <w:abstractNum w:abstractNumId="2" w15:restartNumberingAfterBreak="0">
    <w:nsid w:val="0D675C86"/>
    <w:multiLevelType w:val="hybridMultilevel"/>
    <w:tmpl w:val="708407D8"/>
    <w:lvl w:ilvl="0" w:tplc="2B049DD2">
      <w:start w:val="1"/>
      <w:numFmt w:val="decimal"/>
      <w:lvlText w:val="%1)"/>
      <w:lvlJc w:val="left"/>
      <w:pPr>
        <w:ind w:left="12382" w:hanging="348"/>
        <w:jc w:val="right"/>
      </w:pPr>
      <w:rPr>
        <w:rFonts w:ascii="Arial" w:eastAsia="Arial" w:hAnsi="Arial" w:cs="Arial" w:hint="default"/>
        <w:spacing w:val="-2"/>
        <w:w w:val="100"/>
        <w:sz w:val="24"/>
        <w:szCs w:val="24"/>
        <w:lang w:val="fr-FR" w:eastAsia="en-US" w:bidi="ar-SA"/>
      </w:rPr>
    </w:lvl>
    <w:lvl w:ilvl="1" w:tplc="14B6C92E">
      <w:numFmt w:val="bullet"/>
      <w:lvlText w:val=""/>
      <w:lvlJc w:val="left"/>
      <w:pPr>
        <w:ind w:left="1614" w:hanging="360"/>
      </w:pPr>
      <w:rPr>
        <w:rFonts w:ascii="Wingdings" w:eastAsia="Wingdings" w:hAnsi="Wingdings" w:cs="Wingdings" w:hint="default"/>
        <w:color w:val="FF0000"/>
        <w:w w:val="100"/>
        <w:sz w:val="24"/>
        <w:szCs w:val="24"/>
        <w:lang w:val="fr-FR" w:eastAsia="en-US" w:bidi="ar-SA"/>
      </w:rPr>
    </w:lvl>
    <w:lvl w:ilvl="2" w:tplc="8AFEBD88">
      <w:numFmt w:val="bullet"/>
      <w:lvlText w:val=""/>
      <w:lvlJc w:val="left"/>
      <w:pPr>
        <w:ind w:left="1957" w:hanging="353"/>
      </w:pPr>
      <w:rPr>
        <w:rFonts w:ascii="Symbol" w:eastAsia="Symbol" w:hAnsi="Symbol" w:cs="Symbol" w:hint="default"/>
        <w:w w:val="100"/>
        <w:sz w:val="24"/>
        <w:szCs w:val="24"/>
        <w:lang w:val="fr-FR" w:eastAsia="en-US" w:bidi="ar-SA"/>
      </w:rPr>
    </w:lvl>
    <w:lvl w:ilvl="3" w:tplc="B4EAF960">
      <w:numFmt w:val="bullet"/>
      <w:lvlText w:val="•"/>
      <w:lvlJc w:val="left"/>
      <w:pPr>
        <w:ind w:left="12206" w:hanging="353"/>
      </w:pPr>
      <w:rPr>
        <w:rFonts w:hint="default"/>
        <w:lang w:val="fr-FR" w:eastAsia="en-US" w:bidi="ar-SA"/>
      </w:rPr>
    </w:lvl>
    <w:lvl w:ilvl="4" w:tplc="5C604E18">
      <w:numFmt w:val="bullet"/>
      <w:lvlText w:val="•"/>
      <w:lvlJc w:val="left"/>
      <w:pPr>
        <w:ind w:left="12032" w:hanging="353"/>
      </w:pPr>
      <w:rPr>
        <w:rFonts w:hint="default"/>
        <w:lang w:val="fr-FR" w:eastAsia="en-US" w:bidi="ar-SA"/>
      </w:rPr>
    </w:lvl>
    <w:lvl w:ilvl="5" w:tplc="666E238A">
      <w:numFmt w:val="bullet"/>
      <w:lvlText w:val="•"/>
      <w:lvlJc w:val="left"/>
      <w:pPr>
        <w:ind w:left="11859" w:hanging="353"/>
      </w:pPr>
      <w:rPr>
        <w:rFonts w:hint="default"/>
        <w:lang w:val="fr-FR" w:eastAsia="en-US" w:bidi="ar-SA"/>
      </w:rPr>
    </w:lvl>
    <w:lvl w:ilvl="6" w:tplc="DBC6E8E6">
      <w:numFmt w:val="bullet"/>
      <w:lvlText w:val="•"/>
      <w:lvlJc w:val="left"/>
      <w:pPr>
        <w:ind w:left="11685" w:hanging="353"/>
      </w:pPr>
      <w:rPr>
        <w:rFonts w:hint="default"/>
        <w:lang w:val="fr-FR" w:eastAsia="en-US" w:bidi="ar-SA"/>
      </w:rPr>
    </w:lvl>
    <w:lvl w:ilvl="7" w:tplc="6FF0D9C0">
      <w:numFmt w:val="bullet"/>
      <w:lvlText w:val="•"/>
      <w:lvlJc w:val="left"/>
      <w:pPr>
        <w:ind w:left="11511" w:hanging="353"/>
      </w:pPr>
      <w:rPr>
        <w:rFonts w:hint="default"/>
        <w:lang w:val="fr-FR" w:eastAsia="en-US" w:bidi="ar-SA"/>
      </w:rPr>
    </w:lvl>
    <w:lvl w:ilvl="8" w:tplc="23166A3C">
      <w:numFmt w:val="bullet"/>
      <w:lvlText w:val="•"/>
      <w:lvlJc w:val="left"/>
      <w:pPr>
        <w:ind w:left="11338" w:hanging="353"/>
      </w:pPr>
      <w:rPr>
        <w:rFonts w:hint="default"/>
        <w:lang w:val="fr-FR" w:eastAsia="en-US" w:bidi="ar-SA"/>
      </w:rPr>
    </w:lvl>
  </w:abstractNum>
  <w:abstractNum w:abstractNumId="3" w15:restartNumberingAfterBreak="0">
    <w:nsid w:val="150C1340"/>
    <w:multiLevelType w:val="hybridMultilevel"/>
    <w:tmpl w:val="9670D986"/>
    <w:lvl w:ilvl="0" w:tplc="040C0001">
      <w:start w:val="1"/>
      <w:numFmt w:val="bullet"/>
      <w:lvlText w:val=""/>
      <w:lvlJc w:val="left"/>
      <w:pPr>
        <w:ind w:left="1600" w:hanging="361"/>
      </w:pPr>
      <w:rPr>
        <w:rFonts w:ascii="Symbol" w:hAnsi="Symbol" w:hint="default"/>
        <w:spacing w:val="-1"/>
        <w:w w:val="100"/>
        <w:sz w:val="24"/>
        <w:szCs w:val="24"/>
        <w:lang w:val="fr-FR" w:eastAsia="en-US" w:bidi="ar-SA"/>
      </w:rPr>
    </w:lvl>
    <w:lvl w:ilvl="1" w:tplc="FFFFFFFF">
      <w:numFmt w:val="bullet"/>
      <w:lvlText w:val=""/>
      <w:lvlJc w:val="left"/>
      <w:pPr>
        <w:ind w:left="1950" w:hanging="349"/>
      </w:pPr>
      <w:rPr>
        <w:rFonts w:ascii="Symbol" w:eastAsia="Symbol" w:hAnsi="Symbol" w:cs="Symbol" w:hint="default"/>
        <w:w w:val="100"/>
        <w:sz w:val="24"/>
        <w:szCs w:val="24"/>
        <w:lang w:val="fr-FR" w:eastAsia="en-US" w:bidi="ar-SA"/>
      </w:rPr>
    </w:lvl>
    <w:lvl w:ilvl="2" w:tplc="FFFFFFFF">
      <w:numFmt w:val="bullet"/>
      <w:lvlText w:val="•"/>
      <w:lvlJc w:val="left"/>
      <w:pPr>
        <w:ind w:left="2948" w:hanging="349"/>
      </w:pPr>
      <w:rPr>
        <w:rFonts w:hint="default"/>
        <w:lang w:val="fr-FR" w:eastAsia="en-US" w:bidi="ar-SA"/>
      </w:rPr>
    </w:lvl>
    <w:lvl w:ilvl="3" w:tplc="FFFFFFFF">
      <w:numFmt w:val="bullet"/>
      <w:lvlText w:val="•"/>
      <w:lvlJc w:val="left"/>
      <w:pPr>
        <w:ind w:left="3937" w:hanging="349"/>
      </w:pPr>
      <w:rPr>
        <w:rFonts w:hint="default"/>
        <w:lang w:val="fr-FR" w:eastAsia="en-US" w:bidi="ar-SA"/>
      </w:rPr>
    </w:lvl>
    <w:lvl w:ilvl="4" w:tplc="FFFFFFFF">
      <w:numFmt w:val="bullet"/>
      <w:lvlText w:val="•"/>
      <w:lvlJc w:val="left"/>
      <w:pPr>
        <w:ind w:left="4926" w:hanging="349"/>
      </w:pPr>
      <w:rPr>
        <w:rFonts w:hint="default"/>
        <w:lang w:val="fr-FR" w:eastAsia="en-US" w:bidi="ar-SA"/>
      </w:rPr>
    </w:lvl>
    <w:lvl w:ilvl="5" w:tplc="FFFFFFFF">
      <w:numFmt w:val="bullet"/>
      <w:lvlText w:val="•"/>
      <w:lvlJc w:val="left"/>
      <w:pPr>
        <w:ind w:left="5915" w:hanging="349"/>
      </w:pPr>
      <w:rPr>
        <w:rFonts w:hint="default"/>
        <w:lang w:val="fr-FR" w:eastAsia="en-US" w:bidi="ar-SA"/>
      </w:rPr>
    </w:lvl>
    <w:lvl w:ilvl="6" w:tplc="FFFFFFFF">
      <w:numFmt w:val="bullet"/>
      <w:lvlText w:val="•"/>
      <w:lvlJc w:val="left"/>
      <w:pPr>
        <w:ind w:left="6903" w:hanging="349"/>
      </w:pPr>
      <w:rPr>
        <w:rFonts w:hint="default"/>
        <w:lang w:val="fr-FR" w:eastAsia="en-US" w:bidi="ar-SA"/>
      </w:rPr>
    </w:lvl>
    <w:lvl w:ilvl="7" w:tplc="FFFFFFFF">
      <w:numFmt w:val="bullet"/>
      <w:lvlText w:val="•"/>
      <w:lvlJc w:val="left"/>
      <w:pPr>
        <w:ind w:left="7892" w:hanging="349"/>
      </w:pPr>
      <w:rPr>
        <w:rFonts w:hint="default"/>
        <w:lang w:val="fr-FR" w:eastAsia="en-US" w:bidi="ar-SA"/>
      </w:rPr>
    </w:lvl>
    <w:lvl w:ilvl="8" w:tplc="FFFFFFFF">
      <w:numFmt w:val="bullet"/>
      <w:lvlText w:val="•"/>
      <w:lvlJc w:val="left"/>
      <w:pPr>
        <w:ind w:left="8881" w:hanging="349"/>
      </w:pPr>
      <w:rPr>
        <w:rFonts w:hint="default"/>
        <w:lang w:val="fr-FR" w:eastAsia="en-US" w:bidi="ar-SA"/>
      </w:rPr>
    </w:lvl>
  </w:abstractNum>
  <w:abstractNum w:abstractNumId="4" w15:restartNumberingAfterBreak="0">
    <w:nsid w:val="18482FC2"/>
    <w:multiLevelType w:val="hybridMultilevel"/>
    <w:tmpl w:val="CB1449F6"/>
    <w:lvl w:ilvl="0" w:tplc="F4143816">
      <w:numFmt w:val="bullet"/>
      <w:lvlText w:val=""/>
      <w:lvlJc w:val="left"/>
      <w:pPr>
        <w:ind w:left="427" w:hanging="360"/>
      </w:pPr>
      <w:rPr>
        <w:rFonts w:ascii="Wingdings" w:eastAsia="Wingdings" w:hAnsi="Wingdings" w:cs="Wingdings" w:hint="default"/>
        <w:w w:val="99"/>
        <w:sz w:val="16"/>
        <w:szCs w:val="16"/>
        <w:lang w:val="fr-FR" w:eastAsia="en-US" w:bidi="ar-SA"/>
      </w:rPr>
    </w:lvl>
    <w:lvl w:ilvl="1" w:tplc="070CD152">
      <w:numFmt w:val="bullet"/>
      <w:lvlText w:val="•"/>
      <w:lvlJc w:val="left"/>
      <w:pPr>
        <w:ind w:left="752" w:hanging="360"/>
      </w:pPr>
      <w:rPr>
        <w:rFonts w:hint="default"/>
        <w:lang w:val="fr-FR" w:eastAsia="en-US" w:bidi="ar-SA"/>
      </w:rPr>
    </w:lvl>
    <w:lvl w:ilvl="2" w:tplc="DCD4583A">
      <w:numFmt w:val="bullet"/>
      <w:lvlText w:val="•"/>
      <w:lvlJc w:val="left"/>
      <w:pPr>
        <w:ind w:left="1085" w:hanging="360"/>
      </w:pPr>
      <w:rPr>
        <w:rFonts w:hint="default"/>
        <w:lang w:val="fr-FR" w:eastAsia="en-US" w:bidi="ar-SA"/>
      </w:rPr>
    </w:lvl>
    <w:lvl w:ilvl="3" w:tplc="061A8EC6">
      <w:numFmt w:val="bullet"/>
      <w:lvlText w:val="•"/>
      <w:lvlJc w:val="left"/>
      <w:pPr>
        <w:ind w:left="1417" w:hanging="360"/>
      </w:pPr>
      <w:rPr>
        <w:rFonts w:hint="default"/>
        <w:lang w:val="fr-FR" w:eastAsia="en-US" w:bidi="ar-SA"/>
      </w:rPr>
    </w:lvl>
    <w:lvl w:ilvl="4" w:tplc="E506D2E0">
      <w:numFmt w:val="bullet"/>
      <w:lvlText w:val="•"/>
      <w:lvlJc w:val="left"/>
      <w:pPr>
        <w:ind w:left="1750" w:hanging="360"/>
      </w:pPr>
      <w:rPr>
        <w:rFonts w:hint="default"/>
        <w:lang w:val="fr-FR" w:eastAsia="en-US" w:bidi="ar-SA"/>
      </w:rPr>
    </w:lvl>
    <w:lvl w:ilvl="5" w:tplc="64D845FE">
      <w:numFmt w:val="bullet"/>
      <w:lvlText w:val="•"/>
      <w:lvlJc w:val="left"/>
      <w:pPr>
        <w:ind w:left="2082" w:hanging="360"/>
      </w:pPr>
      <w:rPr>
        <w:rFonts w:hint="default"/>
        <w:lang w:val="fr-FR" w:eastAsia="en-US" w:bidi="ar-SA"/>
      </w:rPr>
    </w:lvl>
    <w:lvl w:ilvl="6" w:tplc="9D96EFC8">
      <w:numFmt w:val="bullet"/>
      <w:lvlText w:val="•"/>
      <w:lvlJc w:val="left"/>
      <w:pPr>
        <w:ind w:left="2415" w:hanging="360"/>
      </w:pPr>
      <w:rPr>
        <w:rFonts w:hint="default"/>
        <w:lang w:val="fr-FR" w:eastAsia="en-US" w:bidi="ar-SA"/>
      </w:rPr>
    </w:lvl>
    <w:lvl w:ilvl="7" w:tplc="57FA9812">
      <w:numFmt w:val="bullet"/>
      <w:lvlText w:val="•"/>
      <w:lvlJc w:val="left"/>
      <w:pPr>
        <w:ind w:left="2747" w:hanging="360"/>
      </w:pPr>
      <w:rPr>
        <w:rFonts w:hint="default"/>
        <w:lang w:val="fr-FR" w:eastAsia="en-US" w:bidi="ar-SA"/>
      </w:rPr>
    </w:lvl>
    <w:lvl w:ilvl="8" w:tplc="5852BAF6">
      <w:numFmt w:val="bullet"/>
      <w:lvlText w:val="•"/>
      <w:lvlJc w:val="left"/>
      <w:pPr>
        <w:ind w:left="3080" w:hanging="360"/>
      </w:pPr>
      <w:rPr>
        <w:rFonts w:hint="default"/>
        <w:lang w:val="fr-FR" w:eastAsia="en-US" w:bidi="ar-SA"/>
      </w:rPr>
    </w:lvl>
  </w:abstractNum>
  <w:abstractNum w:abstractNumId="5" w15:restartNumberingAfterBreak="0">
    <w:nsid w:val="19DC4CD9"/>
    <w:multiLevelType w:val="hybridMultilevel"/>
    <w:tmpl w:val="B66CCADE"/>
    <w:lvl w:ilvl="0" w:tplc="64A0E1AC">
      <w:numFmt w:val="bullet"/>
      <w:lvlText w:val=""/>
      <w:lvlJc w:val="left"/>
      <w:pPr>
        <w:ind w:left="427" w:hanging="360"/>
      </w:pPr>
      <w:rPr>
        <w:rFonts w:ascii="Wingdings" w:eastAsia="Wingdings" w:hAnsi="Wingdings" w:cs="Wingdings" w:hint="default"/>
        <w:w w:val="99"/>
        <w:sz w:val="16"/>
        <w:szCs w:val="16"/>
        <w:lang w:val="fr-FR" w:eastAsia="en-US" w:bidi="ar-SA"/>
      </w:rPr>
    </w:lvl>
    <w:lvl w:ilvl="1" w:tplc="0650A4D0">
      <w:numFmt w:val="bullet"/>
      <w:lvlText w:val="•"/>
      <w:lvlJc w:val="left"/>
      <w:pPr>
        <w:ind w:left="752" w:hanging="360"/>
      </w:pPr>
      <w:rPr>
        <w:rFonts w:hint="default"/>
        <w:lang w:val="fr-FR" w:eastAsia="en-US" w:bidi="ar-SA"/>
      </w:rPr>
    </w:lvl>
    <w:lvl w:ilvl="2" w:tplc="3634ED0C">
      <w:numFmt w:val="bullet"/>
      <w:lvlText w:val="•"/>
      <w:lvlJc w:val="left"/>
      <w:pPr>
        <w:ind w:left="1085" w:hanging="360"/>
      </w:pPr>
      <w:rPr>
        <w:rFonts w:hint="default"/>
        <w:lang w:val="fr-FR" w:eastAsia="en-US" w:bidi="ar-SA"/>
      </w:rPr>
    </w:lvl>
    <w:lvl w:ilvl="3" w:tplc="84E610A4">
      <w:numFmt w:val="bullet"/>
      <w:lvlText w:val="•"/>
      <w:lvlJc w:val="left"/>
      <w:pPr>
        <w:ind w:left="1417" w:hanging="360"/>
      </w:pPr>
      <w:rPr>
        <w:rFonts w:hint="default"/>
        <w:lang w:val="fr-FR" w:eastAsia="en-US" w:bidi="ar-SA"/>
      </w:rPr>
    </w:lvl>
    <w:lvl w:ilvl="4" w:tplc="D9A299A8">
      <w:numFmt w:val="bullet"/>
      <w:lvlText w:val="•"/>
      <w:lvlJc w:val="left"/>
      <w:pPr>
        <w:ind w:left="1750" w:hanging="360"/>
      </w:pPr>
      <w:rPr>
        <w:rFonts w:hint="default"/>
        <w:lang w:val="fr-FR" w:eastAsia="en-US" w:bidi="ar-SA"/>
      </w:rPr>
    </w:lvl>
    <w:lvl w:ilvl="5" w:tplc="3B6C1A7C">
      <w:numFmt w:val="bullet"/>
      <w:lvlText w:val="•"/>
      <w:lvlJc w:val="left"/>
      <w:pPr>
        <w:ind w:left="2082" w:hanging="360"/>
      </w:pPr>
      <w:rPr>
        <w:rFonts w:hint="default"/>
        <w:lang w:val="fr-FR" w:eastAsia="en-US" w:bidi="ar-SA"/>
      </w:rPr>
    </w:lvl>
    <w:lvl w:ilvl="6" w:tplc="665A151A">
      <w:numFmt w:val="bullet"/>
      <w:lvlText w:val="•"/>
      <w:lvlJc w:val="left"/>
      <w:pPr>
        <w:ind w:left="2415" w:hanging="360"/>
      </w:pPr>
      <w:rPr>
        <w:rFonts w:hint="default"/>
        <w:lang w:val="fr-FR" w:eastAsia="en-US" w:bidi="ar-SA"/>
      </w:rPr>
    </w:lvl>
    <w:lvl w:ilvl="7" w:tplc="0E6802F0">
      <w:numFmt w:val="bullet"/>
      <w:lvlText w:val="•"/>
      <w:lvlJc w:val="left"/>
      <w:pPr>
        <w:ind w:left="2747" w:hanging="360"/>
      </w:pPr>
      <w:rPr>
        <w:rFonts w:hint="default"/>
        <w:lang w:val="fr-FR" w:eastAsia="en-US" w:bidi="ar-SA"/>
      </w:rPr>
    </w:lvl>
    <w:lvl w:ilvl="8" w:tplc="2B969D7A">
      <w:numFmt w:val="bullet"/>
      <w:lvlText w:val="•"/>
      <w:lvlJc w:val="left"/>
      <w:pPr>
        <w:ind w:left="3080" w:hanging="360"/>
      </w:pPr>
      <w:rPr>
        <w:rFonts w:hint="default"/>
        <w:lang w:val="fr-FR" w:eastAsia="en-US" w:bidi="ar-SA"/>
      </w:rPr>
    </w:lvl>
  </w:abstractNum>
  <w:abstractNum w:abstractNumId="6" w15:restartNumberingAfterBreak="0">
    <w:nsid w:val="21962B7D"/>
    <w:multiLevelType w:val="hybridMultilevel"/>
    <w:tmpl w:val="4894DC68"/>
    <w:lvl w:ilvl="0" w:tplc="00528F0C">
      <w:start w:val="35"/>
      <w:numFmt w:val="decimal"/>
      <w:lvlText w:val="%1)"/>
      <w:lvlJc w:val="left"/>
      <w:pPr>
        <w:ind w:left="415" w:hanging="416"/>
        <w:jc w:val="left"/>
      </w:pPr>
      <w:rPr>
        <w:rFonts w:ascii="Arial" w:eastAsia="Arial" w:hAnsi="Arial" w:cs="Arial" w:hint="default"/>
        <w:w w:val="100"/>
        <w:sz w:val="24"/>
        <w:szCs w:val="24"/>
        <w:lang w:val="fr-FR" w:eastAsia="en-US" w:bidi="ar-SA"/>
      </w:rPr>
    </w:lvl>
    <w:lvl w:ilvl="1" w:tplc="3FCA8598">
      <w:numFmt w:val="bullet"/>
      <w:lvlText w:val="•"/>
      <w:lvlJc w:val="left"/>
      <w:pPr>
        <w:ind w:left="999" w:hanging="416"/>
      </w:pPr>
      <w:rPr>
        <w:rFonts w:hint="default"/>
        <w:lang w:val="fr-FR" w:eastAsia="en-US" w:bidi="ar-SA"/>
      </w:rPr>
    </w:lvl>
    <w:lvl w:ilvl="2" w:tplc="B1A6A074">
      <w:numFmt w:val="bullet"/>
      <w:lvlText w:val="•"/>
      <w:lvlJc w:val="left"/>
      <w:pPr>
        <w:ind w:left="1578" w:hanging="416"/>
      </w:pPr>
      <w:rPr>
        <w:rFonts w:hint="default"/>
        <w:lang w:val="fr-FR" w:eastAsia="en-US" w:bidi="ar-SA"/>
      </w:rPr>
    </w:lvl>
    <w:lvl w:ilvl="3" w:tplc="1CBE220E">
      <w:numFmt w:val="bullet"/>
      <w:lvlText w:val="•"/>
      <w:lvlJc w:val="left"/>
      <w:pPr>
        <w:ind w:left="2157" w:hanging="416"/>
      </w:pPr>
      <w:rPr>
        <w:rFonts w:hint="default"/>
        <w:lang w:val="fr-FR" w:eastAsia="en-US" w:bidi="ar-SA"/>
      </w:rPr>
    </w:lvl>
    <w:lvl w:ilvl="4" w:tplc="F12CEF4A">
      <w:numFmt w:val="bullet"/>
      <w:lvlText w:val="•"/>
      <w:lvlJc w:val="left"/>
      <w:pPr>
        <w:ind w:left="2736" w:hanging="416"/>
      </w:pPr>
      <w:rPr>
        <w:rFonts w:hint="default"/>
        <w:lang w:val="fr-FR" w:eastAsia="en-US" w:bidi="ar-SA"/>
      </w:rPr>
    </w:lvl>
    <w:lvl w:ilvl="5" w:tplc="AC9A2B36">
      <w:numFmt w:val="bullet"/>
      <w:lvlText w:val="•"/>
      <w:lvlJc w:val="left"/>
      <w:pPr>
        <w:ind w:left="3315" w:hanging="416"/>
      </w:pPr>
      <w:rPr>
        <w:rFonts w:hint="default"/>
        <w:lang w:val="fr-FR" w:eastAsia="en-US" w:bidi="ar-SA"/>
      </w:rPr>
    </w:lvl>
    <w:lvl w:ilvl="6" w:tplc="1E68DE82">
      <w:numFmt w:val="bullet"/>
      <w:lvlText w:val="•"/>
      <w:lvlJc w:val="left"/>
      <w:pPr>
        <w:ind w:left="3894" w:hanging="416"/>
      </w:pPr>
      <w:rPr>
        <w:rFonts w:hint="default"/>
        <w:lang w:val="fr-FR" w:eastAsia="en-US" w:bidi="ar-SA"/>
      </w:rPr>
    </w:lvl>
    <w:lvl w:ilvl="7" w:tplc="9CA8558E">
      <w:numFmt w:val="bullet"/>
      <w:lvlText w:val="•"/>
      <w:lvlJc w:val="left"/>
      <w:pPr>
        <w:ind w:left="4473" w:hanging="416"/>
      </w:pPr>
      <w:rPr>
        <w:rFonts w:hint="default"/>
        <w:lang w:val="fr-FR" w:eastAsia="en-US" w:bidi="ar-SA"/>
      </w:rPr>
    </w:lvl>
    <w:lvl w:ilvl="8" w:tplc="A55A0F4E">
      <w:numFmt w:val="bullet"/>
      <w:lvlText w:val="•"/>
      <w:lvlJc w:val="left"/>
      <w:pPr>
        <w:ind w:left="5052" w:hanging="416"/>
      </w:pPr>
      <w:rPr>
        <w:rFonts w:hint="default"/>
        <w:lang w:val="fr-FR" w:eastAsia="en-US" w:bidi="ar-SA"/>
      </w:rPr>
    </w:lvl>
  </w:abstractNum>
  <w:abstractNum w:abstractNumId="7" w15:restartNumberingAfterBreak="0">
    <w:nsid w:val="288B2345"/>
    <w:multiLevelType w:val="hybridMultilevel"/>
    <w:tmpl w:val="A390686C"/>
    <w:lvl w:ilvl="0" w:tplc="4EA80516">
      <w:numFmt w:val="bullet"/>
      <w:lvlText w:val=""/>
      <w:lvlJc w:val="left"/>
      <w:pPr>
        <w:ind w:left="427" w:hanging="360"/>
      </w:pPr>
      <w:rPr>
        <w:rFonts w:ascii="Wingdings" w:eastAsia="Wingdings" w:hAnsi="Wingdings" w:cs="Wingdings" w:hint="default"/>
        <w:w w:val="99"/>
        <w:sz w:val="16"/>
        <w:szCs w:val="16"/>
        <w:lang w:val="fr-FR" w:eastAsia="en-US" w:bidi="ar-SA"/>
      </w:rPr>
    </w:lvl>
    <w:lvl w:ilvl="1" w:tplc="55B8D450">
      <w:numFmt w:val="bullet"/>
      <w:lvlText w:val="•"/>
      <w:lvlJc w:val="left"/>
      <w:pPr>
        <w:ind w:left="752" w:hanging="360"/>
      </w:pPr>
      <w:rPr>
        <w:rFonts w:hint="default"/>
        <w:lang w:val="fr-FR" w:eastAsia="en-US" w:bidi="ar-SA"/>
      </w:rPr>
    </w:lvl>
    <w:lvl w:ilvl="2" w:tplc="81FC15B4">
      <w:numFmt w:val="bullet"/>
      <w:lvlText w:val="•"/>
      <w:lvlJc w:val="left"/>
      <w:pPr>
        <w:ind w:left="1085" w:hanging="360"/>
      </w:pPr>
      <w:rPr>
        <w:rFonts w:hint="default"/>
        <w:lang w:val="fr-FR" w:eastAsia="en-US" w:bidi="ar-SA"/>
      </w:rPr>
    </w:lvl>
    <w:lvl w:ilvl="3" w:tplc="1A50B40C">
      <w:numFmt w:val="bullet"/>
      <w:lvlText w:val="•"/>
      <w:lvlJc w:val="left"/>
      <w:pPr>
        <w:ind w:left="1417" w:hanging="360"/>
      </w:pPr>
      <w:rPr>
        <w:rFonts w:hint="default"/>
        <w:lang w:val="fr-FR" w:eastAsia="en-US" w:bidi="ar-SA"/>
      </w:rPr>
    </w:lvl>
    <w:lvl w:ilvl="4" w:tplc="9DF2C3BA">
      <w:numFmt w:val="bullet"/>
      <w:lvlText w:val="•"/>
      <w:lvlJc w:val="left"/>
      <w:pPr>
        <w:ind w:left="1750" w:hanging="360"/>
      </w:pPr>
      <w:rPr>
        <w:rFonts w:hint="default"/>
        <w:lang w:val="fr-FR" w:eastAsia="en-US" w:bidi="ar-SA"/>
      </w:rPr>
    </w:lvl>
    <w:lvl w:ilvl="5" w:tplc="4D960A86">
      <w:numFmt w:val="bullet"/>
      <w:lvlText w:val="•"/>
      <w:lvlJc w:val="left"/>
      <w:pPr>
        <w:ind w:left="2082" w:hanging="360"/>
      </w:pPr>
      <w:rPr>
        <w:rFonts w:hint="default"/>
        <w:lang w:val="fr-FR" w:eastAsia="en-US" w:bidi="ar-SA"/>
      </w:rPr>
    </w:lvl>
    <w:lvl w:ilvl="6" w:tplc="06845ADA">
      <w:numFmt w:val="bullet"/>
      <w:lvlText w:val="•"/>
      <w:lvlJc w:val="left"/>
      <w:pPr>
        <w:ind w:left="2415" w:hanging="360"/>
      </w:pPr>
      <w:rPr>
        <w:rFonts w:hint="default"/>
        <w:lang w:val="fr-FR" w:eastAsia="en-US" w:bidi="ar-SA"/>
      </w:rPr>
    </w:lvl>
    <w:lvl w:ilvl="7" w:tplc="CD54ACD4">
      <w:numFmt w:val="bullet"/>
      <w:lvlText w:val="•"/>
      <w:lvlJc w:val="left"/>
      <w:pPr>
        <w:ind w:left="2747" w:hanging="360"/>
      </w:pPr>
      <w:rPr>
        <w:rFonts w:hint="default"/>
        <w:lang w:val="fr-FR" w:eastAsia="en-US" w:bidi="ar-SA"/>
      </w:rPr>
    </w:lvl>
    <w:lvl w:ilvl="8" w:tplc="C8A2AD80">
      <w:numFmt w:val="bullet"/>
      <w:lvlText w:val="•"/>
      <w:lvlJc w:val="left"/>
      <w:pPr>
        <w:ind w:left="3080" w:hanging="360"/>
      </w:pPr>
      <w:rPr>
        <w:rFonts w:hint="default"/>
        <w:lang w:val="fr-FR" w:eastAsia="en-US" w:bidi="ar-SA"/>
      </w:rPr>
    </w:lvl>
  </w:abstractNum>
  <w:abstractNum w:abstractNumId="8" w15:restartNumberingAfterBreak="0">
    <w:nsid w:val="42CB3A97"/>
    <w:multiLevelType w:val="hybridMultilevel"/>
    <w:tmpl w:val="D2E67612"/>
    <w:lvl w:ilvl="0" w:tplc="288A7BFC">
      <w:start w:val="25"/>
      <w:numFmt w:val="decimal"/>
      <w:lvlText w:val="%1)"/>
      <w:lvlJc w:val="left"/>
      <w:pPr>
        <w:ind w:left="360" w:hanging="416"/>
        <w:jc w:val="left"/>
      </w:pPr>
      <w:rPr>
        <w:rFonts w:ascii="Arial" w:eastAsia="Arial" w:hAnsi="Arial" w:cs="Arial" w:hint="default"/>
        <w:w w:val="100"/>
        <w:sz w:val="24"/>
        <w:szCs w:val="24"/>
        <w:lang w:val="fr-FR" w:eastAsia="en-US" w:bidi="ar-SA"/>
      </w:rPr>
    </w:lvl>
    <w:lvl w:ilvl="1" w:tplc="FA0E71BC">
      <w:numFmt w:val="bullet"/>
      <w:lvlText w:val="•"/>
      <w:lvlJc w:val="left"/>
      <w:pPr>
        <w:ind w:left="1021" w:hanging="416"/>
      </w:pPr>
      <w:rPr>
        <w:rFonts w:hint="default"/>
        <w:lang w:val="fr-FR" w:eastAsia="en-US" w:bidi="ar-SA"/>
      </w:rPr>
    </w:lvl>
    <w:lvl w:ilvl="2" w:tplc="B6B616B0">
      <w:numFmt w:val="bullet"/>
      <w:lvlText w:val="•"/>
      <w:lvlJc w:val="left"/>
      <w:pPr>
        <w:ind w:left="1682" w:hanging="416"/>
      </w:pPr>
      <w:rPr>
        <w:rFonts w:hint="default"/>
        <w:lang w:val="fr-FR" w:eastAsia="en-US" w:bidi="ar-SA"/>
      </w:rPr>
    </w:lvl>
    <w:lvl w:ilvl="3" w:tplc="B4D61A84">
      <w:numFmt w:val="bullet"/>
      <w:lvlText w:val="•"/>
      <w:lvlJc w:val="left"/>
      <w:pPr>
        <w:ind w:left="2344" w:hanging="416"/>
      </w:pPr>
      <w:rPr>
        <w:rFonts w:hint="default"/>
        <w:lang w:val="fr-FR" w:eastAsia="en-US" w:bidi="ar-SA"/>
      </w:rPr>
    </w:lvl>
    <w:lvl w:ilvl="4" w:tplc="A1860EC4">
      <w:numFmt w:val="bullet"/>
      <w:lvlText w:val="•"/>
      <w:lvlJc w:val="left"/>
      <w:pPr>
        <w:ind w:left="3005" w:hanging="416"/>
      </w:pPr>
      <w:rPr>
        <w:rFonts w:hint="default"/>
        <w:lang w:val="fr-FR" w:eastAsia="en-US" w:bidi="ar-SA"/>
      </w:rPr>
    </w:lvl>
    <w:lvl w:ilvl="5" w:tplc="F91064EE">
      <w:numFmt w:val="bullet"/>
      <w:lvlText w:val="•"/>
      <w:lvlJc w:val="left"/>
      <w:pPr>
        <w:ind w:left="3666" w:hanging="416"/>
      </w:pPr>
      <w:rPr>
        <w:rFonts w:hint="default"/>
        <w:lang w:val="fr-FR" w:eastAsia="en-US" w:bidi="ar-SA"/>
      </w:rPr>
    </w:lvl>
    <w:lvl w:ilvl="6" w:tplc="65C6BB78">
      <w:numFmt w:val="bullet"/>
      <w:lvlText w:val="•"/>
      <w:lvlJc w:val="left"/>
      <w:pPr>
        <w:ind w:left="4328" w:hanging="416"/>
      </w:pPr>
      <w:rPr>
        <w:rFonts w:hint="default"/>
        <w:lang w:val="fr-FR" w:eastAsia="en-US" w:bidi="ar-SA"/>
      </w:rPr>
    </w:lvl>
    <w:lvl w:ilvl="7" w:tplc="7994A48C">
      <w:numFmt w:val="bullet"/>
      <w:lvlText w:val="•"/>
      <w:lvlJc w:val="left"/>
      <w:pPr>
        <w:ind w:left="4989" w:hanging="416"/>
      </w:pPr>
      <w:rPr>
        <w:rFonts w:hint="default"/>
        <w:lang w:val="fr-FR" w:eastAsia="en-US" w:bidi="ar-SA"/>
      </w:rPr>
    </w:lvl>
    <w:lvl w:ilvl="8" w:tplc="38EC4506">
      <w:numFmt w:val="bullet"/>
      <w:lvlText w:val="•"/>
      <w:lvlJc w:val="left"/>
      <w:pPr>
        <w:ind w:left="5651" w:hanging="416"/>
      </w:pPr>
      <w:rPr>
        <w:rFonts w:hint="default"/>
        <w:lang w:val="fr-FR" w:eastAsia="en-US" w:bidi="ar-SA"/>
      </w:rPr>
    </w:lvl>
  </w:abstractNum>
  <w:abstractNum w:abstractNumId="9" w15:restartNumberingAfterBreak="0">
    <w:nsid w:val="43EB54B7"/>
    <w:multiLevelType w:val="hybridMultilevel"/>
    <w:tmpl w:val="55C835CC"/>
    <w:lvl w:ilvl="0" w:tplc="369A3280">
      <w:numFmt w:val="bullet"/>
      <w:lvlText w:val=""/>
      <w:lvlJc w:val="left"/>
      <w:pPr>
        <w:ind w:left="427" w:hanging="360"/>
      </w:pPr>
      <w:rPr>
        <w:rFonts w:ascii="Wingdings" w:eastAsia="Wingdings" w:hAnsi="Wingdings" w:cs="Wingdings" w:hint="default"/>
        <w:w w:val="99"/>
        <w:sz w:val="16"/>
        <w:szCs w:val="16"/>
        <w:lang w:val="fr-FR" w:eastAsia="en-US" w:bidi="ar-SA"/>
      </w:rPr>
    </w:lvl>
    <w:lvl w:ilvl="1" w:tplc="CA7222FC">
      <w:numFmt w:val="bullet"/>
      <w:lvlText w:val="•"/>
      <w:lvlJc w:val="left"/>
      <w:pPr>
        <w:ind w:left="752" w:hanging="360"/>
      </w:pPr>
      <w:rPr>
        <w:rFonts w:hint="default"/>
        <w:lang w:val="fr-FR" w:eastAsia="en-US" w:bidi="ar-SA"/>
      </w:rPr>
    </w:lvl>
    <w:lvl w:ilvl="2" w:tplc="77CC2858">
      <w:numFmt w:val="bullet"/>
      <w:lvlText w:val="•"/>
      <w:lvlJc w:val="left"/>
      <w:pPr>
        <w:ind w:left="1085" w:hanging="360"/>
      </w:pPr>
      <w:rPr>
        <w:rFonts w:hint="default"/>
        <w:lang w:val="fr-FR" w:eastAsia="en-US" w:bidi="ar-SA"/>
      </w:rPr>
    </w:lvl>
    <w:lvl w:ilvl="3" w:tplc="38A6AA32">
      <w:numFmt w:val="bullet"/>
      <w:lvlText w:val="•"/>
      <w:lvlJc w:val="left"/>
      <w:pPr>
        <w:ind w:left="1417" w:hanging="360"/>
      </w:pPr>
      <w:rPr>
        <w:rFonts w:hint="default"/>
        <w:lang w:val="fr-FR" w:eastAsia="en-US" w:bidi="ar-SA"/>
      </w:rPr>
    </w:lvl>
    <w:lvl w:ilvl="4" w:tplc="C62ABDDC">
      <w:numFmt w:val="bullet"/>
      <w:lvlText w:val="•"/>
      <w:lvlJc w:val="left"/>
      <w:pPr>
        <w:ind w:left="1750" w:hanging="360"/>
      </w:pPr>
      <w:rPr>
        <w:rFonts w:hint="default"/>
        <w:lang w:val="fr-FR" w:eastAsia="en-US" w:bidi="ar-SA"/>
      </w:rPr>
    </w:lvl>
    <w:lvl w:ilvl="5" w:tplc="2146BB64">
      <w:numFmt w:val="bullet"/>
      <w:lvlText w:val="•"/>
      <w:lvlJc w:val="left"/>
      <w:pPr>
        <w:ind w:left="2082" w:hanging="360"/>
      </w:pPr>
      <w:rPr>
        <w:rFonts w:hint="default"/>
        <w:lang w:val="fr-FR" w:eastAsia="en-US" w:bidi="ar-SA"/>
      </w:rPr>
    </w:lvl>
    <w:lvl w:ilvl="6" w:tplc="786C5EF2">
      <w:numFmt w:val="bullet"/>
      <w:lvlText w:val="•"/>
      <w:lvlJc w:val="left"/>
      <w:pPr>
        <w:ind w:left="2415" w:hanging="360"/>
      </w:pPr>
      <w:rPr>
        <w:rFonts w:hint="default"/>
        <w:lang w:val="fr-FR" w:eastAsia="en-US" w:bidi="ar-SA"/>
      </w:rPr>
    </w:lvl>
    <w:lvl w:ilvl="7" w:tplc="E0023648">
      <w:numFmt w:val="bullet"/>
      <w:lvlText w:val="•"/>
      <w:lvlJc w:val="left"/>
      <w:pPr>
        <w:ind w:left="2747" w:hanging="360"/>
      </w:pPr>
      <w:rPr>
        <w:rFonts w:hint="default"/>
        <w:lang w:val="fr-FR" w:eastAsia="en-US" w:bidi="ar-SA"/>
      </w:rPr>
    </w:lvl>
    <w:lvl w:ilvl="8" w:tplc="B01E0ED2">
      <w:numFmt w:val="bullet"/>
      <w:lvlText w:val="•"/>
      <w:lvlJc w:val="left"/>
      <w:pPr>
        <w:ind w:left="3080" w:hanging="360"/>
      </w:pPr>
      <w:rPr>
        <w:rFonts w:hint="default"/>
        <w:lang w:val="fr-FR" w:eastAsia="en-US" w:bidi="ar-SA"/>
      </w:rPr>
    </w:lvl>
  </w:abstractNum>
  <w:abstractNum w:abstractNumId="10" w15:restartNumberingAfterBreak="0">
    <w:nsid w:val="5FAA4C66"/>
    <w:multiLevelType w:val="hybridMultilevel"/>
    <w:tmpl w:val="561CEF08"/>
    <w:lvl w:ilvl="0" w:tplc="040C0001">
      <w:start w:val="1"/>
      <w:numFmt w:val="bullet"/>
      <w:lvlText w:val=""/>
      <w:lvlJc w:val="left"/>
      <w:pPr>
        <w:ind w:left="1600" w:hanging="361"/>
      </w:pPr>
      <w:rPr>
        <w:rFonts w:ascii="Symbol" w:hAnsi="Symbol" w:hint="default"/>
        <w:spacing w:val="-1"/>
        <w:w w:val="100"/>
        <w:sz w:val="24"/>
        <w:szCs w:val="24"/>
        <w:lang w:val="fr-FR" w:eastAsia="en-US" w:bidi="ar-SA"/>
      </w:rPr>
    </w:lvl>
    <w:lvl w:ilvl="1" w:tplc="1FD8EF9A">
      <w:numFmt w:val="bullet"/>
      <w:lvlText w:val=""/>
      <w:lvlJc w:val="left"/>
      <w:pPr>
        <w:ind w:left="1950" w:hanging="349"/>
      </w:pPr>
      <w:rPr>
        <w:rFonts w:ascii="Symbol" w:eastAsia="Symbol" w:hAnsi="Symbol" w:cs="Symbol" w:hint="default"/>
        <w:w w:val="100"/>
        <w:sz w:val="24"/>
        <w:szCs w:val="24"/>
        <w:lang w:val="fr-FR" w:eastAsia="en-US" w:bidi="ar-SA"/>
      </w:rPr>
    </w:lvl>
    <w:lvl w:ilvl="2" w:tplc="7180B8AA">
      <w:numFmt w:val="bullet"/>
      <w:lvlText w:val="•"/>
      <w:lvlJc w:val="left"/>
      <w:pPr>
        <w:ind w:left="2948" w:hanging="349"/>
      </w:pPr>
      <w:rPr>
        <w:rFonts w:hint="default"/>
        <w:lang w:val="fr-FR" w:eastAsia="en-US" w:bidi="ar-SA"/>
      </w:rPr>
    </w:lvl>
    <w:lvl w:ilvl="3" w:tplc="FB521762">
      <w:numFmt w:val="bullet"/>
      <w:lvlText w:val="•"/>
      <w:lvlJc w:val="left"/>
      <w:pPr>
        <w:ind w:left="3937" w:hanging="349"/>
      </w:pPr>
      <w:rPr>
        <w:rFonts w:hint="default"/>
        <w:lang w:val="fr-FR" w:eastAsia="en-US" w:bidi="ar-SA"/>
      </w:rPr>
    </w:lvl>
    <w:lvl w:ilvl="4" w:tplc="5F940BC8">
      <w:numFmt w:val="bullet"/>
      <w:lvlText w:val="•"/>
      <w:lvlJc w:val="left"/>
      <w:pPr>
        <w:ind w:left="4926" w:hanging="349"/>
      </w:pPr>
      <w:rPr>
        <w:rFonts w:hint="default"/>
        <w:lang w:val="fr-FR" w:eastAsia="en-US" w:bidi="ar-SA"/>
      </w:rPr>
    </w:lvl>
    <w:lvl w:ilvl="5" w:tplc="72B861A2">
      <w:numFmt w:val="bullet"/>
      <w:lvlText w:val="•"/>
      <w:lvlJc w:val="left"/>
      <w:pPr>
        <w:ind w:left="5915" w:hanging="349"/>
      </w:pPr>
      <w:rPr>
        <w:rFonts w:hint="default"/>
        <w:lang w:val="fr-FR" w:eastAsia="en-US" w:bidi="ar-SA"/>
      </w:rPr>
    </w:lvl>
    <w:lvl w:ilvl="6" w:tplc="162861DC">
      <w:numFmt w:val="bullet"/>
      <w:lvlText w:val="•"/>
      <w:lvlJc w:val="left"/>
      <w:pPr>
        <w:ind w:left="6903" w:hanging="349"/>
      </w:pPr>
      <w:rPr>
        <w:rFonts w:hint="default"/>
        <w:lang w:val="fr-FR" w:eastAsia="en-US" w:bidi="ar-SA"/>
      </w:rPr>
    </w:lvl>
    <w:lvl w:ilvl="7" w:tplc="BFB067A0">
      <w:numFmt w:val="bullet"/>
      <w:lvlText w:val="•"/>
      <w:lvlJc w:val="left"/>
      <w:pPr>
        <w:ind w:left="7892" w:hanging="349"/>
      </w:pPr>
      <w:rPr>
        <w:rFonts w:hint="default"/>
        <w:lang w:val="fr-FR" w:eastAsia="en-US" w:bidi="ar-SA"/>
      </w:rPr>
    </w:lvl>
    <w:lvl w:ilvl="8" w:tplc="E900500E">
      <w:numFmt w:val="bullet"/>
      <w:lvlText w:val="•"/>
      <w:lvlJc w:val="left"/>
      <w:pPr>
        <w:ind w:left="8881" w:hanging="349"/>
      </w:pPr>
      <w:rPr>
        <w:rFonts w:hint="default"/>
        <w:lang w:val="fr-FR" w:eastAsia="en-US" w:bidi="ar-SA"/>
      </w:rPr>
    </w:lvl>
  </w:abstractNum>
  <w:abstractNum w:abstractNumId="11" w15:restartNumberingAfterBreak="0">
    <w:nsid w:val="70FD605A"/>
    <w:multiLevelType w:val="hybridMultilevel"/>
    <w:tmpl w:val="3348DC2A"/>
    <w:lvl w:ilvl="0" w:tplc="F2F2DFF4">
      <w:numFmt w:val="bullet"/>
      <w:lvlText w:val=""/>
      <w:lvlJc w:val="left"/>
      <w:pPr>
        <w:ind w:left="489" w:hanging="422"/>
      </w:pPr>
      <w:rPr>
        <w:rFonts w:ascii="Wingdings" w:eastAsia="Wingdings" w:hAnsi="Wingdings" w:cs="Wingdings" w:hint="default"/>
        <w:w w:val="99"/>
        <w:sz w:val="16"/>
        <w:szCs w:val="16"/>
        <w:lang w:val="fr-FR" w:eastAsia="en-US" w:bidi="ar-SA"/>
      </w:rPr>
    </w:lvl>
    <w:lvl w:ilvl="1" w:tplc="2C06621E">
      <w:numFmt w:val="bullet"/>
      <w:lvlText w:val="•"/>
      <w:lvlJc w:val="left"/>
      <w:pPr>
        <w:ind w:left="806" w:hanging="422"/>
      </w:pPr>
      <w:rPr>
        <w:rFonts w:hint="default"/>
        <w:lang w:val="fr-FR" w:eastAsia="en-US" w:bidi="ar-SA"/>
      </w:rPr>
    </w:lvl>
    <w:lvl w:ilvl="2" w:tplc="A99AF762">
      <w:numFmt w:val="bullet"/>
      <w:lvlText w:val="•"/>
      <w:lvlJc w:val="left"/>
      <w:pPr>
        <w:ind w:left="1133" w:hanging="422"/>
      </w:pPr>
      <w:rPr>
        <w:rFonts w:hint="default"/>
        <w:lang w:val="fr-FR" w:eastAsia="en-US" w:bidi="ar-SA"/>
      </w:rPr>
    </w:lvl>
    <w:lvl w:ilvl="3" w:tplc="ECDEA2D2">
      <w:numFmt w:val="bullet"/>
      <w:lvlText w:val="•"/>
      <w:lvlJc w:val="left"/>
      <w:pPr>
        <w:ind w:left="1459" w:hanging="422"/>
      </w:pPr>
      <w:rPr>
        <w:rFonts w:hint="default"/>
        <w:lang w:val="fr-FR" w:eastAsia="en-US" w:bidi="ar-SA"/>
      </w:rPr>
    </w:lvl>
    <w:lvl w:ilvl="4" w:tplc="0186B6BC">
      <w:numFmt w:val="bullet"/>
      <w:lvlText w:val="•"/>
      <w:lvlJc w:val="left"/>
      <w:pPr>
        <w:ind w:left="1786" w:hanging="422"/>
      </w:pPr>
      <w:rPr>
        <w:rFonts w:hint="default"/>
        <w:lang w:val="fr-FR" w:eastAsia="en-US" w:bidi="ar-SA"/>
      </w:rPr>
    </w:lvl>
    <w:lvl w:ilvl="5" w:tplc="DDEAE2E2">
      <w:numFmt w:val="bullet"/>
      <w:lvlText w:val="•"/>
      <w:lvlJc w:val="left"/>
      <w:pPr>
        <w:ind w:left="2112" w:hanging="422"/>
      </w:pPr>
      <w:rPr>
        <w:rFonts w:hint="default"/>
        <w:lang w:val="fr-FR" w:eastAsia="en-US" w:bidi="ar-SA"/>
      </w:rPr>
    </w:lvl>
    <w:lvl w:ilvl="6" w:tplc="BE8C92AE">
      <w:numFmt w:val="bullet"/>
      <w:lvlText w:val="•"/>
      <w:lvlJc w:val="left"/>
      <w:pPr>
        <w:ind w:left="2439" w:hanging="422"/>
      </w:pPr>
      <w:rPr>
        <w:rFonts w:hint="default"/>
        <w:lang w:val="fr-FR" w:eastAsia="en-US" w:bidi="ar-SA"/>
      </w:rPr>
    </w:lvl>
    <w:lvl w:ilvl="7" w:tplc="B7D60926">
      <w:numFmt w:val="bullet"/>
      <w:lvlText w:val="•"/>
      <w:lvlJc w:val="left"/>
      <w:pPr>
        <w:ind w:left="2765" w:hanging="422"/>
      </w:pPr>
      <w:rPr>
        <w:rFonts w:hint="default"/>
        <w:lang w:val="fr-FR" w:eastAsia="en-US" w:bidi="ar-SA"/>
      </w:rPr>
    </w:lvl>
    <w:lvl w:ilvl="8" w:tplc="7B8068FA">
      <w:numFmt w:val="bullet"/>
      <w:lvlText w:val="•"/>
      <w:lvlJc w:val="left"/>
      <w:pPr>
        <w:ind w:left="3092" w:hanging="422"/>
      </w:pPr>
      <w:rPr>
        <w:rFonts w:hint="default"/>
        <w:lang w:val="fr-FR" w:eastAsia="en-US" w:bidi="ar-SA"/>
      </w:rPr>
    </w:lvl>
  </w:abstractNum>
  <w:abstractNum w:abstractNumId="12" w15:restartNumberingAfterBreak="0">
    <w:nsid w:val="74040E9F"/>
    <w:multiLevelType w:val="hybridMultilevel"/>
    <w:tmpl w:val="447EE6B4"/>
    <w:lvl w:ilvl="0" w:tplc="14881220">
      <w:numFmt w:val="bullet"/>
      <w:lvlText w:val=""/>
      <w:lvlJc w:val="left"/>
      <w:pPr>
        <w:ind w:left="427" w:hanging="360"/>
      </w:pPr>
      <w:rPr>
        <w:rFonts w:ascii="Wingdings" w:eastAsia="Wingdings" w:hAnsi="Wingdings" w:cs="Wingdings" w:hint="default"/>
        <w:w w:val="99"/>
        <w:sz w:val="16"/>
        <w:szCs w:val="16"/>
        <w:lang w:val="fr-FR" w:eastAsia="en-US" w:bidi="ar-SA"/>
      </w:rPr>
    </w:lvl>
    <w:lvl w:ilvl="1" w:tplc="A4527D78">
      <w:numFmt w:val="bullet"/>
      <w:lvlText w:val="•"/>
      <w:lvlJc w:val="left"/>
      <w:pPr>
        <w:ind w:left="752" w:hanging="360"/>
      </w:pPr>
      <w:rPr>
        <w:rFonts w:hint="default"/>
        <w:lang w:val="fr-FR" w:eastAsia="en-US" w:bidi="ar-SA"/>
      </w:rPr>
    </w:lvl>
    <w:lvl w:ilvl="2" w:tplc="F52E66BC">
      <w:numFmt w:val="bullet"/>
      <w:lvlText w:val="•"/>
      <w:lvlJc w:val="left"/>
      <w:pPr>
        <w:ind w:left="1085" w:hanging="360"/>
      </w:pPr>
      <w:rPr>
        <w:rFonts w:hint="default"/>
        <w:lang w:val="fr-FR" w:eastAsia="en-US" w:bidi="ar-SA"/>
      </w:rPr>
    </w:lvl>
    <w:lvl w:ilvl="3" w:tplc="9C7AA35A">
      <w:numFmt w:val="bullet"/>
      <w:lvlText w:val="•"/>
      <w:lvlJc w:val="left"/>
      <w:pPr>
        <w:ind w:left="1417" w:hanging="360"/>
      </w:pPr>
      <w:rPr>
        <w:rFonts w:hint="default"/>
        <w:lang w:val="fr-FR" w:eastAsia="en-US" w:bidi="ar-SA"/>
      </w:rPr>
    </w:lvl>
    <w:lvl w:ilvl="4" w:tplc="62C45C30">
      <w:numFmt w:val="bullet"/>
      <w:lvlText w:val="•"/>
      <w:lvlJc w:val="left"/>
      <w:pPr>
        <w:ind w:left="1750" w:hanging="360"/>
      </w:pPr>
      <w:rPr>
        <w:rFonts w:hint="default"/>
        <w:lang w:val="fr-FR" w:eastAsia="en-US" w:bidi="ar-SA"/>
      </w:rPr>
    </w:lvl>
    <w:lvl w:ilvl="5" w:tplc="1046AC12">
      <w:numFmt w:val="bullet"/>
      <w:lvlText w:val="•"/>
      <w:lvlJc w:val="left"/>
      <w:pPr>
        <w:ind w:left="2082" w:hanging="360"/>
      </w:pPr>
      <w:rPr>
        <w:rFonts w:hint="default"/>
        <w:lang w:val="fr-FR" w:eastAsia="en-US" w:bidi="ar-SA"/>
      </w:rPr>
    </w:lvl>
    <w:lvl w:ilvl="6" w:tplc="B6348F40">
      <w:numFmt w:val="bullet"/>
      <w:lvlText w:val="•"/>
      <w:lvlJc w:val="left"/>
      <w:pPr>
        <w:ind w:left="2415" w:hanging="360"/>
      </w:pPr>
      <w:rPr>
        <w:rFonts w:hint="default"/>
        <w:lang w:val="fr-FR" w:eastAsia="en-US" w:bidi="ar-SA"/>
      </w:rPr>
    </w:lvl>
    <w:lvl w:ilvl="7" w:tplc="F5C63FCE">
      <w:numFmt w:val="bullet"/>
      <w:lvlText w:val="•"/>
      <w:lvlJc w:val="left"/>
      <w:pPr>
        <w:ind w:left="2747" w:hanging="360"/>
      </w:pPr>
      <w:rPr>
        <w:rFonts w:hint="default"/>
        <w:lang w:val="fr-FR" w:eastAsia="en-US" w:bidi="ar-SA"/>
      </w:rPr>
    </w:lvl>
    <w:lvl w:ilvl="8" w:tplc="3E804720">
      <w:numFmt w:val="bullet"/>
      <w:lvlText w:val="•"/>
      <w:lvlJc w:val="left"/>
      <w:pPr>
        <w:ind w:left="3080" w:hanging="360"/>
      </w:pPr>
      <w:rPr>
        <w:rFonts w:hint="default"/>
        <w:lang w:val="fr-FR" w:eastAsia="en-US" w:bidi="ar-SA"/>
      </w:rPr>
    </w:lvl>
  </w:abstractNum>
  <w:abstractNum w:abstractNumId="13" w15:restartNumberingAfterBreak="0">
    <w:nsid w:val="7B7D4113"/>
    <w:multiLevelType w:val="hybridMultilevel"/>
    <w:tmpl w:val="7A8E0F56"/>
    <w:lvl w:ilvl="0" w:tplc="CAA4AA74">
      <w:numFmt w:val="bullet"/>
      <w:lvlText w:val=""/>
      <w:lvlJc w:val="left"/>
      <w:pPr>
        <w:ind w:left="427" w:hanging="360"/>
      </w:pPr>
      <w:rPr>
        <w:rFonts w:ascii="Wingdings" w:eastAsia="Wingdings" w:hAnsi="Wingdings" w:cs="Wingdings" w:hint="default"/>
        <w:w w:val="99"/>
        <w:sz w:val="16"/>
        <w:szCs w:val="16"/>
        <w:lang w:val="fr-FR" w:eastAsia="en-US" w:bidi="ar-SA"/>
      </w:rPr>
    </w:lvl>
    <w:lvl w:ilvl="1" w:tplc="A126BE68">
      <w:numFmt w:val="bullet"/>
      <w:lvlText w:val="•"/>
      <w:lvlJc w:val="left"/>
      <w:pPr>
        <w:ind w:left="752" w:hanging="360"/>
      </w:pPr>
      <w:rPr>
        <w:rFonts w:hint="default"/>
        <w:lang w:val="fr-FR" w:eastAsia="en-US" w:bidi="ar-SA"/>
      </w:rPr>
    </w:lvl>
    <w:lvl w:ilvl="2" w:tplc="42589632">
      <w:numFmt w:val="bullet"/>
      <w:lvlText w:val="•"/>
      <w:lvlJc w:val="left"/>
      <w:pPr>
        <w:ind w:left="1085" w:hanging="360"/>
      </w:pPr>
      <w:rPr>
        <w:rFonts w:hint="default"/>
        <w:lang w:val="fr-FR" w:eastAsia="en-US" w:bidi="ar-SA"/>
      </w:rPr>
    </w:lvl>
    <w:lvl w:ilvl="3" w:tplc="A0F08ADC">
      <w:numFmt w:val="bullet"/>
      <w:lvlText w:val="•"/>
      <w:lvlJc w:val="left"/>
      <w:pPr>
        <w:ind w:left="1417" w:hanging="360"/>
      </w:pPr>
      <w:rPr>
        <w:rFonts w:hint="default"/>
        <w:lang w:val="fr-FR" w:eastAsia="en-US" w:bidi="ar-SA"/>
      </w:rPr>
    </w:lvl>
    <w:lvl w:ilvl="4" w:tplc="B212DC86">
      <w:numFmt w:val="bullet"/>
      <w:lvlText w:val="•"/>
      <w:lvlJc w:val="left"/>
      <w:pPr>
        <w:ind w:left="1750" w:hanging="360"/>
      </w:pPr>
      <w:rPr>
        <w:rFonts w:hint="default"/>
        <w:lang w:val="fr-FR" w:eastAsia="en-US" w:bidi="ar-SA"/>
      </w:rPr>
    </w:lvl>
    <w:lvl w:ilvl="5" w:tplc="80640660">
      <w:numFmt w:val="bullet"/>
      <w:lvlText w:val="•"/>
      <w:lvlJc w:val="left"/>
      <w:pPr>
        <w:ind w:left="2082" w:hanging="360"/>
      </w:pPr>
      <w:rPr>
        <w:rFonts w:hint="default"/>
        <w:lang w:val="fr-FR" w:eastAsia="en-US" w:bidi="ar-SA"/>
      </w:rPr>
    </w:lvl>
    <w:lvl w:ilvl="6" w:tplc="E56AC4FE">
      <w:numFmt w:val="bullet"/>
      <w:lvlText w:val="•"/>
      <w:lvlJc w:val="left"/>
      <w:pPr>
        <w:ind w:left="2415" w:hanging="360"/>
      </w:pPr>
      <w:rPr>
        <w:rFonts w:hint="default"/>
        <w:lang w:val="fr-FR" w:eastAsia="en-US" w:bidi="ar-SA"/>
      </w:rPr>
    </w:lvl>
    <w:lvl w:ilvl="7" w:tplc="EC400F5E">
      <w:numFmt w:val="bullet"/>
      <w:lvlText w:val="•"/>
      <w:lvlJc w:val="left"/>
      <w:pPr>
        <w:ind w:left="2747" w:hanging="360"/>
      </w:pPr>
      <w:rPr>
        <w:rFonts w:hint="default"/>
        <w:lang w:val="fr-FR" w:eastAsia="en-US" w:bidi="ar-SA"/>
      </w:rPr>
    </w:lvl>
    <w:lvl w:ilvl="8" w:tplc="0B3AFD9C">
      <w:numFmt w:val="bullet"/>
      <w:lvlText w:val="•"/>
      <w:lvlJc w:val="left"/>
      <w:pPr>
        <w:ind w:left="3080" w:hanging="360"/>
      </w:pPr>
      <w:rPr>
        <w:rFonts w:hint="default"/>
        <w:lang w:val="fr-FR" w:eastAsia="en-US" w:bidi="ar-SA"/>
      </w:rPr>
    </w:lvl>
  </w:abstractNum>
  <w:num w:numId="1" w16cid:durableId="1317538405">
    <w:abstractNumId w:val="6"/>
  </w:num>
  <w:num w:numId="2" w16cid:durableId="2074766815">
    <w:abstractNumId w:val="0"/>
  </w:num>
  <w:num w:numId="3" w16cid:durableId="1281840106">
    <w:abstractNumId w:val="8"/>
  </w:num>
  <w:num w:numId="4" w16cid:durableId="264844881">
    <w:abstractNumId w:val="10"/>
  </w:num>
  <w:num w:numId="5" w16cid:durableId="555243300">
    <w:abstractNumId w:val="2"/>
  </w:num>
  <w:num w:numId="6" w16cid:durableId="1512139890">
    <w:abstractNumId w:val="4"/>
  </w:num>
  <w:num w:numId="7" w16cid:durableId="1398243180">
    <w:abstractNumId w:val="1"/>
  </w:num>
  <w:num w:numId="8" w16cid:durableId="1807550738">
    <w:abstractNumId w:val="9"/>
  </w:num>
  <w:num w:numId="9" w16cid:durableId="1884249054">
    <w:abstractNumId w:val="13"/>
  </w:num>
  <w:num w:numId="10" w16cid:durableId="1960800249">
    <w:abstractNumId w:val="12"/>
  </w:num>
  <w:num w:numId="11" w16cid:durableId="1376466550">
    <w:abstractNumId w:val="7"/>
  </w:num>
  <w:num w:numId="12" w16cid:durableId="550924441">
    <w:abstractNumId w:val="11"/>
  </w:num>
  <w:num w:numId="13" w16cid:durableId="1792507813">
    <w:abstractNumId w:val="5"/>
  </w:num>
  <w:num w:numId="14" w16cid:durableId="11078465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705"/>
  </w:hdrShapeDefaults>
  <w:footnotePr>
    <w:footnote w:id="-1"/>
    <w:footnote w:id="0"/>
  </w:footnotePr>
  <w:endnotePr>
    <w:endnote w:id="-1"/>
    <w:endnote w:id="0"/>
  </w:endnotePr>
  <w:compat>
    <w:ulTrailSpace/>
    <w:shapeLayoutLikeWW8/>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E79F7"/>
    <w:rsid w:val="000A5281"/>
    <w:rsid w:val="001A5CCC"/>
    <w:rsid w:val="003C2F01"/>
    <w:rsid w:val="00473D63"/>
    <w:rsid w:val="005B27F8"/>
    <w:rsid w:val="006806A2"/>
    <w:rsid w:val="006A7609"/>
    <w:rsid w:val="00780E52"/>
    <w:rsid w:val="007F172B"/>
    <w:rsid w:val="00890231"/>
    <w:rsid w:val="009D684B"/>
    <w:rsid w:val="00FB6F6E"/>
    <w:rsid w:val="00FD7645"/>
    <w:rsid w:val="00FE79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05"/>
    <o:shapelayout v:ext="edit">
      <o:idmap v:ext="edit" data="2"/>
    </o:shapelayout>
  </w:shapeDefaults>
  <w:decimalSymbol w:val=","/>
  <w:listSeparator w:val=";"/>
  <w14:docId w14:val="32AB7856"/>
  <w15:docId w15:val="{47C5ED13-EF94-4135-8E0D-51184285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534"/>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53"/>
      <w:ind w:left="3801" w:right="313" w:hanging="3471"/>
    </w:pPr>
    <w:rPr>
      <w:rFonts w:ascii="Arial Black" w:eastAsia="Arial Black" w:hAnsi="Arial Black" w:cs="Arial Black"/>
      <w:sz w:val="56"/>
      <w:szCs w:val="56"/>
    </w:rPr>
  </w:style>
  <w:style w:type="paragraph" w:styleId="Paragraphedeliste">
    <w:name w:val="List Paragraph"/>
    <w:basedOn w:val="Normal"/>
    <w:uiPriority w:val="1"/>
    <w:qFormat/>
    <w:pPr>
      <w:ind w:left="1600"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72B"/>
    <w:pPr>
      <w:tabs>
        <w:tab w:val="center" w:pos="4536"/>
        <w:tab w:val="right" w:pos="9072"/>
      </w:tabs>
    </w:pPr>
  </w:style>
  <w:style w:type="character" w:customStyle="1" w:styleId="En-tteCar">
    <w:name w:val="En-tête Car"/>
    <w:basedOn w:val="Policepardfaut"/>
    <w:link w:val="En-tte"/>
    <w:uiPriority w:val="99"/>
    <w:rsid w:val="007F172B"/>
    <w:rPr>
      <w:rFonts w:ascii="Arial" w:eastAsia="Arial" w:hAnsi="Arial" w:cs="Arial"/>
      <w:lang w:val="fr-FR"/>
    </w:rPr>
  </w:style>
  <w:style w:type="paragraph" w:styleId="Pieddepage">
    <w:name w:val="footer"/>
    <w:basedOn w:val="Normal"/>
    <w:link w:val="PieddepageCar"/>
    <w:uiPriority w:val="99"/>
    <w:unhideWhenUsed/>
    <w:rsid w:val="007F172B"/>
    <w:pPr>
      <w:tabs>
        <w:tab w:val="center" w:pos="4536"/>
        <w:tab w:val="right" w:pos="9072"/>
      </w:tabs>
    </w:pPr>
  </w:style>
  <w:style w:type="character" w:customStyle="1" w:styleId="PieddepageCar">
    <w:name w:val="Pied de page Car"/>
    <w:basedOn w:val="Policepardfaut"/>
    <w:link w:val="Pieddepage"/>
    <w:uiPriority w:val="99"/>
    <w:rsid w:val="007F172B"/>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15</Pages>
  <Words>2076</Words>
  <Characters>11423</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Microsoft Word - U21 DC 22V5 25 01 22.doc</vt:lpstr>
    </vt:vector>
  </TitlesOfParts>
  <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U21 DC 22V5 25 01 22.doc</dc:title>
  <dc:creator>zm-passi</dc:creator>
  <cp:lastModifiedBy>christophe rieux</cp:lastModifiedBy>
  <cp:revision>8</cp:revision>
  <dcterms:created xsi:type="dcterms:W3CDTF">2022-10-06T14:41:00Z</dcterms:created>
  <dcterms:modified xsi:type="dcterms:W3CDTF">2022-10-24T05:45:00Z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2022-01-25T00:00:00Z</vt:filetime>
  </property>
  <property fmtid="{D5CDD505-2E9C-101B-9397-08002B2CF9AE}" pid="3" name="Creator">
    <vt:lpwstr>PScript5.dll Version 5.2.2</vt:lpwstr>
  </property>
  <property fmtid="{D5CDD505-2E9C-101B-9397-08002B2CF9AE}" pid="4" name="LastSaved">
    <vt:filetime>2022-09-20T00:00:00Z</vt:filetime>
  </property>
</Properties>
</file>