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139F6F" w14:textId="77777777" w:rsidR="00BC27EA" w:rsidRPr="007C4A32" w:rsidRDefault="00BC27EA" w:rsidP="00BC27EA">
      <w:pPr>
        <w:jc w:val="center"/>
        <w:rPr>
          <w:rFonts w:cs="Arial"/>
        </w:rPr>
      </w:pPr>
    </w:p>
    <w:p w14:paraId="1AD849BB" w14:textId="77777777" w:rsidR="00BC27EA" w:rsidRDefault="00BC27EA" w:rsidP="00BC27EA">
      <w:pPr>
        <w:jc w:val="center"/>
        <w:rPr>
          <w:rFonts w:cs="Arial"/>
        </w:rPr>
      </w:pPr>
    </w:p>
    <w:p w14:paraId="76914DB1" w14:textId="77777777" w:rsidR="00BC27EA" w:rsidRDefault="00BC27EA" w:rsidP="00BC27EA">
      <w:pPr>
        <w:jc w:val="center"/>
        <w:rPr>
          <w:rFonts w:cs="Arial"/>
        </w:rPr>
      </w:pPr>
    </w:p>
    <w:p w14:paraId="3F5E796F" w14:textId="77777777" w:rsidR="00BC27EA" w:rsidRPr="007C4A32" w:rsidRDefault="00BC27EA" w:rsidP="00BC27EA">
      <w:pPr>
        <w:jc w:val="center"/>
        <w:rPr>
          <w:rFonts w:cs="Arial"/>
        </w:rPr>
      </w:pPr>
    </w:p>
    <w:p w14:paraId="2665742A" w14:textId="77777777" w:rsidR="00BC27EA" w:rsidRPr="00822C33" w:rsidRDefault="00BC27EA" w:rsidP="00194980">
      <w:pPr>
        <w:ind w:left="10620"/>
        <w:jc w:val="center"/>
        <w:rPr>
          <w:rFonts w:cs="Arial"/>
          <w:sz w:val="36"/>
          <w:szCs w:val="36"/>
        </w:rPr>
      </w:pPr>
      <w:r w:rsidRPr="00822C33">
        <w:rPr>
          <w:rFonts w:cs="Arial"/>
          <w:b/>
          <w:bCs/>
          <w:sz w:val="36"/>
          <w:szCs w:val="36"/>
        </w:rPr>
        <w:t xml:space="preserve">BTS </w:t>
      </w:r>
      <w:proofErr w:type="spellStart"/>
      <w:r w:rsidRPr="00822C33">
        <w:rPr>
          <w:rFonts w:cs="Arial"/>
          <w:b/>
          <w:bCs/>
          <w:sz w:val="36"/>
          <w:szCs w:val="36"/>
        </w:rPr>
        <w:t>EuroPlastics</w:t>
      </w:r>
      <w:proofErr w:type="spellEnd"/>
      <w:r w:rsidRPr="00822C33">
        <w:rPr>
          <w:rFonts w:cs="Arial"/>
          <w:b/>
          <w:bCs/>
          <w:sz w:val="36"/>
          <w:szCs w:val="36"/>
        </w:rPr>
        <w:t xml:space="preserve"> et Composites (EPC)</w:t>
      </w:r>
    </w:p>
    <w:p w14:paraId="1D2624C2" w14:textId="77777777" w:rsidR="00BC27EA" w:rsidRPr="007C4A32" w:rsidRDefault="00BC27EA" w:rsidP="00BC27EA">
      <w:pPr>
        <w:jc w:val="center"/>
        <w:rPr>
          <w:rFonts w:cs="Arial"/>
        </w:rPr>
      </w:pPr>
    </w:p>
    <w:p w14:paraId="5B5CF47A" w14:textId="77777777" w:rsidR="00BC27EA" w:rsidRPr="007C4A32" w:rsidRDefault="00BC27EA" w:rsidP="00BC27EA">
      <w:pPr>
        <w:jc w:val="center"/>
        <w:rPr>
          <w:rFonts w:cs="Arial"/>
        </w:rPr>
      </w:pPr>
    </w:p>
    <w:p w14:paraId="181BC989" w14:textId="77777777" w:rsidR="00BC27EA" w:rsidRPr="007C4A32" w:rsidRDefault="00BC27EA" w:rsidP="00BC27EA">
      <w:pPr>
        <w:jc w:val="center"/>
        <w:rPr>
          <w:rFonts w:cs="Arial"/>
        </w:rPr>
      </w:pPr>
    </w:p>
    <w:p w14:paraId="7D0F3EBE" w14:textId="77777777" w:rsidR="00BC27EA" w:rsidRPr="007C4A32" w:rsidRDefault="00BC27EA" w:rsidP="00BC27EA">
      <w:pPr>
        <w:jc w:val="center"/>
        <w:rPr>
          <w:rFonts w:cs="Arial"/>
        </w:rPr>
      </w:pPr>
    </w:p>
    <w:p w14:paraId="4CE70525" w14:textId="1A83AA4D" w:rsidR="00BC27EA" w:rsidRPr="00822C33" w:rsidRDefault="00822C33" w:rsidP="00194980">
      <w:pPr>
        <w:ind w:left="9912" w:firstLine="708"/>
        <w:jc w:val="center"/>
        <w:rPr>
          <w:rFonts w:cs="Arial"/>
          <w:b/>
          <w:bCs/>
          <w:sz w:val="36"/>
          <w:szCs w:val="36"/>
        </w:rPr>
      </w:pPr>
      <w:r>
        <w:rPr>
          <w:rFonts w:cs="Arial"/>
          <w:b/>
          <w:bCs/>
          <w:sz w:val="36"/>
          <w:szCs w:val="36"/>
        </w:rPr>
        <w:t xml:space="preserve">E4 </w:t>
      </w:r>
      <w:r w:rsidR="00BC27EA" w:rsidRPr="00822C33">
        <w:rPr>
          <w:rFonts w:cs="Arial"/>
          <w:b/>
          <w:bCs/>
          <w:sz w:val="36"/>
          <w:szCs w:val="36"/>
        </w:rPr>
        <w:t>: Conception préliminaire</w:t>
      </w:r>
    </w:p>
    <w:p w14:paraId="55BD3BAD" w14:textId="77777777" w:rsidR="00BC27EA" w:rsidRPr="007C4A32" w:rsidRDefault="00BC27EA" w:rsidP="00BC27EA">
      <w:pPr>
        <w:jc w:val="center"/>
        <w:rPr>
          <w:rFonts w:cs="Arial"/>
        </w:rPr>
      </w:pPr>
    </w:p>
    <w:p w14:paraId="57A73084" w14:textId="68D02AD5" w:rsidR="00BC27EA" w:rsidRPr="0064769C" w:rsidRDefault="00BC27EA" w:rsidP="00194980">
      <w:pPr>
        <w:ind w:left="9912" w:firstLine="708"/>
        <w:jc w:val="center"/>
        <w:rPr>
          <w:rFonts w:cs="Arial"/>
          <w:b/>
          <w:bCs/>
          <w:sz w:val="28"/>
          <w:szCs w:val="28"/>
        </w:rPr>
      </w:pPr>
      <w:r w:rsidRPr="0064769C">
        <w:rPr>
          <w:rFonts w:cs="Arial"/>
          <w:b/>
          <w:bCs/>
          <w:sz w:val="28"/>
          <w:szCs w:val="28"/>
        </w:rPr>
        <w:t>SESSION 202</w:t>
      </w:r>
      <w:r w:rsidR="006233A6">
        <w:rPr>
          <w:rFonts w:cs="Arial"/>
          <w:b/>
          <w:bCs/>
          <w:sz w:val="28"/>
          <w:szCs w:val="28"/>
        </w:rPr>
        <w:t>2</w:t>
      </w:r>
    </w:p>
    <w:p w14:paraId="43FD1B88" w14:textId="77777777" w:rsidR="00BC27EA" w:rsidRPr="007C4A32" w:rsidRDefault="00BC27EA" w:rsidP="008944BB">
      <w:pPr>
        <w:ind w:left="8931"/>
        <w:jc w:val="center"/>
        <w:rPr>
          <w:rFonts w:cs="Arial"/>
        </w:rPr>
      </w:pPr>
    </w:p>
    <w:p w14:paraId="2A20F7F4" w14:textId="77777777" w:rsidR="00194980" w:rsidRDefault="00194980" w:rsidP="00BC27EA">
      <w:pPr>
        <w:pStyle w:val="Default"/>
        <w:jc w:val="center"/>
        <w:rPr>
          <w:b/>
          <w:bCs/>
          <w:sz w:val="28"/>
          <w:szCs w:val="28"/>
        </w:rPr>
        <w:sectPr w:rsidR="00194980" w:rsidSect="00194980">
          <w:headerReference w:type="default" r:id="rId8"/>
          <w:footerReference w:type="default" r:id="rId9"/>
          <w:footnotePr>
            <w:pos w:val="beneathText"/>
          </w:footnotePr>
          <w:pgSz w:w="23811" w:h="16838" w:orient="landscape" w:code="8"/>
          <w:pgMar w:top="851" w:right="1134" w:bottom="851" w:left="1418" w:header="720" w:footer="709" w:gutter="0"/>
          <w:cols w:space="720"/>
          <w:docGrid w:linePitch="360"/>
        </w:sectPr>
      </w:pPr>
    </w:p>
    <w:p w14:paraId="0042146C" w14:textId="3CFF5307" w:rsidR="00BC27EA" w:rsidRPr="007C4A32" w:rsidRDefault="00BC27EA" w:rsidP="00BC27EA">
      <w:pPr>
        <w:pStyle w:val="Default"/>
        <w:jc w:val="center"/>
        <w:rPr>
          <w:b/>
          <w:bCs/>
          <w:sz w:val="28"/>
          <w:szCs w:val="28"/>
        </w:rPr>
      </w:pPr>
      <w:r w:rsidRPr="1E20C28F">
        <w:rPr>
          <w:b/>
          <w:bCs/>
          <w:sz w:val="28"/>
          <w:szCs w:val="28"/>
        </w:rPr>
        <w:lastRenderedPageBreak/>
        <w:t>.</w:t>
      </w:r>
    </w:p>
    <w:p w14:paraId="36412833" w14:textId="55D65515" w:rsidR="007D64EF" w:rsidRPr="0057689D" w:rsidRDefault="007D64EF" w:rsidP="007D64EF">
      <w:pPr>
        <w:shd w:val="clear" w:color="auto" w:fill="595959" w:themeFill="text1" w:themeFillTint="A6"/>
        <w:jc w:val="center"/>
        <w:rPr>
          <w:b/>
          <w:color w:val="FFFFFF" w:themeColor="background1"/>
        </w:rPr>
      </w:pPr>
      <w:r w:rsidRPr="7C7D81BB">
        <w:rPr>
          <w:b/>
          <w:color w:val="FFFFFF" w:themeColor="background1"/>
        </w:rPr>
        <w:t>ÉTUDE 1 Choix matière</w:t>
      </w:r>
      <w:r w:rsidR="00DA4966">
        <w:rPr>
          <w:b/>
          <w:color w:val="FFFFFF" w:themeColor="background1"/>
        </w:rPr>
        <w:t xml:space="preserve"> + É</w:t>
      </w:r>
      <w:r>
        <w:rPr>
          <w:b/>
          <w:color w:val="FFFFFF" w:themeColor="background1"/>
        </w:rPr>
        <w:t xml:space="preserve">tude de la </w:t>
      </w:r>
      <w:proofErr w:type="spellStart"/>
      <w:r>
        <w:rPr>
          <w:b/>
          <w:color w:val="FFFFFF" w:themeColor="background1"/>
        </w:rPr>
        <w:t>moulabilité</w:t>
      </w:r>
      <w:proofErr w:type="spellEnd"/>
      <w:r>
        <w:rPr>
          <w:b/>
          <w:color w:val="FFFFFF" w:themeColor="background1"/>
        </w:rPr>
        <w:t xml:space="preserve"> sur la boîte de rangement Première version</w:t>
      </w:r>
    </w:p>
    <w:p w14:paraId="672A6659" w14:textId="0DA72729" w:rsidR="003E61CF" w:rsidRDefault="003E61CF" w:rsidP="003E61CF">
      <w:pPr>
        <w:jc w:val="center"/>
        <w:rPr>
          <w:color w:val="000000"/>
          <w:szCs w:val="22"/>
        </w:rPr>
      </w:pPr>
    </w:p>
    <w:p w14:paraId="57BE6B5A" w14:textId="5B743E6F" w:rsidR="00D35B27" w:rsidRDefault="00D35B27" w:rsidP="00D35B27">
      <w:pPr>
        <w:pStyle w:val="Paragraphedeliste"/>
        <w:numPr>
          <w:ilvl w:val="1"/>
          <w:numId w:val="5"/>
        </w:numPr>
        <w:rPr>
          <w:b/>
        </w:rPr>
      </w:pPr>
      <w:r w:rsidRPr="00E75003">
        <w:rPr>
          <w:b/>
        </w:rPr>
        <w:t>Déterminer la référence de la matière.</w:t>
      </w:r>
    </w:p>
    <w:p w14:paraId="47DB6D2D" w14:textId="5131660F" w:rsidR="00B6568E" w:rsidRPr="00B6568E" w:rsidRDefault="00DA4966" w:rsidP="00B6568E">
      <w:pPr>
        <w:jc w:val="left"/>
        <w:rPr>
          <w:b/>
          <w:color w:val="000000"/>
          <w:szCs w:val="22"/>
        </w:rPr>
      </w:pPr>
      <w:r>
        <w:rPr>
          <w:b/>
          <w:color w:val="000000"/>
          <w:szCs w:val="22"/>
          <w:highlight w:val="yellow"/>
        </w:rPr>
        <w:t>RÉ</w:t>
      </w:r>
      <w:r w:rsidR="00B6568E" w:rsidRPr="00B6568E">
        <w:rPr>
          <w:b/>
          <w:color w:val="000000"/>
          <w:szCs w:val="22"/>
          <w:highlight w:val="yellow"/>
        </w:rPr>
        <w:t>PONDRE SUR LE DOCUMENT DR1</w:t>
      </w:r>
    </w:p>
    <w:p w14:paraId="158C095C" w14:textId="77777777" w:rsidR="00B6568E" w:rsidRPr="00B6568E" w:rsidRDefault="00B6568E" w:rsidP="00B6568E">
      <w:pPr>
        <w:rPr>
          <w:b/>
        </w:rPr>
      </w:pPr>
    </w:p>
    <w:p w14:paraId="0BA4661B" w14:textId="7788534B" w:rsidR="00577DD3" w:rsidRDefault="00577DD3" w:rsidP="00577DD3">
      <w:r>
        <w:t xml:space="preserve">Selon l’étude rhéologique du document </w:t>
      </w:r>
      <w:r w:rsidRPr="00577DD3">
        <w:rPr>
          <w:b/>
          <w:bCs/>
        </w:rPr>
        <w:t>DT2</w:t>
      </w:r>
      <w:r w:rsidRPr="00CC4780">
        <w:t xml:space="preserve">, </w:t>
      </w:r>
      <w:r w:rsidR="00DA4966">
        <w:t>choisir</w:t>
      </w:r>
      <w:r>
        <w:t xml:space="preserve"> la référence du polypropylène répondant au mieux au cahier des charges produit du document </w:t>
      </w:r>
      <w:r w:rsidRPr="00577DD3">
        <w:rPr>
          <w:b/>
        </w:rPr>
        <w:t>DT1 (FC4)</w:t>
      </w:r>
      <w:r w:rsidR="00DA4966">
        <w:t>. Faire</w:t>
      </w:r>
      <w:r>
        <w:t xml:space="preserve"> attention à minimiser les contraintes lors du remplissage et le temps de remplissage. </w:t>
      </w:r>
    </w:p>
    <w:p w14:paraId="0A37501D" w14:textId="64476E02" w:rsidR="003E61CF" w:rsidRPr="00577DD3" w:rsidRDefault="00577DD3" w:rsidP="00577DD3">
      <w:pPr>
        <w:rPr>
          <w:color w:val="000000"/>
          <w:szCs w:val="22"/>
        </w:rPr>
      </w:pPr>
      <w:r>
        <w:t>Analy</w:t>
      </w:r>
      <w:r w:rsidR="00DA4966">
        <w:t xml:space="preserve">ser </w:t>
      </w:r>
      <w:r>
        <w:t>le</w:t>
      </w:r>
      <w:r w:rsidR="00DA4966">
        <w:t xml:space="preserve">s 3 solutions. Compléter </w:t>
      </w:r>
      <w:r>
        <w:t xml:space="preserve">le tableau du </w:t>
      </w:r>
      <w:r w:rsidRPr="00577DD3">
        <w:rPr>
          <w:b/>
        </w:rPr>
        <w:t>DR1</w:t>
      </w:r>
      <w:r>
        <w:t xml:space="preserve"> en prenant en compte les critères de l’étude et la fonction FC4</w:t>
      </w:r>
    </w:p>
    <w:p w14:paraId="5DAB6C7B" w14:textId="6C163673" w:rsidR="003E61CF" w:rsidRDefault="003E61CF" w:rsidP="003E61CF">
      <w:pPr>
        <w:rPr>
          <w:color w:val="000000"/>
          <w:szCs w:val="22"/>
        </w:rPr>
      </w:pPr>
    </w:p>
    <w:tbl>
      <w:tblPr>
        <w:tblStyle w:val="Grilledutableau"/>
        <w:tblW w:w="0" w:type="auto"/>
        <w:tblLook w:val="04A0" w:firstRow="1" w:lastRow="0" w:firstColumn="1" w:lastColumn="0" w:noHBand="0" w:noVBand="1"/>
      </w:tblPr>
      <w:tblGrid>
        <w:gridCol w:w="2663"/>
        <w:gridCol w:w="2510"/>
        <w:gridCol w:w="2510"/>
        <w:gridCol w:w="2510"/>
      </w:tblGrid>
      <w:tr w:rsidR="00911E5A" w14:paraId="0116B9CE" w14:textId="77777777" w:rsidTr="00911E5A">
        <w:tc>
          <w:tcPr>
            <w:tcW w:w="2663" w:type="dxa"/>
          </w:tcPr>
          <w:p w14:paraId="28CD05B1" w14:textId="7E23124D" w:rsidR="00911E5A" w:rsidRPr="00A130BA" w:rsidRDefault="00DA4966" w:rsidP="00DE4DEF">
            <w:pPr>
              <w:suppressAutoHyphens w:val="0"/>
              <w:jc w:val="center"/>
              <w:rPr>
                <w:rFonts w:cs="Arial"/>
                <w:b/>
              </w:rPr>
            </w:pPr>
            <w:r>
              <w:rPr>
                <w:rFonts w:cs="Arial"/>
                <w:b/>
              </w:rPr>
              <w:t>MATIÈ</w:t>
            </w:r>
            <w:r w:rsidR="00911E5A" w:rsidRPr="00A130BA">
              <w:rPr>
                <w:rFonts w:cs="Arial"/>
                <w:b/>
              </w:rPr>
              <w:t>RE</w:t>
            </w:r>
          </w:p>
        </w:tc>
        <w:tc>
          <w:tcPr>
            <w:tcW w:w="2510" w:type="dxa"/>
          </w:tcPr>
          <w:p w14:paraId="5C602E5E" w14:textId="77777777" w:rsidR="00911E5A" w:rsidRPr="00A130BA" w:rsidRDefault="00911E5A" w:rsidP="00DE4DEF">
            <w:pPr>
              <w:suppressAutoHyphens w:val="0"/>
              <w:jc w:val="center"/>
              <w:rPr>
                <w:rFonts w:cs="Arial"/>
                <w:b/>
              </w:rPr>
            </w:pPr>
            <w:r w:rsidRPr="00A130BA">
              <w:rPr>
                <w:rFonts w:cs="Arial"/>
                <w:b/>
              </w:rPr>
              <w:t>PP SABIC 7693</w:t>
            </w:r>
          </w:p>
        </w:tc>
        <w:tc>
          <w:tcPr>
            <w:tcW w:w="2510" w:type="dxa"/>
          </w:tcPr>
          <w:p w14:paraId="70DFA888" w14:textId="77777777" w:rsidR="00911E5A" w:rsidRPr="00A130BA" w:rsidRDefault="00911E5A" w:rsidP="00DE4DEF">
            <w:pPr>
              <w:suppressAutoHyphens w:val="0"/>
              <w:jc w:val="center"/>
              <w:rPr>
                <w:rFonts w:cs="Arial"/>
                <w:b/>
              </w:rPr>
            </w:pPr>
            <w:r w:rsidRPr="00A130BA">
              <w:rPr>
                <w:rFonts w:cs="Arial"/>
                <w:b/>
              </w:rPr>
              <w:t>PP SABIC 575P</w:t>
            </w:r>
          </w:p>
        </w:tc>
        <w:tc>
          <w:tcPr>
            <w:tcW w:w="2510" w:type="dxa"/>
          </w:tcPr>
          <w:p w14:paraId="4F51682F" w14:textId="77777777" w:rsidR="00911E5A" w:rsidRPr="00A130BA" w:rsidRDefault="00911E5A" w:rsidP="00DE4DEF">
            <w:pPr>
              <w:suppressAutoHyphens w:val="0"/>
              <w:jc w:val="center"/>
              <w:rPr>
                <w:rFonts w:cs="Arial"/>
                <w:b/>
              </w:rPr>
            </w:pPr>
            <w:r w:rsidRPr="00A130BA">
              <w:rPr>
                <w:rFonts w:cs="Arial"/>
                <w:b/>
              </w:rPr>
              <w:t>PP SABIC 571P</w:t>
            </w:r>
          </w:p>
        </w:tc>
      </w:tr>
      <w:tr w:rsidR="00911E5A" w14:paraId="042C1ED2" w14:textId="77777777" w:rsidTr="00DE4DEF">
        <w:trPr>
          <w:trHeight w:val="2041"/>
        </w:trPr>
        <w:tc>
          <w:tcPr>
            <w:tcW w:w="2663" w:type="dxa"/>
            <w:vAlign w:val="center"/>
          </w:tcPr>
          <w:p w14:paraId="5FE2C86F" w14:textId="77777777" w:rsidR="00911E5A" w:rsidRPr="00A130BA" w:rsidRDefault="00911E5A" w:rsidP="00DE4DEF">
            <w:pPr>
              <w:jc w:val="center"/>
              <w:rPr>
                <w:b/>
              </w:rPr>
            </w:pPr>
            <w:r w:rsidRPr="00A130BA">
              <w:rPr>
                <w:b/>
              </w:rPr>
              <w:t>TEMPS DE REMPLISSAGE</w:t>
            </w:r>
          </w:p>
        </w:tc>
        <w:tc>
          <w:tcPr>
            <w:tcW w:w="2510" w:type="dxa"/>
            <w:vAlign w:val="center"/>
          </w:tcPr>
          <w:p w14:paraId="6C392A89" w14:textId="2F73A8EC" w:rsidR="00911E5A" w:rsidRPr="0009143B" w:rsidRDefault="00911E5A" w:rsidP="00DE4DEF">
            <w:pPr>
              <w:jc w:val="center"/>
              <w:rPr>
                <w:szCs w:val="22"/>
              </w:rPr>
            </w:pPr>
            <w:r w:rsidRPr="0009143B">
              <w:rPr>
                <w:szCs w:val="22"/>
              </w:rPr>
              <w:t>Temps de remplissage : 0.78</w:t>
            </w:r>
            <w:r w:rsidR="00DE4DEF">
              <w:rPr>
                <w:szCs w:val="22"/>
              </w:rPr>
              <w:t>6</w:t>
            </w:r>
            <w:r w:rsidRPr="0009143B">
              <w:rPr>
                <w:szCs w:val="22"/>
              </w:rPr>
              <w:t>3 s</w:t>
            </w:r>
          </w:p>
          <w:p w14:paraId="3527B508" w14:textId="4F58CEC2" w:rsidR="00911E5A" w:rsidRPr="0009143B" w:rsidRDefault="00911E5A" w:rsidP="00DE4DEF">
            <w:pPr>
              <w:jc w:val="center"/>
              <w:rPr>
                <w:szCs w:val="22"/>
              </w:rPr>
            </w:pPr>
          </w:p>
          <w:p w14:paraId="1D00B851" w14:textId="4454472B" w:rsidR="00911E5A" w:rsidRPr="0009143B" w:rsidRDefault="00911E5A" w:rsidP="00DE4DEF">
            <w:pPr>
              <w:jc w:val="center"/>
              <w:rPr>
                <w:szCs w:val="22"/>
              </w:rPr>
            </w:pPr>
            <w:r w:rsidRPr="0009143B">
              <w:rPr>
                <w:szCs w:val="22"/>
              </w:rPr>
              <w:t>(+)</w:t>
            </w:r>
          </w:p>
          <w:p w14:paraId="1A3037CC" w14:textId="5D7DD9AC" w:rsidR="00911E5A" w:rsidRPr="0009143B" w:rsidRDefault="00911E5A" w:rsidP="00DE4DEF">
            <w:pPr>
              <w:jc w:val="center"/>
              <w:rPr>
                <w:b/>
              </w:rPr>
            </w:pPr>
          </w:p>
        </w:tc>
        <w:tc>
          <w:tcPr>
            <w:tcW w:w="2510" w:type="dxa"/>
            <w:vAlign w:val="center"/>
          </w:tcPr>
          <w:p w14:paraId="6AC2C927" w14:textId="77777777" w:rsidR="00911E5A" w:rsidRPr="0009143B" w:rsidRDefault="00911E5A" w:rsidP="00DE4DEF">
            <w:pPr>
              <w:jc w:val="center"/>
              <w:rPr>
                <w:szCs w:val="22"/>
              </w:rPr>
            </w:pPr>
          </w:p>
          <w:p w14:paraId="5DF87FEC" w14:textId="03243EE7" w:rsidR="00911E5A" w:rsidRPr="0009143B" w:rsidRDefault="00911E5A" w:rsidP="00DE4DEF">
            <w:pPr>
              <w:jc w:val="center"/>
              <w:rPr>
                <w:szCs w:val="22"/>
              </w:rPr>
            </w:pPr>
            <w:r w:rsidRPr="0009143B">
              <w:rPr>
                <w:szCs w:val="22"/>
              </w:rPr>
              <w:t>Temps de remplissage : 1.018 s</w:t>
            </w:r>
          </w:p>
          <w:p w14:paraId="264481D2" w14:textId="77777777" w:rsidR="00911E5A" w:rsidRPr="0009143B" w:rsidRDefault="00911E5A" w:rsidP="00DE4DEF">
            <w:pPr>
              <w:jc w:val="center"/>
              <w:rPr>
                <w:szCs w:val="22"/>
              </w:rPr>
            </w:pPr>
          </w:p>
          <w:p w14:paraId="5320B759" w14:textId="2150727A" w:rsidR="00911E5A" w:rsidRPr="0009143B" w:rsidRDefault="00911E5A" w:rsidP="00DE4DEF">
            <w:pPr>
              <w:jc w:val="center"/>
              <w:rPr>
                <w:szCs w:val="22"/>
              </w:rPr>
            </w:pPr>
            <w:r w:rsidRPr="0009143B">
              <w:rPr>
                <w:szCs w:val="22"/>
              </w:rPr>
              <w:t>(-)</w:t>
            </w:r>
          </w:p>
          <w:p w14:paraId="53AD8F44" w14:textId="0B8D9F30" w:rsidR="00911E5A" w:rsidRPr="0009143B" w:rsidRDefault="00911E5A" w:rsidP="00DE4DEF">
            <w:pPr>
              <w:jc w:val="center"/>
              <w:rPr>
                <w:szCs w:val="22"/>
              </w:rPr>
            </w:pPr>
          </w:p>
          <w:p w14:paraId="46D95A83" w14:textId="77777777" w:rsidR="00911E5A" w:rsidRPr="0009143B" w:rsidRDefault="00911E5A" w:rsidP="00DE4DEF">
            <w:pPr>
              <w:jc w:val="center"/>
              <w:rPr>
                <w:b/>
              </w:rPr>
            </w:pPr>
          </w:p>
        </w:tc>
        <w:tc>
          <w:tcPr>
            <w:tcW w:w="2510" w:type="dxa"/>
            <w:vAlign w:val="center"/>
          </w:tcPr>
          <w:p w14:paraId="6496A21B" w14:textId="77777777" w:rsidR="00911E5A" w:rsidRPr="0009143B" w:rsidRDefault="00911E5A" w:rsidP="00DE4DEF">
            <w:pPr>
              <w:jc w:val="center"/>
              <w:rPr>
                <w:szCs w:val="22"/>
              </w:rPr>
            </w:pPr>
          </w:p>
          <w:p w14:paraId="0575B7CF" w14:textId="77777777" w:rsidR="00911E5A" w:rsidRPr="0009143B" w:rsidRDefault="00911E5A" w:rsidP="00DE4DEF">
            <w:pPr>
              <w:jc w:val="center"/>
              <w:rPr>
                <w:szCs w:val="22"/>
              </w:rPr>
            </w:pPr>
          </w:p>
          <w:p w14:paraId="3E8372EF" w14:textId="208DDD3E" w:rsidR="00911E5A" w:rsidRPr="0009143B" w:rsidRDefault="00911E5A" w:rsidP="00DE4DEF">
            <w:pPr>
              <w:jc w:val="center"/>
              <w:rPr>
                <w:szCs w:val="22"/>
              </w:rPr>
            </w:pPr>
            <w:r w:rsidRPr="0009143B">
              <w:rPr>
                <w:szCs w:val="22"/>
              </w:rPr>
              <w:t>Temps de remplissage : 0.7863 s</w:t>
            </w:r>
          </w:p>
          <w:p w14:paraId="3A519914" w14:textId="77777777" w:rsidR="00911E5A" w:rsidRPr="0009143B" w:rsidRDefault="00911E5A" w:rsidP="00DE4DEF">
            <w:pPr>
              <w:jc w:val="center"/>
              <w:rPr>
                <w:szCs w:val="22"/>
              </w:rPr>
            </w:pPr>
          </w:p>
          <w:p w14:paraId="4CAF5B14" w14:textId="477DC1DF" w:rsidR="00911E5A" w:rsidRPr="0009143B" w:rsidRDefault="00911E5A" w:rsidP="00DE4DEF">
            <w:pPr>
              <w:jc w:val="center"/>
              <w:rPr>
                <w:szCs w:val="22"/>
              </w:rPr>
            </w:pPr>
            <w:r w:rsidRPr="0009143B">
              <w:rPr>
                <w:szCs w:val="22"/>
              </w:rPr>
              <w:t>(+)</w:t>
            </w:r>
          </w:p>
          <w:p w14:paraId="715FBD72" w14:textId="2926B30A" w:rsidR="00911E5A" w:rsidRPr="0009143B" w:rsidRDefault="00911E5A" w:rsidP="00DE4DEF">
            <w:pPr>
              <w:jc w:val="center"/>
              <w:rPr>
                <w:szCs w:val="22"/>
              </w:rPr>
            </w:pPr>
          </w:p>
          <w:p w14:paraId="1B721F6B" w14:textId="77777777" w:rsidR="00911E5A" w:rsidRPr="0009143B" w:rsidRDefault="00911E5A" w:rsidP="00DE4DEF">
            <w:pPr>
              <w:jc w:val="center"/>
              <w:rPr>
                <w:b/>
              </w:rPr>
            </w:pPr>
          </w:p>
        </w:tc>
      </w:tr>
      <w:tr w:rsidR="00911E5A" w14:paraId="78E07B1A" w14:textId="77777777" w:rsidTr="00DE4DEF">
        <w:trPr>
          <w:trHeight w:val="2041"/>
        </w:trPr>
        <w:tc>
          <w:tcPr>
            <w:tcW w:w="2663" w:type="dxa"/>
            <w:vAlign w:val="center"/>
          </w:tcPr>
          <w:p w14:paraId="2BA714B0" w14:textId="77777777" w:rsidR="00911E5A" w:rsidRPr="00A130BA" w:rsidRDefault="00911E5A" w:rsidP="00DE4DEF">
            <w:pPr>
              <w:jc w:val="center"/>
              <w:rPr>
                <w:b/>
              </w:rPr>
            </w:pPr>
            <w:r w:rsidRPr="00A130BA">
              <w:rPr>
                <w:b/>
              </w:rPr>
              <w:t>PRESSION D’INJECTION A LA FIN DU REMPLISSAGE</w:t>
            </w:r>
          </w:p>
        </w:tc>
        <w:tc>
          <w:tcPr>
            <w:tcW w:w="2510" w:type="dxa"/>
            <w:vAlign w:val="center"/>
          </w:tcPr>
          <w:p w14:paraId="7C5513CF" w14:textId="7D6D4546" w:rsidR="00911E5A" w:rsidRPr="0009143B" w:rsidRDefault="00911E5A" w:rsidP="00DE4DEF">
            <w:pPr>
              <w:jc w:val="center"/>
              <w:rPr>
                <w:szCs w:val="22"/>
              </w:rPr>
            </w:pPr>
            <w:r w:rsidRPr="0009143B">
              <w:rPr>
                <w:szCs w:val="22"/>
              </w:rPr>
              <w:t xml:space="preserve">Pression d’injection : 24.20 </w:t>
            </w:r>
            <w:proofErr w:type="spellStart"/>
            <w:r w:rsidRPr="0009143B">
              <w:rPr>
                <w:szCs w:val="22"/>
              </w:rPr>
              <w:t>MPa</w:t>
            </w:r>
            <w:proofErr w:type="spellEnd"/>
          </w:p>
          <w:p w14:paraId="1CB98808" w14:textId="77777777" w:rsidR="00911E5A" w:rsidRPr="0009143B" w:rsidRDefault="00911E5A" w:rsidP="00DE4DEF">
            <w:pPr>
              <w:jc w:val="center"/>
              <w:rPr>
                <w:szCs w:val="22"/>
              </w:rPr>
            </w:pPr>
          </w:p>
          <w:p w14:paraId="7645CF7A" w14:textId="66E5E61B" w:rsidR="00911E5A" w:rsidRPr="0009143B" w:rsidRDefault="00911E5A" w:rsidP="00DE4DEF">
            <w:pPr>
              <w:jc w:val="center"/>
              <w:rPr>
                <w:szCs w:val="22"/>
              </w:rPr>
            </w:pPr>
            <w:r w:rsidRPr="0009143B">
              <w:rPr>
                <w:szCs w:val="22"/>
              </w:rPr>
              <w:t>(+)</w:t>
            </w:r>
          </w:p>
          <w:p w14:paraId="1FDC3CA1" w14:textId="4B577C3B" w:rsidR="00911E5A" w:rsidRPr="0009143B" w:rsidRDefault="00911E5A" w:rsidP="00DE4DEF">
            <w:pPr>
              <w:jc w:val="center"/>
              <w:rPr>
                <w:szCs w:val="22"/>
              </w:rPr>
            </w:pPr>
          </w:p>
          <w:p w14:paraId="43D178D5" w14:textId="77777777" w:rsidR="00911E5A" w:rsidRPr="0009143B" w:rsidRDefault="00911E5A" w:rsidP="00DE4DEF">
            <w:pPr>
              <w:jc w:val="center"/>
              <w:rPr>
                <w:b/>
              </w:rPr>
            </w:pPr>
          </w:p>
        </w:tc>
        <w:tc>
          <w:tcPr>
            <w:tcW w:w="2510" w:type="dxa"/>
            <w:vAlign w:val="center"/>
          </w:tcPr>
          <w:p w14:paraId="7F7C6A77" w14:textId="640796A6" w:rsidR="00911E5A" w:rsidRPr="0009143B" w:rsidRDefault="00911E5A" w:rsidP="00DE4DEF">
            <w:pPr>
              <w:jc w:val="center"/>
              <w:rPr>
                <w:szCs w:val="22"/>
              </w:rPr>
            </w:pPr>
            <w:r w:rsidRPr="0009143B">
              <w:rPr>
                <w:szCs w:val="22"/>
              </w:rPr>
              <w:t xml:space="preserve">Pression d’injection : 31.52 </w:t>
            </w:r>
            <w:proofErr w:type="spellStart"/>
            <w:r w:rsidRPr="0009143B">
              <w:rPr>
                <w:szCs w:val="22"/>
              </w:rPr>
              <w:t>MPa</w:t>
            </w:r>
            <w:proofErr w:type="spellEnd"/>
          </w:p>
          <w:p w14:paraId="13E85797" w14:textId="77777777" w:rsidR="00911E5A" w:rsidRPr="0009143B" w:rsidRDefault="00911E5A" w:rsidP="00DE4DEF">
            <w:pPr>
              <w:jc w:val="center"/>
              <w:rPr>
                <w:szCs w:val="22"/>
              </w:rPr>
            </w:pPr>
          </w:p>
          <w:p w14:paraId="71635A57" w14:textId="630D64FE" w:rsidR="00911E5A" w:rsidRPr="0009143B" w:rsidRDefault="00911E5A" w:rsidP="00DE4DEF">
            <w:pPr>
              <w:jc w:val="center"/>
              <w:rPr>
                <w:szCs w:val="22"/>
              </w:rPr>
            </w:pPr>
            <w:r w:rsidRPr="0009143B">
              <w:rPr>
                <w:szCs w:val="22"/>
              </w:rPr>
              <w:t>(-)</w:t>
            </w:r>
          </w:p>
          <w:p w14:paraId="6891C41A" w14:textId="6F3578AC" w:rsidR="00911E5A" w:rsidRPr="0009143B" w:rsidRDefault="00911E5A" w:rsidP="00DE4DEF">
            <w:pPr>
              <w:jc w:val="center"/>
              <w:rPr>
                <w:szCs w:val="22"/>
              </w:rPr>
            </w:pPr>
          </w:p>
          <w:p w14:paraId="56155580" w14:textId="77777777" w:rsidR="00911E5A" w:rsidRPr="0009143B" w:rsidRDefault="00911E5A" w:rsidP="00DE4DEF">
            <w:pPr>
              <w:jc w:val="center"/>
              <w:rPr>
                <w:b/>
              </w:rPr>
            </w:pPr>
          </w:p>
        </w:tc>
        <w:tc>
          <w:tcPr>
            <w:tcW w:w="2510" w:type="dxa"/>
            <w:vAlign w:val="center"/>
          </w:tcPr>
          <w:p w14:paraId="4B305D78" w14:textId="122B40D7" w:rsidR="00911E5A" w:rsidRPr="0009143B" w:rsidRDefault="00911E5A" w:rsidP="00DE4DEF">
            <w:pPr>
              <w:jc w:val="center"/>
              <w:rPr>
                <w:szCs w:val="22"/>
              </w:rPr>
            </w:pPr>
            <w:r w:rsidRPr="0009143B">
              <w:rPr>
                <w:szCs w:val="22"/>
              </w:rPr>
              <w:t xml:space="preserve">Pression d’injection : 35.84 </w:t>
            </w:r>
            <w:proofErr w:type="spellStart"/>
            <w:r w:rsidRPr="0009143B">
              <w:rPr>
                <w:szCs w:val="22"/>
              </w:rPr>
              <w:t>MPa</w:t>
            </w:r>
            <w:proofErr w:type="spellEnd"/>
          </w:p>
          <w:p w14:paraId="29AAB8D5" w14:textId="77777777" w:rsidR="00911E5A" w:rsidRPr="0009143B" w:rsidRDefault="00911E5A" w:rsidP="00DE4DEF">
            <w:pPr>
              <w:jc w:val="center"/>
              <w:rPr>
                <w:szCs w:val="22"/>
              </w:rPr>
            </w:pPr>
          </w:p>
          <w:p w14:paraId="5939D8C0" w14:textId="197E9F1C" w:rsidR="00911E5A" w:rsidRPr="0009143B" w:rsidRDefault="00911E5A" w:rsidP="00DE4DEF">
            <w:pPr>
              <w:jc w:val="center"/>
              <w:rPr>
                <w:szCs w:val="22"/>
              </w:rPr>
            </w:pPr>
            <w:r w:rsidRPr="0009143B">
              <w:rPr>
                <w:szCs w:val="22"/>
              </w:rPr>
              <w:t>(-)</w:t>
            </w:r>
          </w:p>
          <w:p w14:paraId="61ED1AD6" w14:textId="7E45DCF0" w:rsidR="00911E5A" w:rsidRPr="0009143B" w:rsidRDefault="00911E5A" w:rsidP="00DE4DEF">
            <w:pPr>
              <w:jc w:val="center"/>
              <w:rPr>
                <w:szCs w:val="22"/>
              </w:rPr>
            </w:pPr>
          </w:p>
          <w:p w14:paraId="0B7DEC57" w14:textId="77777777" w:rsidR="00911E5A" w:rsidRPr="0009143B" w:rsidRDefault="00911E5A" w:rsidP="00DE4DEF">
            <w:pPr>
              <w:jc w:val="center"/>
              <w:rPr>
                <w:b/>
              </w:rPr>
            </w:pPr>
          </w:p>
        </w:tc>
      </w:tr>
      <w:tr w:rsidR="00911E5A" w14:paraId="6572D81F" w14:textId="77777777" w:rsidTr="00DE4DEF">
        <w:trPr>
          <w:trHeight w:val="2041"/>
        </w:trPr>
        <w:tc>
          <w:tcPr>
            <w:tcW w:w="2663" w:type="dxa"/>
            <w:vAlign w:val="center"/>
          </w:tcPr>
          <w:p w14:paraId="7B10CA88" w14:textId="15124093" w:rsidR="00911E5A" w:rsidRDefault="00DA4966" w:rsidP="00DE4DEF">
            <w:pPr>
              <w:suppressAutoHyphens w:val="0"/>
              <w:jc w:val="center"/>
              <w:rPr>
                <w:rFonts w:cs="Arial"/>
                <w:b/>
              </w:rPr>
            </w:pPr>
            <w:r>
              <w:rPr>
                <w:rFonts w:cs="Arial"/>
                <w:b/>
              </w:rPr>
              <w:t>PRÉVISION DE LA QUALITÉ</w:t>
            </w:r>
          </w:p>
          <w:p w14:paraId="56DF88CF" w14:textId="007FC685" w:rsidR="00911E5A" w:rsidRPr="00A130BA" w:rsidRDefault="00911E5A" w:rsidP="00DE4DEF">
            <w:pPr>
              <w:suppressAutoHyphens w:val="0"/>
              <w:jc w:val="center"/>
              <w:rPr>
                <w:rFonts w:cs="Arial"/>
                <w:b/>
              </w:rPr>
            </w:pPr>
            <w:r>
              <w:rPr>
                <w:rFonts w:cs="Arial"/>
                <w:b/>
              </w:rPr>
              <w:t>FONCTION FC4</w:t>
            </w:r>
          </w:p>
        </w:tc>
        <w:tc>
          <w:tcPr>
            <w:tcW w:w="2510" w:type="dxa"/>
            <w:vAlign w:val="center"/>
          </w:tcPr>
          <w:p w14:paraId="2B1F6C86" w14:textId="2063261D" w:rsidR="00911E5A" w:rsidRPr="0009143B" w:rsidRDefault="00911E5A" w:rsidP="00DE4DEF">
            <w:pPr>
              <w:jc w:val="center"/>
              <w:rPr>
                <w:szCs w:val="22"/>
              </w:rPr>
            </w:pPr>
            <w:r w:rsidRPr="0009143B">
              <w:rPr>
                <w:szCs w:val="22"/>
              </w:rPr>
              <w:t>Qualité : Aucune ligne de soudure dans les zones sollicitées mécaniquement (charnière)</w:t>
            </w:r>
          </w:p>
          <w:p w14:paraId="7B93C4D5" w14:textId="77777777" w:rsidR="00911E5A" w:rsidRPr="0009143B" w:rsidRDefault="00911E5A" w:rsidP="00DE4DEF">
            <w:pPr>
              <w:jc w:val="center"/>
              <w:rPr>
                <w:szCs w:val="22"/>
              </w:rPr>
            </w:pPr>
          </w:p>
          <w:p w14:paraId="11B90DCA" w14:textId="6F9328DE" w:rsidR="00911E5A" w:rsidRPr="0009143B" w:rsidRDefault="00911E5A" w:rsidP="00DE4DEF">
            <w:pPr>
              <w:jc w:val="center"/>
              <w:rPr>
                <w:szCs w:val="22"/>
              </w:rPr>
            </w:pPr>
            <w:r w:rsidRPr="0009143B">
              <w:rPr>
                <w:szCs w:val="22"/>
              </w:rPr>
              <w:t>(+)</w:t>
            </w:r>
          </w:p>
          <w:p w14:paraId="58904A7C" w14:textId="1B3D1771" w:rsidR="00911E5A" w:rsidRPr="0009143B" w:rsidRDefault="00911E5A" w:rsidP="00DE4DEF">
            <w:pPr>
              <w:jc w:val="center"/>
              <w:rPr>
                <w:b/>
              </w:rPr>
            </w:pPr>
          </w:p>
        </w:tc>
        <w:tc>
          <w:tcPr>
            <w:tcW w:w="2510" w:type="dxa"/>
            <w:vAlign w:val="center"/>
          </w:tcPr>
          <w:p w14:paraId="179C06BD" w14:textId="16B9EE3F" w:rsidR="00911E5A" w:rsidRPr="0009143B" w:rsidRDefault="00911E5A" w:rsidP="00DE4DEF">
            <w:pPr>
              <w:jc w:val="center"/>
              <w:rPr>
                <w:szCs w:val="22"/>
              </w:rPr>
            </w:pPr>
            <w:r w:rsidRPr="0009143B">
              <w:rPr>
                <w:szCs w:val="22"/>
              </w:rPr>
              <w:t>Qualité : ligne de soudure dans les zones sollicitées mécaniquement (charnière)</w:t>
            </w:r>
          </w:p>
          <w:p w14:paraId="43253BE3" w14:textId="77777777" w:rsidR="00911E5A" w:rsidRPr="0009143B" w:rsidRDefault="00911E5A" w:rsidP="00DE4DEF">
            <w:pPr>
              <w:jc w:val="center"/>
              <w:rPr>
                <w:szCs w:val="22"/>
              </w:rPr>
            </w:pPr>
          </w:p>
          <w:p w14:paraId="17A90926" w14:textId="57BB2FCA" w:rsidR="00911E5A" w:rsidRPr="0009143B" w:rsidRDefault="00911E5A" w:rsidP="00DE4DEF">
            <w:pPr>
              <w:jc w:val="center"/>
              <w:rPr>
                <w:szCs w:val="22"/>
              </w:rPr>
            </w:pPr>
            <w:r w:rsidRPr="0009143B">
              <w:rPr>
                <w:szCs w:val="22"/>
              </w:rPr>
              <w:t>(-)</w:t>
            </w:r>
          </w:p>
          <w:p w14:paraId="3286565B" w14:textId="0352B9A8" w:rsidR="00911E5A" w:rsidRPr="0009143B" w:rsidRDefault="00911E5A" w:rsidP="00DE4DEF">
            <w:pPr>
              <w:jc w:val="center"/>
              <w:rPr>
                <w:b/>
              </w:rPr>
            </w:pPr>
          </w:p>
        </w:tc>
        <w:tc>
          <w:tcPr>
            <w:tcW w:w="2510" w:type="dxa"/>
            <w:vAlign w:val="center"/>
          </w:tcPr>
          <w:p w14:paraId="0AD0655D" w14:textId="77777777" w:rsidR="00911E5A" w:rsidRPr="0009143B" w:rsidRDefault="00911E5A" w:rsidP="00DE4DEF">
            <w:pPr>
              <w:jc w:val="center"/>
              <w:rPr>
                <w:szCs w:val="22"/>
              </w:rPr>
            </w:pPr>
            <w:r w:rsidRPr="0009143B">
              <w:rPr>
                <w:szCs w:val="22"/>
              </w:rPr>
              <w:t>Qualité : ligne de soudure dans les zones sollicitées mécaniquement (charnière)</w:t>
            </w:r>
          </w:p>
          <w:p w14:paraId="1DB002C9" w14:textId="77777777" w:rsidR="00911E5A" w:rsidRPr="0009143B" w:rsidRDefault="00911E5A" w:rsidP="00DE4DEF">
            <w:pPr>
              <w:jc w:val="center"/>
              <w:rPr>
                <w:szCs w:val="22"/>
              </w:rPr>
            </w:pPr>
          </w:p>
          <w:p w14:paraId="411340FD" w14:textId="75F593D7" w:rsidR="00911E5A" w:rsidRPr="0009143B" w:rsidRDefault="00911E5A" w:rsidP="00DE4DEF">
            <w:pPr>
              <w:jc w:val="center"/>
              <w:rPr>
                <w:szCs w:val="22"/>
              </w:rPr>
            </w:pPr>
            <w:r w:rsidRPr="0009143B">
              <w:rPr>
                <w:szCs w:val="22"/>
              </w:rPr>
              <w:t>(-)</w:t>
            </w:r>
          </w:p>
          <w:p w14:paraId="66ABBCB2" w14:textId="4AD0A33D" w:rsidR="00911E5A" w:rsidRPr="0009143B" w:rsidRDefault="00911E5A" w:rsidP="00DE4DEF">
            <w:pPr>
              <w:jc w:val="center"/>
              <w:rPr>
                <w:b/>
              </w:rPr>
            </w:pPr>
          </w:p>
        </w:tc>
      </w:tr>
    </w:tbl>
    <w:p w14:paraId="2B33BB09" w14:textId="7A9B196A" w:rsidR="00911E5A" w:rsidRDefault="00911E5A" w:rsidP="003E61CF">
      <w:pPr>
        <w:rPr>
          <w:color w:val="000000"/>
          <w:szCs w:val="22"/>
        </w:rPr>
      </w:pPr>
    </w:p>
    <w:p w14:paraId="72A3D3EC" w14:textId="77777777" w:rsidR="003E61CF" w:rsidRDefault="003E61CF" w:rsidP="003E61CF">
      <w:pPr>
        <w:rPr>
          <w:color w:val="000000"/>
          <w:szCs w:val="22"/>
        </w:rPr>
      </w:pPr>
    </w:p>
    <w:p w14:paraId="689D0145" w14:textId="77777777" w:rsidR="003E61CF" w:rsidRPr="00870D4D" w:rsidRDefault="004961B3" w:rsidP="003E61CF">
      <w:pPr>
        <w:rPr>
          <w:b/>
          <w:color w:val="000000"/>
          <w:szCs w:val="22"/>
        </w:rPr>
      </w:pPr>
      <w:r w:rsidRPr="00870D4D">
        <w:rPr>
          <w:b/>
          <w:color w:val="000000"/>
          <w:szCs w:val="22"/>
        </w:rPr>
        <w:t>Choix : PP SABIC 7693</w:t>
      </w:r>
    </w:p>
    <w:p w14:paraId="0D0B940D" w14:textId="77777777" w:rsidR="004961B3" w:rsidRDefault="004961B3" w:rsidP="003E61CF">
      <w:pPr>
        <w:rPr>
          <w:color w:val="000000"/>
          <w:szCs w:val="22"/>
        </w:rPr>
      </w:pPr>
    </w:p>
    <w:p w14:paraId="1A6D497C" w14:textId="0796C859" w:rsidR="004961B3" w:rsidRPr="00B6568E" w:rsidRDefault="004961B3" w:rsidP="00B6568E">
      <w:pPr>
        <w:pStyle w:val="Paragraphedeliste"/>
        <w:numPr>
          <w:ilvl w:val="1"/>
          <w:numId w:val="5"/>
        </w:numPr>
        <w:rPr>
          <w:b/>
        </w:rPr>
      </w:pPr>
      <w:r w:rsidRPr="00B6568E">
        <w:rPr>
          <w:b/>
        </w:rPr>
        <w:t>Définir la structure de l’outillage pour l’injection plastique</w:t>
      </w:r>
    </w:p>
    <w:p w14:paraId="33BD7DFB" w14:textId="78828D7D" w:rsidR="00B6568E" w:rsidRPr="00B6568E" w:rsidRDefault="00B26166" w:rsidP="00B6568E">
      <w:pPr>
        <w:rPr>
          <w:b/>
        </w:rPr>
      </w:pPr>
      <w:r>
        <w:rPr>
          <w:b/>
          <w:highlight w:val="yellow"/>
        </w:rPr>
        <w:t>RÉ</w:t>
      </w:r>
      <w:bookmarkStart w:id="0" w:name="_GoBack"/>
      <w:bookmarkEnd w:id="0"/>
      <w:r w:rsidR="00B6568E" w:rsidRPr="00B6568E">
        <w:rPr>
          <w:b/>
          <w:highlight w:val="yellow"/>
        </w:rPr>
        <w:t>PONDRE SUR LE DOCUMENT DR2</w:t>
      </w:r>
    </w:p>
    <w:p w14:paraId="22926901" w14:textId="4A855898" w:rsidR="00577DD3" w:rsidRDefault="00577DD3" w:rsidP="00577DD3">
      <w:r>
        <w:t xml:space="preserve">1.2.1 Indiquer </w:t>
      </w:r>
      <w:r w:rsidRPr="00D643E7">
        <w:t xml:space="preserve">sur le </w:t>
      </w:r>
      <w:r>
        <w:t>document</w:t>
      </w:r>
    </w:p>
    <w:p w14:paraId="65D31B2A" w14:textId="77777777" w:rsidR="00577DD3" w:rsidRDefault="00577DD3" w:rsidP="00577DD3">
      <w:pPr>
        <w:pStyle w:val="Paragraphedeliste"/>
        <w:numPr>
          <w:ilvl w:val="0"/>
          <w:numId w:val="6"/>
        </w:numPr>
        <w:jc w:val="left"/>
      </w:pPr>
      <w:r>
        <w:t xml:space="preserve">La direction de démoulage principale (DDP) sur la coupe A-A, la (ou les) direction(s) de démoulage auxiliaire(s) (DDA) sur les détails A et B et les traces éjecteurs par le symbole </w:t>
      </w:r>
      <w:r>
        <w:rPr>
          <w:noProof/>
          <w:lang w:eastAsia="fr-FR"/>
        </w:rPr>
        <w:t>normalisé</w:t>
      </w:r>
      <w:r>
        <w:t xml:space="preserve"> sur la vue de face. </w:t>
      </w:r>
    </w:p>
    <w:p w14:paraId="6EC5F5E5" w14:textId="77777777" w:rsidR="00577DD3" w:rsidRDefault="00577DD3" w:rsidP="00577DD3">
      <w:pPr>
        <w:pStyle w:val="Paragraphedeliste"/>
        <w:numPr>
          <w:ilvl w:val="0"/>
          <w:numId w:val="6"/>
        </w:numPr>
        <w:jc w:val="left"/>
      </w:pPr>
      <w:r>
        <w:t xml:space="preserve">La ligne de joint externe (en rouge) sur la vue de face, la (ou les) ligne(s) de joint interne (en bleu) </w:t>
      </w:r>
      <w:r w:rsidRPr="00226D26">
        <w:t xml:space="preserve">sur la coupe B-B, </w:t>
      </w:r>
      <w:r>
        <w:t>la (ou les) ligne(s) de joint auxiliaire (en vert) sur les détails A, B, E et F.</w:t>
      </w:r>
    </w:p>
    <w:p w14:paraId="3B7731A7" w14:textId="1228380D" w:rsidR="00577DD3" w:rsidRDefault="00577DD3" w:rsidP="00577DD3">
      <w:r>
        <w:t>1.2.2 Préciser sur le document</w:t>
      </w:r>
      <w:r w:rsidR="006C7F1F">
        <w:t xml:space="preserve"> DR2</w:t>
      </w:r>
      <w:r>
        <w:rPr>
          <w:b/>
        </w:rPr>
        <w:t>,</w:t>
      </w:r>
      <w:r>
        <w:t xml:space="preserve"> comment sont réalisées les contre-dépouilles identifiées sur les détails A et B.</w:t>
      </w:r>
    </w:p>
    <w:p w14:paraId="62486C05" w14:textId="77777777" w:rsidR="004961B3" w:rsidRDefault="004961B3" w:rsidP="003E61CF">
      <w:pPr>
        <w:rPr>
          <w:color w:val="000000"/>
          <w:szCs w:val="22"/>
        </w:rPr>
      </w:pPr>
    </w:p>
    <w:p w14:paraId="1FC39945" w14:textId="564D72A4" w:rsidR="004B3074" w:rsidRDefault="004B3074" w:rsidP="003E61CF">
      <w:pPr>
        <w:rPr>
          <w:color w:val="000000"/>
          <w:szCs w:val="22"/>
        </w:rPr>
        <w:sectPr w:rsidR="004B3074" w:rsidSect="00194980">
          <w:footnotePr>
            <w:pos w:val="beneathText"/>
          </w:footnotePr>
          <w:pgSz w:w="11905" w:h="16837" w:code="9"/>
          <w:pgMar w:top="1134" w:right="851" w:bottom="1418" w:left="851" w:header="720" w:footer="709" w:gutter="0"/>
          <w:cols w:space="720"/>
          <w:docGrid w:linePitch="360"/>
        </w:sectPr>
      </w:pPr>
    </w:p>
    <w:p w14:paraId="1C5E5EA4" w14:textId="5E4B451C" w:rsidR="00870D4D" w:rsidRDefault="00A52F97" w:rsidP="00870D4D">
      <w:pPr>
        <w:shd w:val="clear" w:color="auto" w:fill="595959" w:themeFill="text1" w:themeFillTint="A6"/>
        <w:jc w:val="center"/>
        <w:rPr>
          <w:b/>
          <w:color w:val="FFFFFF" w:themeColor="background1"/>
        </w:rPr>
      </w:pPr>
      <w:r>
        <w:rPr>
          <w:b/>
          <w:noProof/>
          <w:color w:val="FFFFFF" w:themeColor="background1"/>
          <w:lang w:eastAsia="fr-FR"/>
        </w:rPr>
        <w:lastRenderedPageBreak/>
        <mc:AlternateContent>
          <mc:Choice Requires="wps">
            <w:drawing>
              <wp:anchor distT="0" distB="0" distL="114300" distR="114300" simplePos="0" relativeHeight="251720715" behindDoc="0" locked="0" layoutInCell="1" allowOverlap="1" wp14:anchorId="44AC10B9" wp14:editId="6ED5798B">
                <wp:simplePos x="0" y="0"/>
                <wp:positionH relativeFrom="column">
                  <wp:posOffset>3877764</wp:posOffset>
                </wp:positionH>
                <wp:positionV relativeFrom="paragraph">
                  <wp:posOffset>3646895</wp:posOffset>
                </wp:positionV>
                <wp:extent cx="0" cy="542365"/>
                <wp:effectExtent l="0" t="0" r="38100" b="29210"/>
                <wp:wrapNone/>
                <wp:docPr id="227" name="Connecteur droit 227"/>
                <wp:cNvGraphicFramePr/>
                <a:graphic xmlns:a="http://schemas.openxmlformats.org/drawingml/2006/main">
                  <a:graphicData uri="http://schemas.microsoft.com/office/word/2010/wordprocessingShape">
                    <wps:wsp>
                      <wps:cNvCnPr/>
                      <wps:spPr>
                        <a:xfrm>
                          <a:off x="0" y="0"/>
                          <a:ext cx="0" cy="54236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6380273" id="Connecteur droit 227" o:spid="_x0000_s1026" style="position:absolute;z-index:251720715;visibility:visible;mso-wrap-style:square;mso-wrap-distance-left:9pt;mso-wrap-distance-top:0;mso-wrap-distance-right:9pt;mso-wrap-distance-bottom:0;mso-position-horizontal:absolute;mso-position-horizontal-relative:text;mso-position-vertical:absolute;mso-position-vertical-relative:text" from="305.35pt,287.15pt" to="305.35pt,3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" strokecolor="black [3040]" strokeweight="1.5pt"/>
            </w:pict>
          </mc:Fallback>
        </mc:AlternateContent>
      </w:r>
      <w:r>
        <w:rPr>
          <w:b/>
          <w:noProof/>
          <w:color w:val="FFFFFF" w:themeColor="background1"/>
          <w:lang w:eastAsia="fr-FR"/>
        </w:rPr>
        <mc:AlternateContent>
          <mc:Choice Requires="wps">
            <w:drawing>
              <wp:anchor distT="0" distB="0" distL="114300" distR="114300" simplePos="0" relativeHeight="251718667" behindDoc="0" locked="0" layoutInCell="1" allowOverlap="1" wp14:anchorId="6B310444" wp14:editId="1CCE498E">
                <wp:simplePos x="0" y="0"/>
                <wp:positionH relativeFrom="column">
                  <wp:posOffset>3611699</wp:posOffset>
                </wp:positionH>
                <wp:positionV relativeFrom="paragraph">
                  <wp:posOffset>3696516</wp:posOffset>
                </wp:positionV>
                <wp:extent cx="397328" cy="452120"/>
                <wp:effectExtent l="0" t="0" r="22225" b="24130"/>
                <wp:wrapNone/>
                <wp:docPr id="226" name="Rectangle 226"/>
                <wp:cNvGraphicFramePr/>
                <a:graphic xmlns:a="http://schemas.openxmlformats.org/drawingml/2006/main">
                  <a:graphicData uri="http://schemas.microsoft.com/office/word/2010/wordprocessingShape">
                    <wps:wsp>
                      <wps:cNvSpPr/>
                      <wps:spPr>
                        <a:xfrm>
                          <a:off x="0" y="0"/>
                          <a:ext cx="397328" cy="452120"/>
                        </a:xfrm>
                        <a:prstGeom prst="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A41D889" id="Rectangle 226" o:spid="_x0000_s1026" style="position:absolute;margin-left:284.4pt;margin-top:291.05pt;width:31.3pt;height:35.6pt;z-index:25171866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" fillcolor="#d8d8d8 [2732]" strokecolor="#d8d8d8 [2732]" strokeweight="2pt"/>
            </w:pict>
          </mc:Fallback>
        </mc:AlternateContent>
      </w:r>
      <w:r>
        <w:rPr>
          <w:b/>
          <w:noProof/>
          <w:color w:val="FFFFFF" w:themeColor="background1"/>
          <w:lang w:eastAsia="fr-FR"/>
        </w:rPr>
        <mc:AlternateContent>
          <mc:Choice Requires="wps">
            <w:drawing>
              <wp:anchor distT="0" distB="0" distL="114300" distR="114300" simplePos="0" relativeHeight="251716619" behindDoc="0" locked="0" layoutInCell="1" allowOverlap="1" wp14:anchorId="34FBCDDB" wp14:editId="37D0469D">
                <wp:simplePos x="0" y="0"/>
                <wp:positionH relativeFrom="column">
                  <wp:posOffset>4162697</wp:posOffset>
                </wp:positionH>
                <wp:positionV relativeFrom="paragraph">
                  <wp:posOffset>688975</wp:posOffset>
                </wp:positionV>
                <wp:extent cx="0" cy="542365"/>
                <wp:effectExtent l="0" t="0" r="38100" b="29210"/>
                <wp:wrapNone/>
                <wp:docPr id="225" name="Connecteur droit 225"/>
                <wp:cNvGraphicFramePr/>
                <a:graphic xmlns:a="http://schemas.openxmlformats.org/drawingml/2006/main">
                  <a:graphicData uri="http://schemas.microsoft.com/office/word/2010/wordprocessingShape">
                    <wps:wsp>
                      <wps:cNvCnPr/>
                      <wps:spPr>
                        <a:xfrm>
                          <a:off x="0" y="0"/>
                          <a:ext cx="0" cy="54236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4B29BE9" id="Connecteur droit 225" o:spid="_x0000_s1026" style="position:absolute;z-index:251716619;visibility:visible;mso-wrap-style:square;mso-wrap-distance-left:9pt;mso-wrap-distance-top:0;mso-wrap-distance-right:9pt;mso-wrap-distance-bottom:0;mso-position-horizontal:absolute;mso-position-horizontal-relative:text;mso-position-vertical:absolute;mso-position-vertical-relative:text" from="327.75pt,54.25pt" to="327.75pt,9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" strokecolor="black [3040]" strokeweight="1.5pt"/>
            </w:pict>
          </mc:Fallback>
        </mc:AlternateContent>
      </w:r>
      <w:r>
        <w:rPr>
          <w:b/>
          <w:noProof/>
          <w:color w:val="FFFFFF" w:themeColor="background1"/>
          <w:lang w:eastAsia="fr-FR"/>
        </w:rPr>
        <w:drawing>
          <wp:anchor distT="0" distB="0" distL="114300" distR="114300" simplePos="0" relativeHeight="251659275" behindDoc="1" locked="0" layoutInCell="1" allowOverlap="1" wp14:anchorId="31D39143" wp14:editId="05D541ED">
            <wp:simplePos x="0" y="0"/>
            <wp:positionH relativeFrom="page">
              <wp:posOffset>2115548</wp:posOffset>
            </wp:positionH>
            <wp:positionV relativeFrom="paragraph">
              <wp:posOffset>329928</wp:posOffset>
            </wp:positionV>
            <wp:extent cx="7092950" cy="5238750"/>
            <wp:effectExtent l="0" t="0" r="0" b="0"/>
            <wp:wrapTight wrapText="bothSides">
              <wp:wrapPolygon edited="0">
                <wp:start x="0" y="0"/>
                <wp:lineTo x="0" y="21521"/>
                <wp:lineTo x="21523" y="21521"/>
                <wp:lineTo x="21523" y="0"/>
                <wp:lineTo x="0" y="0"/>
              </wp:wrapPolygon>
            </wp:wrapTight>
            <wp:docPr id="960367538" name="Image 960367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367538" name="Sans titre.png"/>
                    <pic:cNvPicPr/>
                  </pic:nvPicPr>
                  <pic:blipFill>
                    <a:blip r:embed="rId10">
                      <a:extLst>
                        <a:ext uri="{28A0092B-C50C-407E-A947-70E740481C1C}">
                          <a14:useLocalDpi xmlns:a14="http://schemas.microsoft.com/office/drawing/2010/main" val="0"/>
                        </a:ext>
                      </a:extLst>
                    </a:blip>
                    <a:stretch>
                      <a:fillRect/>
                    </a:stretch>
                  </pic:blipFill>
                  <pic:spPr>
                    <a:xfrm>
                      <a:off x="0" y="0"/>
                      <a:ext cx="7092950" cy="5238750"/>
                    </a:xfrm>
                    <a:prstGeom prst="rect">
                      <a:avLst/>
                    </a:prstGeom>
                  </pic:spPr>
                </pic:pic>
              </a:graphicData>
            </a:graphic>
            <wp14:sizeRelH relativeFrom="margin">
              <wp14:pctWidth>0</wp14:pctWidth>
            </wp14:sizeRelH>
            <wp14:sizeRelV relativeFrom="margin">
              <wp14:pctHeight>0</wp14:pctHeight>
            </wp14:sizeRelV>
          </wp:anchor>
        </w:drawing>
      </w:r>
      <w:r>
        <w:rPr>
          <w:b/>
          <w:noProof/>
          <w:color w:val="FFFFFF" w:themeColor="background1"/>
          <w:lang w:eastAsia="fr-FR"/>
        </w:rPr>
        <mc:AlternateContent>
          <mc:Choice Requires="wps">
            <w:drawing>
              <wp:anchor distT="0" distB="0" distL="114300" distR="114300" simplePos="0" relativeHeight="251715595" behindDoc="0" locked="0" layoutInCell="1" allowOverlap="1" wp14:anchorId="0901EDE2" wp14:editId="415A4F24">
                <wp:simplePos x="0" y="0"/>
                <wp:positionH relativeFrom="column">
                  <wp:posOffset>3978185</wp:posOffset>
                </wp:positionH>
                <wp:positionV relativeFrom="paragraph">
                  <wp:posOffset>739503</wp:posOffset>
                </wp:positionV>
                <wp:extent cx="309245" cy="452120"/>
                <wp:effectExtent l="0" t="0" r="14605" b="24130"/>
                <wp:wrapNone/>
                <wp:docPr id="16" name="Rectangle 16"/>
                <wp:cNvGraphicFramePr/>
                <a:graphic xmlns:a="http://schemas.openxmlformats.org/drawingml/2006/main">
                  <a:graphicData uri="http://schemas.microsoft.com/office/word/2010/wordprocessingShape">
                    <wps:wsp>
                      <wps:cNvSpPr/>
                      <wps:spPr>
                        <a:xfrm>
                          <a:off x="0" y="0"/>
                          <a:ext cx="309245" cy="452120"/>
                        </a:xfrm>
                        <a:prstGeom prst="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06574597" id="Rectangle 16" o:spid="_x0000_s1026" style="position:absolute;margin-left:313.25pt;margin-top:58.25pt;width:24.35pt;height:35.6pt;z-index:25171559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" fillcolor="#d8d8d8 [2732]" strokecolor="#d8d8d8 [2732]" strokeweight="2pt"/>
            </w:pict>
          </mc:Fallback>
        </mc:AlternateContent>
      </w:r>
      <w:r w:rsidR="006C53C9">
        <w:rPr>
          <w:b/>
          <w:noProof/>
          <w:color w:val="FFFFFF" w:themeColor="background1"/>
          <w:lang w:eastAsia="fr-FR"/>
        </w:rPr>
        <mc:AlternateContent>
          <mc:Choice Requires="wps">
            <w:drawing>
              <wp:anchor distT="0" distB="0" distL="114300" distR="114300" simplePos="0" relativeHeight="251662347" behindDoc="0" locked="0" layoutInCell="1" allowOverlap="1" wp14:anchorId="242602DF" wp14:editId="196A8E5F">
                <wp:simplePos x="0" y="0"/>
                <wp:positionH relativeFrom="column">
                  <wp:posOffset>6555921</wp:posOffset>
                </wp:positionH>
                <wp:positionV relativeFrom="paragraph">
                  <wp:posOffset>2215152</wp:posOffset>
                </wp:positionV>
                <wp:extent cx="2130153" cy="587828"/>
                <wp:effectExtent l="0" t="0" r="22860" b="22225"/>
                <wp:wrapNone/>
                <wp:docPr id="960367541" name="Zone de texte 960367541"/>
                <wp:cNvGraphicFramePr/>
                <a:graphic xmlns:a="http://schemas.openxmlformats.org/drawingml/2006/main">
                  <a:graphicData uri="http://schemas.microsoft.com/office/word/2010/wordprocessingShape">
                    <wps:wsp>
                      <wps:cNvSpPr txBox="1"/>
                      <wps:spPr>
                        <a:xfrm>
                          <a:off x="0" y="0"/>
                          <a:ext cx="2130153" cy="587828"/>
                        </a:xfrm>
                        <a:prstGeom prst="rect">
                          <a:avLst/>
                        </a:prstGeom>
                        <a:solidFill>
                          <a:schemeClr val="lt1"/>
                        </a:solidFill>
                        <a:ln w="6350">
                          <a:solidFill>
                            <a:prstClr val="black"/>
                          </a:solidFill>
                        </a:ln>
                      </wps:spPr>
                      <wps:txbx>
                        <w:txbxContent>
                          <w:p w14:paraId="24900A48" w14:textId="4142273B" w:rsidR="008944BB" w:rsidRDefault="008944BB" w:rsidP="00476754">
                            <w:r>
                              <w:t>Détail B : Contre dépouilles formées par un élément mobile type cale montante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2602DF" id="_x0000_t202" coordsize="21600,21600" o:spt="202" path="m,l,21600r21600,l21600,xe">
                <v:stroke joinstyle="miter"/>
                <v:path gradientshapeok="t" o:connecttype="rect"/>
              </v:shapetype>
              <v:shape id="Zone de texte 960367541" o:spid="_x0000_s1026" type="#_x0000_t202" style="position:absolute;left:0;text-align:left;margin-left:516.2pt;margin-top:174.4pt;width:167.75pt;height:46.3pt;z-index:251662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" fillcolor="white [3201]" strokeweight=".5pt">
                <v:textbox>
                  <w:txbxContent>
                    <w:p w14:paraId="24900A48" w14:textId="4142273B" w:rsidR="008944BB" w:rsidRDefault="008944BB" w:rsidP="00476754">
                      <w:r>
                        <w:t>Détail B : Contre dépouilles formées par un élément mobile type cale montante</w:t>
                      </w:r>
                    </w:p>
                  </w:txbxContent>
                </v:textbox>
              </v:shape>
            </w:pict>
          </mc:Fallback>
        </mc:AlternateContent>
      </w:r>
      <w:r w:rsidR="006C53C9">
        <w:rPr>
          <w:b/>
          <w:noProof/>
          <w:color w:val="FFFFFF" w:themeColor="background1"/>
          <w:lang w:eastAsia="fr-FR"/>
        </w:rPr>
        <mc:AlternateContent>
          <mc:Choice Requires="wps">
            <w:drawing>
              <wp:anchor distT="0" distB="0" distL="114300" distR="114300" simplePos="0" relativeHeight="251660299" behindDoc="0" locked="0" layoutInCell="1" allowOverlap="1" wp14:anchorId="26F97293" wp14:editId="113F9B52">
                <wp:simplePos x="0" y="0"/>
                <wp:positionH relativeFrom="column">
                  <wp:posOffset>7165521</wp:posOffset>
                </wp:positionH>
                <wp:positionV relativeFrom="paragraph">
                  <wp:posOffset>1572986</wp:posOffset>
                </wp:positionV>
                <wp:extent cx="2130153" cy="587828"/>
                <wp:effectExtent l="0" t="0" r="22860" b="22225"/>
                <wp:wrapNone/>
                <wp:docPr id="960367539" name="Zone de texte 960367539"/>
                <wp:cNvGraphicFramePr/>
                <a:graphic xmlns:a="http://schemas.openxmlformats.org/drawingml/2006/main">
                  <a:graphicData uri="http://schemas.microsoft.com/office/word/2010/wordprocessingShape">
                    <wps:wsp>
                      <wps:cNvSpPr txBox="1"/>
                      <wps:spPr>
                        <a:xfrm>
                          <a:off x="0" y="0"/>
                          <a:ext cx="2130153" cy="587828"/>
                        </a:xfrm>
                        <a:prstGeom prst="rect">
                          <a:avLst/>
                        </a:prstGeom>
                        <a:solidFill>
                          <a:schemeClr val="lt1"/>
                        </a:solidFill>
                        <a:ln w="6350">
                          <a:solidFill>
                            <a:prstClr val="black"/>
                          </a:solidFill>
                        </a:ln>
                      </wps:spPr>
                      <wps:txbx>
                        <w:txbxContent>
                          <w:p w14:paraId="6583EA17" w14:textId="4909C0D3" w:rsidR="008944BB" w:rsidRDefault="008944BB">
                            <w:r>
                              <w:t>Détail A : Contre dépouilles formées par un élément mobile type tiroir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F97293" id="Zone de texte 960367539" o:spid="_x0000_s1027" type="#_x0000_t202" style="position:absolute;left:0;text-align:left;margin-left:564.2pt;margin-top:123.85pt;width:167.75pt;height:46.3pt;z-index:251660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" fillcolor="white [3201]" strokeweight=".5pt">
                <v:textbox>
                  <w:txbxContent>
                    <w:p w14:paraId="6583EA17" w14:textId="4909C0D3" w:rsidR="008944BB" w:rsidRDefault="008944BB">
                      <w:r>
                        <w:t>Détail A : Contre dépouilles formées par un élément mobile type tiroir</w:t>
                      </w:r>
                    </w:p>
                  </w:txbxContent>
                </v:textbox>
              </v:shape>
            </w:pict>
          </mc:Fallback>
        </mc:AlternateContent>
      </w:r>
      <w:r w:rsidR="002C05E8">
        <w:rPr>
          <w:b/>
          <w:color w:val="FFFFFF" w:themeColor="background1"/>
        </w:rPr>
        <w:t>D</w:t>
      </w:r>
      <w:r w:rsidR="00870D4D">
        <w:rPr>
          <w:b/>
          <w:color w:val="FFFFFF" w:themeColor="background1"/>
        </w:rPr>
        <w:t>R0</w:t>
      </w:r>
      <w:r w:rsidR="00577DD3">
        <w:rPr>
          <w:b/>
          <w:color w:val="FFFFFF" w:themeColor="background1"/>
        </w:rPr>
        <w:t>2</w:t>
      </w:r>
      <w:r w:rsidR="00DA4966">
        <w:rPr>
          <w:b/>
          <w:color w:val="FFFFFF" w:themeColor="background1"/>
        </w:rPr>
        <w:t xml:space="preserve"> É</w:t>
      </w:r>
      <w:r w:rsidR="00870D4D" w:rsidRPr="7C7D81BB">
        <w:rPr>
          <w:b/>
          <w:color w:val="FFFFFF" w:themeColor="background1"/>
        </w:rPr>
        <w:t xml:space="preserve">tude de moulage de la boîte de </w:t>
      </w:r>
      <w:r w:rsidR="00870D4D">
        <w:rPr>
          <w:b/>
          <w:color w:val="FFFFFF" w:themeColor="background1"/>
        </w:rPr>
        <w:t>rangement</w:t>
      </w:r>
      <w:r w:rsidR="00870D4D" w:rsidRPr="7C7D81BB">
        <w:rPr>
          <w:b/>
          <w:color w:val="FFFFFF" w:themeColor="background1"/>
        </w:rPr>
        <w:t xml:space="preserve"> Première version.</w:t>
      </w:r>
    </w:p>
    <w:p w14:paraId="34CE0A41" w14:textId="77777777" w:rsidR="00870D4D" w:rsidRDefault="00870D4D" w:rsidP="003E61CF">
      <w:pPr>
        <w:rPr>
          <w:color w:val="000000"/>
          <w:szCs w:val="22"/>
        </w:rPr>
        <w:sectPr w:rsidR="00870D4D" w:rsidSect="004961B3">
          <w:footnotePr>
            <w:pos w:val="beneathText"/>
          </w:footnotePr>
          <w:pgSz w:w="16837" w:h="11905" w:orient="landscape" w:code="9"/>
          <w:pgMar w:top="851" w:right="1134" w:bottom="851" w:left="1418" w:header="720" w:footer="709" w:gutter="0"/>
          <w:cols w:space="720"/>
          <w:docGrid w:linePitch="360"/>
        </w:sectPr>
      </w:pPr>
    </w:p>
    <w:p w14:paraId="62EBF3C5" w14:textId="77777777" w:rsidR="004961B3" w:rsidRDefault="004961B3" w:rsidP="003E61CF">
      <w:pPr>
        <w:rPr>
          <w:color w:val="000000"/>
          <w:szCs w:val="22"/>
        </w:rPr>
      </w:pPr>
    </w:p>
    <w:p w14:paraId="32C74282" w14:textId="77777777" w:rsidR="00214CF5" w:rsidRPr="00677478" w:rsidRDefault="00214CF5" w:rsidP="00214CF5">
      <w:pPr>
        <w:rPr>
          <w:b/>
          <w:bCs/>
        </w:rPr>
      </w:pPr>
      <w:bookmarkStart w:id="1" w:name="_Hlk17366745"/>
      <w:r w:rsidRPr="1E20C28F">
        <w:rPr>
          <w:b/>
          <w:bCs/>
        </w:rPr>
        <w:t>1.3 Conclusion</w:t>
      </w:r>
      <w:r>
        <w:rPr>
          <w:b/>
          <w:bCs/>
        </w:rPr>
        <w:t xml:space="preserve"> </w:t>
      </w:r>
      <w:r w:rsidRPr="00F877E3">
        <w:rPr>
          <w:bCs/>
        </w:rPr>
        <w:t>(Répondre sur feuille de copie)</w:t>
      </w:r>
    </w:p>
    <w:p w14:paraId="214F36DE" w14:textId="77777777" w:rsidR="00214CF5" w:rsidRPr="004F50D5" w:rsidRDefault="00214CF5" w:rsidP="00214CF5">
      <w:r w:rsidRPr="004F50D5">
        <w:t>Conclure sur l’intérêt de la nouvelle étude.</w:t>
      </w:r>
    </w:p>
    <w:bookmarkEnd w:id="1"/>
    <w:p w14:paraId="76F89A9E" w14:textId="77777777" w:rsidR="00214CF5" w:rsidRDefault="00214CF5" w:rsidP="00214CF5">
      <w:pPr>
        <w:rPr>
          <w:color w:val="000000"/>
          <w:szCs w:val="22"/>
        </w:rPr>
      </w:pPr>
    </w:p>
    <w:p w14:paraId="3A50938A" w14:textId="77777777" w:rsidR="00214CF5" w:rsidRDefault="00214CF5" w:rsidP="00214CF5">
      <w:pPr>
        <w:rPr>
          <w:color w:val="000000"/>
          <w:szCs w:val="22"/>
        </w:rPr>
      </w:pPr>
      <w:r>
        <w:rPr>
          <w:color w:val="000000"/>
          <w:szCs w:val="22"/>
        </w:rPr>
        <w:t>L’outillage actuel montre des éléments de démoulage complexe de type cale montante et tiroir.  Avec la nouvelle architecture, cela nous permettrait de supprimer les contres dépouilles externes de la boîte de conditionnement.</w:t>
      </w:r>
    </w:p>
    <w:p w14:paraId="4038DD97" w14:textId="77777777" w:rsidR="00214CF5" w:rsidRDefault="00214CF5" w:rsidP="00214CF5">
      <w:pPr>
        <w:rPr>
          <w:color w:val="000000"/>
          <w:szCs w:val="22"/>
        </w:rPr>
      </w:pPr>
    </w:p>
    <w:p w14:paraId="2BFD62E2" w14:textId="6099B621" w:rsidR="00214CF5" w:rsidRDefault="00214CF5" w:rsidP="00214CF5">
      <w:pPr>
        <w:rPr>
          <w:color w:val="000000"/>
          <w:szCs w:val="22"/>
        </w:rPr>
      </w:pPr>
      <w:r>
        <w:rPr>
          <w:color w:val="000000"/>
          <w:szCs w:val="22"/>
        </w:rPr>
        <w:t>La matière est assez fluide pour traverser les charnières sans former de ligne de soudure et respecter la fonction FC4 du cahier des charges</w:t>
      </w:r>
    </w:p>
    <w:p w14:paraId="6D98A12B" w14:textId="77777777" w:rsidR="00542942" w:rsidRDefault="00542942" w:rsidP="003E61CF">
      <w:pPr>
        <w:rPr>
          <w:color w:val="000000"/>
          <w:szCs w:val="22"/>
        </w:rPr>
      </w:pPr>
    </w:p>
    <w:p w14:paraId="01EC1BB7" w14:textId="56547577" w:rsidR="00542942" w:rsidRPr="0057689D" w:rsidRDefault="00DA4966" w:rsidP="00542942">
      <w:pPr>
        <w:shd w:val="clear" w:color="auto" w:fill="595959" w:themeFill="text1" w:themeFillTint="A6"/>
        <w:jc w:val="center"/>
        <w:rPr>
          <w:b/>
          <w:color w:val="FFFFFF" w:themeColor="background1"/>
          <w:u w:val="single"/>
        </w:rPr>
      </w:pPr>
      <w:r>
        <w:rPr>
          <w:b/>
          <w:color w:val="FFFFFF" w:themeColor="background1"/>
        </w:rPr>
        <w:t>É</w:t>
      </w:r>
      <w:r w:rsidR="00542942" w:rsidRPr="7C7D81BB">
        <w:rPr>
          <w:b/>
          <w:color w:val="FFFFFF" w:themeColor="background1"/>
        </w:rPr>
        <w:t>TUDE 2 </w:t>
      </w:r>
      <w:r w:rsidR="00542942">
        <w:rPr>
          <w:b/>
          <w:color w:val="FFFFFF" w:themeColor="background1"/>
        </w:rPr>
        <w:t xml:space="preserve">Création de la section du clip en fonction des </w:t>
      </w:r>
      <w:proofErr w:type="gramStart"/>
      <w:r w:rsidR="00542942">
        <w:rPr>
          <w:b/>
          <w:color w:val="FFFFFF" w:themeColor="background1"/>
        </w:rPr>
        <w:t>contraintes</w:t>
      </w:r>
      <w:r w:rsidR="00542942" w:rsidRPr="7C7D81BB">
        <w:rPr>
          <w:b/>
          <w:color w:val="FFFFFF" w:themeColor="background1"/>
        </w:rPr>
        <w:t xml:space="preserve"> </w:t>
      </w:r>
      <w:r w:rsidR="00542942">
        <w:rPr>
          <w:b/>
          <w:color w:val="FFFFFF" w:themeColor="background1"/>
        </w:rPr>
        <w:t xml:space="preserve"> sur</w:t>
      </w:r>
      <w:proofErr w:type="gramEnd"/>
      <w:r w:rsidR="00542942">
        <w:rPr>
          <w:b/>
          <w:color w:val="FFFFFF" w:themeColor="background1"/>
        </w:rPr>
        <w:t xml:space="preserve"> l’attache ceinture</w:t>
      </w:r>
    </w:p>
    <w:p w14:paraId="2946DB82" w14:textId="314CC1D5" w:rsidR="00542942" w:rsidRDefault="00542942" w:rsidP="003E61CF">
      <w:pPr>
        <w:rPr>
          <w:color w:val="000000"/>
          <w:szCs w:val="22"/>
        </w:rPr>
      </w:pPr>
    </w:p>
    <w:p w14:paraId="68B4E583" w14:textId="626ADF60" w:rsidR="00194980" w:rsidRDefault="00194980" w:rsidP="003E61CF">
      <w:pPr>
        <w:rPr>
          <w:b/>
          <w:color w:val="000000"/>
          <w:szCs w:val="22"/>
        </w:rPr>
      </w:pPr>
      <w:r>
        <w:rPr>
          <w:b/>
          <w:color w:val="000000"/>
          <w:szCs w:val="22"/>
          <w:highlight w:val="yellow"/>
        </w:rPr>
        <w:t xml:space="preserve">Réponse sur le document </w:t>
      </w:r>
      <w:r w:rsidRPr="00194980">
        <w:rPr>
          <w:b/>
          <w:color w:val="000000"/>
          <w:szCs w:val="22"/>
          <w:highlight w:val="yellow"/>
        </w:rPr>
        <w:t>DR</w:t>
      </w:r>
      <w:r w:rsidR="006970D3">
        <w:rPr>
          <w:b/>
          <w:color w:val="000000"/>
          <w:szCs w:val="22"/>
          <w:highlight w:val="yellow"/>
        </w:rPr>
        <w:t>3</w:t>
      </w:r>
      <w:r w:rsidRPr="00194980">
        <w:rPr>
          <w:b/>
          <w:color w:val="000000"/>
          <w:szCs w:val="22"/>
        </w:rPr>
        <w:t xml:space="preserve"> </w:t>
      </w:r>
    </w:p>
    <w:p w14:paraId="17A12194" w14:textId="77777777" w:rsidR="00194980" w:rsidRPr="00194980" w:rsidRDefault="00194980" w:rsidP="003E61CF">
      <w:pPr>
        <w:rPr>
          <w:b/>
          <w:color w:val="000000"/>
          <w:szCs w:val="22"/>
        </w:rPr>
      </w:pPr>
    </w:p>
    <w:p w14:paraId="3D6B6C8D" w14:textId="176829A9" w:rsidR="00542942" w:rsidRDefault="00542942" w:rsidP="00542942">
      <w:pPr>
        <w:rPr>
          <w:b/>
          <w:szCs w:val="22"/>
        </w:rPr>
      </w:pPr>
      <w:r w:rsidRPr="005A04A7">
        <w:rPr>
          <w:b/>
          <w:szCs w:val="22"/>
        </w:rPr>
        <w:t>2.</w:t>
      </w:r>
      <w:r>
        <w:rPr>
          <w:b/>
          <w:szCs w:val="22"/>
        </w:rPr>
        <w:t>1</w:t>
      </w:r>
      <w:r w:rsidRPr="005A04A7">
        <w:rPr>
          <w:b/>
          <w:szCs w:val="22"/>
        </w:rPr>
        <w:t xml:space="preserve"> </w:t>
      </w:r>
      <w:r>
        <w:rPr>
          <w:b/>
          <w:szCs w:val="22"/>
        </w:rPr>
        <w:t>Validation du module d</w:t>
      </w:r>
      <w:r w:rsidR="006014A7">
        <w:rPr>
          <w:b/>
          <w:szCs w:val="22"/>
        </w:rPr>
        <w:t>e traction</w:t>
      </w:r>
    </w:p>
    <w:p w14:paraId="5997CC1D" w14:textId="77777777" w:rsidR="00542942" w:rsidRDefault="00542942" w:rsidP="00542942">
      <w:pPr>
        <w:rPr>
          <w:b/>
          <w:szCs w:val="22"/>
        </w:rPr>
      </w:pPr>
    </w:p>
    <w:p w14:paraId="7E1FDB85" w14:textId="4DBF2A68" w:rsidR="00542942" w:rsidRDefault="00542942" w:rsidP="00542942">
      <w:pPr>
        <w:rPr>
          <w:szCs w:val="22"/>
        </w:rPr>
      </w:pPr>
      <w:r>
        <w:rPr>
          <w:szCs w:val="22"/>
        </w:rPr>
        <w:t>Afin de valider le module d</w:t>
      </w:r>
      <w:r w:rsidR="006014A7">
        <w:rPr>
          <w:szCs w:val="22"/>
        </w:rPr>
        <w:t>e traction</w:t>
      </w:r>
      <w:r>
        <w:rPr>
          <w:szCs w:val="22"/>
        </w:rPr>
        <w:t xml:space="preserve"> du polypropylène choisi, un test de traction a été réalisé. </w:t>
      </w:r>
    </w:p>
    <w:p w14:paraId="2EF4CE0E" w14:textId="77777777" w:rsidR="006970D3" w:rsidRDefault="00542942" w:rsidP="006970D3">
      <w:r>
        <w:rPr>
          <w:szCs w:val="22"/>
        </w:rPr>
        <w:t xml:space="preserve">2.1.1 – </w:t>
      </w:r>
      <w:r w:rsidR="006970D3">
        <w:t xml:space="preserve">Tracer sur la courbe fournie sur le document </w:t>
      </w:r>
      <w:r w:rsidR="006970D3" w:rsidRPr="00565417">
        <w:rPr>
          <w:b/>
        </w:rPr>
        <w:t>DR</w:t>
      </w:r>
      <w:r w:rsidR="006970D3">
        <w:rPr>
          <w:b/>
        </w:rPr>
        <w:t>3</w:t>
      </w:r>
      <w:r w:rsidR="006970D3">
        <w:t>,</w:t>
      </w:r>
      <w:r w:rsidR="006970D3" w:rsidRPr="00565417">
        <w:t xml:space="preserve"> </w:t>
      </w:r>
      <w:r w:rsidR="006970D3">
        <w:t>la zone d’évaluation du module de traction.</w:t>
      </w:r>
    </w:p>
    <w:p w14:paraId="6B699379" w14:textId="45665E4A" w:rsidR="00542942" w:rsidRPr="00C745AB" w:rsidRDefault="006014A7" w:rsidP="00542942">
      <w:pPr>
        <w:spacing w:after="60"/>
      </w:pPr>
      <w:r>
        <w:rPr>
          <w:noProof/>
          <w:u w:val="single"/>
          <w:lang w:eastAsia="fr-FR"/>
        </w:rPr>
        <mc:AlternateContent>
          <mc:Choice Requires="wps">
            <w:drawing>
              <wp:anchor distT="0" distB="0" distL="114300" distR="114300" simplePos="0" relativeHeight="251658241" behindDoc="0" locked="0" layoutInCell="1" allowOverlap="1" wp14:anchorId="00FDD030" wp14:editId="2CE5D87D">
                <wp:simplePos x="0" y="0"/>
                <wp:positionH relativeFrom="column">
                  <wp:posOffset>564514</wp:posOffset>
                </wp:positionH>
                <wp:positionV relativeFrom="paragraph">
                  <wp:posOffset>185329</wp:posOffset>
                </wp:positionV>
                <wp:extent cx="586377" cy="2656024"/>
                <wp:effectExtent l="0" t="0" r="23495" b="30480"/>
                <wp:wrapNone/>
                <wp:docPr id="232" name="Connecteur droit 232"/>
                <wp:cNvGraphicFramePr/>
                <a:graphic xmlns:a="http://schemas.openxmlformats.org/drawingml/2006/main">
                  <a:graphicData uri="http://schemas.microsoft.com/office/word/2010/wordprocessingShape">
                    <wps:wsp>
                      <wps:cNvCnPr/>
                      <wps:spPr>
                        <a:xfrm flipV="1">
                          <a:off x="0" y="0"/>
                          <a:ext cx="586377" cy="2656024"/>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8027390" id="Connecteur droit 232" o:spid="_x0000_s1026" style="position:absolute;flip:y;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45pt,14.6pt" to="90.6pt,2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" strokecolor="red" strokeweight="1.5pt"/>
            </w:pict>
          </mc:Fallback>
        </mc:AlternateContent>
      </w:r>
    </w:p>
    <w:p w14:paraId="3FE9F23F" w14:textId="71B4BF26" w:rsidR="00542942" w:rsidRPr="00944471" w:rsidRDefault="006014A7" w:rsidP="00542942">
      <w:pPr>
        <w:spacing w:after="60"/>
        <w:rPr>
          <w:u w:val="single"/>
        </w:rPr>
      </w:pPr>
      <w:r>
        <w:rPr>
          <w:noProof/>
          <w:u w:val="single"/>
          <w:lang w:eastAsia="fr-FR"/>
        </w:rPr>
        <mc:AlternateContent>
          <mc:Choice Requires="wps">
            <w:drawing>
              <wp:anchor distT="0" distB="0" distL="114300" distR="114300" simplePos="0" relativeHeight="251658245" behindDoc="0" locked="0" layoutInCell="1" allowOverlap="1" wp14:anchorId="044DFE6F" wp14:editId="54F9465E">
                <wp:simplePos x="0" y="0"/>
                <wp:positionH relativeFrom="column">
                  <wp:posOffset>1054372</wp:posOffset>
                </wp:positionH>
                <wp:positionV relativeFrom="paragraph">
                  <wp:posOffset>2267132</wp:posOffset>
                </wp:positionV>
                <wp:extent cx="359229" cy="363130"/>
                <wp:effectExtent l="38100" t="0" r="22225" b="56515"/>
                <wp:wrapNone/>
                <wp:docPr id="5" name="Connecteur droit avec flèche 5"/>
                <wp:cNvGraphicFramePr/>
                <a:graphic xmlns:a="http://schemas.openxmlformats.org/drawingml/2006/main">
                  <a:graphicData uri="http://schemas.microsoft.com/office/word/2010/wordprocessingShape">
                    <wps:wsp>
                      <wps:cNvCnPr/>
                      <wps:spPr>
                        <a:xfrm flipH="1">
                          <a:off x="0" y="0"/>
                          <a:ext cx="359229" cy="3631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1C5AFE9" id="_x0000_t32" coordsize="21600,21600" o:spt="32" o:oned="t" path="m,l21600,21600e" filled="f">
                <v:path arrowok="t" fillok="f" o:connecttype="none"/>
                <o:lock v:ext="edit" shapetype="t"/>
              </v:shapetype>
              <v:shape id="Connecteur droit avec flèche 5" o:spid="_x0000_s1026" type="#_x0000_t32" style="position:absolute;margin-left:83pt;margin-top:178.5pt;width:28.3pt;height:28.6pt;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" strokecolor="#4579b8 [3044]">
                <v:stroke endarrow="block"/>
              </v:shape>
            </w:pict>
          </mc:Fallback>
        </mc:AlternateContent>
      </w:r>
      <w:r>
        <w:rPr>
          <w:noProof/>
          <w:u w:val="single"/>
          <w:lang w:eastAsia="fr-FR"/>
        </w:rPr>
        <mc:AlternateContent>
          <mc:Choice Requires="wps">
            <w:drawing>
              <wp:anchor distT="0" distB="0" distL="114300" distR="114300" simplePos="0" relativeHeight="251658246" behindDoc="0" locked="0" layoutInCell="1" allowOverlap="1" wp14:anchorId="1E71B079" wp14:editId="0127C047">
                <wp:simplePos x="0" y="0"/>
                <wp:positionH relativeFrom="column">
                  <wp:posOffset>1418500</wp:posOffset>
                </wp:positionH>
                <wp:positionV relativeFrom="paragraph">
                  <wp:posOffset>2074908</wp:posOffset>
                </wp:positionV>
                <wp:extent cx="1281953" cy="309282"/>
                <wp:effectExtent l="0" t="0" r="13970" b="14605"/>
                <wp:wrapNone/>
                <wp:docPr id="6" name="Zone de texte 6"/>
                <wp:cNvGraphicFramePr/>
                <a:graphic xmlns:a="http://schemas.openxmlformats.org/drawingml/2006/main">
                  <a:graphicData uri="http://schemas.microsoft.com/office/word/2010/wordprocessingShape">
                    <wps:wsp>
                      <wps:cNvSpPr txBox="1"/>
                      <wps:spPr>
                        <a:xfrm>
                          <a:off x="0" y="0"/>
                          <a:ext cx="1281953" cy="309282"/>
                        </a:xfrm>
                        <a:prstGeom prst="rect">
                          <a:avLst/>
                        </a:prstGeom>
                        <a:solidFill>
                          <a:schemeClr val="lt1"/>
                        </a:solidFill>
                        <a:ln w="6350">
                          <a:solidFill>
                            <a:prstClr val="black"/>
                          </a:solidFill>
                        </a:ln>
                      </wps:spPr>
                      <wps:txbx>
                        <w:txbxContent>
                          <w:p w14:paraId="29F96B0F" w14:textId="3D3AEB9A" w:rsidR="008944BB" w:rsidRDefault="008944BB">
                            <w:r>
                              <w:t>Lecture : 1,6 %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E71B079" id="Zone de texte 6" o:spid="_x0000_s1028" type="#_x0000_t202" style="position:absolute;left:0;text-align:left;margin-left:111.7pt;margin-top:163.4pt;width:100.95pt;height:24.35pt;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" fillcolor="white [3201]" strokeweight=".5pt">
                <v:textbox>
                  <w:txbxContent>
                    <w:p w14:paraId="29F96B0F" w14:textId="3D3AEB9A" w:rsidR="008944BB" w:rsidRDefault="008944BB">
                      <w:r>
                        <w:t>Lecture : 1,6 %</w:t>
                      </w:r>
                    </w:p>
                  </w:txbxContent>
                </v:textbox>
              </v:shape>
            </w:pict>
          </mc:Fallback>
        </mc:AlternateContent>
      </w:r>
      <w:r>
        <w:rPr>
          <w:noProof/>
          <w:u w:val="single"/>
          <w:lang w:eastAsia="fr-FR"/>
        </w:rPr>
        <mc:AlternateContent>
          <mc:Choice Requires="wps">
            <w:drawing>
              <wp:anchor distT="0" distB="0" distL="114300" distR="114300" simplePos="0" relativeHeight="251667467" behindDoc="0" locked="0" layoutInCell="1" allowOverlap="1" wp14:anchorId="3D544D59" wp14:editId="2F824C6C">
                <wp:simplePos x="0" y="0"/>
                <wp:positionH relativeFrom="column">
                  <wp:posOffset>1043486</wp:posOffset>
                </wp:positionH>
                <wp:positionV relativeFrom="paragraph">
                  <wp:posOffset>460103</wp:posOffset>
                </wp:positionV>
                <wp:extent cx="5443" cy="2171700"/>
                <wp:effectExtent l="0" t="0" r="33020" b="19050"/>
                <wp:wrapNone/>
                <wp:docPr id="18" name="Connecteur droit 18"/>
                <wp:cNvGraphicFramePr/>
                <a:graphic xmlns:a="http://schemas.openxmlformats.org/drawingml/2006/main">
                  <a:graphicData uri="http://schemas.microsoft.com/office/word/2010/wordprocessingShape">
                    <wps:wsp>
                      <wps:cNvCnPr/>
                      <wps:spPr>
                        <a:xfrm flipH="1">
                          <a:off x="0" y="0"/>
                          <a:ext cx="5443" cy="217170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7FBFBA4" id="Connecteur droit 18" o:spid="_x0000_s1026" style="position:absolute;flip:x;z-index:251667467;visibility:visible;mso-wrap-style:square;mso-wrap-distance-left:9pt;mso-wrap-distance-top:0;mso-wrap-distance-right:9pt;mso-wrap-distance-bottom:0;mso-position-horizontal:absolute;mso-position-horizontal-relative:text;mso-position-vertical:absolute;mso-position-vertical-relative:text" from="82.15pt,36.25pt" to="82.6pt,20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" strokecolor="red"/>
            </w:pict>
          </mc:Fallback>
        </mc:AlternateContent>
      </w:r>
      <w:r>
        <w:rPr>
          <w:noProof/>
          <w:lang w:eastAsia="fr-FR"/>
        </w:rPr>
        <w:drawing>
          <wp:inline distT="0" distB="0" distL="0" distR="0" wp14:anchorId="0F9FD939" wp14:editId="243863F7">
            <wp:extent cx="5798820" cy="3200400"/>
            <wp:effectExtent l="0" t="0" r="11430" b="0"/>
            <wp:docPr id="10269" name="Graphique 10269">
              <a:extLst xmlns:a="http://schemas.openxmlformats.org/drawingml/2006/main">
                <a:ext uri="{FF2B5EF4-FFF2-40B4-BE49-F238E27FC236}">
                  <a16:creationId xmlns:a16="http://schemas.microsoft.com/office/drawing/2014/main" id="{F28631EC-8B71-4BFE-8A39-C350861D32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ABB156F" w14:textId="77777777" w:rsidR="00822C33" w:rsidRDefault="00822C33" w:rsidP="006970D3">
      <w:pPr>
        <w:rPr>
          <w:szCs w:val="22"/>
        </w:rPr>
      </w:pPr>
    </w:p>
    <w:p w14:paraId="1F7323BB" w14:textId="01F9799C" w:rsidR="006970D3" w:rsidRDefault="00542942" w:rsidP="006970D3">
      <w:pPr>
        <w:rPr>
          <w:szCs w:val="22"/>
        </w:rPr>
      </w:pPr>
      <w:r>
        <w:rPr>
          <w:szCs w:val="22"/>
        </w:rPr>
        <w:t>2.1.</w:t>
      </w:r>
      <w:r w:rsidR="006970D3">
        <w:rPr>
          <w:szCs w:val="22"/>
        </w:rPr>
        <w:t>2</w:t>
      </w:r>
      <w:r>
        <w:rPr>
          <w:szCs w:val="22"/>
        </w:rPr>
        <w:t xml:space="preserve"> – </w:t>
      </w:r>
      <w:r w:rsidR="006970D3">
        <w:t xml:space="preserve">À partir de la courbe de traction fournie sur le document </w:t>
      </w:r>
      <w:r w:rsidR="006970D3" w:rsidRPr="002E65B6">
        <w:rPr>
          <w:b/>
          <w:bCs/>
        </w:rPr>
        <w:t>DR</w:t>
      </w:r>
      <w:r w:rsidR="006970D3">
        <w:rPr>
          <w:b/>
          <w:bCs/>
        </w:rPr>
        <w:t>3</w:t>
      </w:r>
      <w:r w:rsidR="006970D3">
        <w:t>, estimer le module de traction.</w:t>
      </w:r>
    </w:p>
    <w:p w14:paraId="32AB95A6" w14:textId="4A129F59" w:rsidR="00542942" w:rsidRPr="003249F7" w:rsidRDefault="00542942" w:rsidP="006970D3">
      <w:r w:rsidRPr="00AA6419">
        <w:rPr>
          <w:noProof/>
          <w:szCs w:val="22"/>
          <w:lang w:eastAsia="fr-FR"/>
        </w:rPr>
        <mc:AlternateContent>
          <mc:Choice Requires="wps">
            <w:drawing>
              <wp:anchor distT="45720" distB="45720" distL="114300" distR="114300" simplePos="0" relativeHeight="251658240" behindDoc="0" locked="0" layoutInCell="1" allowOverlap="1" wp14:anchorId="17866A10" wp14:editId="1A9FA34F">
                <wp:simplePos x="0" y="0"/>
                <wp:positionH relativeFrom="margin">
                  <wp:posOffset>1839595</wp:posOffset>
                </wp:positionH>
                <wp:positionV relativeFrom="paragraph">
                  <wp:posOffset>140970</wp:posOffset>
                </wp:positionV>
                <wp:extent cx="3137535" cy="990600"/>
                <wp:effectExtent l="0" t="0" r="24765" b="19050"/>
                <wp:wrapSquare wrapText="bothSides"/>
                <wp:docPr id="29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7535" cy="990600"/>
                        </a:xfrm>
                        <a:prstGeom prst="rect">
                          <a:avLst/>
                        </a:prstGeom>
                        <a:solidFill>
                          <a:srgbClr val="FFFFFF"/>
                        </a:solidFill>
                        <a:ln w="9525">
                          <a:solidFill>
                            <a:srgbClr val="000000"/>
                          </a:solidFill>
                          <a:miter lim="800000"/>
                          <a:headEnd/>
                          <a:tailEnd/>
                        </a:ln>
                      </wps:spPr>
                      <wps:txbx>
                        <w:txbxContent>
                          <w:p w14:paraId="251AB4E8" w14:textId="693C08F9" w:rsidR="008944BB" w:rsidRPr="000C5F62" w:rsidRDefault="008944BB" w:rsidP="006014A7">
                            <w:pPr>
                              <w:rPr>
                                <w:rFonts w:ascii="Cambria Math" w:eastAsia="Arial" w:hAnsi="Cambria Math" w:cs="Arial"/>
                                <w:oMath/>
                              </w:rPr>
                            </w:pPr>
                            <w:r>
                              <w:t xml:space="preserve">Réponse : </w:t>
                            </w:r>
                            <m:oMath>
                              <m:r>
                                <m:rPr>
                                  <m:sty m:val="p"/>
                                </m:rPr>
                                <w:rPr>
                                  <w:rFonts w:ascii="Cambria Math" w:eastAsia="Arial" w:hAnsi="Cambria Math" w:cs="Arial"/>
                                </w:rPr>
                                <w:br/>
                              </m:r>
                            </m:oMath>
                            <m:oMathPara>
                              <m:oMath>
                                <m:r>
                                  <w:rPr>
                                    <w:rFonts w:ascii="Cambria Math" w:eastAsia="Arial" w:hAnsi="Cambria Math" w:cs="Arial"/>
                                  </w:rPr>
                                  <m:t>E=</m:t>
                                </m:r>
                                <m:f>
                                  <m:fPr>
                                    <m:ctrlPr>
                                      <w:rPr>
                                        <w:rFonts w:ascii="Cambria Math" w:eastAsia="Arial" w:hAnsi="Cambria Math" w:cs="Arial"/>
                                        <w:i/>
                                      </w:rPr>
                                    </m:ctrlPr>
                                  </m:fPr>
                                  <m:num>
                                    <m:r>
                                      <w:rPr>
                                        <w:rFonts w:ascii="Cambria Math" w:eastAsia="Arial" w:hAnsi="Cambria Math" w:cs="Arial"/>
                                      </w:rPr>
                                      <m:t>σ</m:t>
                                    </m:r>
                                  </m:num>
                                  <m:den>
                                    <m:r>
                                      <w:rPr>
                                        <w:rFonts w:ascii="Cambria Math" w:eastAsia="Arial" w:hAnsi="Cambria Math" w:cs="Arial"/>
                                      </w:rPr>
                                      <m:t>ε</m:t>
                                    </m:r>
                                  </m:den>
                                </m:f>
                                <m:r>
                                  <w:rPr>
                                    <w:rFonts w:ascii="Cambria Math" w:eastAsia="Arial" w:hAnsi="Cambria Math" w:cs="Arial"/>
                                  </w:rPr>
                                  <m:t>=</m:t>
                                </m:r>
                                <m:f>
                                  <m:fPr>
                                    <m:ctrlPr>
                                      <w:rPr>
                                        <w:rFonts w:ascii="Cambria Math" w:eastAsia="Arial" w:hAnsi="Cambria Math" w:cs="Arial"/>
                                        <w:i/>
                                      </w:rPr>
                                    </m:ctrlPr>
                                  </m:fPr>
                                  <m:num>
                                    <m:r>
                                      <w:rPr>
                                        <w:rFonts w:ascii="Cambria Math" w:eastAsia="Arial" w:hAnsi="Cambria Math" w:cs="Arial"/>
                                      </w:rPr>
                                      <m:t>20</m:t>
                                    </m:r>
                                  </m:num>
                                  <m:den>
                                    <m:r>
                                      <w:rPr>
                                        <w:rFonts w:ascii="Cambria Math" w:eastAsia="Arial" w:hAnsi="Cambria Math" w:cs="Arial"/>
                                      </w:rPr>
                                      <m:t>1,6</m:t>
                                    </m:r>
                                  </m:den>
                                </m:f>
                                <m:r>
                                  <m:rPr>
                                    <m:sty m:val="p"/>
                                  </m:rPr>
                                  <w:rPr>
                                    <w:rFonts w:ascii="Cambria Math" w:eastAsia="Arial" w:hAnsi="Cambria Math" w:cs="Arial"/>
                                  </w:rPr>
                                  <m:t>×100=1250 MPa</m:t>
                                </m:r>
                              </m:oMath>
                            </m:oMathPara>
                          </w:p>
                          <w:p w14:paraId="0E0B851F" w14:textId="392073D8" w:rsidR="008944BB" w:rsidRDefault="008944BB" w:rsidP="00542942">
                            <w:pPr>
                              <w:spacing w:after="60"/>
                            </w:pPr>
                            <w:r>
                              <w:t>On acceptera :</w:t>
                            </w:r>
                            <m:oMath>
                              <m:r>
                                <w:rPr>
                                  <w:rFonts w:ascii="Cambria Math" w:eastAsia="Arial" w:hAnsi="Cambria Math" w:cs="Arial"/>
                                </w:rPr>
                                <m:t>1200≤E≤1300</m:t>
                              </m:r>
                              <m:r>
                                <w:rPr>
                                  <w:rFonts w:ascii="Cambria Math" w:hAnsi="Cambria Math"/>
                                </w:rPr>
                                <m:t xml:space="preserve"> MPa</m:t>
                              </m:r>
                            </m:oMath>
                          </w:p>
                          <w:p w14:paraId="1F72F646" w14:textId="77777777" w:rsidR="008944BB" w:rsidRDefault="008944BB" w:rsidP="0054294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866A10" id="Zone de texte 2" o:spid="_x0000_s1029" type="#_x0000_t202" style="position:absolute;left:0;text-align:left;margin-left:144.85pt;margin-top:11.1pt;width:247.05pt;height:78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">
                <v:textbox>
                  <w:txbxContent>
                    <w:p w14:paraId="251AB4E8" w14:textId="693C08F9" w:rsidR="008944BB" w:rsidRPr="000C5F62" w:rsidRDefault="008944BB" w:rsidP="006014A7">
                      <w:pPr>
                        <w:rPr>
                          <w:rFonts w:ascii="Cambria Math" w:eastAsia="Arial" w:hAnsi="Cambria Math" w:cs="Arial"/>
                          <w:oMath/>
                        </w:rPr>
                      </w:pPr>
                      <w:r>
                        <w:t xml:space="preserve">Réponse : </w:t>
                      </w:r>
                      <m:oMath>
                        <m:r>
                          <m:rPr>
                            <m:sty m:val="p"/>
                          </m:rPr>
                          <w:rPr>
                            <w:rFonts w:ascii="Cambria Math" w:eastAsia="Arial" w:hAnsi="Cambria Math" w:cs="Arial"/>
                          </w:rPr>
                          <w:br/>
                        </m:r>
                      </m:oMath>
                      <m:oMathPara>
                        <m:oMath>
                          <m:r>
                            <w:rPr>
                              <w:rFonts w:ascii="Cambria Math" w:eastAsia="Arial" w:hAnsi="Cambria Math" w:cs="Arial"/>
                            </w:rPr>
                            <m:t>E=</m:t>
                          </m:r>
                          <m:f>
                            <m:fPr>
                              <m:ctrlPr>
                                <w:rPr>
                                  <w:rFonts w:ascii="Cambria Math" w:eastAsia="Arial" w:hAnsi="Cambria Math" w:cs="Arial"/>
                                  <w:i/>
                                </w:rPr>
                              </m:ctrlPr>
                            </m:fPr>
                            <m:num>
                              <m:r>
                                <w:rPr>
                                  <w:rFonts w:ascii="Cambria Math" w:eastAsia="Arial" w:hAnsi="Cambria Math" w:cs="Arial"/>
                                </w:rPr>
                                <m:t>σ</m:t>
                              </m:r>
                            </m:num>
                            <m:den>
                              <m:r>
                                <w:rPr>
                                  <w:rFonts w:ascii="Cambria Math" w:eastAsia="Arial" w:hAnsi="Cambria Math" w:cs="Arial"/>
                                </w:rPr>
                                <m:t>ε</m:t>
                              </m:r>
                            </m:den>
                          </m:f>
                          <m:r>
                            <w:rPr>
                              <w:rFonts w:ascii="Cambria Math" w:eastAsia="Arial" w:hAnsi="Cambria Math" w:cs="Arial"/>
                            </w:rPr>
                            <m:t>=</m:t>
                          </m:r>
                          <m:f>
                            <m:fPr>
                              <m:ctrlPr>
                                <w:rPr>
                                  <w:rFonts w:ascii="Cambria Math" w:eastAsia="Arial" w:hAnsi="Cambria Math" w:cs="Arial"/>
                                  <w:i/>
                                </w:rPr>
                              </m:ctrlPr>
                            </m:fPr>
                            <m:num>
                              <m:r>
                                <w:rPr>
                                  <w:rFonts w:ascii="Cambria Math" w:eastAsia="Arial" w:hAnsi="Cambria Math" w:cs="Arial"/>
                                </w:rPr>
                                <m:t>20</m:t>
                              </m:r>
                            </m:num>
                            <m:den>
                              <m:r>
                                <w:rPr>
                                  <w:rFonts w:ascii="Cambria Math" w:eastAsia="Arial" w:hAnsi="Cambria Math" w:cs="Arial"/>
                                </w:rPr>
                                <m:t>1,6</m:t>
                              </m:r>
                            </m:den>
                          </m:f>
                          <m:r>
                            <m:rPr>
                              <m:sty m:val="p"/>
                            </m:rPr>
                            <w:rPr>
                              <w:rFonts w:ascii="Cambria Math" w:eastAsia="Arial" w:hAnsi="Cambria Math" w:cs="Arial"/>
                            </w:rPr>
                            <m:t>×100=1250 MPa</m:t>
                          </m:r>
                        </m:oMath>
                      </m:oMathPara>
                    </w:p>
                    <w:p w14:paraId="0E0B851F" w14:textId="392073D8" w:rsidR="008944BB" w:rsidRDefault="008944BB" w:rsidP="00542942">
                      <w:pPr>
                        <w:spacing w:after="60"/>
                      </w:pPr>
                      <w:r>
                        <w:t>On acceptera :</w:t>
                      </w:r>
                      <m:oMath>
                        <m:r>
                          <w:rPr>
                            <w:rFonts w:ascii="Cambria Math" w:eastAsia="Arial" w:hAnsi="Cambria Math" w:cs="Arial"/>
                          </w:rPr>
                          <m:t>1200≤E≤1300</m:t>
                        </m:r>
                        <m:r>
                          <w:rPr>
                            <w:rFonts w:ascii="Cambria Math" w:hAnsi="Cambria Math"/>
                          </w:rPr>
                          <m:t xml:space="preserve"> MPa</m:t>
                        </m:r>
                      </m:oMath>
                    </w:p>
                    <w:p w14:paraId="1F72F646" w14:textId="77777777" w:rsidR="008944BB" w:rsidRDefault="008944BB" w:rsidP="00542942"/>
                  </w:txbxContent>
                </v:textbox>
                <w10:wrap type="square" anchorx="margin"/>
              </v:shape>
            </w:pict>
          </mc:Fallback>
        </mc:AlternateContent>
      </w:r>
    </w:p>
    <w:p w14:paraId="61CDCEAD" w14:textId="77777777" w:rsidR="00542942" w:rsidRDefault="00542942" w:rsidP="00542942">
      <w:pPr>
        <w:spacing w:after="60"/>
      </w:pPr>
    </w:p>
    <w:p w14:paraId="6BB9E253" w14:textId="77777777" w:rsidR="00542942" w:rsidRDefault="00542942" w:rsidP="00542942">
      <w:pPr>
        <w:spacing w:after="60"/>
      </w:pPr>
    </w:p>
    <w:p w14:paraId="23DE523C" w14:textId="77777777" w:rsidR="00542942" w:rsidRDefault="00542942" w:rsidP="00542942">
      <w:pPr>
        <w:spacing w:after="60"/>
      </w:pPr>
    </w:p>
    <w:p w14:paraId="52E56223" w14:textId="77777777" w:rsidR="00542942" w:rsidRDefault="00542942" w:rsidP="00542942">
      <w:pPr>
        <w:spacing w:after="60"/>
      </w:pPr>
    </w:p>
    <w:p w14:paraId="07459315" w14:textId="7EB83D56" w:rsidR="00770452" w:rsidRDefault="00770452" w:rsidP="00542942">
      <w:pPr>
        <w:rPr>
          <w:szCs w:val="22"/>
        </w:rPr>
      </w:pPr>
    </w:p>
    <w:p w14:paraId="7D15F716" w14:textId="77777777" w:rsidR="00822C33" w:rsidRDefault="00822C33" w:rsidP="00542942">
      <w:pPr>
        <w:rPr>
          <w:szCs w:val="22"/>
        </w:rPr>
      </w:pPr>
    </w:p>
    <w:p w14:paraId="75721CBA" w14:textId="77777777" w:rsidR="006970D3" w:rsidRPr="004F5220" w:rsidRDefault="00542942" w:rsidP="006970D3">
      <w:pPr>
        <w:rPr>
          <w:szCs w:val="22"/>
        </w:rPr>
      </w:pPr>
      <w:r>
        <w:rPr>
          <w:szCs w:val="22"/>
        </w:rPr>
        <w:t>2.1.</w:t>
      </w:r>
      <w:r w:rsidR="006970D3">
        <w:rPr>
          <w:szCs w:val="22"/>
        </w:rPr>
        <w:t>3</w:t>
      </w:r>
      <w:r>
        <w:rPr>
          <w:szCs w:val="22"/>
        </w:rPr>
        <w:t xml:space="preserve"> – </w:t>
      </w:r>
      <w:r w:rsidR="006970D3">
        <w:t xml:space="preserve">Conclure sur le </w:t>
      </w:r>
      <w:r w:rsidR="006970D3" w:rsidRPr="0001796B">
        <w:rPr>
          <w:b/>
        </w:rPr>
        <w:t>DR</w:t>
      </w:r>
      <w:r w:rsidR="006970D3">
        <w:rPr>
          <w:b/>
        </w:rPr>
        <w:t>3</w:t>
      </w:r>
      <w:r w:rsidR="006970D3">
        <w:t xml:space="preserve">, par rapport à la valeur limite du module de traction en précisant la matière retenue du document </w:t>
      </w:r>
      <w:r w:rsidR="006970D3" w:rsidRPr="00B67138">
        <w:rPr>
          <w:b/>
        </w:rPr>
        <w:t>DT9</w:t>
      </w:r>
      <w:r w:rsidR="006970D3">
        <w:t>.</w:t>
      </w:r>
    </w:p>
    <w:p w14:paraId="2DDD953D" w14:textId="03271130" w:rsidR="00822C33" w:rsidRDefault="00822C33">
      <w:pPr>
        <w:suppressAutoHyphens w:val="0"/>
        <w:jc w:val="left"/>
        <w:rPr>
          <w:szCs w:val="22"/>
        </w:rPr>
      </w:pPr>
      <w:r>
        <w:rPr>
          <w:szCs w:val="22"/>
        </w:rPr>
        <w:br w:type="page"/>
      </w:r>
    </w:p>
    <w:p w14:paraId="0CCB0FF8" w14:textId="77777777" w:rsidR="006D6E9F" w:rsidRDefault="006D6E9F" w:rsidP="00542942">
      <w:pPr>
        <w:rPr>
          <w:szCs w:val="22"/>
        </w:rPr>
      </w:pPr>
    </w:p>
    <w:p w14:paraId="0AC9BE06" w14:textId="77777777" w:rsidR="00822C33" w:rsidRDefault="00822C33" w:rsidP="00542942">
      <w:pPr>
        <w:rPr>
          <w:szCs w:val="22"/>
        </w:rPr>
      </w:pPr>
    </w:p>
    <w:p w14:paraId="79DFDD47" w14:textId="6E11DBE1" w:rsidR="00770452" w:rsidRDefault="00C25FA4" w:rsidP="00542942">
      <w:pPr>
        <w:rPr>
          <w:szCs w:val="22"/>
        </w:rPr>
      </w:pPr>
      <w:r>
        <w:rPr>
          <w:szCs w:val="22"/>
        </w:rPr>
        <w:t>Le module d</w:t>
      </w:r>
      <w:r w:rsidR="00700D80">
        <w:rPr>
          <w:szCs w:val="22"/>
        </w:rPr>
        <w:t>e traction</w:t>
      </w:r>
      <w:r>
        <w:rPr>
          <w:szCs w:val="22"/>
        </w:rPr>
        <w:t xml:space="preserve"> est en adéquation par rapport à la fiche matière car </w:t>
      </w:r>
      <w:r w:rsidR="00CA62BE">
        <w:rPr>
          <w:szCs w:val="22"/>
        </w:rPr>
        <w:t xml:space="preserve">la valeur est très proche de 1250 </w:t>
      </w:r>
      <w:proofErr w:type="spellStart"/>
      <w:r w:rsidR="00CA62BE">
        <w:rPr>
          <w:szCs w:val="22"/>
        </w:rPr>
        <w:t>MPa</w:t>
      </w:r>
      <w:proofErr w:type="spellEnd"/>
      <w:r w:rsidR="00CA62BE">
        <w:rPr>
          <w:szCs w:val="22"/>
        </w:rPr>
        <w:t xml:space="preserve"> (</w:t>
      </w:r>
      <w:proofErr w:type="spellStart"/>
      <w:r w:rsidR="00CA62BE">
        <w:rPr>
          <w:szCs w:val="22"/>
        </w:rPr>
        <w:t>Tensile</w:t>
      </w:r>
      <w:proofErr w:type="spellEnd"/>
      <w:r w:rsidR="00CA62BE">
        <w:rPr>
          <w:szCs w:val="22"/>
        </w:rPr>
        <w:t xml:space="preserve"> </w:t>
      </w:r>
      <w:proofErr w:type="spellStart"/>
      <w:r w:rsidR="00CA62BE">
        <w:rPr>
          <w:szCs w:val="22"/>
        </w:rPr>
        <w:t>modulus</w:t>
      </w:r>
      <w:proofErr w:type="spellEnd"/>
      <w:r w:rsidR="00CA62BE">
        <w:rPr>
          <w:szCs w:val="22"/>
        </w:rPr>
        <w:t xml:space="preserve"> </w:t>
      </w:r>
      <w:r w:rsidR="00E02890">
        <w:rPr>
          <w:szCs w:val="22"/>
        </w:rPr>
        <w:t>SABIC 7693)</w:t>
      </w:r>
    </w:p>
    <w:p w14:paraId="70DF9E56" w14:textId="3F312C12" w:rsidR="00E02890" w:rsidRDefault="00E02890" w:rsidP="00542942">
      <w:pPr>
        <w:rPr>
          <w:szCs w:val="22"/>
        </w:rPr>
      </w:pPr>
    </w:p>
    <w:p w14:paraId="29AE652E" w14:textId="77777777" w:rsidR="00194980" w:rsidRPr="00194980" w:rsidRDefault="00194980" w:rsidP="00542942">
      <w:pPr>
        <w:rPr>
          <w:b/>
          <w:szCs w:val="22"/>
        </w:rPr>
      </w:pPr>
    </w:p>
    <w:p w14:paraId="614ED97C" w14:textId="77777777" w:rsidR="00542942" w:rsidRDefault="00542942" w:rsidP="00542942">
      <w:pPr>
        <w:rPr>
          <w:b/>
          <w:szCs w:val="22"/>
        </w:rPr>
      </w:pPr>
      <w:r w:rsidRPr="005A04A7">
        <w:rPr>
          <w:b/>
          <w:szCs w:val="22"/>
        </w:rPr>
        <w:t>2.</w:t>
      </w:r>
      <w:r>
        <w:rPr>
          <w:b/>
          <w:szCs w:val="22"/>
        </w:rPr>
        <w:t>2</w:t>
      </w:r>
      <w:r w:rsidRPr="005A04A7">
        <w:rPr>
          <w:b/>
          <w:szCs w:val="22"/>
        </w:rPr>
        <w:t xml:space="preserve"> Modification de la section du clip en fonction des contraintes</w:t>
      </w:r>
    </w:p>
    <w:p w14:paraId="4C94B228" w14:textId="710E00A0" w:rsidR="00B6568E" w:rsidRDefault="00B6568E" w:rsidP="00B6568E">
      <w:pPr>
        <w:rPr>
          <w:b/>
          <w:szCs w:val="22"/>
          <w:highlight w:val="yellow"/>
        </w:rPr>
      </w:pPr>
      <w:r w:rsidRPr="00194980">
        <w:rPr>
          <w:b/>
          <w:szCs w:val="22"/>
          <w:highlight w:val="yellow"/>
        </w:rPr>
        <w:t>Réponse sur le document DR</w:t>
      </w:r>
      <w:r>
        <w:rPr>
          <w:b/>
          <w:szCs w:val="22"/>
          <w:highlight w:val="yellow"/>
        </w:rPr>
        <w:t>4</w:t>
      </w:r>
    </w:p>
    <w:p w14:paraId="463F29E8" w14:textId="77777777" w:rsidR="00542942" w:rsidRPr="005A04A7" w:rsidRDefault="00542942" w:rsidP="00542942">
      <w:pPr>
        <w:rPr>
          <w:b/>
          <w:szCs w:val="22"/>
        </w:rPr>
      </w:pPr>
    </w:p>
    <w:p w14:paraId="472C3067" w14:textId="3EEDD248" w:rsidR="00542942" w:rsidRDefault="00542942" w:rsidP="00542942">
      <w:pPr>
        <w:rPr>
          <w:szCs w:val="22"/>
        </w:rPr>
      </w:pPr>
      <w:r>
        <w:rPr>
          <w:szCs w:val="22"/>
        </w:rPr>
        <w:t xml:space="preserve">Selon les données techniques du </w:t>
      </w:r>
      <w:r w:rsidRPr="00D950AC">
        <w:rPr>
          <w:color w:val="000000" w:themeColor="text1"/>
          <w:szCs w:val="22"/>
        </w:rPr>
        <w:t xml:space="preserve">document </w:t>
      </w:r>
      <w:r w:rsidRPr="00D950AC">
        <w:rPr>
          <w:b/>
          <w:color w:val="000000" w:themeColor="text1"/>
          <w:szCs w:val="22"/>
        </w:rPr>
        <w:t>DT03</w:t>
      </w:r>
      <w:r w:rsidRPr="00D950AC">
        <w:rPr>
          <w:color w:val="000000" w:themeColor="text1"/>
          <w:szCs w:val="22"/>
        </w:rPr>
        <w:t xml:space="preserve">, trois </w:t>
      </w:r>
      <w:r>
        <w:rPr>
          <w:szCs w:val="22"/>
        </w:rPr>
        <w:t xml:space="preserve">nouvelles versions sont proposées pour la mise en place du </w:t>
      </w:r>
      <w:proofErr w:type="spellStart"/>
      <w:r>
        <w:rPr>
          <w:szCs w:val="22"/>
        </w:rPr>
        <w:t>clipsage</w:t>
      </w:r>
      <w:proofErr w:type="spellEnd"/>
      <w:r>
        <w:rPr>
          <w:szCs w:val="22"/>
        </w:rPr>
        <w:t xml:space="preserve"> sur l’accroche ceinture.</w:t>
      </w:r>
    </w:p>
    <w:p w14:paraId="3B7B4B86" w14:textId="5CE9998E" w:rsidR="00CF6C1C" w:rsidRDefault="00CF6C1C" w:rsidP="00542942">
      <w:pPr>
        <w:rPr>
          <w:b/>
        </w:rPr>
      </w:pPr>
    </w:p>
    <w:p w14:paraId="08B4C3EA" w14:textId="6C65655D" w:rsidR="00CA196A" w:rsidRPr="00CA196A" w:rsidRDefault="00CA196A" w:rsidP="00542942">
      <w:pPr>
        <w:rPr>
          <w:b/>
          <w:u w:val="single"/>
        </w:rPr>
      </w:pPr>
      <w:r w:rsidRPr="00CA196A">
        <w:rPr>
          <w:b/>
          <w:u w:val="single"/>
        </w:rPr>
        <w:t xml:space="preserve">Rappel : </w:t>
      </w:r>
    </w:p>
    <w:tbl>
      <w:tblPr>
        <w:tblW w:w="0" w:type="auto"/>
        <w:tblInd w:w="-30" w:type="dxa"/>
        <w:tblLayout w:type="fixed"/>
        <w:tblCellMar>
          <w:left w:w="70" w:type="dxa"/>
          <w:right w:w="70" w:type="dxa"/>
        </w:tblCellMar>
        <w:tblLook w:val="0000" w:firstRow="0" w:lastRow="0" w:firstColumn="0" w:lastColumn="0" w:noHBand="0" w:noVBand="0"/>
      </w:tblPr>
      <w:tblGrid>
        <w:gridCol w:w="727"/>
        <w:gridCol w:w="2458"/>
        <w:gridCol w:w="701"/>
        <w:gridCol w:w="680"/>
      </w:tblGrid>
      <w:tr w:rsidR="00CF6C1C" w14:paraId="704B7399" w14:textId="77777777" w:rsidTr="00CF6C1C">
        <w:trPr>
          <w:trHeight w:val="314"/>
        </w:trPr>
        <w:tc>
          <w:tcPr>
            <w:tcW w:w="727" w:type="dxa"/>
            <w:tcBorders>
              <w:top w:val="nil"/>
              <w:left w:val="nil"/>
              <w:bottom w:val="nil"/>
              <w:right w:val="nil"/>
            </w:tcBorders>
          </w:tcPr>
          <w:p w14:paraId="6A7AFBC4" w14:textId="77777777" w:rsidR="00CF6C1C" w:rsidRDefault="00CF6C1C">
            <w:pPr>
              <w:suppressAutoHyphens w:val="0"/>
              <w:autoSpaceDE w:val="0"/>
              <w:autoSpaceDN w:val="0"/>
              <w:adjustRightInd w:val="0"/>
              <w:jc w:val="left"/>
              <w:rPr>
                <w:rFonts w:eastAsiaTheme="minorHAnsi" w:cs="Arial"/>
                <w:color w:val="000000"/>
                <w:sz w:val="24"/>
                <w:lang w:eastAsia="en-US"/>
              </w:rPr>
            </w:pPr>
            <w:r>
              <w:rPr>
                <w:rFonts w:eastAsiaTheme="minorHAnsi" w:cs="Arial"/>
                <w:color w:val="000000"/>
                <w:sz w:val="24"/>
                <w:lang w:eastAsia="en-US"/>
              </w:rPr>
              <w:t>l</w:t>
            </w:r>
          </w:p>
        </w:tc>
        <w:tc>
          <w:tcPr>
            <w:tcW w:w="2458" w:type="dxa"/>
            <w:tcBorders>
              <w:top w:val="nil"/>
              <w:left w:val="nil"/>
              <w:bottom w:val="nil"/>
              <w:right w:val="nil"/>
            </w:tcBorders>
          </w:tcPr>
          <w:p w14:paraId="5FF12865" w14:textId="77777777" w:rsidR="00CF6C1C" w:rsidRDefault="00CF6C1C">
            <w:pPr>
              <w:suppressAutoHyphens w:val="0"/>
              <w:autoSpaceDE w:val="0"/>
              <w:autoSpaceDN w:val="0"/>
              <w:adjustRightInd w:val="0"/>
              <w:jc w:val="left"/>
              <w:rPr>
                <w:rFonts w:eastAsiaTheme="minorHAnsi" w:cs="Arial"/>
                <w:color w:val="000000"/>
                <w:sz w:val="24"/>
                <w:lang w:eastAsia="en-US"/>
              </w:rPr>
            </w:pPr>
            <w:r>
              <w:rPr>
                <w:rFonts w:eastAsiaTheme="minorHAnsi" w:cs="Arial"/>
                <w:color w:val="000000"/>
                <w:sz w:val="24"/>
                <w:lang w:eastAsia="en-US"/>
              </w:rPr>
              <w:t>longueur de la poutre</w:t>
            </w:r>
          </w:p>
        </w:tc>
        <w:tc>
          <w:tcPr>
            <w:tcW w:w="701" w:type="dxa"/>
            <w:tcBorders>
              <w:top w:val="nil"/>
              <w:left w:val="nil"/>
              <w:bottom w:val="nil"/>
              <w:right w:val="nil"/>
            </w:tcBorders>
          </w:tcPr>
          <w:p w14:paraId="29B4EA11" w14:textId="77777777" w:rsidR="00CF6C1C" w:rsidRDefault="00CF6C1C">
            <w:pPr>
              <w:suppressAutoHyphens w:val="0"/>
              <w:autoSpaceDE w:val="0"/>
              <w:autoSpaceDN w:val="0"/>
              <w:adjustRightInd w:val="0"/>
              <w:jc w:val="right"/>
              <w:rPr>
                <w:rFonts w:eastAsiaTheme="minorHAnsi" w:cs="Arial"/>
                <w:color w:val="000000"/>
                <w:sz w:val="24"/>
                <w:lang w:eastAsia="en-US"/>
              </w:rPr>
            </w:pPr>
            <w:r>
              <w:rPr>
                <w:rFonts w:eastAsiaTheme="minorHAnsi" w:cs="Arial"/>
                <w:color w:val="000000"/>
                <w:sz w:val="24"/>
                <w:lang w:eastAsia="en-US"/>
              </w:rPr>
              <w:t>6</w:t>
            </w:r>
          </w:p>
        </w:tc>
        <w:tc>
          <w:tcPr>
            <w:tcW w:w="680" w:type="dxa"/>
            <w:tcBorders>
              <w:top w:val="nil"/>
              <w:left w:val="nil"/>
              <w:bottom w:val="nil"/>
              <w:right w:val="nil"/>
            </w:tcBorders>
          </w:tcPr>
          <w:p w14:paraId="16209D48" w14:textId="77777777" w:rsidR="00CF6C1C" w:rsidRDefault="00CF6C1C">
            <w:pPr>
              <w:suppressAutoHyphens w:val="0"/>
              <w:autoSpaceDE w:val="0"/>
              <w:autoSpaceDN w:val="0"/>
              <w:adjustRightInd w:val="0"/>
              <w:jc w:val="left"/>
              <w:rPr>
                <w:rFonts w:eastAsiaTheme="minorHAnsi" w:cs="Arial"/>
                <w:color w:val="000000"/>
                <w:sz w:val="24"/>
                <w:lang w:eastAsia="en-US"/>
              </w:rPr>
            </w:pPr>
            <w:r>
              <w:rPr>
                <w:rFonts w:eastAsiaTheme="minorHAnsi" w:cs="Arial"/>
                <w:color w:val="000000"/>
                <w:sz w:val="24"/>
                <w:lang w:eastAsia="en-US"/>
              </w:rPr>
              <w:t>mm</w:t>
            </w:r>
          </w:p>
        </w:tc>
      </w:tr>
      <w:tr w:rsidR="00CF6C1C" w14:paraId="4DD407D9" w14:textId="77777777" w:rsidTr="00CF6C1C">
        <w:trPr>
          <w:trHeight w:val="314"/>
        </w:trPr>
        <w:tc>
          <w:tcPr>
            <w:tcW w:w="727" w:type="dxa"/>
            <w:tcBorders>
              <w:top w:val="nil"/>
              <w:left w:val="nil"/>
              <w:bottom w:val="nil"/>
              <w:right w:val="nil"/>
            </w:tcBorders>
          </w:tcPr>
          <w:p w14:paraId="632692EA" w14:textId="77777777" w:rsidR="00CF6C1C" w:rsidRDefault="00CF6C1C">
            <w:pPr>
              <w:suppressAutoHyphens w:val="0"/>
              <w:autoSpaceDE w:val="0"/>
              <w:autoSpaceDN w:val="0"/>
              <w:adjustRightInd w:val="0"/>
              <w:jc w:val="left"/>
              <w:rPr>
                <w:rFonts w:eastAsiaTheme="minorHAnsi" w:cs="Arial"/>
                <w:color w:val="000000"/>
                <w:sz w:val="24"/>
                <w:lang w:eastAsia="en-US"/>
              </w:rPr>
            </w:pPr>
            <w:r>
              <w:rPr>
                <w:rFonts w:eastAsiaTheme="minorHAnsi" w:cs="Arial"/>
                <w:color w:val="000000"/>
                <w:sz w:val="24"/>
                <w:lang w:eastAsia="en-US"/>
              </w:rPr>
              <w:t>F</w:t>
            </w:r>
          </w:p>
        </w:tc>
        <w:tc>
          <w:tcPr>
            <w:tcW w:w="2458" w:type="dxa"/>
            <w:tcBorders>
              <w:top w:val="nil"/>
              <w:left w:val="nil"/>
              <w:bottom w:val="nil"/>
              <w:right w:val="nil"/>
            </w:tcBorders>
          </w:tcPr>
          <w:p w14:paraId="71E43FB1" w14:textId="77777777" w:rsidR="00CF6C1C" w:rsidRDefault="00CF6C1C">
            <w:pPr>
              <w:suppressAutoHyphens w:val="0"/>
              <w:autoSpaceDE w:val="0"/>
              <w:autoSpaceDN w:val="0"/>
              <w:adjustRightInd w:val="0"/>
              <w:jc w:val="left"/>
              <w:rPr>
                <w:rFonts w:eastAsiaTheme="minorHAnsi" w:cs="Arial"/>
                <w:color w:val="000000"/>
                <w:sz w:val="24"/>
                <w:lang w:eastAsia="en-US"/>
              </w:rPr>
            </w:pPr>
            <w:r>
              <w:rPr>
                <w:rFonts w:eastAsiaTheme="minorHAnsi" w:cs="Arial"/>
                <w:color w:val="000000"/>
                <w:sz w:val="24"/>
                <w:lang w:eastAsia="en-US"/>
              </w:rPr>
              <w:t>Force</w:t>
            </w:r>
          </w:p>
        </w:tc>
        <w:tc>
          <w:tcPr>
            <w:tcW w:w="701" w:type="dxa"/>
            <w:tcBorders>
              <w:top w:val="nil"/>
              <w:left w:val="nil"/>
              <w:bottom w:val="nil"/>
              <w:right w:val="nil"/>
            </w:tcBorders>
            <w:shd w:val="solid" w:color="FFFF00" w:fill="auto"/>
          </w:tcPr>
          <w:p w14:paraId="1B87E3DE" w14:textId="77777777" w:rsidR="00CF6C1C" w:rsidRDefault="00CF6C1C">
            <w:pPr>
              <w:suppressAutoHyphens w:val="0"/>
              <w:autoSpaceDE w:val="0"/>
              <w:autoSpaceDN w:val="0"/>
              <w:adjustRightInd w:val="0"/>
              <w:jc w:val="right"/>
              <w:rPr>
                <w:rFonts w:eastAsiaTheme="minorHAnsi" w:cs="Arial"/>
                <w:color w:val="000000"/>
                <w:sz w:val="24"/>
                <w:lang w:eastAsia="en-US"/>
              </w:rPr>
            </w:pPr>
            <w:r>
              <w:rPr>
                <w:rFonts w:eastAsiaTheme="minorHAnsi" w:cs="Arial"/>
                <w:color w:val="000000"/>
                <w:sz w:val="24"/>
                <w:lang w:eastAsia="en-US"/>
              </w:rPr>
              <w:t>6</w:t>
            </w:r>
          </w:p>
        </w:tc>
        <w:tc>
          <w:tcPr>
            <w:tcW w:w="680" w:type="dxa"/>
            <w:tcBorders>
              <w:top w:val="nil"/>
              <w:left w:val="nil"/>
              <w:bottom w:val="nil"/>
              <w:right w:val="nil"/>
            </w:tcBorders>
          </w:tcPr>
          <w:p w14:paraId="350C21BE" w14:textId="77777777" w:rsidR="00CF6C1C" w:rsidRDefault="00CF6C1C">
            <w:pPr>
              <w:suppressAutoHyphens w:val="0"/>
              <w:autoSpaceDE w:val="0"/>
              <w:autoSpaceDN w:val="0"/>
              <w:adjustRightInd w:val="0"/>
              <w:jc w:val="left"/>
              <w:rPr>
                <w:rFonts w:eastAsiaTheme="minorHAnsi" w:cs="Arial"/>
                <w:color w:val="000000"/>
                <w:sz w:val="24"/>
                <w:lang w:eastAsia="en-US"/>
              </w:rPr>
            </w:pPr>
            <w:r>
              <w:rPr>
                <w:rFonts w:eastAsiaTheme="minorHAnsi" w:cs="Arial"/>
                <w:color w:val="000000"/>
                <w:sz w:val="24"/>
                <w:lang w:eastAsia="en-US"/>
              </w:rPr>
              <w:t>N</w:t>
            </w:r>
          </w:p>
        </w:tc>
      </w:tr>
      <w:tr w:rsidR="00CF6C1C" w14:paraId="149308B8" w14:textId="77777777" w:rsidTr="00CF6C1C">
        <w:trPr>
          <w:trHeight w:val="314"/>
        </w:trPr>
        <w:tc>
          <w:tcPr>
            <w:tcW w:w="727" w:type="dxa"/>
            <w:tcBorders>
              <w:top w:val="nil"/>
              <w:left w:val="nil"/>
              <w:bottom w:val="nil"/>
              <w:right w:val="nil"/>
            </w:tcBorders>
          </w:tcPr>
          <w:p w14:paraId="65AEDD99" w14:textId="77777777" w:rsidR="00CF6C1C" w:rsidRDefault="00CF6C1C">
            <w:pPr>
              <w:suppressAutoHyphens w:val="0"/>
              <w:autoSpaceDE w:val="0"/>
              <w:autoSpaceDN w:val="0"/>
              <w:adjustRightInd w:val="0"/>
              <w:jc w:val="left"/>
              <w:rPr>
                <w:rFonts w:eastAsiaTheme="minorHAnsi" w:cs="Arial"/>
                <w:color w:val="000000"/>
                <w:sz w:val="24"/>
                <w:lang w:eastAsia="en-US"/>
              </w:rPr>
            </w:pPr>
            <w:r>
              <w:rPr>
                <w:rFonts w:eastAsiaTheme="minorHAnsi" w:cs="Arial"/>
                <w:color w:val="000000"/>
                <w:sz w:val="24"/>
                <w:lang w:eastAsia="en-US"/>
              </w:rPr>
              <w:t>E</w:t>
            </w:r>
          </w:p>
        </w:tc>
        <w:tc>
          <w:tcPr>
            <w:tcW w:w="2458" w:type="dxa"/>
            <w:tcBorders>
              <w:top w:val="nil"/>
              <w:left w:val="nil"/>
              <w:bottom w:val="nil"/>
              <w:right w:val="nil"/>
            </w:tcBorders>
          </w:tcPr>
          <w:p w14:paraId="715AE153" w14:textId="3E2CEC11" w:rsidR="00CF6C1C" w:rsidRDefault="00CF6C1C">
            <w:pPr>
              <w:suppressAutoHyphens w:val="0"/>
              <w:autoSpaceDE w:val="0"/>
              <w:autoSpaceDN w:val="0"/>
              <w:adjustRightInd w:val="0"/>
              <w:jc w:val="left"/>
              <w:rPr>
                <w:rFonts w:eastAsiaTheme="minorHAnsi" w:cs="Arial"/>
                <w:color w:val="000000"/>
                <w:sz w:val="24"/>
                <w:lang w:eastAsia="en-US"/>
              </w:rPr>
            </w:pPr>
            <w:r>
              <w:rPr>
                <w:rFonts w:eastAsiaTheme="minorHAnsi" w:cs="Arial"/>
                <w:color w:val="000000"/>
                <w:sz w:val="24"/>
                <w:lang w:eastAsia="en-US"/>
              </w:rPr>
              <w:t xml:space="preserve">Module </w:t>
            </w:r>
            <w:r w:rsidR="00F222B4">
              <w:rPr>
                <w:rFonts w:eastAsiaTheme="minorHAnsi" w:cs="Arial"/>
                <w:color w:val="000000"/>
                <w:sz w:val="24"/>
                <w:lang w:eastAsia="en-US"/>
              </w:rPr>
              <w:t>de traction</w:t>
            </w:r>
          </w:p>
        </w:tc>
        <w:tc>
          <w:tcPr>
            <w:tcW w:w="701" w:type="dxa"/>
            <w:tcBorders>
              <w:top w:val="nil"/>
              <w:left w:val="nil"/>
              <w:bottom w:val="nil"/>
              <w:right w:val="nil"/>
            </w:tcBorders>
          </w:tcPr>
          <w:p w14:paraId="70BF6065" w14:textId="77777777" w:rsidR="00CF6C1C" w:rsidRDefault="00CF6C1C">
            <w:pPr>
              <w:suppressAutoHyphens w:val="0"/>
              <w:autoSpaceDE w:val="0"/>
              <w:autoSpaceDN w:val="0"/>
              <w:adjustRightInd w:val="0"/>
              <w:jc w:val="right"/>
              <w:rPr>
                <w:rFonts w:eastAsiaTheme="minorHAnsi" w:cs="Arial"/>
                <w:color w:val="000000"/>
                <w:sz w:val="24"/>
                <w:lang w:eastAsia="en-US"/>
              </w:rPr>
            </w:pPr>
            <w:r>
              <w:rPr>
                <w:rFonts w:eastAsiaTheme="minorHAnsi" w:cs="Arial"/>
                <w:color w:val="000000"/>
                <w:sz w:val="24"/>
                <w:lang w:eastAsia="en-US"/>
              </w:rPr>
              <w:t>1250</w:t>
            </w:r>
          </w:p>
        </w:tc>
        <w:tc>
          <w:tcPr>
            <w:tcW w:w="680" w:type="dxa"/>
            <w:tcBorders>
              <w:top w:val="nil"/>
              <w:left w:val="nil"/>
              <w:bottom w:val="nil"/>
              <w:right w:val="nil"/>
            </w:tcBorders>
          </w:tcPr>
          <w:p w14:paraId="0BD95BB6" w14:textId="4A250FC9" w:rsidR="00CF6C1C" w:rsidRDefault="00CF6C1C">
            <w:pPr>
              <w:suppressAutoHyphens w:val="0"/>
              <w:autoSpaceDE w:val="0"/>
              <w:autoSpaceDN w:val="0"/>
              <w:adjustRightInd w:val="0"/>
              <w:jc w:val="left"/>
              <w:rPr>
                <w:rFonts w:eastAsiaTheme="minorHAnsi" w:cs="Arial"/>
                <w:color w:val="000000"/>
                <w:sz w:val="24"/>
                <w:lang w:eastAsia="en-US"/>
              </w:rPr>
            </w:pPr>
            <w:proofErr w:type="spellStart"/>
            <w:r>
              <w:rPr>
                <w:rFonts w:eastAsiaTheme="minorHAnsi" w:cs="Arial"/>
                <w:color w:val="000000"/>
                <w:sz w:val="24"/>
                <w:lang w:eastAsia="en-US"/>
              </w:rPr>
              <w:t>M</w:t>
            </w:r>
            <w:r w:rsidR="00F222B4">
              <w:rPr>
                <w:rFonts w:eastAsiaTheme="minorHAnsi" w:cs="Arial"/>
                <w:color w:val="000000"/>
                <w:sz w:val="24"/>
                <w:lang w:eastAsia="en-US"/>
              </w:rPr>
              <w:t>P</w:t>
            </w:r>
            <w:r>
              <w:rPr>
                <w:rFonts w:eastAsiaTheme="minorHAnsi" w:cs="Arial"/>
                <w:color w:val="000000"/>
                <w:sz w:val="24"/>
                <w:lang w:eastAsia="en-US"/>
              </w:rPr>
              <w:t>a</w:t>
            </w:r>
            <w:proofErr w:type="spellEnd"/>
          </w:p>
        </w:tc>
      </w:tr>
    </w:tbl>
    <w:p w14:paraId="5023141B" w14:textId="3B2C83A1" w:rsidR="00542942" w:rsidRDefault="00A442C6" w:rsidP="00542942">
      <w:pPr>
        <w:rPr>
          <w:szCs w:val="22"/>
        </w:rPr>
      </w:pPr>
      <w:r>
        <w:rPr>
          <w:szCs w:val="22"/>
        </w:rPr>
        <w:t xml:space="preserve">Section 2 </w:t>
      </w:r>
    </w:p>
    <w:p w14:paraId="35C29201" w14:textId="2D18F0B4" w:rsidR="00A442C6" w:rsidRDefault="00A442C6" w:rsidP="00542942">
      <w:pPr>
        <w:rPr>
          <w:szCs w:val="22"/>
        </w:rPr>
      </w:pPr>
      <w:proofErr w:type="gramStart"/>
      <w:r>
        <w:rPr>
          <w:szCs w:val="22"/>
        </w:rPr>
        <w:t>b</w:t>
      </w:r>
      <w:proofErr w:type="gramEnd"/>
      <w:r>
        <w:rPr>
          <w:szCs w:val="22"/>
        </w:rPr>
        <w:t xml:space="preserve"> = 2,8 mm h = 1,9 mm</w:t>
      </w:r>
    </w:p>
    <w:p w14:paraId="30D70421" w14:textId="291FB688" w:rsidR="00CA196A" w:rsidRDefault="00CA196A" w:rsidP="00542942">
      <w:pPr>
        <w:rPr>
          <w:szCs w:val="22"/>
        </w:rPr>
      </w:pPr>
      <w:proofErr w:type="gramStart"/>
      <w:r>
        <w:rPr>
          <w:szCs w:val="22"/>
        </w:rPr>
        <w:t>y</w:t>
      </w:r>
      <w:proofErr w:type="gramEnd"/>
      <w:r>
        <w:rPr>
          <w:szCs w:val="22"/>
        </w:rPr>
        <w:t xml:space="preserve"> = 0,95 mm</w:t>
      </w:r>
    </w:p>
    <w:p w14:paraId="40AA4264" w14:textId="4DC428EF" w:rsidR="00CA196A" w:rsidRDefault="008944BB" w:rsidP="00542942">
      <w:pPr>
        <w:rPr>
          <w:szCs w:val="22"/>
        </w:rPr>
      </w:pPr>
      <m:oMath>
        <m:sSub>
          <m:sSubPr>
            <m:ctrlPr>
              <w:rPr>
                <w:rFonts w:ascii="Cambria Math" w:hAnsi="Cambria Math" w:cs="Arial"/>
                <w:i/>
                <w:szCs w:val="22"/>
              </w:rPr>
            </m:ctrlPr>
          </m:sSubPr>
          <m:e>
            <m:r>
              <w:rPr>
                <w:rFonts w:ascii="Cambria Math" w:hAnsi="Cambria Math" w:cs="Arial"/>
                <w:szCs w:val="22"/>
              </w:rPr>
              <m:t>I</m:t>
            </m:r>
          </m:e>
          <m:sub>
            <m:r>
              <w:rPr>
                <w:rFonts w:ascii="Cambria Math" w:hAnsi="Cambria Math" w:cs="Arial"/>
                <w:szCs w:val="22"/>
              </w:rPr>
              <m:t>gz</m:t>
            </m:r>
          </m:sub>
        </m:sSub>
        <m:r>
          <w:rPr>
            <w:rFonts w:ascii="Cambria Math" w:hAnsi="Cambria Math"/>
            <w:szCs w:val="22"/>
          </w:rPr>
          <m:t xml:space="preserve">= 1,60 </m:t>
        </m:r>
        <m:sSup>
          <m:sSupPr>
            <m:ctrlPr>
              <w:rPr>
                <w:rFonts w:ascii="Cambria Math" w:hAnsi="Cambria Math"/>
                <w:i/>
                <w:szCs w:val="22"/>
              </w:rPr>
            </m:ctrlPr>
          </m:sSupPr>
          <m:e>
            <m:r>
              <w:rPr>
                <w:rFonts w:ascii="Cambria Math" w:hAnsi="Cambria Math"/>
                <w:szCs w:val="22"/>
              </w:rPr>
              <m:t>mm</m:t>
            </m:r>
          </m:e>
          <m:sup>
            <m:r>
              <w:rPr>
                <w:rFonts w:ascii="Cambria Math" w:hAnsi="Cambria Math"/>
                <w:szCs w:val="22"/>
              </w:rPr>
              <m:t>4</m:t>
            </m:r>
          </m:sup>
        </m:sSup>
      </m:oMath>
      <w:r w:rsidR="00B228C3">
        <w:rPr>
          <w:szCs w:val="22"/>
          <w:vertAlign w:val="superscript"/>
        </w:rPr>
        <w:t xml:space="preserve"> </w:t>
      </w:r>
    </w:p>
    <w:p w14:paraId="3A6AB534" w14:textId="7DCA81FC" w:rsidR="00CA196A" w:rsidRDefault="00CA196A" w:rsidP="00542942">
      <w:pPr>
        <w:rPr>
          <w:szCs w:val="22"/>
        </w:rPr>
      </w:pPr>
      <w:r>
        <w:rPr>
          <w:szCs w:val="22"/>
        </w:rPr>
        <w:t>S = 5,35 mm²</w:t>
      </w:r>
    </w:p>
    <w:p w14:paraId="2FE5A593" w14:textId="180DD431" w:rsidR="00CA196A" w:rsidRDefault="00CA196A" w:rsidP="00542942">
      <w:pPr>
        <w:rPr>
          <w:szCs w:val="22"/>
        </w:rPr>
      </w:pPr>
    </w:p>
    <w:p w14:paraId="659222D5" w14:textId="79412F28" w:rsidR="00CA196A" w:rsidRDefault="00CA196A" w:rsidP="00542942">
      <w:pPr>
        <w:rPr>
          <w:color w:val="000000" w:themeColor="text1"/>
        </w:rPr>
      </w:pPr>
      <w:r w:rsidRPr="00BD70A8">
        <w:rPr>
          <w:color w:val="000000" w:themeColor="text1"/>
        </w:rPr>
        <w:t>2.2.1 Calculer pour la section S2, la contrainte normale maxi due à la flexion</w:t>
      </w:r>
    </w:p>
    <w:p w14:paraId="54BB0226" w14:textId="77777777" w:rsidR="00CA196A" w:rsidRDefault="00CA196A" w:rsidP="00542942">
      <w:pPr>
        <w:rPr>
          <w:szCs w:val="22"/>
        </w:rPr>
      </w:pPr>
    </w:p>
    <w:p w14:paraId="27200DAD" w14:textId="6D73373D" w:rsidR="00CA196A" w:rsidRPr="00CA196A" w:rsidRDefault="008944BB" w:rsidP="00542942">
      <w:pPr>
        <w:rPr>
          <w:rFonts w:cs="Arial"/>
          <w:szCs w:val="22"/>
        </w:rPr>
      </w:pPr>
      <m:oMathPara>
        <m:oMath>
          <m:sSub>
            <m:sSubPr>
              <m:ctrlPr>
                <w:rPr>
                  <w:rFonts w:ascii="Cambria Math" w:hAnsi="Cambria Math" w:cs="Arial"/>
                  <w:i/>
                  <w:szCs w:val="22"/>
                </w:rPr>
              </m:ctrlPr>
            </m:sSubPr>
            <m:e>
              <m:r>
                <w:rPr>
                  <w:rFonts w:ascii="Cambria Math" w:hAnsi="Cambria Math" w:cs="Arial"/>
                  <w:szCs w:val="22"/>
                </w:rPr>
                <m:t>M</m:t>
              </m:r>
            </m:e>
            <m:sub>
              <m:r>
                <w:rPr>
                  <w:rFonts w:ascii="Cambria Math" w:hAnsi="Cambria Math" w:cs="Arial"/>
                  <w:szCs w:val="22"/>
                </w:rPr>
                <m:t>fz</m:t>
              </m:r>
            </m:sub>
          </m:sSub>
          <m:r>
            <w:rPr>
              <w:rFonts w:ascii="Cambria Math" w:hAnsi="Cambria Math" w:cs="Arial"/>
              <w:szCs w:val="22"/>
            </w:rPr>
            <m:t xml:space="preserve"> = F × l = 6 x 6 = 36 mm²</m:t>
          </m:r>
        </m:oMath>
      </m:oMathPara>
    </w:p>
    <w:p w14:paraId="4DEB0463" w14:textId="6AD3C1FB" w:rsidR="00CA196A" w:rsidRDefault="008944BB" w:rsidP="00542942">
      <w:pPr>
        <w:rPr>
          <w:szCs w:val="22"/>
        </w:rPr>
      </w:pPr>
      <m:oMathPara>
        <m:oMath>
          <m:sSub>
            <m:sSubPr>
              <m:ctrlPr>
                <w:rPr>
                  <w:rFonts w:ascii="Cambria Math" w:hAnsi="Cambria Math" w:cs="Arial"/>
                  <w:i/>
                  <w:szCs w:val="22"/>
                </w:rPr>
              </m:ctrlPr>
            </m:sSubPr>
            <m:e>
              <m:r>
                <w:rPr>
                  <w:rFonts w:ascii="Cambria Math" w:hAnsi="Cambria Math" w:cs="Arial"/>
                  <w:szCs w:val="22"/>
                </w:rPr>
                <m:t>σ</m:t>
              </m:r>
            </m:e>
            <m:sub>
              <m:r>
                <w:rPr>
                  <w:rFonts w:ascii="Cambria Math" w:hAnsi="Cambria Math" w:cs="Arial"/>
                  <w:szCs w:val="22"/>
                </w:rPr>
                <m:t>flexion</m:t>
              </m:r>
            </m:sub>
          </m:sSub>
          <m:r>
            <w:rPr>
              <w:rFonts w:ascii="Cambria Math" w:hAnsi="Cambria Math" w:cs="Arial"/>
              <w:szCs w:val="22"/>
            </w:rPr>
            <m:t xml:space="preserve"> = </m:t>
          </m:r>
          <m:f>
            <m:fPr>
              <m:ctrlPr>
                <w:rPr>
                  <w:rFonts w:ascii="Cambria Math" w:hAnsi="Cambria Math" w:cs="Arial"/>
                  <w:i/>
                  <w:szCs w:val="22"/>
                </w:rPr>
              </m:ctrlPr>
            </m:fPr>
            <m:num>
              <m:sSub>
                <m:sSubPr>
                  <m:ctrlPr>
                    <w:rPr>
                      <w:rFonts w:ascii="Cambria Math" w:hAnsi="Cambria Math" w:cs="Arial"/>
                      <w:i/>
                      <w:szCs w:val="22"/>
                    </w:rPr>
                  </m:ctrlPr>
                </m:sSubPr>
                <m:e>
                  <m:r>
                    <w:rPr>
                      <w:rFonts w:ascii="Cambria Math" w:hAnsi="Cambria Math" w:cs="Arial"/>
                      <w:szCs w:val="22"/>
                    </w:rPr>
                    <m:t>M</m:t>
                  </m:r>
                </m:e>
                <m:sub>
                  <m:r>
                    <w:rPr>
                      <w:rFonts w:ascii="Cambria Math" w:hAnsi="Cambria Math" w:cs="Arial"/>
                      <w:szCs w:val="22"/>
                    </w:rPr>
                    <m:t>fz</m:t>
                  </m:r>
                </m:sub>
              </m:sSub>
            </m:num>
            <m:den>
              <m:sSub>
                <m:sSubPr>
                  <m:ctrlPr>
                    <w:rPr>
                      <w:rFonts w:ascii="Cambria Math" w:hAnsi="Cambria Math" w:cs="Arial"/>
                      <w:i/>
                      <w:szCs w:val="22"/>
                    </w:rPr>
                  </m:ctrlPr>
                </m:sSubPr>
                <m:e>
                  <m:r>
                    <w:rPr>
                      <w:rFonts w:ascii="Cambria Math" w:hAnsi="Cambria Math" w:cs="Arial"/>
                      <w:szCs w:val="22"/>
                    </w:rPr>
                    <m:t>I</m:t>
                  </m:r>
                </m:e>
                <m:sub>
                  <m:r>
                    <w:rPr>
                      <w:rFonts w:ascii="Cambria Math" w:hAnsi="Cambria Math" w:cs="Arial"/>
                      <w:szCs w:val="22"/>
                    </w:rPr>
                    <m:t>gz</m:t>
                  </m:r>
                </m:sub>
              </m:sSub>
            </m:den>
          </m:f>
          <m:r>
            <w:rPr>
              <w:rFonts w:ascii="Cambria Math" w:hAnsi="Cambria Math" w:cs="Arial"/>
              <w:szCs w:val="22"/>
            </w:rPr>
            <m:t xml:space="preserve"> × y = </m:t>
          </m:r>
          <m:f>
            <m:fPr>
              <m:ctrlPr>
                <w:rPr>
                  <w:rFonts w:ascii="Cambria Math" w:hAnsi="Cambria Math" w:cs="Arial"/>
                  <w:i/>
                  <w:szCs w:val="22"/>
                </w:rPr>
              </m:ctrlPr>
            </m:fPr>
            <m:num>
              <m:r>
                <w:rPr>
                  <w:rFonts w:ascii="Cambria Math" w:hAnsi="Cambria Math" w:cs="Arial"/>
                  <w:szCs w:val="22"/>
                </w:rPr>
                <m:t>36</m:t>
              </m:r>
            </m:num>
            <m:den>
              <m:r>
                <w:rPr>
                  <w:rFonts w:ascii="Cambria Math" w:hAnsi="Cambria Math" w:cs="Arial"/>
                  <w:szCs w:val="22"/>
                </w:rPr>
                <m:t>1,6</m:t>
              </m:r>
            </m:den>
          </m:f>
          <m:r>
            <w:rPr>
              <w:rFonts w:ascii="Cambria Math" w:hAnsi="Cambria Math" w:cs="Arial"/>
              <w:szCs w:val="22"/>
            </w:rPr>
            <m:t>×0,95=</m:t>
          </m:r>
          <m:r>
            <m:rPr>
              <m:sty m:val="bi"/>
            </m:rPr>
            <w:rPr>
              <w:rFonts w:ascii="Cambria Math" w:hAnsi="Cambria Math" w:cs="Arial"/>
              <w:szCs w:val="22"/>
            </w:rPr>
            <m:t>21,38 MPa</m:t>
          </m:r>
          <m:r>
            <w:rPr>
              <w:rFonts w:ascii="Cambria Math" w:hAnsi="Cambria Math" w:cs="Arial"/>
              <w:szCs w:val="22"/>
            </w:rPr>
            <m:t xml:space="preserve"> </m:t>
          </m:r>
        </m:oMath>
      </m:oMathPara>
    </w:p>
    <w:p w14:paraId="3DC7EF53" w14:textId="77777777" w:rsidR="00CA196A" w:rsidRPr="00CA196A" w:rsidRDefault="00CA196A" w:rsidP="00542942">
      <w:pPr>
        <w:rPr>
          <w:szCs w:val="22"/>
        </w:rPr>
      </w:pPr>
    </w:p>
    <w:p w14:paraId="562C75D1" w14:textId="254E45F2" w:rsidR="00542942" w:rsidRDefault="00CA196A" w:rsidP="003E61CF">
      <w:pPr>
        <w:rPr>
          <w:color w:val="000000" w:themeColor="text1"/>
        </w:rPr>
      </w:pPr>
      <w:r w:rsidRPr="00BD70A8">
        <w:rPr>
          <w:color w:val="000000" w:themeColor="text1"/>
        </w:rPr>
        <w:t>2.2.2 Calculer pour la section S2, la flèche maximale</w:t>
      </w:r>
    </w:p>
    <w:p w14:paraId="46DE1C19" w14:textId="51E8B3FD" w:rsidR="00CA196A" w:rsidRDefault="00CA196A" w:rsidP="003E61CF">
      <w:pPr>
        <w:rPr>
          <w:color w:val="000000" w:themeColor="text1"/>
        </w:rPr>
      </w:pPr>
    </w:p>
    <w:p w14:paraId="674DC0A2" w14:textId="5976F8CA" w:rsidR="00CA196A" w:rsidRPr="00B228C3" w:rsidRDefault="008944BB" w:rsidP="003E61CF">
      <w:pPr>
        <w:rPr>
          <w:vertAlign w:val="subscript"/>
        </w:rPr>
      </w:pPr>
      <m:oMathPara>
        <m:oMath>
          <m:sSub>
            <m:sSubPr>
              <m:ctrlPr>
                <w:rPr>
                  <w:rFonts w:ascii="Cambria Math" w:hAnsi="Cambria Math"/>
                  <w:i/>
                </w:rPr>
              </m:ctrlPr>
            </m:sSubPr>
            <m:e>
              <m:r>
                <w:rPr>
                  <w:rFonts w:ascii="Cambria Math" w:hAnsi="Cambria Math"/>
                </w:rPr>
                <m:t>f</m:t>
              </m:r>
            </m:e>
            <m:sub>
              <m:r>
                <w:rPr>
                  <w:rFonts w:ascii="Cambria Math" w:hAnsi="Cambria Math"/>
                </w:rPr>
                <m:t>2</m:t>
              </m:r>
            </m:sub>
          </m:sSub>
          <m:r>
            <w:rPr>
              <w:rFonts w:ascii="Cambria Math" w:hAnsi="Cambria Math"/>
            </w:rPr>
            <m:t xml:space="preserve">= </m:t>
          </m:r>
          <m:f>
            <m:fPr>
              <m:ctrlPr>
                <w:rPr>
                  <w:rFonts w:ascii="Cambria Math" w:hAnsi="Cambria Math"/>
                  <w:i/>
                </w:rPr>
              </m:ctrlPr>
            </m:fPr>
            <m:num>
              <m:r>
                <w:rPr>
                  <w:rFonts w:ascii="Cambria Math" w:hAnsi="Cambria Math"/>
                </w:rPr>
                <m:t xml:space="preserve">F × </m:t>
              </m:r>
              <m:sSup>
                <m:sSupPr>
                  <m:ctrlPr>
                    <w:rPr>
                      <w:rFonts w:ascii="Cambria Math" w:hAnsi="Cambria Math"/>
                      <w:i/>
                    </w:rPr>
                  </m:ctrlPr>
                </m:sSupPr>
                <m:e>
                  <m:r>
                    <w:rPr>
                      <w:rFonts w:ascii="Cambria Math" w:hAnsi="Cambria Math"/>
                    </w:rPr>
                    <m:t>l</m:t>
                  </m:r>
                </m:e>
                <m:sup>
                  <m:r>
                    <w:rPr>
                      <w:rFonts w:ascii="Cambria Math" w:hAnsi="Cambria Math"/>
                    </w:rPr>
                    <m:t>3</m:t>
                  </m:r>
                </m:sup>
              </m:sSup>
            </m:num>
            <m:den>
              <m:r>
                <w:rPr>
                  <w:rFonts w:ascii="Cambria Math" w:hAnsi="Cambria Math"/>
                </w:rPr>
                <m:t>3×E×</m:t>
              </m:r>
              <m:sSub>
                <m:sSubPr>
                  <m:ctrlPr>
                    <w:rPr>
                      <w:rFonts w:ascii="Cambria Math" w:hAnsi="Cambria Math" w:cs="Arial"/>
                      <w:i/>
                      <w:szCs w:val="22"/>
                    </w:rPr>
                  </m:ctrlPr>
                </m:sSubPr>
                <m:e>
                  <m:r>
                    <w:rPr>
                      <w:rFonts w:ascii="Cambria Math" w:hAnsi="Cambria Math" w:cs="Arial"/>
                      <w:szCs w:val="22"/>
                    </w:rPr>
                    <m:t>I</m:t>
                  </m:r>
                </m:e>
                <m:sub>
                  <m:r>
                    <w:rPr>
                      <w:rFonts w:ascii="Cambria Math" w:hAnsi="Cambria Math" w:cs="Arial"/>
                      <w:szCs w:val="22"/>
                    </w:rPr>
                    <m:t>gz</m:t>
                  </m:r>
                </m:sub>
              </m:sSub>
            </m:den>
          </m:f>
          <m:r>
            <w:rPr>
              <w:rFonts w:ascii="Cambria Math" w:hAnsi="Cambria Math"/>
              <w:vertAlign w:val="subscript"/>
            </w:rPr>
            <m:t xml:space="preserve"> × </m:t>
          </m:r>
          <m:r>
            <w:rPr>
              <w:rFonts w:ascii="Cambria Math" w:hAnsi="Cambria Math"/>
            </w:rPr>
            <m:t xml:space="preserve">y = </m:t>
          </m:r>
          <m:f>
            <m:fPr>
              <m:ctrlPr>
                <w:rPr>
                  <w:rFonts w:ascii="Cambria Math" w:hAnsi="Cambria Math"/>
                  <w:i/>
                </w:rPr>
              </m:ctrlPr>
            </m:fPr>
            <m:num>
              <m:r>
                <w:rPr>
                  <w:rFonts w:ascii="Cambria Math" w:hAnsi="Cambria Math"/>
                </w:rPr>
                <m:t>6 ×</m:t>
              </m:r>
              <m:sSup>
                <m:sSupPr>
                  <m:ctrlPr>
                    <w:rPr>
                      <w:rFonts w:ascii="Cambria Math" w:hAnsi="Cambria Math"/>
                      <w:i/>
                    </w:rPr>
                  </m:ctrlPr>
                </m:sSupPr>
                <m:e>
                  <m:r>
                    <w:rPr>
                      <w:rFonts w:ascii="Cambria Math" w:hAnsi="Cambria Math"/>
                    </w:rPr>
                    <m:t>6</m:t>
                  </m:r>
                </m:e>
                <m:sup>
                  <m:r>
                    <w:rPr>
                      <w:rFonts w:ascii="Cambria Math" w:hAnsi="Cambria Math"/>
                    </w:rPr>
                    <m:t>3</m:t>
                  </m:r>
                </m:sup>
              </m:sSup>
            </m:num>
            <m:den>
              <m:r>
                <w:rPr>
                  <w:rFonts w:ascii="Cambria Math" w:hAnsi="Cambria Math"/>
                </w:rPr>
                <m:t>3×1250×1,6</m:t>
              </m:r>
            </m:den>
          </m:f>
          <m:r>
            <w:rPr>
              <w:rFonts w:ascii="Cambria Math" w:hAnsi="Cambria Math"/>
            </w:rPr>
            <m:t>×0,95=</m:t>
          </m:r>
          <m:r>
            <m:rPr>
              <m:sty m:val="bi"/>
            </m:rPr>
            <w:rPr>
              <w:rFonts w:ascii="Cambria Math" w:hAnsi="Cambria Math"/>
            </w:rPr>
            <m:t>0,216 mm</m:t>
          </m:r>
        </m:oMath>
      </m:oMathPara>
    </w:p>
    <w:p w14:paraId="2BE15ACF" w14:textId="77777777" w:rsidR="00CA196A" w:rsidRDefault="00CA196A" w:rsidP="003E61CF">
      <w:pPr>
        <w:rPr>
          <w:color w:val="000000"/>
          <w:szCs w:val="22"/>
        </w:rPr>
      </w:pPr>
    </w:p>
    <w:p w14:paraId="74E1D0AB" w14:textId="77777777" w:rsidR="00CA196A" w:rsidRDefault="00CA196A" w:rsidP="003E61CF">
      <w:pPr>
        <w:rPr>
          <w:color w:val="000000"/>
          <w:szCs w:val="22"/>
        </w:rPr>
      </w:pPr>
    </w:p>
    <w:p w14:paraId="5B626414" w14:textId="04EB6B35" w:rsidR="00CA196A" w:rsidRDefault="00CA196A" w:rsidP="003E61CF">
      <w:pPr>
        <w:rPr>
          <w:color w:val="000000"/>
          <w:szCs w:val="22"/>
        </w:rPr>
      </w:pPr>
      <w:r>
        <w:rPr>
          <w:color w:val="000000"/>
          <w:szCs w:val="22"/>
        </w:rPr>
        <w:t xml:space="preserve">2.2.3 </w:t>
      </w:r>
    </w:p>
    <w:p w14:paraId="3B0694A3" w14:textId="69359EB5" w:rsidR="00CF6C1C" w:rsidRDefault="00CF6C1C" w:rsidP="003E61CF">
      <w:pPr>
        <w:rPr>
          <w:color w:val="000000"/>
          <w:szCs w:val="22"/>
        </w:rPr>
      </w:pPr>
      <w:r w:rsidRPr="007E479A">
        <w:rPr>
          <w:b/>
          <w:color w:val="000000"/>
          <w:szCs w:val="22"/>
        </w:rPr>
        <w:t>Section 2</w:t>
      </w:r>
      <w:r>
        <w:rPr>
          <w:color w:val="000000"/>
          <w:szCs w:val="22"/>
        </w:rPr>
        <w:t xml:space="preserve"> car la contrainte à flexion est inférieure à 22 </w:t>
      </w:r>
      <w:proofErr w:type="spellStart"/>
      <w:r>
        <w:rPr>
          <w:color w:val="000000"/>
          <w:szCs w:val="22"/>
        </w:rPr>
        <w:t>MPa</w:t>
      </w:r>
      <w:proofErr w:type="spellEnd"/>
      <w:r>
        <w:rPr>
          <w:color w:val="000000"/>
          <w:szCs w:val="22"/>
        </w:rPr>
        <w:t xml:space="preserve">. Voir doc </w:t>
      </w:r>
      <w:r w:rsidRPr="00DE4DEF">
        <w:rPr>
          <w:b/>
          <w:color w:val="000000"/>
          <w:szCs w:val="22"/>
        </w:rPr>
        <w:t>DT9</w:t>
      </w:r>
      <w:r>
        <w:rPr>
          <w:color w:val="000000"/>
          <w:szCs w:val="22"/>
        </w:rPr>
        <w:t xml:space="preserve"> (SABIC 7693)</w:t>
      </w:r>
      <w:r w:rsidR="007E479A">
        <w:rPr>
          <w:color w:val="000000"/>
          <w:szCs w:val="22"/>
        </w:rPr>
        <w:t xml:space="preserve"> et la flèche n’excède pas 1mm comme le préconise le cahier des charges.</w:t>
      </w:r>
    </w:p>
    <w:p w14:paraId="664355AD" w14:textId="77777777" w:rsidR="00CF6C1C" w:rsidRDefault="00CF6C1C" w:rsidP="003E61CF">
      <w:pPr>
        <w:rPr>
          <w:color w:val="000000"/>
          <w:szCs w:val="22"/>
        </w:rPr>
      </w:pPr>
    </w:p>
    <w:p w14:paraId="1A965116" w14:textId="77777777" w:rsidR="00CF6C1C" w:rsidRDefault="00CF6C1C" w:rsidP="003E61CF">
      <w:pPr>
        <w:rPr>
          <w:color w:val="000000"/>
          <w:szCs w:val="22"/>
        </w:rPr>
      </w:pPr>
    </w:p>
    <w:p w14:paraId="0DA123B1" w14:textId="77777777" w:rsidR="0040540E" w:rsidRDefault="0040540E" w:rsidP="003E61CF">
      <w:pPr>
        <w:rPr>
          <w:color w:val="000000"/>
          <w:szCs w:val="22"/>
        </w:rPr>
      </w:pPr>
    </w:p>
    <w:p w14:paraId="308D56CC" w14:textId="77777777" w:rsidR="0040540E" w:rsidRDefault="0040540E" w:rsidP="003E61CF">
      <w:pPr>
        <w:rPr>
          <w:color w:val="000000"/>
          <w:szCs w:val="22"/>
        </w:rPr>
      </w:pPr>
    </w:p>
    <w:p w14:paraId="797E50C6" w14:textId="77777777" w:rsidR="0040540E" w:rsidRDefault="0040540E" w:rsidP="003E61CF">
      <w:pPr>
        <w:rPr>
          <w:color w:val="000000"/>
          <w:szCs w:val="22"/>
        </w:rPr>
        <w:sectPr w:rsidR="0040540E" w:rsidSect="007E479A">
          <w:footnotePr>
            <w:pos w:val="beneathText"/>
          </w:footnotePr>
          <w:pgSz w:w="11905" w:h="16837" w:code="9"/>
          <w:pgMar w:top="1134" w:right="851" w:bottom="1418" w:left="851" w:header="720" w:footer="709" w:gutter="0"/>
          <w:cols w:space="720"/>
          <w:docGrid w:linePitch="360"/>
        </w:sectPr>
      </w:pPr>
    </w:p>
    <w:p w14:paraId="7B04FA47" w14:textId="77777777" w:rsidR="0040540E" w:rsidRDefault="0040540E" w:rsidP="003E61CF">
      <w:pPr>
        <w:rPr>
          <w:color w:val="000000"/>
          <w:szCs w:val="22"/>
        </w:rPr>
      </w:pPr>
    </w:p>
    <w:p w14:paraId="7FC5EA19" w14:textId="1FBDCE69" w:rsidR="0040540E" w:rsidRDefault="0040540E" w:rsidP="0040540E">
      <w:pPr>
        <w:rPr>
          <w:b/>
          <w:szCs w:val="22"/>
        </w:rPr>
      </w:pPr>
      <w:r w:rsidRPr="005A04A7">
        <w:rPr>
          <w:b/>
          <w:szCs w:val="22"/>
        </w:rPr>
        <w:t>2.</w:t>
      </w:r>
      <w:r w:rsidR="007E479A">
        <w:rPr>
          <w:b/>
          <w:szCs w:val="22"/>
        </w:rPr>
        <w:t>3</w:t>
      </w:r>
      <w:r w:rsidRPr="005A04A7">
        <w:rPr>
          <w:b/>
          <w:szCs w:val="22"/>
        </w:rPr>
        <w:t xml:space="preserve"> Représentation d’un clip en position</w:t>
      </w:r>
    </w:p>
    <w:p w14:paraId="568C698B" w14:textId="77777777" w:rsidR="0040540E" w:rsidRPr="005A04A7" w:rsidRDefault="0040540E" w:rsidP="0040540E">
      <w:pPr>
        <w:rPr>
          <w:b/>
          <w:szCs w:val="22"/>
        </w:rPr>
      </w:pPr>
    </w:p>
    <w:p w14:paraId="5A656F35" w14:textId="77777777" w:rsidR="006970D3" w:rsidRPr="00D81879" w:rsidRDefault="006970D3" w:rsidP="006970D3">
      <w:pPr>
        <w:rPr>
          <w:szCs w:val="22"/>
        </w:rPr>
      </w:pPr>
      <w:r w:rsidRPr="00D81879">
        <w:t xml:space="preserve">Dessiner deux clips en position dans la zone de détail prévu sur le document </w:t>
      </w:r>
      <w:r w:rsidRPr="00D81879">
        <w:rPr>
          <w:b/>
          <w:bCs/>
        </w:rPr>
        <w:t>DR</w:t>
      </w:r>
      <w:r>
        <w:rPr>
          <w:b/>
          <w:bCs/>
        </w:rPr>
        <w:t>4</w:t>
      </w:r>
      <w:r w:rsidRPr="00D81879">
        <w:rPr>
          <w:b/>
          <w:bCs/>
        </w:rPr>
        <w:t xml:space="preserve"> </w:t>
      </w:r>
      <w:r w:rsidRPr="00D81879">
        <w:t>en cohérence avec votre conclusion de la partie 2.2 et le document DT8.</w:t>
      </w:r>
    </w:p>
    <w:p w14:paraId="006821C5" w14:textId="77777777" w:rsidR="006970D3" w:rsidRPr="00D81879" w:rsidRDefault="006970D3" w:rsidP="006970D3"/>
    <w:p w14:paraId="35E42A0E" w14:textId="77777777" w:rsidR="006970D3" w:rsidRPr="00D81879" w:rsidRDefault="006970D3" w:rsidP="006970D3">
      <w:r w:rsidRPr="00D81879">
        <w:t>L’accroche ceinture ne doit pas comporter de contre-dépouille.</w:t>
      </w:r>
    </w:p>
    <w:p w14:paraId="1A939487" w14:textId="77777777" w:rsidR="00542942" w:rsidRDefault="00542942" w:rsidP="003E61CF">
      <w:pPr>
        <w:rPr>
          <w:color w:val="000000"/>
          <w:szCs w:val="22"/>
        </w:rPr>
      </w:pPr>
    </w:p>
    <w:p w14:paraId="6AA258D8" w14:textId="77777777" w:rsidR="0040540E" w:rsidRDefault="0040540E" w:rsidP="003E61CF">
      <w:pPr>
        <w:rPr>
          <w:color w:val="000000"/>
          <w:szCs w:val="22"/>
        </w:rPr>
      </w:pPr>
      <w:r>
        <w:rPr>
          <w:noProof/>
          <w:lang w:eastAsia="fr-FR"/>
        </w:rPr>
        <w:drawing>
          <wp:inline distT="0" distB="0" distL="0" distR="0" wp14:anchorId="55B67AB3" wp14:editId="4CB404B3">
            <wp:extent cx="6478905" cy="3960495"/>
            <wp:effectExtent l="0" t="0" r="0"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478905" cy="3960495"/>
                    </a:xfrm>
                    <a:prstGeom prst="rect">
                      <a:avLst/>
                    </a:prstGeom>
                  </pic:spPr>
                </pic:pic>
              </a:graphicData>
            </a:graphic>
          </wp:inline>
        </w:drawing>
      </w:r>
    </w:p>
    <w:p w14:paraId="6FFBD3EC" w14:textId="77777777" w:rsidR="0040540E" w:rsidRDefault="0040540E" w:rsidP="003E61CF">
      <w:pPr>
        <w:rPr>
          <w:color w:val="000000"/>
          <w:szCs w:val="22"/>
        </w:rPr>
      </w:pPr>
    </w:p>
    <w:p w14:paraId="30DCCCAD" w14:textId="77777777" w:rsidR="0040540E" w:rsidRPr="00542942" w:rsidRDefault="0040540E" w:rsidP="003E61CF">
      <w:pPr>
        <w:rPr>
          <w:color w:val="000000"/>
          <w:szCs w:val="22"/>
        </w:rPr>
      </w:pPr>
    </w:p>
    <w:p w14:paraId="1C30881D" w14:textId="54F68D42" w:rsidR="0040540E" w:rsidRPr="005E763A" w:rsidRDefault="00DA4966" w:rsidP="0040540E">
      <w:pPr>
        <w:shd w:val="clear" w:color="auto" w:fill="595959" w:themeFill="text1" w:themeFillTint="A6"/>
        <w:jc w:val="center"/>
        <w:rPr>
          <w:b/>
          <w:color w:val="FFFFFF" w:themeColor="background1"/>
          <w:u w:val="single"/>
        </w:rPr>
      </w:pPr>
      <w:r>
        <w:rPr>
          <w:b/>
          <w:color w:val="FFFFFF" w:themeColor="background1"/>
        </w:rPr>
        <w:t>ÉTUDE 3 : É</w:t>
      </w:r>
      <w:r w:rsidR="0040540E" w:rsidRPr="005E763A">
        <w:rPr>
          <w:b/>
          <w:color w:val="FFFFFF" w:themeColor="background1"/>
        </w:rPr>
        <w:t>tude sur la boîte de conditionnement nouvelle version</w:t>
      </w:r>
    </w:p>
    <w:p w14:paraId="36AF6883" w14:textId="77777777" w:rsidR="003E61CF" w:rsidRPr="0042383F" w:rsidRDefault="003E61CF" w:rsidP="003E61CF">
      <w:pPr>
        <w:jc w:val="center"/>
        <w:rPr>
          <w:b/>
          <w:szCs w:val="22"/>
        </w:rPr>
      </w:pPr>
    </w:p>
    <w:p w14:paraId="54C529ED" w14:textId="0A91A915" w:rsidR="0040540E" w:rsidRDefault="00194980">
      <w:pPr>
        <w:suppressAutoHyphens w:val="0"/>
        <w:jc w:val="left"/>
        <w:rPr>
          <w:b/>
          <w:color w:val="000000"/>
          <w:szCs w:val="22"/>
          <w:highlight w:val="yellow"/>
        </w:rPr>
      </w:pPr>
      <w:r w:rsidRPr="00194980">
        <w:rPr>
          <w:b/>
          <w:color w:val="000000"/>
          <w:szCs w:val="22"/>
          <w:highlight w:val="yellow"/>
        </w:rPr>
        <w:t>Réponse sur le document DR</w:t>
      </w:r>
      <w:r w:rsidR="00B6568E">
        <w:rPr>
          <w:b/>
          <w:color w:val="000000"/>
          <w:szCs w:val="22"/>
          <w:highlight w:val="yellow"/>
        </w:rPr>
        <w:t>5</w:t>
      </w:r>
    </w:p>
    <w:p w14:paraId="075E4D07" w14:textId="77777777" w:rsidR="00194980" w:rsidRPr="00194980" w:rsidRDefault="00194980">
      <w:pPr>
        <w:suppressAutoHyphens w:val="0"/>
        <w:jc w:val="left"/>
        <w:rPr>
          <w:b/>
          <w:color w:val="000000"/>
          <w:szCs w:val="22"/>
        </w:rPr>
      </w:pPr>
    </w:p>
    <w:p w14:paraId="18BCFC57" w14:textId="1795737D" w:rsidR="00254EED" w:rsidRDefault="00254EED" w:rsidP="00254EED">
      <w:pPr>
        <w:rPr>
          <w:szCs w:val="22"/>
        </w:rPr>
      </w:pPr>
      <w:r>
        <w:t>3.1.1 Pour chacune des 2 simulations rhéologiqu</w:t>
      </w:r>
      <w:r w:rsidR="00DA4966">
        <w:t>es, représenter</w:t>
      </w:r>
      <w:r>
        <w:t xml:space="preserve"> sur chaque vue les positions des lignes de soudure de la matière dans la pièce. </w:t>
      </w:r>
    </w:p>
    <w:p w14:paraId="1C0157D6" w14:textId="77777777" w:rsidR="0040540E" w:rsidRDefault="0040540E" w:rsidP="0040540E">
      <w:pPr>
        <w:rPr>
          <w:szCs w:val="22"/>
        </w:rPr>
      </w:pPr>
    </w:p>
    <w:tbl>
      <w:tblPr>
        <w:tblStyle w:val="Grilledutableau"/>
        <w:tblW w:w="0" w:type="auto"/>
        <w:jc w:val="center"/>
        <w:tblLook w:val="04A0" w:firstRow="1" w:lastRow="0" w:firstColumn="1" w:lastColumn="0" w:noHBand="0" w:noVBand="1"/>
      </w:tblPr>
      <w:tblGrid>
        <w:gridCol w:w="4155"/>
        <w:gridCol w:w="4177"/>
      </w:tblGrid>
      <w:tr w:rsidR="00A70561" w14:paraId="3335CF35" w14:textId="77777777" w:rsidTr="00A70561">
        <w:trPr>
          <w:jc w:val="center"/>
        </w:trPr>
        <w:tc>
          <w:tcPr>
            <w:tcW w:w="3330" w:type="dxa"/>
          </w:tcPr>
          <w:p w14:paraId="353A2B0C" w14:textId="77BD5371" w:rsidR="007E479A" w:rsidRDefault="007E479A" w:rsidP="00D55321">
            <w:pPr>
              <w:tabs>
                <w:tab w:val="left" w:pos="705"/>
              </w:tabs>
              <w:jc w:val="center"/>
              <w:rPr>
                <w:rFonts w:cs="Arial"/>
                <w:lang w:val="en-US"/>
              </w:rPr>
            </w:pPr>
            <w:r>
              <w:rPr>
                <w:rFonts w:cs="Arial"/>
                <w:lang w:val="en-US"/>
              </w:rPr>
              <w:t>Solution 1</w:t>
            </w:r>
          </w:p>
        </w:tc>
        <w:tc>
          <w:tcPr>
            <w:tcW w:w="3504" w:type="dxa"/>
          </w:tcPr>
          <w:p w14:paraId="1FDB9511" w14:textId="1ED8FC4B" w:rsidR="007E479A" w:rsidRDefault="007E479A" w:rsidP="00D55321">
            <w:pPr>
              <w:tabs>
                <w:tab w:val="left" w:pos="705"/>
              </w:tabs>
              <w:jc w:val="center"/>
              <w:rPr>
                <w:rFonts w:cs="Arial"/>
                <w:lang w:val="en-US"/>
              </w:rPr>
            </w:pPr>
            <w:r>
              <w:rPr>
                <w:rFonts w:cs="Arial"/>
                <w:lang w:val="en-US"/>
              </w:rPr>
              <w:t>Solution 2</w:t>
            </w:r>
          </w:p>
        </w:tc>
      </w:tr>
      <w:tr w:rsidR="00A70561" w14:paraId="6CC8ABEF" w14:textId="77777777" w:rsidTr="00A70561">
        <w:trPr>
          <w:trHeight w:val="1581"/>
          <w:jc w:val="center"/>
        </w:trPr>
        <w:tc>
          <w:tcPr>
            <w:tcW w:w="3330" w:type="dxa"/>
          </w:tcPr>
          <w:p w14:paraId="1BA83292" w14:textId="28058641" w:rsidR="007E479A" w:rsidRDefault="00A70561" w:rsidP="00D55321">
            <w:pPr>
              <w:tabs>
                <w:tab w:val="left" w:pos="705"/>
              </w:tabs>
              <w:rPr>
                <w:rFonts w:cs="Arial"/>
                <w:lang w:val="en-US"/>
              </w:rPr>
            </w:pPr>
            <w:r>
              <w:rPr>
                <w:noProof/>
                <w:lang w:eastAsia="fr-FR"/>
              </w:rPr>
              <mc:AlternateContent>
                <mc:Choice Requires="wps">
                  <w:drawing>
                    <wp:anchor distT="0" distB="0" distL="114300" distR="114300" simplePos="0" relativeHeight="251707403" behindDoc="0" locked="0" layoutInCell="1" allowOverlap="1" wp14:anchorId="76FC3C28" wp14:editId="7CC67231">
                      <wp:simplePos x="0" y="0"/>
                      <wp:positionH relativeFrom="column">
                        <wp:posOffset>1998921</wp:posOffset>
                      </wp:positionH>
                      <wp:positionV relativeFrom="paragraph">
                        <wp:posOffset>190151</wp:posOffset>
                      </wp:positionV>
                      <wp:extent cx="5286" cy="486271"/>
                      <wp:effectExtent l="0" t="0" r="33020" b="28575"/>
                      <wp:wrapNone/>
                      <wp:docPr id="960367526" name="Connecteur droit 960367526"/>
                      <wp:cNvGraphicFramePr/>
                      <a:graphic xmlns:a="http://schemas.openxmlformats.org/drawingml/2006/main">
                        <a:graphicData uri="http://schemas.microsoft.com/office/word/2010/wordprocessingShape">
                          <wps:wsp>
                            <wps:cNvCnPr/>
                            <wps:spPr>
                              <a:xfrm flipH="1">
                                <a:off x="0" y="0"/>
                                <a:ext cx="5286" cy="486271"/>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06FD91E" id="Connecteur droit 960367526" o:spid="_x0000_s1026" style="position:absolute;flip:x;z-index:251707403;visibility:visible;mso-wrap-style:square;mso-wrap-distance-left:9pt;mso-wrap-distance-top:0;mso-wrap-distance-right:9pt;mso-wrap-distance-bottom:0;mso-position-horizontal:absolute;mso-position-horizontal-relative:text;mso-position-vertical:absolute;mso-position-vertical-relative:text" from="157.4pt,14.95pt" to="157.8pt,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" strokecolor="red"/>
                  </w:pict>
                </mc:Fallback>
              </mc:AlternateContent>
            </w:r>
            <w:r>
              <w:rPr>
                <w:noProof/>
                <w:lang w:eastAsia="fr-FR"/>
              </w:rPr>
              <mc:AlternateContent>
                <mc:Choice Requires="wps">
                  <w:drawing>
                    <wp:anchor distT="0" distB="0" distL="114300" distR="114300" simplePos="0" relativeHeight="251706379" behindDoc="0" locked="0" layoutInCell="1" allowOverlap="1" wp14:anchorId="364DDCC4" wp14:editId="2DF36C2A">
                      <wp:simplePos x="0" y="0"/>
                      <wp:positionH relativeFrom="column">
                        <wp:posOffset>1200803</wp:posOffset>
                      </wp:positionH>
                      <wp:positionV relativeFrom="paragraph">
                        <wp:posOffset>158438</wp:posOffset>
                      </wp:positionV>
                      <wp:extent cx="68712" cy="52855"/>
                      <wp:effectExtent l="0" t="0" r="26670" b="23495"/>
                      <wp:wrapNone/>
                      <wp:docPr id="960367525" name="Connecteur droit 960367525"/>
                      <wp:cNvGraphicFramePr/>
                      <a:graphic xmlns:a="http://schemas.openxmlformats.org/drawingml/2006/main">
                        <a:graphicData uri="http://schemas.microsoft.com/office/word/2010/wordprocessingShape">
                          <wps:wsp>
                            <wps:cNvCnPr/>
                            <wps:spPr>
                              <a:xfrm flipH="1">
                                <a:off x="0" y="0"/>
                                <a:ext cx="68712" cy="52855"/>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92580C0" id="Connecteur droit 960367525" o:spid="_x0000_s1026" style="position:absolute;flip:x;z-index:251706379;visibility:visible;mso-wrap-style:square;mso-wrap-distance-left:9pt;mso-wrap-distance-top:0;mso-wrap-distance-right:9pt;mso-wrap-distance-bottom:0;mso-position-horizontal:absolute;mso-position-horizontal-relative:text;mso-position-vertical:absolute;mso-position-vertical-relative:text" from="94.55pt,12.5pt" to="99.9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" strokecolor="red"/>
                  </w:pict>
                </mc:Fallback>
              </mc:AlternateContent>
            </w:r>
            <w:r>
              <w:rPr>
                <w:noProof/>
                <w:lang w:eastAsia="fr-FR"/>
              </w:rPr>
              <mc:AlternateContent>
                <mc:Choice Requires="wps">
                  <w:drawing>
                    <wp:anchor distT="0" distB="0" distL="114300" distR="114300" simplePos="0" relativeHeight="251705355" behindDoc="0" locked="0" layoutInCell="1" allowOverlap="1" wp14:anchorId="627EBF7E" wp14:editId="61395A71">
                      <wp:simplePos x="0" y="0"/>
                      <wp:positionH relativeFrom="column">
                        <wp:posOffset>1274801</wp:posOffset>
                      </wp:positionH>
                      <wp:positionV relativeFrom="paragraph">
                        <wp:posOffset>575996</wp:posOffset>
                      </wp:positionV>
                      <wp:extent cx="0" cy="147996"/>
                      <wp:effectExtent l="0" t="0" r="38100" b="23495"/>
                      <wp:wrapNone/>
                      <wp:docPr id="960367524" name="Connecteur droit 960367524"/>
                      <wp:cNvGraphicFramePr/>
                      <a:graphic xmlns:a="http://schemas.openxmlformats.org/drawingml/2006/main">
                        <a:graphicData uri="http://schemas.microsoft.com/office/word/2010/wordprocessingShape">
                          <wps:wsp>
                            <wps:cNvCnPr/>
                            <wps:spPr>
                              <a:xfrm>
                                <a:off x="0" y="0"/>
                                <a:ext cx="0" cy="147996"/>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E6064B6" id="Connecteur droit 960367524" o:spid="_x0000_s1026" style="position:absolute;z-index:251705355;visibility:visible;mso-wrap-style:square;mso-wrap-distance-left:9pt;mso-wrap-distance-top:0;mso-wrap-distance-right:9pt;mso-wrap-distance-bottom:0;mso-position-horizontal:absolute;mso-position-horizontal-relative:text;mso-position-vertical:absolute;mso-position-vertical-relative:text" from="100.4pt,45.35pt" to="100.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" strokecolor="red"/>
                  </w:pict>
                </mc:Fallback>
              </mc:AlternateContent>
            </w:r>
            <w:r>
              <w:rPr>
                <w:noProof/>
                <w:lang w:eastAsia="fr-FR"/>
              </w:rPr>
              <mc:AlternateContent>
                <mc:Choice Requires="wps">
                  <w:drawing>
                    <wp:anchor distT="0" distB="0" distL="114300" distR="114300" simplePos="0" relativeHeight="251704331" behindDoc="0" locked="0" layoutInCell="1" allowOverlap="1" wp14:anchorId="333D5A55" wp14:editId="2E73051D">
                      <wp:simplePos x="0" y="0"/>
                      <wp:positionH relativeFrom="column">
                        <wp:posOffset>1211374</wp:posOffset>
                      </wp:positionH>
                      <wp:positionV relativeFrom="paragraph">
                        <wp:posOffset>396288</wp:posOffset>
                      </wp:positionV>
                      <wp:extent cx="5286" cy="195565"/>
                      <wp:effectExtent l="0" t="0" r="33020" b="33655"/>
                      <wp:wrapNone/>
                      <wp:docPr id="960367522" name="Connecteur droit 960367522"/>
                      <wp:cNvGraphicFramePr/>
                      <a:graphic xmlns:a="http://schemas.openxmlformats.org/drawingml/2006/main">
                        <a:graphicData uri="http://schemas.microsoft.com/office/word/2010/wordprocessingShape">
                          <wps:wsp>
                            <wps:cNvCnPr/>
                            <wps:spPr>
                              <a:xfrm>
                                <a:off x="0" y="0"/>
                                <a:ext cx="5286" cy="195565"/>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32FCBDE" id="Connecteur droit 960367522" o:spid="_x0000_s1026" style="position:absolute;z-index:251704331;visibility:visible;mso-wrap-style:square;mso-wrap-distance-left:9pt;mso-wrap-distance-top:0;mso-wrap-distance-right:9pt;mso-wrap-distance-bottom:0;mso-position-horizontal:absolute;mso-position-horizontal-relative:text;mso-position-vertical:absolute;mso-position-vertical-relative:text" from="95.4pt,31.2pt" to="95.8pt,4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" strokecolor="red"/>
                  </w:pict>
                </mc:Fallback>
              </mc:AlternateContent>
            </w:r>
            <w:r>
              <w:rPr>
                <w:noProof/>
                <w:lang w:eastAsia="fr-FR"/>
              </w:rPr>
              <mc:AlternateContent>
                <mc:Choice Requires="wps">
                  <w:drawing>
                    <wp:anchor distT="0" distB="0" distL="114300" distR="114300" simplePos="0" relativeHeight="251703307" behindDoc="0" locked="0" layoutInCell="1" allowOverlap="1" wp14:anchorId="1C6B1630" wp14:editId="67864D60">
                      <wp:simplePos x="0" y="0"/>
                      <wp:positionH relativeFrom="column">
                        <wp:posOffset>265261</wp:posOffset>
                      </wp:positionH>
                      <wp:positionV relativeFrom="paragraph">
                        <wp:posOffset>89726</wp:posOffset>
                      </wp:positionV>
                      <wp:extent cx="63427" cy="42284"/>
                      <wp:effectExtent l="0" t="0" r="32385" b="34290"/>
                      <wp:wrapNone/>
                      <wp:docPr id="960367521" name="Connecteur droit 960367521"/>
                      <wp:cNvGraphicFramePr/>
                      <a:graphic xmlns:a="http://schemas.openxmlformats.org/drawingml/2006/main">
                        <a:graphicData uri="http://schemas.microsoft.com/office/word/2010/wordprocessingShape">
                          <wps:wsp>
                            <wps:cNvCnPr/>
                            <wps:spPr>
                              <a:xfrm>
                                <a:off x="0" y="0"/>
                                <a:ext cx="63427" cy="42284"/>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B95D4C3" id="Connecteur droit 960367521" o:spid="_x0000_s1026" style="position:absolute;z-index:251703307;visibility:visible;mso-wrap-style:square;mso-wrap-distance-left:9pt;mso-wrap-distance-top:0;mso-wrap-distance-right:9pt;mso-wrap-distance-bottom:0;mso-position-horizontal:absolute;mso-position-horizontal-relative:text;mso-position-vertical:absolute;mso-position-vertical-relative:text" from="20.9pt,7.05pt" to="25.9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" strokecolor="red"/>
                  </w:pict>
                </mc:Fallback>
              </mc:AlternateContent>
            </w:r>
            <w:r>
              <w:rPr>
                <w:noProof/>
                <w:lang w:eastAsia="fr-FR"/>
              </w:rPr>
              <mc:AlternateContent>
                <mc:Choice Requires="wps">
                  <w:drawing>
                    <wp:anchor distT="0" distB="0" distL="114300" distR="114300" simplePos="0" relativeHeight="251702283" behindDoc="0" locked="0" layoutInCell="1" allowOverlap="1" wp14:anchorId="0F189C5B" wp14:editId="70D6B210">
                      <wp:simplePos x="0" y="0"/>
                      <wp:positionH relativeFrom="column">
                        <wp:posOffset>291689</wp:posOffset>
                      </wp:positionH>
                      <wp:positionV relativeFrom="paragraph">
                        <wp:posOffset>792704</wp:posOffset>
                      </wp:positionV>
                      <wp:extent cx="58141" cy="68712"/>
                      <wp:effectExtent l="0" t="0" r="37465" b="26670"/>
                      <wp:wrapNone/>
                      <wp:docPr id="31" name="Connecteur droit 31"/>
                      <wp:cNvGraphicFramePr/>
                      <a:graphic xmlns:a="http://schemas.openxmlformats.org/drawingml/2006/main">
                        <a:graphicData uri="http://schemas.microsoft.com/office/word/2010/wordprocessingShape">
                          <wps:wsp>
                            <wps:cNvCnPr/>
                            <wps:spPr>
                              <a:xfrm flipV="1">
                                <a:off x="0" y="0"/>
                                <a:ext cx="58141" cy="68712"/>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9B5076D" id="Connecteur droit 31" o:spid="_x0000_s1026" style="position:absolute;flip:y;z-index:251702283;visibility:visible;mso-wrap-style:square;mso-wrap-distance-left:9pt;mso-wrap-distance-top:0;mso-wrap-distance-right:9pt;mso-wrap-distance-bottom:0;mso-position-horizontal:absolute;mso-position-horizontal-relative:text;mso-position-vertical:absolute;mso-position-vertical-relative:text" from="22.95pt,62.4pt" to="27.55pt,6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" strokecolor="red"/>
                  </w:pict>
                </mc:Fallback>
              </mc:AlternateContent>
            </w:r>
            <w:r>
              <w:rPr>
                <w:noProof/>
                <w:lang w:eastAsia="fr-FR"/>
              </w:rPr>
              <mc:AlternateContent>
                <mc:Choice Requires="wps">
                  <w:drawing>
                    <wp:anchor distT="0" distB="0" distL="114300" distR="114300" simplePos="0" relativeHeight="251701259" behindDoc="0" locked="0" layoutInCell="1" allowOverlap="1" wp14:anchorId="45185208" wp14:editId="438EC7F9">
                      <wp:simplePos x="0" y="0"/>
                      <wp:positionH relativeFrom="column">
                        <wp:posOffset>16840</wp:posOffset>
                      </wp:positionH>
                      <wp:positionV relativeFrom="paragraph">
                        <wp:posOffset>459715</wp:posOffset>
                      </wp:positionV>
                      <wp:extent cx="221993" cy="0"/>
                      <wp:effectExtent l="0" t="0" r="0" b="0"/>
                      <wp:wrapNone/>
                      <wp:docPr id="23" name="Connecteur droit 7"/>
                      <wp:cNvGraphicFramePr/>
                      <a:graphic xmlns:a="http://schemas.openxmlformats.org/drawingml/2006/main">
                        <a:graphicData uri="http://schemas.microsoft.com/office/word/2010/wordprocessingShape">
                          <wps:wsp>
                            <wps:cNvCnPr/>
                            <wps:spPr>
                              <a:xfrm>
                                <a:off x="0" y="0"/>
                                <a:ext cx="221993"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FC60407" id="Connecteur droit 7" o:spid="_x0000_s1026" style="position:absolute;z-index:251701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36.2pt" to="18.85pt,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" strokecolor="red" strokeweight="1pt"/>
                  </w:pict>
                </mc:Fallback>
              </mc:AlternateContent>
            </w:r>
            <w:r>
              <w:rPr>
                <w:noProof/>
                <w:lang w:eastAsia="fr-FR"/>
              </w:rPr>
              <w:drawing>
                <wp:inline distT="0" distB="0" distL="0" distR="0" wp14:anchorId="27D53F6F" wp14:editId="4CB7FC6B">
                  <wp:extent cx="2501661" cy="951636"/>
                  <wp:effectExtent l="0" t="0" r="0" b="127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535474" cy="964498"/>
                          </a:xfrm>
                          <a:prstGeom prst="rect">
                            <a:avLst/>
                          </a:prstGeom>
                        </pic:spPr>
                      </pic:pic>
                    </a:graphicData>
                  </a:graphic>
                </wp:inline>
              </w:drawing>
            </w:r>
          </w:p>
        </w:tc>
        <w:tc>
          <w:tcPr>
            <w:tcW w:w="3504" w:type="dxa"/>
          </w:tcPr>
          <w:p w14:paraId="1DC4A684" w14:textId="7DFC8BA5" w:rsidR="007E479A" w:rsidRDefault="00A70561" w:rsidP="00D55321">
            <w:pPr>
              <w:tabs>
                <w:tab w:val="left" w:pos="705"/>
              </w:tabs>
              <w:rPr>
                <w:rFonts w:cs="Arial"/>
                <w:lang w:val="en-US"/>
              </w:rPr>
            </w:pPr>
            <w:r>
              <w:rPr>
                <w:noProof/>
                <w:lang w:eastAsia="fr-FR"/>
              </w:rPr>
              <mc:AlternateContent>
                <mc:Choice Requires="wps">
                  <w:drawing>
                    <wp:anchor distT="0" distB="0" distL="114300" distR="114300" simplePos="0" relativeHeight="251709451" behindDoc="0" locked="0" layoutInCell="1" allowOverlap="1" wp14:anchorId="48E013BA" wp14:editId="52152234">
                      <wp:simplePos x="0" y="0"/>
                      <wp:positionH relativeFrom="column">
                        <wp:posOffset>465338</wp:posOffset>
                      </wp:positionH>
                      <wp:positionV relativeFrom="paragraph">
                        <wp:posOffset>169009</wp:posOffset>
                      </wp:positionV>
                      <wp:extent cx="89854" cy="0"/>
                      <wp:effectExtent l="0" t="0" r="0" b="0"/>
                      <wp:wrapNone/>
                      <wp:docPr id="960367529" name="Connecteur droit 960367529"/>
                      <wp:cNvGraphicFramePr/>
                      <a:graphic xmlns:a="http://schemas.openxmlformats.org/drawingml/2006/main">
                        <a:graphicData uri="http://schemas.microsoft.com/office/word/2010/wordprocessingShape">
                          <wps:wsp>
                            <wps:cNvCnPr/>
                            <wps:spPr>
                              <a:xfrm flipV="1">
                                <a:off x="0" y="0"/>
                                <a:ext cx="89854"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717FDA7" id="Connecteur droit 960367529" o:spid="_x0000_s1026" style="position:absolute;flip:y;z-index:2517094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65pt,13.3pt" to="43.7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" strokecolor="red"/>
                  </w:pict>
                </mc:Fallback>
              </mc:AlternateContent>
            </w:r>
            <w:r>
              <w:rPr>
                <w:noProof/>
                <w:lang w:eastAsia="fr-FR"/>
              </w:rPr>
              <mc:AlternateContent>
                <mc:Choice Requires="wps">
                  <w:drawing>
                    <wp:anchor distT="0" distB="0" distL="114300" distR="114300" simplePos="0" relativeHeight="251710475" behindDoc="0" locked="0" layoutInCell="1" allowOverlap="1" wp14:anchorId="7B49C08A" wp14:editId="689CC711">
                      <wp:simplePos x="0" y="0"/>
                      <wp:positionH relativeFrom="column">
                        <wp:posOffset>465338</wp:posOffset>
                      </wp:positionH>
                      <wp:positionV relativeFrom="paragraph">
                        <wp:posOffset>792704</wp:posOffset>
                      </wp:positionV>
                      <wp:extent cx="73997" cy="0"/>
                      <wp:effectExtent l="0" t="0" r="0" b="0"/>
                      <wp:wrapNone/>
                      <wp:docPr id="960367530" name="Connecteur droit 960367530"/>
                      <wp:cNvGraphicFramePr/>
                      <a:graphic xmlns:a="http://schemas.openxmlformats.org/drawingml/2006/main">
                        <a:graphicData uri="http://schemas.microsoft.com/office/word/2010/wordprocessingShape">
                          <wps:wsp>
                            <wps:cNvCnPr/>
                            <wps:spPr>
                              <a:xfrm>
                                <a:off x="0" y="0"/>
                                <a:ext cx="73997"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258086B" id="Connecteur droit 960367530" o:spid="_x0000_s1026" style="position:absolute;z-index:251710475;visibility:visible;mso-wrap-style:square;mso-wrap-distance-left:9pt;mso-wrap-distance-top:0;mso-wrap-distance-right:9pt;mso-wrap-distance-bottom:0;mso-position-horizontal:absolute;mso-position-horizontal-relative:text;mso-position-vertical:absolute;mso-position-vertical-relative:text" from="36.65pt,62.4pt" to="42.5pt,6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" strokecolor="red"/>
                  </w:pict>
                </mc:Fallback>
              </mc:AlternateContent>
            </w:r>
            <w:r>
              <w:rPr>
                <w:noProof/>
                <w:lang w:eastAsia="fr-FR"/>
              </w:rPr>
              <mc:AlternateContent>
                <mc:Choice Requires="wps">
                  <w:drawing>
                    <wp:anchor distT="0" distB="0" distL="114300" distR="114300" simplePos="0" relativeHeight="251708427" behindDoc="0" locked="0" layoutInCell="1" allowOverlap="1" wp14:anchorId="4F85A4EE" wp14:editId="39ACCE8B">
                      <wp:simplePos x="0" y="0"/>
                      <wp:positionH relativeFrom="column">
                        <wp:posOffset>164061</wp:posOffset>
                      </wp:positionH>
                      <wp:positionV relativeFrom="paragraph">
                        <wp:posOffset>480857</wp:posOffset>
                      </wp:positionV>
                      <wp:extent cx="190280" cy="0"/>
                      <wp:effectExtent l="0" t="0" r="0" b="0"/>
                      <wp:wrapNone/>
                      <wp:docPr id="960367528" name="Connecteur droit 960367528"/>
                      <wp:cNvGraphicFramePr/>
                      <a:graphic xmlns:a="http://schemas.openxmlformats.org/drawingml/2006/main">
                        <a:graphicData uri="http://schemas.microsoft.com/office/word/2010/wordprocessingShape">
                          <wps:wsp>
                            <wps:cNvCnPr/>
                            <wps:spPr>
                              <a:xfrm>
                                <a:off x="0" y="0"/>
                                <a:ext cx="19028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0661DE1" id="Connecteur droit 960367528" o:spid="_x0000_s1026" style="position:absolute;z-index:251708427;visibility:visible;mso-wrap-style:square;mso-wrap-distance-left:9pt;mso-wrap-distance-top:0;mso-wrap-distance-right:9pt;mso-wrap-distance-bottom:0;mso-position-horizontal:absolute;mso-position-horizontal-relative:text;mso-position-vertical:absolute;mso-position-vertical-relative:text" from="12.9pt,37.85pt" to="27.9pt,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" strokecolor="red"/>
                  </w:pict>
                </mc:Fallback>
              </mc:AlternateContent>
            </w:r>
            <w:r>
              <w:rPr>
                <w:noProof/>
                <w:lang w:eastAsia="fr-FR"/>
              </w:rPr>
              <w:drawing>
                <wp:inline distT="0" distB="0" distL="0" distR="0" wp14:anchorId="681F074C" wp14:editId="13A3DA96">
                  <wp:extent cx="2515332" cy="1002928"/>
                  <wp:effectExtent l="0" t="0" r="0" b="6985"/>
                  <wp:docPr id="960367527" name="Image 960367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551053" cy="1017171"/>
                          </a:xfrm>
                          <a:prstGeom prst="rect">
                            <a:avLst/>
                          </a:prstGeom>
                        </pic:spPr>
                      </pic:pic>
                    </a:graphicData>
                  </a:graphic>
                </wp:inline>
              </w:drawing>
            </w:r>
          </w:p>
        </w:tc>
      </w:tr>
    </w:tbl>
    <w:p w14:paraId="3691E7B2" w14:textId="77777777" w:rsidR="001310FA" w:rsidRDefault="001310FA">
      <w:pPr>
        <w:suppressAutoHyphens w:val="0"/>
        <w:jc w:val="left"/>
        <w:rPr>
          <w:color w:val="000000"/>
          <w:szCs w:val="22"/>
        </w:rPr>
      </w:pPr>
    </w:p>
    <w:p w14:paraId="526770CE" w14:textId="66037D0B" w:rsidR="00EA320E" w:rsidRDefault="008F60DE">
      <w:pPr>
        <w:suppressAutoHyphens w:val="0"/>
        <w:jc w:val="left"/>
        <w:rPr>
          <w:color w:val="000000"/>
          <w:szCs w:val="22"/>
        </w:rPr>
      </w:pPr>
      <w:r>
        <w:rPr>
          <w:noProof/>
          <w:color w:val="000000"/>
          <w:szCs w:val="22"/>
          <w:lang w:eastAsia="fr-FR"/>
        </w:rPr>
        <mc:AlternateContent>
          <mc:Choice Requires="wps">
            <w:drawing>
              <wp:anchor distT="0" distB="0" distL="114300" distR="114300" simplePos="0" relativeHeight="251657215" behindDoc="0" locked="0" layoutInCell="1" allowOverlap="1" wp14:anchorId="2EE0F427" wp14:editId="3059F8B4">
                <wp:simplePos x="0" y="0"/>
                <wp:positionH relativeFrom="column">
                  <wp:posOffset>3239135</wp:posOffset>
                </wp:positionH>
                <wp:positionV relativeFrom="paragraph">
                  <wp:posOffset>6350</wp:posOffset>
                </wp:positionV>
                <wp:extent cx="1341120" cy="297180"/>
                <wp:effectExtent l="0" t="0" r="11430" b="26670"/>
                <wp:wrapNone/>
                <wp:docPr id="15" name="Zone de texte 15"/>
                <wp:cNvGraphicFramePr/>
                <a:graphic xmlns:a="http://schemas.openxmlformats.org/drawingml/2006/main">
                  <a:graphicData uri="http://schemas.microsoft.com/office/word/2010/wordprocessingShape">
                    <wps:wsp>
                      <wps:cNvSpPr txBox="1"/>
                      <wps:spPr>
                        <a:xfrm>
                          <a:off x="0" y="0"/>
                          <a:ext cx="1341120" cy="297180"/>
                        </a:xfrm>
                        <a:prstGeom prst="rect">
                          <a:avLst/>
                        </a:prstGeom>
                        <a:solidFill>
                          <a:schemeClr val="lt1"/>
                        </a:solidFill>
                        <a:ln w="6350">
                          <a:solidFill>
                            <a:prstClr val="black"/>
                          </a:solidFill>
                        </a:ln>
                      </wps:spPr>
                      <wps:txbx>
                        <w:txbxContent>
                          <w:p w14:paraId="58DE4665" w14:textId="4778CEB4" w:rsidR="008944BB" w:rsidRDefault="008944BB">
                            <w:r>
                              <w:t>Ligne de soudure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EE0F427" id="Zone de texte 15" o:spid="_x0000_s1030" type="#_x0000_t202" style="position:absolute;margin-left:255.05pt;margin-top:.5pt;width:105.6pt;height:23.4pt;z-index:25165721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" fillcolor="white [3201]" strokeweight=".5pt">
                <v:textbox>
                  <w:txbxContent>
                    <w:p w14:paraId="58DE4665" w14:textId="4778CEB4" w:rsidR="008944BB" w:rsidRDefault="008944BB">
                      <w:r>
                        <w:t>Ligne de soudure</w:t>
                      </w:r>
                    </w:p>
                  </w:txbxContent>
                </v:textbox>
              </v:shape>
            </w:pict>
          </mc:Fallback>
        </mc:AlternateContent>
      </w:r>
    </w:p>
    <w:p w14:paraId="7CBEED82" w14:textId="3B12B9FE" w:rsidR="00EA320E" w:rsidRDefault="008F60DE">
      <w:pPr>
        <w:suppressAutoHyphens w:val="0"/>
        <w:jc w:val="left"/>
        <w:rPr>
          <w:color w:val="000000"/>
          <w:szCs w:val="22"/>
        </w:rPr>
      </w:pPr>
      <w:r>
        <w:rPr>
          <w:noProof/>
          <w:color w:val="000000"/>
          <w:szCs w:val="22"/>
          <w:lang w:eastAsia="fr-FR"/>
        </w:rPr>
        <mc:AlternateContent>
          <mc:Choice Requires="wps">
            <w:drawing>
              <wp:anchor distT="0" distB="0" distL="114300" distR="114300" simplePos="0" relativeHeight="251666443" behindDoc="0" locked="0" layoutInCell="1" allowOverlap="1" wp14:anchorId="58761AF4" wp14:editId="63F43FA7">
                <wp:simplePos x="0" y="0"/>
                <wp:positionH relativeFrom="column">
                  <wp:posOffset>3422015</wp:posOffset>
                </wp:positionH>
                <wp:positionV relativeFrom="paragraph">
                  <wp:posOffset>104775</wp:posOffset>
                </wp:positionV>
                <wp:extent cx="1059180" cy="7620"/>
                <wp:effectExtent l="0" t="0" r="26670" b="30480"/>
                <wp:wrapNone/>
                <wp:docPr id="12" name="Connecteur droit 12"/>
                <wp:cNvGraphicFramePr/>
                <a:graphic xmlns:a="http://schemas.openxmlformats.org/drawingml/2006/main">
                  <a:graphicData uri="http://schemas.microsoft.com/office/word/2010/wordprocessingShape">
                    <wps:wsp>
                      <wps:cNvCnPr/>
                      <wps:spPr>
                        <a:xfrm flipV="1">
                          <a:off x="0" y="0"/>
                          <a:ext cx="1059180" cy="762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9761B6E" id="Connecteur droit 12" o:spid="_x0000_s1026" style="position:absolute;flip:y;z-index:251666443;visibility:visible;mso-wrap-style:square;mso-wrap-distance-left:9pt;mso-wrap-distance-top:0;mso-wrap-distance-right:9pt;mso-wrap-distance-bottom:0;mso-position-horizontal:absolute;mso-position-horizontal-relative:text;mso-position-vertical:absolute;mso-position-vertical-relative:text" from="269.45pt,8.25pt" to="352.8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" strokecolor="red" strokeweight="1.5pt"/>
            </w:pict>
          </mc:Fallback>
        </mc:AlternateContent>
      </w:r>
    </w:p>
    <w:p w14:paraId="6E36661F" w14:textId="77777777" w:rsidR="00EA320E" w:rsidRDefault="00EA320E">
      <w:pPr>
        <w:suppressAutoHyphens w:val="0"/>
        <w:jc w:val="left"/>
        <w:rPr>
          <w:color w:val="000000"/>
          <w:szCs w:val="22"/>
        </w:rPr>
      </w:pPr>
    </w:p>
    <w:p w14:paraId="38645DC7" w14:textId="77777777" w:rsidR="00EA320E" w:rsidRDefault="00EA320E">
      <w:pPr>
        <w:suppressAutoHyphens w:val="0"/>
        <w:jc w:val="left"/>
        <w:rPr>
          <w:color w:val="000000"/>
          <w:szCs w:val="22"/>
        </w:rPr>
      </w:pPr>
    </w:p>
    <w:p w14:paraId="135E58C4" w14:textId="77777777" w:rsidR="00EA320E" w:rsidRDefault="00EA320E">
      <w:pPr>
        <w:suppressAutoHyphens w:val="0"/>
        <w:jc w:val="left"/>
        <w:rPr>
          <w:color w:val="000000"/>
          <w:szCs w:val="22"/>
        </w:rPr>
      </w:pPr>
    </w:p>
    <w:p w14:paraId="508C98E9" w14:textId="54D3328D" w:rsidR="00822C33" w:rsidRDefault="00822C33">
      <w:pPr>
        <w:suppressAutoHyphens w:val="0"/>
        <w:jc w:val="left"/>
        <w:rPr>
          <w:szCs w:val="22"/>
        </w:rPr>
      </w:pPr>
      <w:r>
        <w:rPr>
          <w:szCs w:val="22"/>
        </w:rPr>
        <w:br w:type="page"/>
      </w:r>
    </w:p>
    <w:p w14:paraId="45472BF5" w14:textId="77777777" w:rsidR="001310FA" w:rsidRDefault="001310FA" w:rsidP="001310FA">
      <w:pPr>
        <w:rPr>
          <w:szCs w:val="22"/>
        </w:rPr>
      </w:pPr>
    </w:p>
    <w:p w14:paraId="022A38B3" w14:textId="4704E47E" w:rsidR="00254EED" w:rsidRPr="00CC49E0" w:rsidRDefault="00DA4966" w:rsidP="00254EED">
      <w:pPr>
        <w:rPr>
          <w:b/>
          <w:bCs/>
        </w:rPr>
      </w:pPr>
      <w:r>
        <w:t>3.1.2 Analyser</w:t>
      </w:r>
      <w:r w:rsidR="00254EED">
        <w:t xml:space="preserve"> les 2 simu</w:t>
      </w:r>
      <w:r>
        <w:t>lations rhéologiques. Choisir</w:t>
      </w:r>
      <w:r w:rsidR="00254EED">
        <w:t xml:space="preserve"> la meilleure solution d’un point de vue rhéologique et mécanique et respectant la fonction FC3 du document </w:t>
      </w:r>
      <w:r w:rsidR="00254EED" w:rsidRPr="00256BEA">
        <w:rPr>
          <w:b/>
        </w:rPr>
        <w:t>DT1</w:t>
      </w:r>
      <w:r w:rsidR="00254EED">
        <w:t>.</w:t>
      </w:r>
    </w:p>
    <w:p w14:paraId="779F8E76" w14:textId="3275EDB8" w:rsidR="00EA320E" w:rsidRDefault="00EA320E" w:rsidP="001310FA">
      <w:pPr>
        <w:rPr>
          <w:b/>
          <w:color w:val="FF0000"/>
          <w:szCs w:val="22"/>
        </w:rPr>
      </w:pPr>
    </w:p>
    <w:p w14:paraId="712D8382" w14:textId="7A1AFFFE" w:rsidR="005F4F47" w:rsidRDefault="005F4F47" w:rsidP="001310FA">
      <w:pPr>
        <w:rPr>
          <w:b/>
          <w:color w:val="FF0000"/>
          <w:szCs w:val="22"/>
        </w:rPr>
      </w:pPr>
    </w:p>
    <w:tbl>
      <w:tblPr>
        <w:tblStyle w:val="Grilledutableau"/>
        <w:tblW w:w="0" w:type="auto"/>
        <w:jc w:val="center"/>
        <w:tblLook w:val="04A0" w:firstRow="1" w:lastRow="0" w:firstColumn="1" w:lastColumn="0" w:noHBand="0" w:noVBand="1"/>
      </w:tblPr>
      <w:tblGrid>
        <w:gridCol w:w="2336"/>
        <w:gridCol w:w="2336"/>
        <w:gridCol w:w="2337"/>
      </w:tblGrid>
      <w:tr w:rsidR="005F4F47" w:rsidRPr="00A130BA" w14:paraId="27C09B1B" w14:textId="77777777" w:rsidTr="00401D31">
        <w:trPr>
          <w:jc w:val="center"/>
        </w:trPr>
        <w:tc>
          <w:tcPr>
            <w:tcW w:w="2336" w:type="dxa"/>
          </w:tcPr>
          <w:p w14:paraId="7A7D0C3A" w14:textId="0A13D8A6" w:rsidR="005F4F47" w:rsidRPr="00A130BA" w:rsidRDefault="00DA4966" w:rsidP="00DE4DEF">
            <w:pPr>
              <w:suppressAutoHyphens w:val="0"/>
              <w:jc w:val="center"/>
              <w:rPr>
                <w:rFonts w:cs="Arial"/>
                <w:b/>
              </w:rPr>
            </w:pPr>
            <w:bookmarkStart w:id="2" w:name="_Hlk17365076"/>
            <w:r>
              <w:rPr>
                <w:rFonts w:cs="Arial"/>
                <w:b/>
              </w:rPr>
              <w:t>MATIÈ</w:t>
            </w:r>
            <w:r w:rsidR="005F4F47" w:rsidRPr="00A130BA">
              <w:rPr>
                <w:rFonts w:cs="Arial"/>
                <w:b/>
              </w:rPr>
              <w:t>RE</w:t>
            </w:r>
          </w:p>
        </w:tc>
        <w:tc>
          <w:tcPr>
            <w:tcW w:w="2336" w:type="dxa"/>
          </w:tcPr>
          <w:p w14:paraId="2A4B0E79" w14:textId="6E37603F" w:rsidR="005F4F47" w:rsidRPr="00A130BA" w:rsidRDefault="005F4F47" w:rsidP="00DE4DEF">
            <w:pPr>
              <w:suppressAutoHyphens w:val="0"/>
              <w:jc w:val="center"/>
              <w:rPr>
                <w:rFonts w:cs="Arial"/>
                <w:b/>
              </w:rPr>
            </w:pPr>
            <w:r>
              <w:rPr>
                <w:rFonts w:cs="Arial"/>
                <w:b/>
              </w:rPr>
              <w:t>SOLUTION 1</w:t>
            </w:r>
          </w:p>
        </w:tc>
        <w:tc>
          <w:tcPr>
            <w:tcW w:w="2337" w:type="dxa"/>
          </w:tcPr>
          <w:p w14:paraId="1C77061C" w14:textId="5680AE2E" w:rsidR="005F4F47" w:rsidRPr="00A130BA" w:rsidRDefault="005F4F47" w:rsidP="00DE4DEF">
            <w:pPr>
              <w:suppressAutoHyphens w:val="0"/>
              <w:jc w:val="center"/>
              <w:rPr>
                <w:rFonts w:cs="Arial"/>
                <w:b/>
              </w:rPr>
            </w:pPr>
            <w:r>
              <w:rPr>
                <w:rFonts w:cs="Arial"/>
                <w:b/>
              </w:rPr>
              <w:t>SOLUTION 2</w:t>
            </w:r>
          </w:p>
        </w:tc>
      </w:tr>
      <w:tr w:rsidR="005F4F47" w14:paraId="42AAF6F4" w14:textId="77777777" w:rsidTr="00401D31">
        <w:trPr>
          <w:trHeight w:val="1158"/>
          <w:jc w:val="center"/>
        </w:trPr>
        <w:tc>
          <w:tcPr>
            <w:tcW w:w="2336" w:type="dxa"/>
            <w:vAlign w:val="center"/>
          </w:tcPr>
          <w:p w14:paraId="230B14F4" w14:textId="77777777" w:rsidR="005F4F47" w:rsidRPr="00A130BA" w:rsidRDefault="005F4F47" w:rsidP="00DE4DEF">
            <w:pPr>
              <w:jc w:val="center"/>
              <w:rPr>
                <w:b/>
              </w:rPr>
            </w:pPr>
            <w:r w:rsidRPr="00A130BA">
              <w:rPr>
                <w:b/>
              </w:rPr>
              <w:t>TEMPS DE REMPLISSAGE</w:t>
            </w:r>
          </w:p>
        </w:tc>
        <w:tc>
          <w:tcPr>
            <w:tcW w:w="2336" w:type="dxa"/>
            <w:vAlign w:val="center"/>
          </w:tcPr>
          <w:p w14:paraId="3C6A0C6D" w14:textId="0AA32E2D" w:rsidR="005F4F47" w:rsidRDefault="00401D31" w:rsidP="00DE4DEF">
            <w:pPr>
              <w:jc w:val="center"/>
              <w:rPr>
                <w:b/>
              </w:rPr>
            </w:pPr>
            <w:r>
              <w:rPr>
                <w:b/>
              </w:rPr>
              <w:t>0</w:t>
            </w:r>
            <w:r w:rsidR="00DE4DEF">
              <w:rPr>
                <w:b/>
              </w:rPr>
              <w:t>,</w:t>
            </w:r>
            <w:r>
              <w:rPr>
                <w:b/>
              </w:rPr>
              <w:t>43 s</w:t>
            </w:r>
          </w:p>
          <w:p w14:paraId="7B2FACAE" w14:textId="35492C22" w:rsidR="00401D31" w:rsidRDefault="00401D31" w:rsidP="00DE4DEF">
            <w:pPr>
              <w:jc w:val="center"/>
              <w:rPr>
                <w:b/>
              </w:rPr>
            </w:pPr>
            <w:r>
              <w:rPr>
                <w:b/>
              </w:rPr>
              <w:t>(+)</w:t>
            </w:r>
          </w:p>
        </w:tc>
        <w:tc>
          <w:tcPr>
            <w:tcW w:w="2337" w:type="dxa"/>
            <w:vAlign w:val="center"/>
          </w:tcPr>
          <w:p w14:paraId="4755836D" w14:textId="7B312323" w:rsidR="005F4F47" w:rsidRDefault="00401D31" w:rsidP="00DE4DEF">
            <w:pPr>
              <w:jc w:val="center"/>
              <w:rPr>
                <w:b/>
              </w:rPr>
            </w:pPr>
            <w:r>
              <w:rPr>
                <w:b/>
              </w:rPr>
              <w:t>0</w:t>
            </w:r>
            <w:r w:rsidR="00DE4DEF">
              <w:rPr>
                <w:b/>
              </w:rPr>
              <w:t>,</w:t>
            </w:r>
            <w:r>
              <w:rPr>
                <w:b/>
              </w:rPr>
              <w:t>78 s</w:t>
            </w:r>
          </w:p>
          <w:p w14:paraId="6F007975" w14:textId="2F709B1F" w:rsidR="00401D31" w:rsidRDefault="00401D31" w:rsidP="00DE4DEF">
            <w:pPr>
              <w:jc w:val="center"/>
              <w:rPr>
                <w:b/>
              </w:rPr>
            </w:pPr>
            <w:r>
              <w:rPr>
                <w:b/>
              </w:rPr>
              <w:t>(-)</w:t>
            </w:r>
          </w:p>
        </w:tc>
      </w:tr>
      <w:tr w:rsidR="005F4F47" w14:paraId="1F18A6C8" w14:textId="77777777" w:rsidTr="00401D31">
        <w:trPr>
          <w:trHeight w:val="1401"/>
          <w:jc w:val="center"/>
        </w:trPr>
        <w:tc>
          <w:tcPr>
            <w:tcW w:w="2336" w:type="dxa"/>
            <w:vAlign w:val="center"/>
          </w:tcPr>
          <w:p w14:paraId="33D0C0EA" w14:textId="77777777" w:rsidR="005F4F47" w:rsidRPr="00A130BA" w:rsidRDefault="005F4F47" w:rsidP="00DE4DEF">
            <w:pPr>
              <w:jc w:val="center"/>
              <w:rPr>
                <w:b/>
              </w:rPr>
            </w:pPr>
            <w:r w:rsidRPr="00A130BA">
              <w:rPr>
                <w:b/>
              </w:rPr>
              <w:t>PRESSION D’INJECTION A LA FIN DU REMPLISSAGE</w:t>
            </w:r>
          </w:p>
        </w:tc>
        <w:tc>
          <w:tcPr>
            <w:tcW w:w="2336" w:type="dxa"/>
            <w:vAlign w:val="center"/>
          </w:tcPr>
          <w:p w14:paraId="0FDC7018" w14:textId="77777777" w:rsidR="005F4F47" w:rsidRDefault="00401D31" w:rsidP="00DE4DEF">
            <w:pPr>
              <w:jc w:val="center"/>
              <w:rPr>
                <w:b/>
              </w:rPr>
            </w:pPr>
            <w:r>
              <w:rPr>
                <w:b/>
              </w:rPr>
              <w:t xml:space="preserve">8,46 </w:t>
            </w:r>
            <w:proofErr w:type="spellStart"/>
            <w:r>
              <w:rPr>
                <w:b/>
              </w:rPr>
              <w:t>MPa</w:t>
            </w:r>
            <w:proofErr w:type="spellEnd"/>
          </w:p>
          <w:p w14:paraId="6A85A3CD" w14:textId="02A0AE71" w:rsidR="00401D31" w:rsidRDefault="00401D31" w:rsidP="00DE4DEF">
            <w:pPr>
              <w:jc w:val="center"/>
              <w:rPr>
                <w:b/>
              </w:rPr>
            </w:pPr>
            <w:r>
              <w:rPr>
                <w:b/>
              </w:rPr>
              <w:t>(+)</w:t>
            </w:r>
          </w:p>
        </w:tc>
        <w:tc>
          <w:tcPr>
            <w:tcW w:w="2337" w:type="dxa"/>
            <w:vAlign w:val="center"/>
          </w:tcPr>
          <w:p w14:paraId="5D84053C" w14:textId="09B744FE" w:rsidR="005F4F47" w:rsidRDefault="00401D31" w:rsidP="00DE4DEF">
            <w:pPr>
              <w:jc w:val="center"/>
              <w:rPr>
                <w:b/>
              </w:rPr>
            </w:pPr>
            <w:r>
              <w:rPr>
                <w:b/>
              </w:rPr>
              <w:t>3</w:t>
            </w:r>
            <w:r w:rsidR="00E95129">
              <w:rPr>
                <w:b/>
              </w:rPr>
              <w:t>1</w:t>
            </w:r>
            <w:r w:rsidR="00DE4DEF">
              <w:rPr>
                <w:b/>
              </w:rPr>
              <w:t>,</w:t>
            </w:r>
            <w:r>
              <w:rPr>
                <w:b/>
              </w:rPr>
              <w:t xml:space="preserve">18 </w:t>
            </w:r>
            <w:proofErr w:type="spellStart"/>
            <w:r>
              <w:rPr>
                <w:b/>
              </w:rPr>
              <w:t>MPa</w:t>
            </w:r>
            <w:proofErr w:type="spellEnd"/>
          </w:p>
          <w:p w14:paraId="23E9E4AA" w14:textId="42C104DF" w:rsidR="00401D31" w:rsidRDefault="00401D31" w:rsidP="00DE4DEF">
            <w:pPr>
              <w:jc w:val="center"/>
              <w:rPr>
                <w:b/>
              </w:rPr>
            </w:pPr>
            <w:r>
              <w:rPr>
                <w:b/>
              </w:rPr>
              <w:t>(-)</w:t>
            </w:r>
          </w:p>
        </w:tc>
      </w:tr>
      <w:tr w:rsidR="005F4F47" w14:paraId="6E96EDE6" w14:textId="77777777" w:rsidTr="00401D31">
        <w:trPr>
          <w:trHeight w:val="1408"/>
          <w:jc w:val="center"/>
        </w:trPr>
        <w:tc>
          <w:tcPr>
            <w:tcW w:w="2336" w:type="dxa"/>
            <w:vAlign w:val="center"/>
          </w:tcPr>
          <w:p w14:paraId="0FC3042D" w14:textId="19A1395B" w:rsidR="005F4F47" w:rsidRPr="00A130BA" w:rsidRDefault="00DA4966" w:rsidP="00DE4DEF">
            <w:pPr>
              <w:suppressAutoHyphens w:val="0"/>
              <w:jc w:val="center"/>
              <w:rPr>
                <w:rFonts w:cs="Arial"/>
                <w:b/>
              </w:rPr>
            </w:pPr>
            <w:r>
              <w:rPr>
                <w:rFonts w:cs="Arial"/>
                <w:b/>
              </w:rPr>
              <w:t>TEMPERATURE AU FRONT D’É</w:t>
            </w:r>
            <w:r w:rsidR="005F4F47">
              <w:rPr>
                <w:rFonts w:cs="Arial"/>
                <w:b/>
              </w:rPr>
              <w:t>COULEMENT</w:t>
            </w:r>
          </w:p>
        </w:tc>
        <w:tc>
          <w:tcPr>
            <w:tcW w:w="2336" w:type="dxa"/>
            <w:vAlign w:val="center"/>
          </w:tcPr>
          <w:p w14:paraId="3D582318" w14:textId="3A9C89D9" w:rsidR="005F4F47" w:rsidRDefault="00401D31" w:rsidP="00DE4DEF">
            <w:pPr>
              <w:jc w:val="center"/>
              <w:rPr>
                <w:b/>
              </w:rPr>
            </w:pPr>
            <w:r>
              <w:rPr>
                <w:b/>
              </w:rPr>
              <w:t xml:space="preserve">Delta de température de </w:t>
            </w:r>
            <w:r w:rsidR="00E95129">
              <w:rPr>
                <w:b/>
              </w:rPr>
              <w:t>30</w:t>
            </w:r>
            <w:r>
              <w:rPr>
                <w:b/>
              </w:rPr>
              <w:t>°C</w:t>
            </w:r>
            <w:r w:rsidR="00E95129">
              <w:rPr>
                <w:b/>
              </w:rPr>
              <w:t xml:space="preserve"> par rapport à la température d’injection</w:t>
            </w:r>
          </w:p>
          <w:p w14:paraId="4783EAB2" w14:textId="5504DC75" w:rsidR="00401D31" w:rsidRDefault="00401D31" w:rsidP="00DE4DEF">
            <w:pPr>
              <w:jc w:val="center"/>
              <w:rPr>
                <w:b/>
              </w:rPr>
            </w:pPr>
            <w:r>
              <w:rPr>
                <w:b/>
              </w:rPr>
              <w:t>(-)</w:t>
            </w:r>
          </w:p>
        </w:tc>
        <w:tc>
          <w:tcPr>
            <w:tcW w:w="2337" w:type="dxa"/>
            <w:vAlign w:val="center"/>
          </w:tcPr>
          <w:p w14:paraId="727C3CAE" w14:textId="4EAC17F7" w:rsidR="005F4F47" w:rsidRDefault="00401D31" w:rsidP="00DE4DEF">
            <w:pPr>
              <w:jc w:val="center"/>
              <w:rPr>
                <w:b/>
              </w:rPr>
            </w:pPr>
            <w:r>
              <w:rPr>
                <w:b/>
              </w:rPr>
              <w:t xml:space="preserve">Delta de température </w:t>
            </w:r>
            <w:r w:rsidR="00E95129">
              <w:rPr>
                <w:b/>
              </w:rPr>
              <w:t>inférieur à 20°C par rapport à la température d’injection</w:t>
            </w:r>
          </w:p>
          <w:p w14:paraId="2ACF78EB" w14:textId="01489CE5" w:rsidR="00401D31" w:rsidRDefault="00401D31" w:rsidP="00DE4DEF">
            <w:pPr>
              <w:jc w:val="center"/>
              <w:rPr>
                <w:b/>
              </w:rPr>
            </w:pPr>
            <w:r>
              <w:rPr>
                <w:b/>
              </w:rPr>
              <w:t>(+)</w:t>
            </w:r>
          </w:p>
        </w:tc>
      </w:tr>
      <w:tr w:rsidR="005F4F47" w14:paraId="07E05E4C" w14:textId="77777777" w:rsidTr="00401D31">
        <w:trPr>
          <w:trHeight w:val="1258"/>
          <w:jc w:val="center"/>
        </w:trPr>
        <w:tc>
          <w:tcPr>
            <w:tcW w:w="2336" w:type="dxa"/>
            <w:vAlign w:val="center"/>
          </w:tcPr>
          <w:p w14:paraId="238FD8AC" w14:textId="0B18B0A2" w:rsidR="005F4F47" w:rsidRDefault="005F4F47" w:rsidP="00DE4DEF">
            <w:pPr>
              <w:jc w:val="center"/>
              <w:rPr>
                <w:b/>
              </w:rPr>
            </w:pPr>
            <w:r>
              <w:rPr>
                <w:b/>
              </w:rPr>
              <w:t>FONCTION FC4</w:t>
            </w:r>
          </w:p>
        </w:tc>
        <w:tc>
          <w:tcPr>
            <w:tcW w:w="2336" w:type="dxa"/>
            <w:vAlign w:val="center"/>
          </w:tcPr>
          <w:p w14:paraId="0AAC8DC0" w14:textId="77777777" w:rsidR="005F4F47" w:rsidRDefault="00401D31" w:rsidP="00DE4DEF">
            <w:pPr>
              <w:jc w:val="center"/>
              <w:rPr>
                <w:b/>
              </w:rPr>
            </w:pPr>
            <w:r>
              <w:rPr>
                <w:b/>
              </w:rPr>
              <w:t>Présence de lignes de soudure dans la charnière</w:t>
            </w:r>
          </w:p>
          <w:p w14:paraId="607812C7" w14:textId="31CE3BBC" w:rsidR="00401D31" w:rsidRDefault="00401D31" w:rsidP="00DE4DEF">
            <w:pPr>
              <w:jc w:val="center"/>
              <w:rPr>
                <w:b/>
              </w:rPr>
            </w:pPr>
            <w:r>
              <w:rPr>
                <w:b/>
              </w:rPr>
              <w:t>(-)</w:t>
            </w:r>
          </w:p>
        </w:tc>
        <w:tc>
          <w:tcPr>
            <w:tcW w:w="2337" w:type="dxa"/>
            <w:vAlign w:val="center"/>
          </w:tcPr>
          <w:p w14:paraId="04EE921A" w14:textId="77777777" w:rsidR="005F4F47" w:rsidRDefault="00E95129" w:rsidP="00DE4DEF">
            <w:pPr>
              <w:jc w:val="center"/>
              <w:rPr>
                <w:b/>
              </w:rPr>
            </w:pPr>
            <w:r>
              <w:rPr>
                <w:b/>
              </w:rPr>
              <w:t>Présence d’une ligne de soudure mais non présente dans la zone fonctionnelle</w:t>
            </w:r>
          </w:p>
          <w:p w14:paraId="79754364" w14:textId="78D1BFC4" w:rsidR="00E95129" w:rsidRDefault="00E95129" w:rsidP="00DE4DEF">
            <w:pPr>
              <w:jc w:val="center"/>
              <w:rPr>
                <w:b/>
              </w:rPr>
            </w:pPr>
            <w:r>
              <w:rPr>
                <w:b/>
              </w:rPr>
              <w:t>(+)</w:t>
            </w:r>
          </w:p>
        </w:tc>
      </w:tr>
      <w:bookmarkEnd w:id="2"/>
    </w:tbl>
    <w:p w14:paraId="78DBB785" w14:textId="201C5A16" w:rsidR="005F4F47" w:rsidRDefault="005F4F47" w:rsidP="001310FA">
      <w:pPr>
        <w:rPr>
          <w:b/>
          <w:color w:val="FF0000"/>
          <w:szCs w:val="22"/>
        </w:rPr>
      </w:pPr>
    </w:p>
    <w:p w14:paraId="3B7FD67C" w14:textId="77777777" w:rsidR="00EA320E" w:rsidRDefault="00EA320E" w:rsidP="001310FA">
      <w:pPr>
        <w:rPr>
          <w:b/>
          <w:color w:val="FF0000"/>
          <w:szCs w:val="22"/>
        </w:rPr>
      </w:pPr>
    </w:p>
    <w:p w14:paraId="38D6B9B6" w14:textId="77777777" w:rsidR="00EA320E" w:rsidRDefault="00EA320E" w:rsidP="001310FA">
      <w:pPr>
        <w:rPr>
          <w:b/>
          <w:color w:val="FF0000"/>
          <w:szCs w:val="22"/>
        </w:rPr>
      </w:pPr>
    </w:p>
    <w:p w14:paraId="6B14224C" w14:textId="5255892F" w:rsidR="001310FA" w:rsidRDefault="001310FA" w:rsidP="001310FA">
      <w:pPr>
        <w:rPr>
          <w:szCs w:val="22"/>
        </w:rPr>
      </w:pPr>
      <w:r>
        <w:rPr>
          <w:szCs w:val="22"/>
        </w:rPr>
        <w:t xml:space="preserve">3.1.3 </w:t>
      </w:r>
      <w:r w:rsidR="00DA4966">
        <w:rPr>
          <w:szCs w:val="22"/>
        </w:rPr>
        <w:t>– Quelle solution retenir ? Conclure.</w:t>
      </w:r>
    </w:p>
    <w:p w14:paraId="22F860BB" w14:textId="77777777" w:rsidR="00E9544B" w:rsidRPr="00173DE9" w:rsidRDefault="00E9544B">
      <w:pPr>
        <w:suppressAutoHyphens w:val="0"/>
        <w:jc w:val="left"/>
        <w:rPr>
          <w:color w:val="FF0000"/>
          <w:szCs w:val="22"/>
        </w:rPr>
      </w:pPr>
    </w:p>
    <w:p w14:paraId="3854B8D5" w14:textId="221B3C2E" w:rsidR="00231335" w:rsidRPr="00CE6207" w:rsidRDefault="00E65209">
      <w:pPr>
        <w:suppressAutoHyphens w:val="0"/>
        <w:jc w:val="left"/>
        <w:rPr>
          <w:color w:val="000000" w:themeColor="text1"/>
          <w:szCs w:val="22"/>
        </w:rPr>
      </w:pPr>
      <w:r w:rsidRPr="00CE6207">
        <w:rPr>
          <w:color w:val="000000" w:themeColor="text1"/>
          <w:szCs w:val="22"/>
        </w:rPr>
        <w:t xml:space="preserve">Solution </w:t>
      </w:r>
      <w:r w:rsidR="00173DE9" w:rsidRPr="00CE6207">
        <w:rPr>
          <w:color w:val="000000" w:themeColor="text1"/>
          <w:szCs w:val="22"/>
        </w:rPr>
        <w:t>2</w:t>
      </w:r>
      <w:r w:rsidRPr="00CE6207">
        <w:rPr>
          <w:color w:val="000000" w:themeColor="text1"/>
          <w:szCs w:val="22"/>
        </w:rPr>
        <w:t xml:space="preserve"> </w:t>
      </w:r>
      <w:r w:rsidR="00667668" w:rsidRPr="00CE6207">
        <w:rPr>
          <w:color w:val="000000" w:themeColor="text1"/>
          <w:szCs w:val="22"/>
        </w:rPr>
        <w:t xml:space="preserve">car </w:t>
      </w:r>
      <w:r w:rsidR="00401D31" w:rsidRPr="00CE6207">
        <w:rPr>
          <w:color w:val="000000" w:themeColor="text1"/>
          <w:szCs w:val="22"/>
        </w:rPr>
        <w:t xml:space="preserve">elle répond </w:t>
      </w:r>
      <w:r w:rsidR="00E95129">
        <w:rPr>
          <w:color w:val="000000" w:themeColor="text1"/>
          <w:szCs w:val="22"/>
        </w:rPr>
        <w:t>à la</w:t>
      </w:r>
      <w:r w:rsidR="00401D31" w:rsidRPr="00CE6207">
        <w:rPr>
          <w:color w:val="000000" w:themeColor="text1"/>
          <w:szCs w:val="22"/>
        </w:rPr>
        <w:t xml:space="preserve"> fonctions</w:t>
      </w:r>
      <w:r w:rsidR="00E95129">
        <w:rPr>
          <w:color w:val="000000" w:themeColor="text1"/>
          <w:szCs w:val="22"/>
        </w:rPr>
        <w:t xml:space="preserve"> </w:t>
      </w:r>
      <w:r w:rsidR="00401D31" w:rsidRPr="00CE6207">
        <w:rPr>
          <w:color w:val="000000" w:themeColor="text1"/>
          <w:szCs w:val="22"/>
        </w:rPr>
        <w:t xml:space="preserve">FC4 du cahier des charges du produit malgré </w:t>
      </w:r>
      <w:r w:rsidR="00CE6207" w:rsidRPr="00CE6207">
        <w:rPr>
          <w:color w:val="000000" w:themeColor="text1"/>
          <w:szCs w:val="22"/>
        </w:rPr>
        <w:t>un temps de remplissage et une pression d’injection plus élevés que la solution1</w:t>
      </w:r>
    </w:p>
    <w:p w14:paraId="5D24A8BB" w14:textId="77777777" w:rsidR="00194980" w:rsidRPr="00194980" w:rsidRDefault="00194980">
      <w:pPr>
        <w:suppressAutoHyphens w:val="0"/>
        <w:jc w:val="left"/>
        <w:rPr>
          <w:color w:val="000000"/>
          <w:szCs w:val="22"/>
        </w:rPr>
      </w:pPr>
    </w:p>
    <w:p w14:paraId="4D4D101D" w14:textId="1EDA03A1" w:rsidR="00C26959" w:rsidRPr="006F7067" w:rsidRDefault="00DA4966" w:rsidP="00C26959">
      <w:pPr>
        <w:rPr>
          <w:rFonts w:cs="Arial"/>
          <w:b/>
          <w:sz w:val="24"/>
        </w:rPr>
      </w:pPr>
      <w:r>
        <w:rPr>
          <w:rFonts w:cs="Arial"/>
          <w:b/>
          <w:sz w:val="24"/>
        </w:rPr>
        <w:t>3.2 É</w:t>
      </w:r>
      <w:r w:rsidR="00C26959" w:rsidRPr="006F7067">
        <w:rPr>
          <w:rFonts w:cs="Arial"/>
          <w:b/>
          <w:sz w:val="24"/>
        </w:rPr>
        <w:t>tude économique de l’outillage de boîte de rangement nouvelle version.</w:t>
      </w:r>
    </w:p>
    <w:p w14:paraId="246337E6" w14:textId="1475F8F9" w:rsidR="00C26959" w:rsidRPr="006F7067" w:rsidRDefault="00C26959" w:rsidP="2BDABFA6">
      <w:pPr>
        <w:rPr>
          <w:rFonts w:cs="Arial"/>
          <w:b/>
          <w:bCs/>
          <w:sz w:val="24"/>
        </w:rPr>
      </w:pPr>
    </w:p>
    <w:p w14:paraId="0D64261C" w14:textId="3483FD30" w:rsidR="00C26959" w:rsidRPr="006F7067" w:rsidRDefault="00C26959" w:rsidP="00C26959">
      <w:pPr>
        <w:rPr>
          <w:rFonts w:cs="Arial"/>
          <w:sz w:val="24"/>
        </w:rPr>
      </w:pPr>
      <w:r w:rsidRPr="006F7067">
        <w:rPr>
          <w:rFonts w:cs="Arial"/>
          <w:sz w:val="24"/>
        </w:rPr>
        <w:t>3.2.1 Détermination du temps de refroidissement</w:t>
      </w:r>
    </w:p>
    <w:p w14:paraId="5616B273" w14:textId="77777777" w:rsidR="00C26959" w:rsidRPr="006F7067" w:rsidRDefault="00C26959" w:rsidP="00C26959">
      <w:pPr>
        <w:rPr>
          <w:rFonts w:cs="Arial"/>
          <w:sz w:val="24"/>
        </w:rPr>
      </w:pPr>
      <w:r w:rsidRPr="006F7067">
        <w:rPr>
          <w:rFonts w:cs="Arial"/>
          <w:sz w:val="24"/>
        </w:rPr>
        <w:t>Rappel : On calcule la diffusivité thermique α de la matière en m²/s</w:t>
      </w:r>
    </w:p>
    <w:p w14:paraId="3FC8BB0C" w14:textId="77777777" w:rsidR="00C26959" w:rsidRPr="006F7067" w:rsidRDefault="00C26959" w:rsidP="00C26959">
      <w:pPr>
        <w:rPr>
          <w:rFonts w:cs="Arial"/>
          <w:sz w:val="24"/>
        </w:rPr>
      </w:pPr>
    </w:p>
    <w:p w14:paraId="12BC89F6" w14:textId="53EB54AC" w:rsidR="00C26959" w:rsidRPr="006F7067" w:rsidRDefault="00C26959" w:rsidP="00C26959">
      <w:pPr>
        <w:jc w:val="center"/>
        <w:rPr>
          <w:rFonts w:cs="Arial"/>
          <w:sz w:val="24"/>
        </w:rPr>
      </w:pPr>
      <w:r w:rsidRPr="006F7067">
        <w:rPr>
          <w:rFonts w:cs="Arial"/>
          <w:i/>
          <w:sz w:val="24"/>
          <w:vertAlign w:val="subscript"/>
        </w:rPr>
        <w:t xml:space="preserve"> </w:t>
      </w:r>
      <m:oMath>
        <m:r>
          <w:rPr>
            <w:rFonts w:ascii="Cambria Math" w:hAnsi="Cambria Math" w:cs="Arial"/>
            <w:sz w:val="24"/>
            <w:vertAlign w:val="subscript"/>
          </w:rPr>
          <m:t>α=</m:t>
        </m:r>
        <m:f>
          <m:fPr>
            <m:ctrlPr>
              <w:rPr>
                <w:rFonts w:ascii="Cambria Math" w:hAnsi="Cambria Math" w:cs="Arial"/>
                <w:sz w:val="24"/>
                <w:vertAlign w:val="subscript"/>
              </w:rPr>
            </m:ctrlPr>
          </m:fPr>
          <m:num>
            <m:r>
              <m:rPr>
                <m:sty m:val="p"/>
              </m:rPr>
              <w:rPr>
                <w:rFonts w:ascii="Cambria Math" w:hAnsi="Cambria Math" w:cs="Arial"/>
                <w:sz w:val="24"/>
                <w:vertAlign w:val="subscript"/>
              </w:rPr>
              <w:sym w:font="Symbol" w:char="F06C"/>
            </m:r>
          </m:num>
          <m:den>
            <m:r>
              <m:rPr>
                <m:sty m:val="p"/>
              </m:rPr>
              <w:rPr>
                <w:rFonts w:ascii="Cambria Math" w:hAnsi="Cambria Math" w:cs="Arial"/>
                <w:sz w:val="24"/>
                <w:vertAlign w:val="subscript"/>
              </w:rPr>
              <m:t>ρ×c</m:t>
            </m:r>
          </m:den>
        </m:f>
        <m:r>
          <w:rPr>
            <w:rFonts w:ascii="Cambria Math" w:hAnsi="Cambria Math" w:cs="Arial"/>
            <w:sz w:val="24"/>
            <w:vertAlign w:val="subscript"/>
          </w:rPr>
          <m:t>=</m:t>
        </m:r>
        <m:f>
          <m:fPr>
            <m:ctrlPr>
              <w:rPr>
                <w:rFonts w:ascii="Cambria Math" w:hAnsi="Cambria Math" w:cs="Arial"/>
                <w:i/>
                <w:sz w:val="24"/>
                <w:vertAlign w:val="subscript"/>
              </w:rPr>
            </m:ctrlPr>
          </m:fPr>
          <m:num>
            <m:r>
              <w:rPr>
                <w:rFonts w:ascii="Cambria Math" w:hAnsi="Cambria Math" w:cs="Arial"/>
                <w:sz w:val="24"/>
                <w:vertAlign w:val="subscript"/>
              </w:rPr>
              <m:t>0,22</m:t>
            </m:r>
          </m:num>
          <m:den>
            <m:r>
              <w:rPr>
                <w:rFonts w:ascii="Cambria Math" w:hAnsi="Cambria Math" w:cs="Arial"/>
                <w:sz w:val="24"/>
                <w:vertAlign w:val="subscript"/>
              </w:rPr>
              <m:t>1010×1680</m:t>
            </m:r>
          </m:den>
        </m:f>
        <m:r>
          <w:rPr>
            <w:rFonts w:ascii="Cambria Math" w:hAnsi="Cambria Math" w:cs="Arial"/>
            <w:sz w:val="24"/>
            <w:vertAlign w:val="subscript"/>
          </w:rPr>
          <m:t>=1,30.</m:t>
        </m:r>
        <m:sSup>
          <m:sSupPr>
            <m:ctrlPr>
              <w:rPr>
                <w:rFonts w:ascii="Cambria Math" w:hAnsi="Cambria Math" w:cs="Arial"/>
                <w:i/>
                <w:sz w:val="24"/>
                <w:vertAlign w:val="subscript"/>
              </w:rPr>
            </m:ctrlPr>
          </m:sSupPr>
          <m:e>
            <m:r>
              <w:rPr>
                <w:rFonts w:ascii="Cambria Math" w:hAnsi="Cambria Math" w:cs="Arial"/>
                <w:sz w:val="24"/>
                <w:vertAlign w:val="subscript"/>
              </w:rPr>
              <m:t>10</m:t>
            </m:r>
          </m:e>
          <m:sup>
            <m:r>
              <w:rPr>
                <w:rFonts w:ascii="Cambria Math" w:hAnsi="Cambria Math" w:cs="Arial"/>
                <w:sz w:val="24"/>
                <w:vertAlign w:val="subscript"/>
              </w:rPr>
              <m:t>-7</m:t>
            </m:r>
          </m:sup>
        </m:sSup>
        <m:sSup>
          <m:sSupPr>
            <m:ctrlPr>
              <w:rPr>
                <w:rFonts w:ascii="Cambria Math" w:hAnsi="Cambria Math" w:cs="Arial"/>
                <w:i/>
                <w:sz w:val="24"/>
                <w:vertAlign w:val="subscript"/>
              </w:rPr>
            </m:ctrlPr>
          </m:sSupPr>
          <m:e>
            <m:r>
              <w:rPr>
                <w:rFonts w:ascii="Cambria Math" w:hAnsi="Cambria Math" w:cs="Arial"/>
                <w:sz w:val="24"/>
                <w:vertAlign w:val="subscript"/>
              </w:rPr>
              <m:t>m</m:t>
            </m:r>
          </m:e>
          <m:sup>
            <m:r>
              <w:rPr>
                <w:rFonts w:ascii="Cambria Math" w:hAnsi="Cambria Math" w:cs="Arial"/>
                <w:sz w:val="24"/>
                <w:vertAlign w:val="subscript"/>
              </w:rPr>
              <m:t>2</m:t>
            </m:r>
          </m:sup>
        </m:sSup>
        <m:r>
          <w:rPr>
            <w:rFonts w:ascii="Cambria Math" w:hAnsi="Cambria Math" w:cs="Arial"/>
            <w:sz w:val="24"/>
            <w:vertAlign w:val="subscript"/>
          </w:rPr>
          <m:t>/s</m:t>
        </m:r>
      </m:oMath>
    </w:p>
    <w:p w14:paraId="66056A99" w14:textId="77777777" w:rsidR="00C26959" w:rsidRPr="006F7067" w:rsidRDefault="00C26959" w:rsidP="00C26959">
      <w:pPr>
        <w:rPr>
          <w:rFonts w:cs="Arial"/>
          <w:sz w:val="24"/>
        </w:rPr>
      </w:pPr>
      <w:r w:rsidRPr="006F7067">
        <w:rPr>
          <w:rFonts w:cs="Arial"/>
          <w:sz w:val="24"/>
        </w:rPr>
        <w:tab/>
      </w:r>
      <w:r w:rsidRPr="006F7067">
        <w:rPr>
          <w:rFonts w:cs="Arial"/>
          <w:sz w:val="24"/>
        </w:rPr>
        <w:tab/>
      </w:r>
    </w:p>
    <w:p w14:paraId="78D74D50" w14:textId="77777777" w:rsidR="00C26959" w:rsidRPr="006F7067" w:rsidRDefault="00C26959" w:rsidP="00C26959">
      <w:pPr>
        <w:rPr>
          <w:rFonts w:cs="Arial"/>
          <w:sz w:val="24"/>
        </w:rPr>
      </w:pPr>
      <w:r w:rsidRPr="006F7067">
        <w:rPr>
          <w:rFonts w:cs="Arial"/>
          <w:sz w:val="24"/>
        </w:rPr>
        <w:t xml:space="preserve">et le temps de refroidissement </w:t>
      </w:r>
      <m:oMath>
        <m:sSub>
          <m:sSubPr>
            <m:ctrlPr>
              <w:rPr>
                <w:rFonts w:ascii="Cambria Math" w:hAnsi="Cambria Math" w:cs="Arial"/>
                <w:i/>
                <w:sz w:val="24"/>
                <w:lang w:val="en-US"/>
              </w:rPr>
            </m:ctrlPr>
          </m:sSubPr>
          <m:e>
            <m:r>
              <w:rPr>
                <w:rFonts w:ascii="Cambria Math" w:hAnsi="Cambria Math" w:cs="Arial"/>
                <w:sz w:val="24"/>
                <w:lang w:val="en-US"/>
              </w:rPr>
              <m:t>T</m:t>
            </m:r>
          </m:e>
          <m:sub>
            <m:r>
              <w:rPr>
                <w:rFonts w:ascii="Cambria Math" w:hAnsi="Cambria Math" w:cs="Arial"/>
                <w:sz w:val="24"/>
                <w:lang w:val="en-US"/>
              </w:rPr>
              <m:t>k</m:t>
            </m:r>
          </m:sub>
        </m:sSub>
      </m:oMath>
      <w:r w:rsidRPr="006F7067">
        <w:rPr>
          <w:rFonts w:cs="Arial"/>
          <w:sz w:val="24"/>
        </w:rPr>
        <w:t xml:space="preserve"> (en s)</w:t>
      </w:r>
    </w:p>
    <w:p w14:paraId="76BDFF2E" w14:textId="77777777" w:rsidR="00C26959" w:rsidRPr="006F7067" w:rsidRDefault="00C26959" w:rsidP="00C26959">
      <w:pPr>
        <w:widowControl w:val="0"/>
        <w:autoSpaceDE w:val="0"/>
        <w:rPr>
          <w:rFonts w:cs="Arial"/>
          <w:b/>
          <w:sz w:val="24"/>
        </w:rPr>
      </w:pPr>
    </w:p>
    <w:p w14:paraId="71F37122" w14:textId="42133143" w:rsidR="00C26959" w:rsidRPr="006F7067" w:rsidRDefault="00C26959" w:rsidP="00C26959">
      <w:pPr>
        <w:jc w:val="center"/>
        <w:rPr>
          <w:rFonts w:cs="Arial"/>
          <w:i/>
          <w:sz w:val="24"/>
          <w:lang w:val="en-US"/>
        </w:rPr>
      </w:pPr>
      <w:r w:rsidRPr="006F7067">
        <w:rPr>
          <w:rFonts w:cs="Arial"/>
          <w:i/>
          <w:sz w:val="24"/>
        </w:rPr>
        <w:t xml:space="preserve"> </w:t>
      </w:r>
      <m:oMath>
        <m:sSub>
          <m:sSubPr>
            <m:ctrlPr>
              <w:rPr>
                <w:rFonts w:ascii="Cambria Math" w:hAnsi="Cambria Math" w:cs="Arial"/>
                <w:i/>
                <w:sz w:val="24"/>
                <w:lang w:val="en-US"/>
              </w:rPr>
            </m:ctrlPr>
          </m:sSubPr>
          <m:e>
            <m:r>
              <w:rPr>
                <w:rFonts w:ascii="Cambria Math" w:hAnsi="Cambria Math" w:cs="Arial"/>
                <w:sz w:val="24"/>
                <w:lang w:val="en-US"/>
              </w:rPr>
              <m:t>T</m:t>
            </m:r>
          </m:e>
          <m:sub>
            <m:r>
              <w:rPr>
                <w:rFonts w:ascii="Cambria Math" w:hAnsi="Cambria Math" w:cs="Arial"/>
                <w:sz w:val="24"/>
                <w:lang w:val="en-US"/>
              </w:rPr>
              <m:t>k</m:t>
            </m:r>
          </m:sub>
        </m:sSub>
        <m:r>
          <w:rPr>
            <w:rFonts w:ascii="Cambria Math" w:hAnsi="Cambria Math" w:cs="Arial"/>
            <w:sz w:val="24"/>
            <w:lang w:val="en-US"/>
          </w:rPr>
          <m:t>=</m:t>
        </m:r>
        <m:f>
          <m:fPr>
            <m:ctrlPr>
              <w:rPr>
                <w:rFonts w:ascii="Cambria Math" w:hAnsi="Cambria Math" w:cs="Arial"/>
                <w:i/>
                <w:sz w:val="24"/>
              </w:rPr>
            </m:ctrlPr>
          </m:fPr>
          <m:num>
            <m:r>
              <w:rPr>
                <w:rFonts w:ascii="Cambria Math" w:hAnsi="Cambria Math" w:cs="Arial"/>
                <w:sz w:val="24"/>
                <w:lang w:val="en-US"/>
              </w:rPr>
              <m:t>2²</m:t>
            </m:r>
          </m:num>
          <m:den>
            <m:r>
              <w:rPr>
                <w:rFonts w:ascii="Cambria Math" w:hAnsi="Cambria Math" w:cs="Arial"/>
                <w:sz w:val="24"/>
                <w:vertAlign w:val="subscript"/>
              </w:rPr>
              <m:t>1,30.</m:t>
            </m:r>
            <m:sSup>
              <m:sSupPr>
                <m:ctrlPr>
                  <w:rPr>
                    <w:rFonts w:ascii="Cambria Math" w:hAnsi="Cambria Math" w:cs="Arial"/>
                    <w:i/>
                    <w:sz w:val="24"/>
                    <w:vertAlign w:val="subscript"/>
                  </w:rPr>
                </m:ctrlPr>
              </m:sSupPr>
              <m:e>
                <m:r>
                  <w:rPr>
                    <w:rFonts w:ascii="Cambria Math" w:hAnsi="Cambria Math" w:cs="Arial"/>
                    <w:sz w:val="24"/>
                    <w:vertAlign w:val="subscript"/>
                  </w:rPr>
                  <m:t>10</m:t>
                </m:r>
              </m:e>
              <m:sup>
                <m:r>
                  <w:rPr>
                    <w:rFonts w:ascii="Cambria Math" w:hAnsi="Cambria Math" w:cs="Arial"/>
                    <w:sz w:val="24"/>
                    <w:vertAlign w:val="subscript"/>
                  </w:rPr>
                  <m:t>-7</m:t>
                </m:r>
              </m:sup>
            </m:sSup>
            <m:r>
              <w:rPr>
                <w:rFonts w:ascii="Cambria Math" w:hAnsi="Cambria Math" w:cs="Arial"/>
                <w:sz w:val="24"/>
                <w:lang w:val="en-US"/>
              </w:rPr>
              <m:t>×</m:t>
            </m:r>
            <m:sSup>
              <m:sSupPr>
                <m:ctrlPr>
                  <w:rPr>
                    <w:rFonts w:ascii="Cambria Math" w:hAnsi="Cambria Math" w:cs="Arial"/>
                    <w:i/>
                    <w:sz w:val="24"/>
                  </w:rPr>
                </m:ctrlPr>
              </m:sSupPr>
              <m:e>
                <m:r>
                  <w:rPr>
                    <w:rFonts w:ascii="Cambria Math" w:hAnsi="Cambria Math" w:cs="Arial"/>
                    <w:sz w:val="24"/>
                    <w:lang w:val="en-US"/>
                  </w:rPr>
                  <m:t>10</m:t>
                </m:r>
              </m:e>
              <m:sup>
                <m:r>
                  <w:rPr>
                    <w:rFonts w:ascii="Cambria Math" w:hAnsi="Cambria Math" w:cs="Arial"/>
                    <w:sz w:val="24"/>
                    <w:lang w:val="en-US"/>
                  </w:rPr>
                  <m:t>6</m:t>
                </m:r>
              </m:sup>
            </m:sSup>
            <m:r>
              <w:rPr>
                <w:rFonts w:ascii="Cambria Math" w:hAnsi="Cambria Math" w:cs="Arial"/>
                <w:sz w:val="24"/>
                <w:lang w:val="en-US"/>
              </w:rPr>
              <m:t>×</m:t>
            </m:r>
            <m:r>
              <w:rPr>
                <w:rFonts w:ascii="Cambria Math" w:hAnsi="Cambria Math" w:cs="Arial"/>
                <w:sz w:val="24"/>
              </w:rPr>
              <m:t>π</m:t>
            </m:r>
            <m:r>
              <w:rPr>
                <w:rFonts w:ascii="Cambria Math" w:hAnsi="Cambria Math" w:cs="Arial"/>
                <w:sz w:val="24"/>
                <w:lang w:val="en-US"/>
              </w:rPr>
              <m:t>²</m:t>
            </m:r>
          </m:den>
        </m:f>
        <m:r>
          <w:rPr>
            <w:rFonts w:ascii="Cambria Math" w:hAnsi="Cambria Math" w:cs="Arial"/>
            <w:sz w:val="24"/>
          </w:rPr>
          <m:t>ln</m:t>
        </m:r>
        <m:d>
          <m:dPr>
            <m:ctrlPr>
              <w:rPr>
                <w:rFonts w:ascii="Cambria Math" w:hAnsi="Cambria Math" w:cs="Arial"/>
                <w:i/>
                <w:sz w:val="24"/>
              </w:rPr>
            </m:ctrlPr>
          </m:dPr>
          <m:e>
            <m:func>
              <m:funcPr>
                <m:ctrlPr>
                  <w:rPr>
                    <w:rFonts w:ascii="Cambria Math" w:hAnsi="Cambria Math" w:cs="Arial"/>
                    <w:i/>
                    <w:sz w:val="24"/>
                  </w:rPr>
                </m:ctrlPr>
              </m:funcPr>
              <m:fName>
                <m:f>
                  <m:fPr>
                    <m:ctrlPr>
                      <w:rPr>
                        <w:rFonts w:ascii="Cambria Math" w:hAnsi="Cambria Math" w:cs="Arial"/>
                        <w:i/>
                        <w:sz w:val="24"/>
                      </w:rPr>
                    </m:ctrlPr>
                  </m:fPr>
                  <m:num>
                    <m:r>
                      <w:rPr>
                        <w:rFonts w:ascii="Cambria Math" w:hAnsi="Cambria Math" w:cs="Arial"/>
                        <w:sz w:val="24"/>
                        <w:lang w:val="en-US"/>
                      </w:rPr>
                      <m:t>4</m:t>
                    </m:r>
                  </m:num>
                  <m:den>
                    <m:r>
                      <w:rPr>
                        <w:rFonts w:ascii="Cambria Math" w:hAnsi="Cambria Math" w:cs="Arial"/>
                        <w:sz w:val="24"/>
                      </w:rPr>
                      <m:t>π</m:t>
                    </m:r>
                  </m:den>
                </m:f>
              </m:fName>
              <m:e>
                <m:r>
                  <w:rPr>
                    <w:rFonts w:ascii="Cambria Math" w:hAnsi="Cambria Math" w:cs="Arial"/>
                    <w:sz w:val="24"/>
                    <w:lang w:val="en-US"/>
                  </w:rPr>
                  <m:t xml:space="preserve"> </m:t>
                </m:r>
              </m:e>
            </m:func>
            <m:r>
              <w:rPr>
                <w:rFonts w:ascii="Cambria Math" w:hAnsi="Cambria Math" w:cs="Arial"/>
                <w:sz w:val="24"/>
                <w:lang w:val="en-US"/>
              </w:rPr>
              <m:t>×</m:t>
            </m:r>
            <m:f>
              <m:fPr>
                <m:ctrlPr>
                  <w:rPr>
                    <w:rFonts w:ascii="Cambria Math" w:hAnsi="Cambria Math" w:cs="Arial"/>
                    <w:i/>
                    <w:sz w:val="24"/>
                  </w:rPr>
                </m:ctrlPr>
              </m:fPr>
              <m:num>
                <m:r>
                  <w:rPr>
                    <w:rFonts w:ascii="Cambria Math" w:hAnsi="Cambria Math" w:cs="Arial"/>
                    <w:sz w:val="24"/>
                  </w:rPr>
                  <m:t>245</m:t>
                </m:r>
                <m:r>
                  <w:rPr>
                    <w:rFonts w:ascii="Cambria Math" w:hAnsi="Cambria Math" w:cs="Arial"/>
                    <w:sz w:val="24"/>
                    <w:lang w:val="en-US"/>
                  </w:rPr>
                  <m:t>-</m:t>
                </m:r>
                <m:r>
                  <w:rPr>
                    <w:rFonts w:ascii="Cambria Math" w:hAnsi="Cambria Math" w:cs="Arial"/>
                    <w:sz w:val="24"/>
                  </w:rPr>
                  <m:t>30</m:t>
                </m:r>
              </m:num>
              <m:den>
                <m:r>
                  <w:rPr>
                    <w:rFonts w:ascii="Cambria Math" w:hAnsi="Cambria Math" w:cs="Arial"/>
                    <w:sz w:val="24"/>
                  </w:rPr>
                  <m:t>85</m:t>
                </m:r>
                <m:r>
                  <w:rPr>
                    <w:rFonts w:ascii="Cambria Math" w:hAnsi="Cambria Math" w:cs="Arial"/>
                    <w:sz w:val="24"/>
                    <w:lang w:val="en-US"/>
                  </w:rPr>
                  <m:t>-</m:t>
                </m:r>
                <m:r>
                  <w:rPr>
                    <w:rFonts w:ascii="Cambria Math" w:hAnsi="Cambria Math" w:cs="Arial"/>
                    <w:sz w:val="24"/>
                  </w:rPr>
                  <m:t>30</m:t>
                </m:r>
              </m:den>
            </m:f>
          </m:e>
        </m:d>
        <m:r>
          <w:rPr>
            <w:rFonts w:ascii="Cambria Math" w:hAnsi="Cambria Math" w:cs="Arial"/>
            <w:sz w:val="24"/>
          </w:rPr>
          <m:t>=5s</m:t>
        </m:r>
      </m:oMath>
    </w:p>
    <w:p w14:paraId="23481512" w14:textId="77777777" w:rsidR="00C26959" w:rsidRPr="006F7067" w:rsidRDefault="00C26959" w:rsidP="00C26959">
      <w:pPr>
        <w:widowControl w:val="0"/>
        <w:autoSpaceDE w:val="0"/>
        <w:jc w:val="center"/>
        <w:rPr>
          <w:rFonts w:cs="Arial"/>
          <w:i/>
          <w:sz w:val="24"/>
        </w:rPr>
      </w:pPr>
    </w:p>
    <w:p w14:paraId="1F5D26C9" w14:textId="77777777" w:rsidR="00C26959" w:rsidRPr="006F7067" w:rsidRDefault="00C26959" w:rsidP="00C26959">
      <w:pPr>
        <w:widowControl w:val="0"/>
        <w:autoSpaceDE w:val="0"/>
        <w:rPr>
          <w:rFonts w:cs="Arial"/>
          <w:b/>
          <w:sz w:val="24"/>
        </w:rPr>
      </w:pPr>
    </w:p>
    <w:p w14:paraId="42B81C2C" w14:textId="5BCB0854" w:rsidR="00623A28" w:rsidRDefault="00623A28">
      <w:pPr>
        <w:suppressAutoHyphens w:val="0"/>
        <w:jc w:val="left"/>
        <w:rPr>
          <w:rFonts w:cs="Arial"/>
          <w:sz w:val="24"/>
        </w:rPr>
      </w:pPr>
      <w:r>
        <w:rPr>
          <w:rFonts w:cs="Arial"/>
          <w:sz w:val="24"/>
        </w:rPr>
        <w:br w:type="page"/>
      </w:r>
    </w:p>
    <w:p w14:paraId="170B5C54" w14:textId="0F3DB6A9" w:rsidR="00C26959" w:rsidRDefault="00C26959" w:rsidP="00C26959">
      <w:pPr>
        <w:rPr>
          <w:rFonts w:cs="Arial"/>
          <w:sz w:val="24"/>
        </w:rPr>
      </w:pPr>
    </w:p>
    <w:p w14:paraId="4D95301C" w14:textId="77777777" w:rsidR="00623A28" w:rsidRPr="006F7067" w:rsidRDefault="00623A28" w:rsidP="00C26959">
      <w:pPr>
        <w:rPr>
          <w:rFonts w:cs="Arial"/>
          <w:sz w:val="24"/>
        </w:rPr>
      </w:pPr>
    </w:p>
    <w:p w14:paraId="20ACD2E2" w14:textId="616E0716" w:rsidR="00254EED" w:rsidRDefault="00254EED" w:rsidP="00254EED">
      <w:pPr>
        <w:rPr>
          <w:szCs w:val="22"/>
        </w:rPr>
      </w:pPr>
      <w:r w:rsidRPr="00D97E9E">
        <w:t xml:space="preserve">3.2.2 </w:t>
      </w:r>
      <w:r>
        <w:t>Donner une estimation du temps de cycle, sachant que l’on estime que le temps de cycle à vide</w:t>
      </w:r>
      <w:r>
        <w:rPr>
          <w:rStyle w:val="Appelnotedebasdep"/>
        </w:rPr>
        <w:footnoteReference w:id="2"/>
      </w:r>
      <w:r>
        <w:t xml:space="preserve"> de la presse et le temps d’injection sont de </w:t>
      </w:r>
      <w:r w:rsidR="00842EFF">
        <w:t>17</w:t>
      </w:r>
      <w:r>
        <w:t xml:space="preserve"> s au total.</w:t>
      </w:r>
    </w:p>
    <w:p w14:paraId="6292BCCB" w14:textId="326198C8" w:rsidR="00B95DDF" w:rsidRDefault="00B95DDF" w:rsidP="00900065">
      <w:pPr>
        <w:rPr>
          <w:rFonts w:cs="Arial"/>
          <w:sz w:val="24"/>
        </w:rPr>
      </w:pPr>
    </w:p>
    <w:p w14:paraId="652EECBF" w14:textId="421247A5" w:rsidR="00B95DDF" w:rsidRPr="006F7067" w:rsidRDefault="2BDABFA6" w:rsidP="00900065">
      <w:pPr>
        <w:rPr>
          <w:rFonts w:cs="Arial"/>
          <w:sz w:val="24"/>
        </w:rPr>
      </w:pPr>
      <w:r w:rsidRPr="2BDABFA6">
        <w:rPr>
          <w:rFonts w:cs="Arial"/>
          <w:sz w:val="24"/>
        </w:rPr>
        <w:t>Temps de cycle=5+</w:t>
      </w:r>
      <w:r w:rsidR="00842EFF">
        <w:rPr>
          <w:rFonts w:cs="Arial"/>
          <w:sz w:val="24"/>
        </w:rPr>
        <w:t>17</w:t>
      </w:r>
      <w:r w:rsidRPr="2BDABFA6">
        <w:rPr>
          <w:rFonts w:cs="Arial"/>
          <w:sz w:val="24"/>
        </w:rPr>
        <w:t>=</w:t>
      </w:r>
      <w:r w:rsidR="00842EFF">
        <w:rPr>
          <w:rFonts w:cs="Arial"/>
          <w:sz w:val="24"/>
        </w:rPr>
        <w:t>22s</w:t>
      </w:r>
    </w:p>
    <w:p w14:paraId="08718E70" w14:textId="78501DF7" w:rsidR="2BDABFA6" w:rsidRDefault="2BDABFA6" w:rsidP="2BDABFA6">
      <w:pPr>
        <w:rPr>
          <w:rFonts w:cs="Arial"/>
          <w:sz w:val="24"/>
        </w:rPr>
      </w:pPr>
    </w:p>
    <w:p w14:paraId="261AF5A6" w14:textId="003423DF" w:rsidR="004C7B44" w:rsidRDefault="004C7B44" w:rsidP="004C7B44">
      <w:pPr>
        <w:suppressAutoHyphens w:val="0"/>
        <w:jc w:val="left"/>
        <w:rPr>
          <w:b/>
          <w:color w:val="000000"/>
          <w:szCs w:val="22"/>
          <w:highlight w:val="yellow"/>
        </w:rPr>
      </w:pPr>
      <w:r w:rsidRPr="00194980">
        <w:rPr>
          <w:b/>
          <w:color w:val="000000"/>
          <w:szCs w:val="22"/>
          <w:highlight w:val="yellow"/>
        </w:rPr>
        <w:t>Répon</w:t>
      </w:r>
      <w:r>
        <w:rPr>
          <w:b/>
          <w:color w:val="000000"/>
          <w:szCs w:val="22"/>
          <w:highlight w:val="yellow"/>
        </w:rPr>
        <w:t>se</w:t>
      </w:r>
      <w:r w:rsidRPr="00194980">
        <w:rPr>
          <w:b/>
          <w:color w:val="000000"/>
          <w:szCs w:val="22"/>
          <w:highlight w:val="yellow"/>
        </w:rPr>
        <w:t xml:space="preserve"> sur le document DR</w:t>
      </w:r>
      <w:r w:rsidR="00907639">
        <w:rPr>
          <w:b/>
          <w:color w:val="000000"/>
          <w:szCs w:val="22"/>
          <w:highlight w:val="yellow"/>
        </w:rPr>
        <w:t>6</w:t>
      </w:r>
    </w:p>
    <w:p w14:paraId="337E269B" w14:textId="77777777" w:rsidR="00254EED" w:rsidRDefault="00254EED" w:rsidP="004C7B44">
      <w:pPr>
        <w:suppressAutoHyphens w:val="0"/>
        <w:jc w:val="left"/>
        <w:rPr>
          <w:color w:val="000000"/>
          <w:szCs w:val="22"/>
          <w:highlight w:val="yellow"/>
        </w:rPr>
      </w:pPr>
    </w:p>
    <w:p w14:paraId="6CCF8F02" w14:textId="77777777" w:rsidR="00254EED" w:rsidRPr="00BF2554" w:rsidRDefault="00254EED" w:rsidP="00254EED">
      <w:pPr>
        <w:rPr>
          <w:b/>
          <w:bCs/>
        </w:rPr>
      </w:pPr>
      <w:r w:rsidRPr="00D97E9E">
        <w:t xml:space="preserve">3.2.3 </w:t>
      </w:r>
      <w:r>
        <w:t xml:space="preserve">À partir des données économiques du document </w:t>
      </w:r>
      <w:r w:rsidRPr="00560592">
        <w:rPr>
          <w:b/>
          <w:bCs/>
        </w:rPr>
        <w:t>DT1</w:t>
      </w:r>
      <w:r>
        <w:rPr>
          <w:b/>
          <w:bCs/>
        </w:rPr>
        <w:t>2</w:t>
      </w:r>
      <w:r>
        <w:t xml:space="preserve">, calculer sur feuille de copie, pour la solution « canaux chauds », les différents coûts (matière, mains d’œuvre et machine) arrondis à 1 € près, les reporter dans le tableau sur le document </w:t>
      </w:r>
      <w:r w:rsidRPr="002E65B6">
        <w:rPr>
          <w:b/>
          <w:bCs/>
        </w:rPr>
        <w:t>DR</w:t>
      </w:r>
      <w:r>
        <w:rPr>
          <w:b/>
          <w:bCs/>
        </w:rPr>
        <w:t>6</w:t>
      </w:r>
      <w:r w:rsidRPr="002E65B6">
        <w:rPr>
          <w:b/>
          <w:bCs/>
        </w:rPr>
        <w:t>.</w:t>
      </w:r>
    </w:p>
    <w:p w14:paraId="5F802DC0" w14:textId="6A8446A9" w:rsidR="00254EED" w:rsidRDefault="00254EED" w:rsidP="00254EED">
      <w:r>
        <w:t>En déduire le coût total pour la production de 500 000 pièces en 5 ans.</w:t>
      </w:r>
    </w:p>
    <w:p w14:paraId="6F97A20D" w14:textId="77777777" w:rsidR="00254EED" w:rsidRPr="001D0BFD" w:rsidRDefault="00254EED" w:rsidP="00254EED">
      <w:pPr>
        <w:rPr>
          <w:szCs w:val="22"/>
        </w:rPr>
      </w:pPr>
    </w:p>
    <w:tbl>
      <w:tblPr>
        <w:tblStyle w:val="Grilledutableau"/>
        <w:tblW w:w="0" w:type="auto"/>
        <w:tblLook w:val="04A0" w:firstRow="1" w:lastRow="0" w:firstColumn="1" w:lastColumn="0" w:noHBand="0" w:noVBand="1"/>
      </w:tblPr>
      <w:tblGrid>
        <w:gridCol w:w="3398"/>
        <w:gridCol w:w="3398"/>
        <w:gridCol w:w="3398"/>
      </w:tblGrid>
      <w:tr w:rsidR="008840F4" w14:paraId="28F783EC" w14:textId="77777777" w:rsidTr="00F935B7">
        <w:tc>
          <w:tcPr>
            <w:tcW w:w="3398" w:type="dxa"/>
          </w:tcPr>
          <w:p w14:paraId="3A463C39" w14:textId="77777777" w:rsidR="008840F4" w:rsidRDefault="008840F4" w:rsidP="00F935B7">
            <w:pPr>
              <w:jc w:val="center"/>
              <w:rPr>
                <w:lang w:val="en-US"/>
              </w:rPr>
            </w:pPr>
            <w:proofErr w:type="spellStart"/>
            <w:r w:rsidRPr="1E20C28F">
              <w:rPr>
                <w:lang w:val="en-US"/>
              </w:rPr>
              <w:t>Coûts</w:t>
            </w:r>
            <w:proofErr w:type="spellEnd"/>
          </w:p>
        </w:tc>
        <w:tc>
          <w:tcPr>
            <w:tcW w:w="3398" w:type="dxa"/>
          </w:tcPr>
          <w:p w14:paraId="338126BB" w14:textId="77777777" w:rsidR="008840F4" w:rsidRDefault="008840F4" w:rsidP="00F935B7">
            <w:pPr>
              <w:jc w:val="center"/>
              <w:rPr>
                <w:lang w:val="en-US"/>
              </w:rPr>
            </w:pPr>
            <w:r w:rsidRPr="1E20C28F">
              <w:rPr>
                <w:lang w:val="en-US"/>
              </w:rPr>
              <w:t xml:space="preserve">Avec </w:t>
            </w:r>
            <w:proofErr w:type="spellStart"/>
            <w:r w:rsidRPr="1E20C28F">
              <w:rPr>
                <w:lang w:val="en-US"/>
              </w:rPr>
              <w:t>déchet</w:t>
            </w:r>
            <w:proofErr w:type="spellEnd"/>
          </w:p>
          <w:p w14:paraId="7CB7AD78" w14:textId="77777777" w:rsidR="008840F4" w:rsidRDefault="008840F4" w:rsidP="00F935B7">
            <w:pPr>
              <w:jc w:val="center"/>
              <w:rPr>
                <w:szCs w:val="22"/>
                <w:lang w:val="en-US"/>
              </w:rPr>
            </w:pPr>
          </w:p>
        </w:tc>
        <w:tc>
          <w:tcPr>
            <w:tcW w:w="3398" w:type="dxa"/>
          </w:tcPr>
          <w:p w14:paraId="2D86D71F" w14:textId="77777777" w:rsidR="008840F4" w:rsidRDefault="008840F4" w:rsidP="00F935B7">
            <w:pPr>
              <w:jc w:val="center"/>
              <w:rPr>
                <w:lang w:val="en-US"/>
              </w:rPr>
            </w:pPr>
            <w:proofErr w:type="spellStart"/>
            <w:r w:rsidRPr="1E20C28F">
              <w:rPr>
                <w:lang w:val="en-US"/>
              </w:rPr>
              <w:t>Canaux</w:t>
            </w:r>
            <w:proofErr w:type="spellEnd"/>
            <w:r w:rsidRPr="1E20C28F">
              <w:rPr>
                <w:lang w:val="en-US"/>
              </w:rPr>
              <w:t xml:space="preserve"> </w:t>
            </w:r>
            <w:proofErr w:type="spellStart"/>
            <w:r w:rsidRPr="1E20C28F">
              <w:rPr>
                <w:lang w:val="en-US"/>
              </w:rPr>
              <w:t>chauds</w:t>
            </w:r>
            <w:proofErr w:type="spellEnd"/>
          </w:p>
        </w:tc>
      </w:tr>
      <w:tr w:rsidR="008840F4" w14:paraId="7E98D216" w14:textId="77777777" w:rsidTr="00F935B7">
        <w:tc>
          <w:tcPr>
            <w:tcW w:w="10194" w:type="dxa"/>
            <w:gridSpan w:val="3"/>
            <w:shd w:val="clear" w:color="auto" w:fill="D9D9D9" w:themeFill="background1" w:themeFillShade="D9"/>
          </w:tcPr>
          <w:p w14:paraId="3A8CCF66" w14:textId="77777777" w:rsidR="008840F4" w:rsidRDefault="008840F4" w:rsidP="00F935B7">
            <w:pPr>
              <w:jc w:val="center"/>
              <w:rPr>
                <w:lang w:val="en-US"/>
              </w:rPr>
            </w:pPr>
            <w:proofErr w:type="spellStart"/>
            <w:r w:rsidRPr="1E20C28F">
              <w:rPr>
                <w:lang w:val="en-US"/>
              </w:rPr>
              <w:t>Coûts</w:t>
            </w:r>
            <w:proofErr w:type="spellEnd"/>
            <w:r w:rsidRPr="1E20C28F">
              <w:rPr>
                <w:lang w:val="en-US"/>
              </w:rPr>
              <w:t xml:space="preserve"> fixes</w:t>
            </w:r>
          </w:p>
          <w:p w14:paraId="46FD4DA7" w14:textId="77777777" w:rsidR="008840F4" w:rsidRDefault="008840F4" w:rsidP="00F935B7">
            <w:pPr>
              <w:jc w:val="center"/>
              <w:rPr>
                <w:szCs w:val="22"/>
                <w:lang w:val="en-US"/>
              </w:rPr>
            </w:pPr>
          </w:p>
        </w:tc>
      </w:tr>
      <w:tr w:rsidR="008840F4" w14:paraId="79F45030" w14:textId="77777777" w:rsidTr="00F935B7">
        <w:tc>
          <w:tcPr>
            <w:tcW w:w="3398" w:type="dxa"/>
          </w:tcPr>
          <w:p w14:paraId="47C08EB4" w14:textId="77777777" w:rsidR="008840F4" w:rsidRDefault="008840F4" w:rsidP="00F935B7">
            <w:pPr>
              <w:jc w:val="center"/>
              <w:rPr>
                <w:lang w:val="en-US"/>
              </w:rPr>
            </w:pPr>
            <w:proofErr w:type="spellStart"/>
            <w:r w:rsidRPr="1E20C28F">
              <w:rPr>
                <w:lang w:val="en-US"/>
              </w:rPr>
              <w:t>Moule</w:t>
            </w:r>
            <w:proofErr w:type="spellEnd"/>
          </w:p>
        </w:tc>
        <w:tc>
          <w:tcPr>
            <w:tcW w:w="3398" w:type="dxa"/>
          </w:tcPr>
          <w:p w14:paraId="412F5AD8" w14:textId="77777777" w:rsidR="008840F4" w:rsidRDefault="008840F4" w:rsidP="00F935B7">
            <w:pPr>
              <w:jc w:val="center"/>
              <w:rPr>
                <w:lang w:val="en-US"/>
              </w:rPr>
            </w:pPr>
            <w:r w:rsidRPr="1E20C28F">
              <w:rPr>
                <w:lang w:val="en-US"/>
              </w:rPr>
              <w:t>80 000 €</w:t>
            </w:r>
          </w:p>
        </w:tc>
        <w:tc>
          <w:tcPr>
            <w:tcW w:w="3398" w:type="dxa"/>
          </w:tcPr>
          <w:p w14:paraId="50BCE6EF" w14:textId="77777777" w:rsidR="008840F4" w:rsidRDefault="008840F4" w:rsidP="00F935B7">
            <w:pPr>
              <w:jc w:val="center"/>
              <w:rPr>
                <w:lang w:val="en-US"/>
              </w:rPr>
            </w:pPr>
            <w:r w:rsidRPr="1E20C28F">
              <w:rPr>
                <w:lang w:val="en-US"/>
              </w:rPr>
              <w:t>92 000 €</w:t>
            </w:r>
          </w:p>
        </w:tc>
      </w:tr>
      <w:tr w:rsidR="008840F4" w14:paraId="6F0B2159" w14:textId="77777777" w:rsidTr="00F935B7">
        <w:tc>
          <w:tcPr>
            <w:tcW w:w="3398" w:type="dxa"/>
          </w:tcPr>
          <w:p w14:paraId="2CB53AD3" w14:textId="77777777" w:rsidR="008840F4" w:rsidRPr="00C422FB" w:rsidRDefault="008840F4" w:rsidP="00F935B7">
            <w:pPr>
              <w:jc w:val="center"/>
              <w:rPr>
                <w:szCs w:val="22"/>
              </w:rPr>
            </w:pPr>
            <w:r>
              <w:t>Total coût fixe (investi dès la 1ère pièce)</w:t>
            </w:r>
          </w:p>
        </w:tc>
        <w:tc>
          <w:tcPr>
            <w:tcW w:w="3398" w:type="dxa"/>
          </w:tcPr>
          <w:p w14:paraId="3F9E6E05" w14:textId="77777777" w:rsidR="008840F4" w:rsidRDefault="008840F4" w:rsidP="00F935B7">
            <w:pPr>
              <w:jc w:val="center"/>
              <w:rPr>
                <w:lang w:val="en-US"/>
              </w:rPr>
            </w:pPr>
            <w:r w:rsidRPr="1E20C28F">
              <w:rPr>
                <w:lang w:val="en-US"/>
              </w:rPr>
              <w:t>80 000 €</w:t>
            </w:r>
          </w:p>
        </w:tc>
        <w:tc>
          <w:tcPr>
            <w:tcW w:w="3398" w:type="dxa"/>
          </w:tcPr>
          <w:p w14:paraId="3BEF8697" w14:textId="77777777" w:rsidR="008840F4" w:rsidRDefault="008840F4" w:rsidP="00F935B7">
            <w:pPr>
              <w:jc w:val="center"/>
              <w:rPr>
                <w:lang w:val="en-US"/>
              </w:rPr>
            </w:pPr>
            <w:r w:rsidRPr="1E20C28F">
              <w:rPr>
                <w:lang w:val="en-US"/>
              </w:rPr>
              <w:t>92 000 €</w:t>
            </w:r>
          </w:p>
        </w:tc>
      </w:tr>
      <w:tr w:rsidR="008840F4" w14:paraId="58AF6334" w14:textId="77777777" w:rsidTr="00F935B7">
        <w:tc>
          <w:tcPr>
            <w:tcW w:w="10194" w:type="dxa"/>
            <w:gridSpan w:val="3"/>
            <w:shd w:val="clear" w:color="auto" w:fill="D9D9D9" w:themeFill="background1" w:themeFillShade="D9"/>
          </w:tcPr>
          <w:p w14:paraId="190B5303" w14:textId="77777777" w:rsidR="008840F4" w:rsidRDefault="008840F4" w:rsidP="00F935B7">
            <w:pPr>
              <w:jc w:val="center"/>
              <w:rPr>
                <w:lang w:val="en-US"/>
              </w:rPr>
            </w:pPr>
            <w:proofErr w:type="spellStart"/>
            <w:r w:rsidRPr="1E20C28F">
              <w:rPr>
                <w:lang w:val="en-US"/>
              </w:rPr>
              <w:t>Coûts</w:t>
            </w:r>
            <w:proofErr w:type="spellEnd"/>
            <w:r w:rsidRPr="1E20C28F">
              <w:rPr>
                <w:lang w:val="en-US"/>
              </w:rPr>
              <w:t xml:space="preserve"> variables pour 500 000 </w:t>
            </w:r>
            <w:proofErr w:type="spellStart"/>
            <w:r w:rsidRPr="1E20C28F">
              <w:rPr>
                <w:lang w:val="en-US"/>
              </w:rPr>
              <w:t>pièces</w:t>
            </w:r>
            <w:proofErr w:type="spellEnd"/>
          </w:p>
          <w:p w14:paraId="627C6158" w14:textId="77777777" w:rsidR="008840F4" w:rsidRDefault="008840F4" w:rsidP="00F935B7">
            <w:pPr>
              <w:jc w:val="center"/>
              <w:rPr>
                <w:szCs w:val="22"/>
                <w:lang w:val="en-US"/>
              </w:rPr>
            </w:pPr>
          </w:p>
        </w:tc>
      </w:tr>
      <w:tr w:rsidR="008840F4" w14:paraId="06693F8C" w14:textId="77777777" w:rsidTr="00F935B7">
        <w:tc>
          <w:tcPr>
            <w:tcW w:w="3398" w:type="dxa"/>
          </w:tcPr>
          <w:p w14:paraId="5B7DB3DB" w14:textId="77777777" w:rsidR="008840F4" w:rsidRDefault="008840F4" w:rsidP="00F935B7">
            <w:pPr>
              <w:jc w:val="center"/>
              <w:rPr>
                <w:lang w:val="en-US"/>
              </w:rPr>
            </w:pPr>
            <w:proofErr w:type="spellStart"/>
            <w:r w:rsidRPr="1E20C28F">
              <w:rPr>
                <w:lang w:val="en-US"/>
              </w:rPr>
              <w:t>Matière</w:t>
            </w:r>
            <w:proofErr w:type="spellEnd"/>
          </w:p>
        </w:tc>
        <w:tc>
          <w:tcPr>
            <w:tcW w:w="3398" w:type="dxa"/>
          </w:tcPr>
          <w:p w14:paraId="0069BCF7" w14:textId="77777777" w:rsidR="008840F4" w:rsidRDefault="008840F4" w:rsidP="00F935B7">
            <w:pPr>
              <w:jc w:val="center"/>
              <w:rPr>
                <w:lang w:val="en-US"/>
              </w:rPr>
            </w:pPr>
            <w:r w:rsidRPr="1E20C28F">
              <w:rPr>
                <w:lang w:val="en-US"/>
              </w:rPr>
              <w:t>22 485 €</w:t>
            </w:r>
          </w:p>
        </w:tc>
        <w:tc>
          <w:tcPr>
            <w:tcW w:w="3398" w:type="dxa"/>
          </w:tcPr>
          <w:p w14:paraId="7383127D" w14:textId="3551D7AE" w:rsidR="008840F4" w:rsidRPr="004C7AF1" w:rsidRDefault="001C7C2C" w:rsidP="00F935B7">
            <w:pPr>
              <w:jc w:val="center"/>
              <w:rPr>
                <w:color w:val="000000" w:themeColor="text1"/>
                <w:szCs w:val="22"/>
                <w:lang w:val="en-US"/>
              </w:rPr>
            </w:pPr>
            <w:r w:rsidRPr="004C7AF1">
              <w:rPr>
                <w:color w:val="000000" w:themeColor="text1"/>
                <w:szCs w:val="22"/>
                <w:lang w:val="en-US"/>
              </w:rPr>
              <w:t>20 235 €</w:t>
            </w:r>
          </w:p>
        </w:tc>
      </w:tr>
      <w:tr w:rsidR="008840F4" w14:paraId="51C050EA" w14:textId="77777777" w:rsidTr="00F935B7">
        <w:tc>
          <w:tcPr>
            <w:tcW w:w="3398" w:type="dxa"/>
          </w:tcPr>
          <w:p w14:paraId="0EB7A292" w14:textId="77777777" w:rsidR="008840F4" w:rsidRDefault="008840F4" w:rsidP="00F935B7">
            <w:pPr>
              <w:jc w:val="center"/>
              <w:rPr>
                <w:lang w:val="en-US"/>
              </w:rPr>
            </w:pPr>
            <w:r w:rsidRPr="1E20C28F">
              <w:rPr>
                <w:lang w:val="en-US"/>
              </w:rPr>
              <w:t>Main d’oeuvre</w:t>
            </w:r>
          </w:p>
        </w:tc>
        <w:tc>
          <w:tcPr>
            <w:tcW w:w="3398" w:type="dxa"/>
            <w:vAlign w:val="bottom"/>
          </w:tcPr>
          <w:p w14:paraId="35E4842C" w14:textId="77777777" w:rsidR="008840F4" w:rsidRDefault="008840F4" w:rsidP="00F935B7">
            <w:pPr>
              <w:jc w:val="center"/>
              <w:rPr>
                <w:lang w:val="en-US"/>
              </w:rPr>
            </w:pPr>
            <w:r w:rsidRPr="1E20C28F">
              <w:rPr>
                <w:lang w:val="en-US"/>
              </w:rPr>
              <w:t>0 €</w:t>
            </w:r>
          </w:p>
        </w:tc>
        <w:tc>
          <w:tcPr>
            <w:tcW w:w="3398" w:type="dxa"/>
          </w:tcPr>
          <w:p w14:paraId="1AAF4A41" w14:textId="6348AC7E" w:rsidR="008840F4" w:rsidRPr="004C7AF1" w:rsidRDefault="001C7C2C" w:rsidP="00F935B7">
            <w:pPr>
              <w:jc w:val="center"/>
              <w:rPr>
                <w:color w:val="000000" w:themeColor="text1"/>
                <w:szCs w:val="22"/>
                <w:lang w:val="en-US"/>
              </w:rPr>
            </w:pPr>
            <w:r w:rsidRPr="004C7AF1">
              <w:rPr>
                <w:color w:val="000000" w:themeColor="text1"/>
                <w:szCs w:val="22"/>
                <w:lang w:val="en-US"/>
              </w:rPr>
              <w:t>0 €</w:t>
            </w:r>
          </w:p>
        </w:tc>
      </w:tr>
      <w:tr w:rsidR="008840F4" w14:paraId="15EDFFDA" w14:textId="77777777" w:rsidTr="00F935B7">
        <w:tc>
          <w:tcPr>
            <w:tcW w:w="3398" w:type="dxa"/>
          </w:tcPr>
          <w:p w14:paraId="59ED0EC7" w14:textId="77777777" w:rsidR="008840F4" w:rsidRDefault="008840F4" w:rsidP="00F935B7">
            <w:pPr>
              <w:jc w:val="center"/>
              <w:rPr>
                <w:lang w:val="en-US"/>
              </w:rPr>
            </w:pPr>
            <w:r w:rsidRPr="1E20C28F">
              <w:rPr>
                <w:lang w:val="en-US"/>
              </w:rPr>
              <w:t>Machine</w:t>
            </w:r>
          </w:p>
        </w:tc>
        <w:tc>
          <w:tcPr>
            <w:tcW w:w="3398" w:type="dxa"/>
          </w:tcPr>
          <w:p w14:paraId="765CC61A" w14:textId="77777777" w:rsidR="008840F4" w:rsidRDefault="008840F4" w:rsidP="00F935B7">
            <w:pPr>
              <w:jc w:val="center"/>
              <w:rPr>
                <w:lang w:val="en-US"/>
              </w:rPr>
            </w:pPr>
            <w:r w:rsidRPr="1E20C28F">
              <w:rPr>
                <w:lang w:val="en-US"/>
              </w:rPr>
              <w:t>36 459 €</w:t>
            </w:r>
          </w:p>
        </w:tc>
        <w:tc>
          <w:tcPr>
            <w:tcW w:w="3398" w:type="dxa"/>
          </w:tcPr>
          <w:p w14:paraId="6028BD2B" w14:textId="456E5722" w:rsidR="008840F4" w:rsidRPr="004C7AF1" w:rsidRDefault="001C7C2C" w:rsidP="00F935B7">
            <w:pPr>
              <w:jc w:val="center"/>
              <w:rPr>
                <w:color w:val="000000" w:themeColor="text1"/>
                <w:szCs w:val="22"/>
                <w:lang w:val="en-US"/>
              </w:rPr>
            </w:pPr>
            <w:r w:rsidRPr="004C7AF1">
              <w:rPr>
                <w:color w:val="000000" w:themeColor="text1"/>
                <w:szCs w:val="22"/>
                <w:lang w:val="en-US"/>
              </w:rPr>
              <w:t>24 306 €</w:t>
            </w:r>
          </w:p>
        </w:tc>
      </w:tr>
      <w:tr w:rsidR="008840F4" w14:paraId="0E343D20" w14:textId="77777777" w:rsidTr="00F935B7">
        <w:tc>
          <w:tcPr>
            <w:tcW w:w="3398" w:type="dxa"/>
          </w:tcPr>
          <w:p w14:paraId="667D10E1" w14:textId="77777777" w:rsidR="008840F4" w:rsidRDefault="008840F4" w:rsidP="00F935B7">
            <w:pPr>
              <w:jc w:val="center"/>
              <w:rPr>
                <w:lang w:val="en-US"/>
              </w:rPr>
            </w:pPr>
            <w:r w:rsidRPr="1E20C28F">
              <w:rPr>
                <w:lang w:val="en-US"/>
              </w:rPr>
              <w:t xml:space="preserve">Total </w:t>
            </w:r>
            <w:proofErr w:type="spellStart"/>
            <w:r w:rsidRPr="1E20C28F">
              <w:rPr>
                <w:lang w:val="en-US"/>
              </w:rPr>
              <w:t>coûts</w:t>
            </w:r>
            <w:proofErr w:type="spellEnd"/>
            <w:r w:rsidRPr="1E20C28F">
              <w:rPr>
                <w:lang w:val="en-US"/>
              </w:rPr>
              <w:t xml:space="preserve"> variables</w:t>
            </w:r>
          </w:p>
        </w:tc>
        <w:tc>
          <w:tcPr>
            <w:tcW w:w="3398" w:type="dxa"/>
          </w:tcPr>
          <w:p w14:paraId="66FD7AE7" w14:textId="515E1538" w:rsidR="008840F4" w:rsidRDefault="0072439C" w:rsidP="00F935B7">
            <w:pPr>
              <w:jc w:val="center"/>
              <w:rPr>
                <w:lang w:val="en-US"/>
              </w:rPr>
            </w:pPr>
            <w:r>
              <w:rPr>
                <w:lang w:val="en-US"/>
              </w:rPr>
              <w:t>58 944</w:t>
            </w:r>
            <w:r w:rsidR="008840F4" w:rsidRPr="1E20C28F">
              <w:rPr>
                <w:lang w:val="en-US"/>
              </w:rPr>
              <w:t xml:space="preserve"> €</w:t>
            </w:r>
          </w:p>
        </w:tc>
        <w:tc>
          <w:tcPr>
            <w:tcW w:w="3398" w:type="dxa"/>
          </w:tcPr>
          <w:p w14:paraId="2560D0BA" w14:textId="0A378296" w:rsidR="008840F4" w:rsidRPr="004C7AF1" w:rsidRDefault="007009B7" w:rsidP="00F935B7">
            <w:pPr>
              <w:jc w:val="center"/>
              <w:rPr>
                <w:color w:val="000000" w:themeColor="text1"/>
                <w:szCs w:val="22"/>
                <w:lang w:val="en-US"/>
              </w:rPr>
            </w:pPr>
            <w:r w:rsidRPr="004C7AF1">
              <w:rPr>
                <w:color w:val="000000" w:themeColor="text1"/>
                <w:szCs w:val="22"/>
                <w:lang w:val="en-US"/>
              </w:rPr>
              <w:t>44 541 €</w:t>
            </w:r>
          </w:p>
        </w:tc>
      </w:tr>
      <w:tr w:rsidR="008840F4" w14:paraId="3D2383E8" w14:textId="77777777" w:rsidTr="00F935B7">
        <w:tc>
          <w:tcPr>
            <w:tcW w:w="3398" w:type="dxa"/>
          </w:tcPr>
          <w:p w14:paraId="0519A808" w14:textId="77777777" w:rsidR="008840F4" w:rsidRDefault="008840F4" w:rsidP="00F935B7">
            <w:pPr>
              <w:jc w:val="center"/>
              <w:rPr>
                <w:lang w:val="en-US"/>
              </w:rPr>
            </w:pPr>
            <w:r w:rsidRPr="1E20C28F">
              <w:rPr>
                <w:lang w:val="en-US"/>
              </w:rPr>
              <w:t xml:space="preserve">Total pour 500 000 </w:t>
            </w:r>
            <w:proofErr w:type="spellStart"/>
            <w:r w:rsidRPr="1E20C28F">
              <w:rPr>
                <w:lang w:val="en-US"/>
              </w:rPr>
              <w:t>pièces</w:t>
            </w:r>
            <w:proofErr w:type="spellEnd"/>
          </w:p>
        </w:tc>
        <w:tc>
          <w:tcPr>
            <w:tcW w:w="3398" w:type="dxa"/>
          </w:tcPr>
          <w:p w14:paraId="444FDF3F" w14:textId="77777777" w:rsidR="008840F4" w:rsidRDefault="008840F4" w:rsidP="00F935B7">
            <w:pPr>
              <w:jc w:val="center"/>
              <w:rPr>
                <w:lang w:val="en-US"/>
              </w:rPr>
            </w:pPr>
            <w:r w:rsidRPr="1E20C28F">
              <w:rPr>
                <w:lang w:val="en-US"/>
              </w:rPr>
              <w:t>138 944 €</w:t>
            </w:r>
          </w:p>
        </w:tc>
        <w:tc>
          <w:tcPr>
            <w:tcW w:w="3398" w:type="dxa"/>
          </w:tcPr>
          <w:p w14:paraId="47345166" w14:textId="1001D861" w:rsidR="008840F4" w:rsidRPr="004C7AF1" w:rsidRDefault="00F83BFE" w:rsidP="00F935B7">
            <w:pPr>
              <w:jc w:val="center"/>
              <w:rPr>
                <w:color w:val="000000" w:themeColor="text1"/>
                <w:szCs w:val="22"/>
                <w:lang w:val="en-US"/>
              </w:rPr>
            </w:pPr>
            <w:r w:rsidRPr="004C7AF1">
              <w:rPr>
                <w:color w:val="000000" w:themeColor="text1"/>
                <w:szCs w:val="22"/>
                <w:lang w:val="en-US"/>
              </w:rPr>
              <w:t>136 541 €</w:t>
            </w:r>
          </w:p>
        </w:tc>
      </w:tr>
    </w:tbl>
    <w:p w14:paraId="24F7A05C" w14:textId="39551B23" w:rsidR="00900065" w:rsidRPr="006F7067" w:rsidRDefault="00900065" w:rsidP="00900065">
      <w:pPr>
        <w:pStyle w:val="paragraph"/>
        <w:jc w:val="both"/>
        <w:textAlignment w:val="baseline"/>
        <w:rPr>
          <w:rFonts w:ascii="Arial" w:hAnsi="Arial" w:cs="Arial"/>
        </w:rPr>
      </w:pPr>
    </w:p>
    <w:p w14:paraId="12445F1D" w14:textId="233F6F2C" w:rsidR="00254EED" w:rsidRDefault="00254EED" w:rsidP="00254EED">
      <w:pPr>
        <w:rPr>
          <w:szCs w:val="22"/>
        </w:rPr>
      </w:pPr>
      <w:r w:rsidRPr="00D97E9E">
        <w:t xml:space="preserve">3.2.4 </w:t>
      </w:r>
      <w:r>
        <w:t xml:space="preserve">Sur le graphique du document </w:t>
      </w:r>
      <w:r w:rsidRPr="002E65B6">
        <w:rPr>
          <w:b/>
          <w:bCs/>
        </w:rPr>
        <w:t>DR</w:t>
      </w:r>
      <w:r>
        <w:rPr>
          <w:b/>
          <w:bCs/>
        </w:rPr>
        <w:t>6</w:t>
      </w:r>
      <w:r w:rsidRPr="002E65B6">
        <w:t xml:space="preserve">, </w:t>
      </w:r>
      <w:r w:rsidR="00DA4966">
        <w:t>tracer</w:t>
      </w:r>
      <w:r>
        <w:t xml:space="preserve"> la courbe du coût total de production en fonction du nombre de pièces pour la solution « canaux chauds ».</w:t>
      </w:r>
    </w:p>
    <w:p w14:paraId="1AC2C9B8" w14:textId="32F852FE" w:rsidR="00900065" w:rsidRPr="006F7067" w:rsidRDefault="00900065" w:rsidP="00900065">
      <w:pPr>
        <w:pStyle w:val="paragraph"/>
        <w:jc w:val="both"/>
        <w:textAlignment w:val="baseline"/>
        <w:rPr>
          <w:rFonts w:ascii="Arial" w:hAnsi="Arial" w:cs="Arial"/>
        </w:rPr>
      </w:pPr>
      <w:r w:rsidRPr="006F7067">
        <w:rPr>
          <w:rStyle w:val="eop"/>
          <w:rFonts w:ascii="Arial" w:hAnsi="Arial" w:cs="Arial"/>
        </w:rPr>
        <w:lastRenderedPageBreak/>
        <w:t> </w:t>
      </w:r>
      <w:r w:rsidR="00E81A51">
        <w:rPr>
          <w:noProof/>
        </w:rPr>
        <w:drawing>
          <wp:inline distT="0" distB="0" distL="0" distR="0" wp14:anchorId="7B94B010" wp14:editId="12335532">
            <wp:extent cx="6278880" cy="4808220"/>
            <wp:effectExtent l="0" t="0" r="7620" b="11430"/>
            <wp:docPr id="8" name="Graphique 8">
              <a:extLst xmlns:a="http://schemas.openxmlformats.org/drawingml/2006/main">
                <a:ext uri="{FF2B5EF4-FFF2-40B4-BE49-F238E27FC236}">
                  <a16:creationId xmlns:a16="http://schemas.microsoft.com/office/drawing/2014/main" id="{98F955D8-E9C5-4494-B40D-CDAC45F7DCB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B40283C" w14:textId="77777777" w:rsidR="00254EED" w:rsidRDefault="00254EED" w:rsidP="00254EED">
      <w:pPr>
        <w:rPr>
          <w:szCs w:val="22"/>
        </w:rPr>
      </w:pPr>
      <w:r w:rsidRPr="00D97E9E">
        <w:t xml:space="preserve">3.2.5 </w:t>
      </w:r>
      <w:r>
        <w:t>Estimer graphiquement le seuil de rentabilité pour la solution « canaux chauds ».</w:t>
      </w:r>
    </w:p>
    <w:p w14:paraId="67548074" w14:textId="77777777" w:rsidR="00254EED" w:rsidRPr="00E7202B" w:rsidRDefault="00254EED" w:rsidP="00254EED">
      <w:pPr>
        <w:rPr>
          <w:szCs w:val="22"/>
        </w:rPr>
      </w:pPr>
      <w:r>
        <w:t>Quelle est la solution la plus rentable pour le volume de production prévu sur 5 ans ?</w:t>
      </w:r>
    </w:p>
    <w:p w14:paraId="04CB109C" w14:textId="77777777" w:rsidR="00907639" w:rsidRDefault="00907639">
      <w:pPr>
        <w:suppressAutoHyphens w:val="0"/>
        <w:jc w:val="left"/>
        <w:rPr>
          <w:color w:val="000000"/>
          <w:szCs w:val="22"/>
        </w:rPr>
      </w:pPr>
    </w:p>
    <w:p w14:paraId="32ADB9EF" w14:textId="3F719E1A" w:rsidR="00231335" w:rsidRDefault="002E686C">
      <w:pPr>
        <w:suppressAutoHyphens w:val="0"/>
        <w:jc w:val="left"/>
        <w:rPr>
          <w:color w:val="000000"/>
          <w:szCs w:val="22"/>
        </w:rPr>
      </w:pPr>
      <w:r>
        <w:rPr>
          <w:color w:val="000000"/>
          <w:szCs w:val="22"/>
        </w:rPr>
        <w:t>La s</w:t>
      </w:r>
      <w:r w:rsidR="00397EBE">
        <w:rPr>
          <w:color w:val="000000"/>
          <w:szCs w:val="22"/>
        </w:rPr>
        <w:t xml:space="preserve">olution « canaux chauds » est rentable à partir de 420 000 pièces produites. </w:t>
      </w:r>
      <w:r w:rsidR="007F146F">
        <w:rPr>
          <w:color w:val="000000"/>
          <w:szCs w:val="22"/>
        </w:rPr>
        <w:t xml:space="preserve">Donc la solution la plus rentable pour les 500 000 pièces sur 5 ans est celle à </w:t>
      </w:r>
      <w:r w:rsidR="00741790">
        <w:rPr>
          <w:color w:val="000000"/>
          <w:szCs w:val="22"/>
        </w:rPr>
        <w:t>canaux chauds.</w:t>
      </w:r>
    </w:p>
    <w:p w14:paraId="468FDF80" w14:textId="77777777" w:rsidR="00231335" w:rsidRDefault="00231335">
      <w:pPr>
        <w:suppressAutoHyphens w:val="0"/>
        <w:jc w:val="left"/>
        <w:rPr>
          <w:color w:val="000000"/>
          <w:szCs w:val="22"/>
        </w:rPr>
      </w:pPr>
    </w:p>
    <w:p w14:paraId="377D0F28" w14:textId="77777777" w:rsidR="00231335" w:rsidRDefault="00231335">
      <w:pPr>
        <w:suppressAutoHyphens w:val="0"/>
        <w:jc w:val="left"/>
        <w:rPr>
          <w:color w:val="000000"/>
          <w:szCs w:val="22"/>
        </w:rPr>
      </w:pPr>
    </w:p>
    <w:p w14:paraId="51D75DBD" w14:textId="77777777" w:rsidR="00231335" w:rsidRDefault="00231335">
      <w:pPr>
        <w:suppressAutoHyphens w:val="0"/>
        <w:jc w:val="left"/>
        <w:rPr>
          <w:color w:val="000000"/>
          <w:szCs w:val="22"/>
        </w:rPr>
      </w:pPr>
    </w:p>
    <w:p w14:paraId="38DCD281" w14:textId="77777777" w:rsidR="00231335" w:rsidRDefault="00231335">
      <w:pPr>
        <w:suppressAutoHyphens w:val="0"/>
        <w:jc w:val="left"/>
        <w:rPr>
          <w:color w:val="000000"/>
          <w:szCs w:val="22"/>
        </w:rPr>
      </w:pPr>
    </w:p>
    <w:p w14:paraId="138B0BEF" w14:textId="77777777" w:rsidR="00231335" w:rsidRDefault="00231335">
      <w:pPr>
        <w:suppressAutoHyphens w:val="0"/>
        <w:jc w:val="left"/>
        <w:rPr>
          <w:color w:val="000000"/>
          <w:szCs w:val="22"/>
        </w:rPr>
      </w:pPr>
    </w:p>
    <w:p w14:paraId="6339370A" w14:textId="77777777" w:rsidR="00231335" w:rsidRDefault="00231335">
      <w:pPr>
        <w:suppressAutoHyphens w:val="0"/>
        <w:jc w:val="left"/>
        <w:rPr>
          <w:color w:val="000000"/>
          <w:szCs w:val="22"/>
        </w:rPr>
      </w:pPr>
    </w:p>
    <w:p w14:paraId="42C14D36" w14:textId="1D53B3A2" w:rsidR="00231335" w:rsidRDefault="00231335">
      <w:pPr>
        <w:suppressAutoHyphens w:val="0"/>
        <w:jc w:val="left"/>
        <w:rPr>
          <w:color w:val="000000"/>
          <w:szCs w:val="22"/>
        </w:rPr>
      </w:pPr>
    </w:p>
    <w:p w14:paraId="2F1F22AC" w14:textId="5881EBA3" w:rsidR="0095591E" w:rsidRDefault="0095591E">
      <w:pPr>
        <w:suppressAutoHyphens w:val="0"/>
        <w:jc w:val="left"/>
        <w:rPr>
          <w:color w:val="000000"/>
          <w:szCs w:val="22"/>
        </w:rPr>
      </w:pPr>
    </w:p>
    <w:p w14:paraId="0B39AD2D" w14:textId="3EB54C79" w:rsidR="0095591E" w:rsidRDefault="0095591E">
      <w:pPr>
        <w:suppressAutoHyphens w:val="0"/>
        <w:jc w:val="left"/>
        <w:rPr>
          <w:color w:val="000000"/>
          <w:szCs w:val="22"/>
        </w:rPr>
      </w:pPr>
    </w:p>
    <w:p w14:paraId="4C438F7B" w14:textId="56E42D23" w:rsidR="0095591E" w:rsidRDefault="0095591E">
      <w:pPr>
        <w:suppressAutoHyphens w:val="0"/>
        <w:jc w:val="left"/>
        <w:rPr>
          <w:color w:val="000000"/>
          <w:szCs w:val="22"/>
        </w:rPr>
      </w:pPr>
    </w:p>
    <w:p w14:paraId="0AA46E30" w14:textId="6123CC13" w:rsidR="0095591E" w:rsidRDefault="0095591E">
      <w:pPr>
        <w:suppressAutoHyphens w:val="0"/>
        <w:jc w:val="left"/>
        <w:rPr>
          <w:color w:val="000000"/>
          <w:szCs w:val="22"/>
        </w:rPr>
      </w:pPr>
    </w:p>
    <w:p w14:paraId="3558EE4A" w14:textId="2FBA4A40" w:rsidR="0095591E" w:rsidRDefault="0095591E">
      <w:pPr>
        <w:suppressAutoHyphens w:val="0"/>
        <w:jc w:val="left"/>
        <w:rPr>
          <w:color w:val="000000"/>
          <w:szCs w:val="22"/>
        </w:rPr>
      </w:pPr>
    </w:p>
    <w:p w14:paraId="18BF4A07" w14:textId="7D879AAC" w:rsidR="0095591E" w:rsidRDefault="0095591E">
      <w:pPr>
        <w:suppressAutoHyphens w:val="0"/>
        <w:jc w:val="left"/>
        <w:rPr>
          <w:color w:val="000000"/>
          <w:szCs w:val="22"/>
        </w:rPr>
      </w:pPr>
    </w:p>
    <w:p w14:paraId="5645B829" w14:textId="4BB6EA84" w:rsidR="0095591E" w:rsidRDefault="0095591E">
      <w:pPr>
        <w:suppressAutoHyphens w:val="0"/>
        <w:jc w:val="left"/>
        <w:rPr>
          <w:color w:val="000000"/>
          <w:szCs w:val="22"/>
        </w:rPr>
      </w:pPr>
    </w:p>
    <w:p w14:paraId="434F99D4" w14:textId="77777777" w:rsidR="0095591E" w:rsidRDefault="0095591E">
      <w:pPr>
        <w:suppressAutoHyphens w:val="0"/>
        <w:jc w:val="left"/>
        <w:rPr>
          <w:color w:val="000000"/>
          <w:szCs w:val="22"/>
        </w:rPr>
      </w:pPr>
    </w:p>
    <w:p w14:paraId="1EB42C79" w14:textId="77777777" w:rsidR="00231335" w:rsidRDefault="00231335">
      <w:pPr>
        <w:suppressAutoHyphens w:val="0"/>
        <w:jc w:val="left"/>
        <w:rPr>
          <w:color w:val="000000"/>
          <w:szCs w:val="22"/>
        </w:rPr>
      </w:pPr>
    </w:p>
    <w:p w14:paraId="7FE3BE55" w14:textId="77777777" w:rsidR="00231335" w:rsidRDefault="00231335">
      <w:pPr>
        <w:suppressAutoHyphens w:val="0"/>
        <w:jc w:val="left"/>
        <w:rPr>
          <w:color w:val="000000"/>
          <w:szCs w:val="22"/>
        </w:rPr>
      </w:pPr>
    </w:p>
    <w:p w14:paraId="15B30CBA" w14:textId="77777777" w:rsidR="00231335" w:rsidRDefault="00231335">
      <w:pPr>
        <w:suppressAutoHyphens w:val="0"/>
        <w:jc w:val="left"/>
        <w:rPr>
          <w:color w:val="000000"/>
          <w:szCs w:val="22"/>
        </w:rPr>
      </w:pPr>
    </w:p>
    <w:p w14:paraId="4C14294D" w14:textId="77777777" w:rsidR="00E9544B" w:rsidRPr="005E763A" w:rsidRDefault="00E9544B" w:rsidP="00E9544B">
      <w:pPr>
        <w:shd w:val="clear" w:color="auto" w:fill="595959" w:themeFill="text1" w:themeFillTint="A6"/>
        <w:jc w:val="center"/>
        <w:rPr>
          <w:b/>
          <w:color w:val="FFFFFF" w:themeColor="background1"/>
          <w:u w:val="single"/>
        </w:rPr>
      </w:pPr>
      <w:r w:rsidRPr="005E763A">
        <w:rPr>
          <w:b/>
          <w:color w:val="FFFFFF" w:themeColor="background1"/>
        </w:rPr>
        <w:t>ETUDE 4 : Changement de matière pour le blister</w:t>
      </w:r>
    </w:p>
    <w:p w14:paraId="698536F5" w14:textId="61A27C30" w:rsidR="00E9544B" w:rsidRDefault="00E9544B">
      <w:pPr>
        <w:suppressAutoHyphens w:val="0"/>
        <w:jc w:val="left"/>
        <w:rPr>
          <w:color w:val="000000"/>
          <w:szCs w:val="22"/>
        </w:rPr>
      </w:pPr>
    </w:p>
    <w:p w14:paraId="5A072BF1" w14:textId="506526B2" w:rsidR="00907639" w:rsidRDefault="00907639" w:rsidP="00907639">
      <w:pPr>
        <w:suppressAutoHyphens w:val="0"/>
        <w:jc w:val="left"/>
        <w:rPr>
          <w:b/>
          <w:color w:val="000000"/>
          <w:szCs w:val="22"/>
          <w:highlight w:val="yellow"/>
        </w:rPr>
      </w:pPr>
      <w:r w:rsidRPr="00194980">
        <w:rPr>
          <w:b/>
          <w:color w:val="000000"/>
          <w:szCs w:val="22"/>
          <w:highlight w:val="yellow"/>
        </w:rPr>
        <w:lastRenderedPageBreak/>
        <w:t>Répon</w:t>
      </w:r>
      <w:r>
        <w:rPr>
          <w:b/>
          <w:color w:val="000000"/>
          <w:szCs w:val="22"/>
          <w:highlight w:val="yellow"/>
        </w:rPr>
        <w:t>se</w:t>
      </w:r>
      <w:r w:rsidRPr="00194980">
        <w:rPr>
          <w:b/>
          <w:color w:val="000000"/>
          <w:szCs w:val="22"/>
          <w:highlight w:val="yellow"/>
        </w:rPr>
        <w:t xml:space="preserve"> sur le document DR</w:t>
      </w:r>
      <w:r>
        <w:rPr>
          <w:b/>
          <w:color w:val="000000"/>
          <w:szCs w:val="22"/>
          <w:highlight w:val="yellow"/>
        </w:rPr>
        <w:t>7</w:t>
      </w:r>
    </w:p>
    <w:p w14:paraId="3183298F" w14:textId="77777777" w:rsidR="00907639" w:rsidRDefault="00907639">
      <w:pPr>
        <w:suppressAutoHyphens w:val="0"/>
        <w:jc w:val="left"/>
        <w:rPr>
          <w:color w:val="000000"/>
          <w:szCs w:val="22"/>
        </w:rPr>
      </w:pPr>
    </w:p>
    <w:p w14:paraId="4ED9B092" w14:textId="77777777" w:rsidR="00E9544B" w:rsidRDefault="00E9544B" w:rsidP="00E9544B">
      <w:pPr>
        <w:suppressAutoHyphens w:val="0"/>
        <w:rPr>
          <w:b/>
          <w:bCs/>
        </w:rPr>
      </w:pPr>
      <w:r>
        <w:rPr>
          <w:b/>
          <w:bCs/>
        </w:rPr>
        <w:t xml:space="preserve">4.1 Choix de la matière pour le blister </w:t>
      </w:r>
    </w:p>
    <w:p w14:paraId="4668CC66" w14:textId="77777777" w:rsidR="00907639" w:rsidRDefault="00907639" w:rsidP="00907639">
      <w:r>
        <w:t xml:space="preserve">4.1.1 Sachant que la déformation maximale acceptable par le blister en PETG est de 0,4mm pour un effort de 5N, on vous demande sur le document </w:t>
      </w:r>
      <w:r w:rsidRPr="002E65B6">
        <w:rPr>
          <w:b/>
          <w:bCs/>
        </w:rPr>
        <w:t>DR</w:t>
      </w:r>
      <w:r>
        <w:rPr>
          <w:b/>
          <w:bCs/>
        </w:rPr>
        <w:t>7</w:t>
      </w:r>
      <w:r w:rsidRPr="00BF2554">
        <w:rPr>
          <w:b/>
          <w:bCs/>
        </w:rPr>
        <w:t xml:space="preserve"> </w:t>
      </w:r>
      <w:r>
        <w:t xml:space="preserve">de déterminer l’épaisseur de la feuille à thermoformer à partir des données techniques des documents </w:t>
      </w:r>
      <w:r w:rsidRPr="00A837E4">
        <w:rPr>
          <w:b/>
          <w:bCs/>
        </w:rPr>
        <w:t>DT</w:t>
      </w:r>
      <w:r w:rsidRPr="0051604A">
        <w:rPr>
          <w:b/>
          <w:bCs/>
        </w:rPr>
        <w:t>6</w:t>
      </w:r>
      <w:r w:rsidRPr="0051604A">
        <w:t>.</w:t>
      </w:r>
    </w:p>
    <w:p w14:paraId="7BC1BAF2" w14:textId="77777777" w:rsidR="00E9544B" w:rsidRDefault="00E9544B" w:rsidP="00E9544B"/>
    <w:p w14:paraId="17B246DD" w14:textId="405C9913" w:rsidR="00E9544B" w:rsidRDefault="00757889" w:rsidP="00E9544B">
      <w:r>
        <w:rPr>
          <w:noProof/>
          <w:szCs w:val="22"/>
          <w:lang w:eastAsia="fr-FR"/>
        </w:rPr>
        <mc:AlternateContent>
          <mc:Choice Requires="wps">
            <w:drawing>
              <wp:anchor distT="0" distB="0" distL="114300" distR="114300" simplePos="0" relativeHeight="251658251" behindDoc="0" locked="0" layoutInCell="1" allowOverlap="1" wp14:anchorId="1D40C533" wp14:editId="334717F2">
                <wp:simplePos x="0" y="0"/>
                <wp:positionH relativeFrom="column">
                  <wp:posOffset>2050415</wp:posOffset>
                </wp:positionH>
                <wp:positionV relativeFrom="paragraph">
                  <wp:posOffset>1736090</wp:posOffset>
                </wp:positionV>
                <wp:extent cx="7620" cy="441960"/>
                <wp:effectExtent l="0" t="0" r="30480" b="15240"/>
                <wp:wrapNone/>
                <wp:docPr id="2" name="Connecteur droit 2"/>
                <wp:cNvGraphicFramePr/>
                <a:graphic xmlns:a="http://schemas.openxmlformats.org/drawingml/2006/main">
                  <a:graphicData uri="http://schemas.microsoft.com/office/word/2010/wordprocessingShape">
                    <wps:wsp>
                      <wps:cNvCnPr/>
                      <wps:spPr>
                        <a:xfrm flipH="1" flipV="1">
                          <a:off x="0" y="0"/>
                          <a:ext cx="7620" cy="44196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79F69FB" id="Connecteur droit 2" o:spid="_x0000_s1026" style="position:absolute;flip:x y;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1.45pt,136.7pt" to="162.0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" strokecolor="red"/>
            </w:pict>
          </mc:Fallback>
        </mc:AlternateContent>
      </w:r>
      <w:r w:rsidR="006229CD">
        <w:rPr>
          <w:noProof/>
          <w:szCs w:val="22"/>
          <w:lang w:eastAsia="fr-FR"/>
        </w:rPr>
        <mc:AlternateContent>
          <mc:Choice Requires="wps">
            <w:drawing>
              <wp:anchor distT="0" distB="0" distL="114300" distR="114300" simplePos="0" relativeHeight="251658250" behindDoc="0" locked="0" layoutInCell="1" allowOverlap="1" wp14:anchorId="1B68A0B4" wp14:editId="509A6308">
                <wp:simplePos x="0" y="0"/>
                <wp:positionH relativeFrom="column">
                  <wp:posOffset>561340</wp:posOffset>
                </wp:positionH>
                <wp:positionV relativeFrom="paragraph">
                  <wp:posOffset>1743710</wp:posOffset>
                </wp:positionV>
                <wp:extent cx="1470211" cy="4482"/>
                <wp:effectExtent l="0" t="0" r="34925" b="33655"/>
                <wp:wrapNone/>
                <wp:docPr id="7" name="Connecteur droit 7"/>
                <wp:cNvGraphicFramePr/>
                <a:graphic xmlns:a="http://schemas.openxmlformats.org/drawingml/2006/main">
                  <a:graphicData uri="http://schemas.microsoft.com/office/word/2010/wordprocessingShape">
                    <wps:wsp>
                      <wps:cNvCnPr/>
                      <wps:spPr>
                        <a:xfrm flipV="1">
                          <a:off x="0" y="0"/>
                          <a:ext cx="1470211" cy="4482"/>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40C7260" id="Connecteur droit 7" o:spid="_x0000_s1026" style="position:absolute;flip:y;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2pt,137.3pt" to="159.95pt,13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" strokecolor="red"/>
            </w:pict>
          </mc:Fallback>
        </mc:AlternateContent>
      </w:r>
      <w:r w:rsidR="00E9544B" w:rsidRPr="002D6E49">
        <w:rPr>
          <w:noProof/>
          <w:szCs w:val="22"/>
          <w:lang w:eastAsia="fr-FR"/>
        </w:rPr>
        <mc:AlternateContent>
          <mc:Choice Requires="wps">
            <w:drawing>
              <wp:anchor distT="45720" distB="45720" distL="114300" distR="114300" simplePos="0" relativeHeight="251658249" behindDoc="1" locked="0" layoutInCell="1" allowOverlap="1" wp14:anchorId="15EA03E7" wp14:editId="4DA4737C">
                <wp:simplePos x="0" y="0"/>
                <wp:positionH relativeFrom="margin">
                  <wp:posOffset>4728992</wp:posOffset>
                </wp:positionH>
                <wp:positionV relativeFrom="paragraph">
                  <wp:posOffset>36537</wp:posOffset>
                </wp:positionV>
                <wp:extent cx="1699260" cy="1150620"/>
                <wp:effectExtent l="0" t="0" r="15240" b="11430"/>
                <wp:wrapTight wrapText="bothSides">
                  <wp:wrapPolygon edited="0">
                    <wp:start x="0" y="0"/>
                    <wp:lineTo x="0" y="21457"/>
                    <wp:lineTo x="21552" y="21457"/>
                    <wp:lineTo x="21552" y="0"/>
                    <wp:lineTo x="0" y="0"/>
                  </wp:wrapPolygon>
                </wp:wrapTight>
                <wp:docPr id="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260" cy="1150620"/>
                        </a:xfrm>
                        <a:prstGeom prst="rect">
                          <a:avLst/>
                        </a:prstGeom>
                        <a:solidFill>
                          <a:srgbClr val="FFFFFF"/>
                        </a:solidFill>
                        <a:ln w="9525">
                          <a:solidFill>
                            <a:srgbClr val="000000"/>
                          </a:solidFill>
                          <a:miter lim="800000"/>
                          <a:headEnd/>
                          <a:tailEnd/>
                        </a:ln>
                      </wps:spPr>
                      <wps:txbx>
                        <w:txbxContent>
                          <w:p w14:paraId="61D76FBC" w14:textId="3D981657" w:rsidR="008944BB" w:rsidRPr="0074544F" w:rsidRDefault="008944BB" w:rsidP="000A5783">
                            <w:r>
                              <w:t>É</w:t>
                            </w:r>
                            <w:r w:rsidRPr="0074544F">
                              <w:t>paisseur minimale de la feuille retenue selon les disponibilités :</w:t>
                            </w:r>
                          </w:p>
                          <w:p w14:paraId="61C988F9" w14:textId="77777777" w:rsidR="008944BB" w:rsidRDefault="008944BB" w:rsidP="00E9544B"/>
                          <w:p w14:paraId="3B86ADB8" w14:textId="67DC9655" w:rsidR="008944BB" w:rsidRPr="00E9544B" w:rsidRDefault="008944BB" w:rsidP="00E9544B">
                            <w:pPr>
                              <w:jc w:val="center"/>
                              <w:rPr>
                                <w:b/>
                              </w:rPr>
                            </w:pPr>
                            <w:r w:rsidRPr="00E9544B">
                              <w:rPr>
                                <w:b/>
                              </w:rPr>
                              <w:t>1,</w:t>
                            </w:r>
                            <w:r>
                              <w:rPr>
                                <w:b/>
                              </w:rPr>
                              <w:t>5</w:t>
                            </w:r>
                            <w:r w:rsidRPr="00E9544B">
                              <w:rPr>
                                <w:b/>
                              </w:rPr>
                              <w:t xml:space="preserve"> mm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EA03E7" id="_x0000_s1031" type="#_x0000_t202" style="position:absolute;left:0;text-align:left;margin-left:372.35pt;margin-top:2.9pt;width:133.8pt;height:90.6pt;z-index:-25165823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">
                <v:textbox>
                  <w:txbxContent>
                    <w:p w14:paraId="61D76FBC" w14:textId="3D981657" w:rsidR="008944BB" w:rsidRPr="0074544F" w:rsidRDefault="008944BB" w:rsidP="000A5783">
                      <w:r>
                        <w:t>É</w:t>
                      </w:r>
                      <w:r w:rsidRPr="0074544F">
                        <w:t>paisseur minimale de la feuille retenue selon les disponibilités :</w:t>
                      </w:r>
                    </w:p>
                    <w:p w14:paraId="61C988F9" w14:textId="77777777" w:rsidR="008944BB" w:rsidRDefault="008944BB" w:rsidP="00E9544B"/>
                    <w:p w14:paraId="3B86ADB8" w14:textId="67DC9655" w:rsidR="008944BB" w:rsidRPr="00E9544B" w:rsidRDefault="008944BB" w:rsidP="00E9544B">
                      <w:pPr>
                        <w:jc w:val="center"/>
                        <w:rPr>
                          <w:b/>
                        </w:rPr>
                      </w:pPr>
                      <w:r w:rsidRPr="00E9544B">
                        <w:rPr>
                          <w:b/>
                        </w:rPr>
                        <w:t>1,</w:t>
                      </w:r>
                      <w:r>
                        <w:rPr>
                          <w:b/>
                        </w:rPr>
                        <w:t>5</w:t>
                      </w:r>
                      <w:r w:rsidRPr="00E9544B">
                        <w:rPr>
                          <w:b/>
                        </w:rPr>
                        <w:t xml:space="preserve"> mm</w:t>
                      </w:r>
                    </w:p>
                  </w:txbxContent>
                </v:textbox>
                <w10:wrap type="tight" anchorx="margin"/>
              </v:shape>
            </w:pict>
          </mc:Fallback>
        </mc:AlternateContent>
      </w:r>
      <w:r w:rsidR="006229CD">
        <w:rPr>
          <w:noProof/>
          <w:lang w:eastAsia="fr-FR"/>
        </w:rPr>
        <w:drawing>
          <wp:inline distT="0" distB="0" distL="0" distR="0" wp14:anchorId="3D08286D" wp14:editId="2DCD788B">
            <wp:extent cx="4572000" cy="2743200"/>
            <wp:effectExtent l="0" t="0" r="0" b="0"/>
            <wp:docPr id="11" name="Graphique 11">
              <a:extLst xmlns:a="http://schemas.openxmlformats.org/drawingml/2006/main">
                <a:ext uri="{FF2B5EF4-FFF2-40B4-BE49-F238E27FC236}">
                  <a16:creationId xmlns:a16="http://schemas.microsoft.com/office/drawing/2014/main" id="{5876D903-944E-4A07-822D-DA6D7A0DA0B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762E44D" w14:textId="77777777" w:rsidR="00907639" w:rsidRDefault="00907639" w:rsidP="2BDABFA6">
      <w:pPr>
        <w:rPr>
          <w:rFonts w:eastAsia="Arial" w:cs="Arial"/>
          <w:sz w:val="24"/>
        </w:rPr>
      </w:pPr>
    </w:p>
    <w:p w14:paraId="75B45A20" w14:textId="77777777" w:rsidR="00907639" w:rsidRPr="00B356CB" w:rsidRDefault="00907639" w:rsidP="00907639">
      <w:pPr>
        <w:rPr>
          <w:color w:val="000000" w:themeColor="text1"/>
        </w:rPr>
      </w:pPr>
      <w:r w:rsidRPr="00B356CB">
        <w:rPr>
          <w:color w:val="000000" w:themeColor="text1"/>
        </w:rPr>
        <w:t>4.1.2 Conclure sur feuille de copie, sur la possibilité de remplacer le PVC par le PETG sur les critères suivants à l’aide du document</w:t>
      </w:r>
      <w:r w:rsidRPr="00B356CB">
        <w:rPr>
          <w:b/>
          <w:color w:val="000000" w:themeColor="text1"/>
        </w:rPr>
        <w:t xml:space="preserve"> DT5 </w:t>
      </w:r>
      <w:r w:rsidRPr="00B356CB">
        <w:rPr>
          <w:color w:val="000000" w:themeColor="text1"/>
        </w:rPr>
        <w:t>:</w:t>
      </w:r>
    </w:p>
    <w:p w14:paraId="22F28552" w14:textId="77777777" w:rsidR="00907639" w:rsidRPr="00B356CB" w:rsidRDefault="00907639" w:rsidP="00907639">
      <w:pPr>
        <w:pStyle w:val="Paragraphedeliste"/>
        <w:numPr>
          <w:ilvl w:val="0"/>
          <w:numId w:val="10"/>
        </w:numPr>
        <w:jc w:val="left"/>
        <w:rPr>
          <w:color w:val="000000" w:themeColor="text1"/>
        </w:rPr>
      </w:pPr>
      <w:r w:rsidRPr="00B356CB">
        <w:rPr>
          <w:color w:val="000000" w:themeColor="text1"/>
        </w:rPr>
        <w:t>Transparence</w:t>
      </w:r>
      <w:r>
        <w:rPr>
          <w:color w:val="000000" w:themeColor="text1"/>
        </w:rPr>
        <w:t xml:space="preserve"> (light transmission)</w:t>
      </w:r>
      <w:r w:rsidRPr="00B356CB">
        <w:rPr>
          <w:color w:val="000000" w:themeColor="text1"/>
        </w:rPr>
        <w:t> ;</w:t>
      </w:r>
    </w:p>
    <w:p w14:paraId="4CF172D4" w14:textId="77777777" w:rsidR="00907639" w:rsidRPr="00B356CB" w:rsidRDefault="00907639" w:rsidP="00907639">
      <w:pPr>
        <w:pStyle w:val="Paragraphedeliste"/>
        <w:numPr>
          <w:ilvl w:val="0"/>
          <w:numId w:val="10"/>
        </w:numPr>
        <w:jc w:val="left"/>
        <w:rPr>
          <w:color w:val="000000" w:themeColor="text1"/>
        </w:rPr>
      </w:pPr>
      <w:r w:rsidRPr="00B356CB">
        <w:rPr>
          <w:color w:val="000000" w:themeColor="text1"/>
        </w:rPr>
        <w:t>Ductilité </w:t>
      </w:r>
      <w:r>
        <w:rPr>
          <w:color w:val="000000" w:themeColor="text1"/>
        </w:rPr>
        <w:t>(</w:t>
      </w:r>
      <w:proofErr w:type="spellStart"/>
      <w:r>
        <w:rPr>
          <w:color w:val="000000" w:themeColor="text1"/>
        </w:rPr>
        <w:t>elongation</w:t>
      </w:r>
      <w:proofErr w:type="spellEnd"/>
      <w:r>
        <w:rPr>
          <w:color w:val="000000" w:themeColor="text1"/>
        </w:rPr>
        <w:t xml:space="preserve"> at break)</w:t>
      </w:r>
      <w:r w:rsidRPr="00B356CB">
        <w:rPr>
          <w:color w:val="000000" w:themeColor="text1"/>
        </w:rPr>
        <w:t xml:space="preserve"> ;</w:t>
      </w:r>
    </w:p>
    <w:p w14:paraId="65CF1943" w14:textId="77777777" w:rsidR="00907639" w:rsidRPr="00B356CB" w:rsidRDefault="00907639" w:rsidP="00907639">
      <w:pPr>
        <w:pStyle w:val="Paragraphedeliste"/>
        <w:numPr>
          <w:ilvl w:val="0"/>
          <w:numId w:val="10"/>
        </w:numPr>
        <w:jc w:val="left"/>
        <w:rPr>
          <w:color w:val="000000" w:themeColor="text1"/>
        </w:rPr>
      </w:pPr>
      <w:r w:rsidRPr="00B356CB">
        <w:rPr>
          <w:color w:val="000000" w:themeColor="text1"/>
        </w:rPr>
        <w:t>Résilience</w:t>
      </w:r>
      <w:r>
        <w:rPr>
          <w:color w:val="000000" w:themeColor="text1"/>
        </w:rPr>
        <w:t xml:space="preserve"> (</w:t>
      </w:r>
      <w:proofErr w:type="spellStart"/>
      <w:r>
        <w:rPr>
          <w:color w:val="000000" w:themeColor="text1"/>
        </w:rPr>
        <w:t>notched</w:t>
      </w:r>
      <w:proofErr w:type="spellEnd"/>
      <w:r>
        <w:rPr>
          <w:color w:val="000000" w:themeColor="text1"/>
        </w:rPr>
        <w:t xml:space="preserve"> impact </w:t>
      </w:r>
      <w:proofErr w:type="spellStart"/>
      <w:r>
        <w:rPr>
          <w:color w:val="000000" w:themeColor="text1"/>
        </w:rPr>
        <w:t>strenght</w:t>
      </w:r>
      <w:proofErr w:type="spellEnd"/>
      <w:r>
        <w:rPr>
          <w:color w:val="000000" w:themeColor="text1"/>
        </w:rPr>
        <w:t>)</w:t>
      </w:r>
      <w:r w:rsidRPr="00B356CB">
        <w:rPr>
          <w:color w:val="000000" w:themeColor="text1"/>
        </w:rPr>
        <w:t>.</w:t>
      </w:r>
    </w:p>
    <w:p w14:paraId="5C3E0E74" w14:textId="77777777" w:rsidR="00E9544B" w:rsidRDefault="00E9544B" w:rsidP="2BDABFA6">
      <w:pPr>
        <w:rPr>
          <w:rFonts w:eastAsia="Arial" w:cs="Arial"/>
          <w:sz w:val="24"/>
        </w:rPr>
      </w:pPr>
    </w:p>
    <w:p w14:paraId="32BEC0F6" w14:textId="35AE87E4" w:rsidR="00FC54F2" w:rsidRDefault="2BDABFA6" w:rsidP="2BDABFA6">
      <w:pPr>
        <w:rPr>
          <w:rFonts w:eastAsia="Arial" w:cs="Arial"/>
          <w:sz w:val="24"/>
        </w:rPr>
      </w:pPr>
      <w:r w:rsidRPr="2BDABFA6">
        <w:rPr>
          <w:rFonts w:eastAsia="Arial" w:cs="Arial"/>
          <w:sz w:val="24"/>
        </w:rPr>
        <w:t xml:space="preserve">Avantages du PETG par rapport au PVC : </w:t>
      </w:r>
    </w:p>
    <w:p w14:paraId="0CFFAEAE" w14:textId="53B7C848" w:rsidR="00C96DDC" w:rsidRDefault="2BDABFA6" w:rsidP="2BDABFA6">
      <w:pPr>
        <w:rPr>
          <w:rFonts w:eastAsia="Arial" w:cs="Arial"/>
          <w:sz w:val="24"/>
        </w:rPr>
      </w:pPr>
      <w:r w:rsidRPr="2BDABFA6">
        <w:rPr>
          <w:rFonts w:eastAsia="Arial" w:cs="Arial"/>
          <w:sz w:val="24"/>
        </w:rPr>
        <w:t xml:space="preserve">Le PETG est plus </w:t>
      </w:r>
      <w:r w:rsidR="00F935B7">
        <w:rPr>
          <w:rFonts w:eastAsia="Arial" w:cs="Arial"/>
          <w:sz w:val="24"/>
        </w:rPr>
        <w:t>ductile</w:t>
      </w:r>
      <w:r w:rsidRPr="2BDABFA6">
        <w:rPr>
          <w:rFonts w:eastAsia="Arial" w:cs="Arial"/>
          <w:sz w:val="24"/>
        </w:rPr>
        <w:t xml:space="preserve"> que le PVC.</w:t>
      </w:r>
    </w:p>
    <w:p w14:paraId="56F68F3A" w14:textId="10F3D196" w:rsidR="00C96DDC" w:rsidRDefault="2BDABFA6" w:rsidP="2BDABFA6">
      <w:pPr>
        <w:rPr>
          <w:rFonts w:eastAsia="Arial" w:cs="Arial"/>
          <w:sz w:val="24"/>
        </w:rPr>
      </w:pPr>
      <w:r w:rsidRPr="2BDABFA6">
        <w:rPr>
          <w:rFonts w:eastAsia="Arial" w:cs="Arial"/>
          <w:sz w:val="24"/>
        </w:rPr>
        <w:t>Qualité optique supérieure du PETG</w:t>
      </w:r>
    </w:p>
    <w:p w14:paraId="02AE5841" w14:textId="678CBA55" w:rsidR="00C96DDC" w:rsidRDefault="2BDABFA6" w:rsidP="00E9544B">
      <w:r w:rsidRPr="2BDABFA6">
        <w:rPr>
          <w:rFonts w:eastAsia="Arial" w:cs="Arial"/>
          <w:sz w:val="24"/>
        </w:rPr>
        <w:t xml:space="preserve">Le PETG </w:t>
      </w:r>
      <w:r w:rsidR="00F935B7">
        <w:rPr>
          <w:rFonts w:eastAsia="Arial" w:cs="Arial"/>
          <w:sz w:val="24"/>
        </w:rPr>
        <w:t>est plus résilient que le PVC</w:t>
      </w:r>
      <w:r w:rsidRPr="2BDABFA6">
        <w:rPr>
          <w:rFonts w:eastAsia="Arial" w:cs="Arial"/>
          <w:sz w:val="24"/>
        </w:rPr>
        <w:t>.</w:t>
      </w:r>
    </w:p>
    <w:p w14:paraId="75CAC6F5" w14:textId="77777777" w:rsidR="00E9544B" w:rsidRPr="0063024C" w:rsidRDefault="00E9544B" w:rsidP="00E9544B"/>
    <w:p w14:paraId="4CAD1473" w14:textId="51A01089" w:rsidR="00E9544B" w:rsidRDefault="00E9544B" w:rsidP="00E9544B">
      <w:pPr>
        <w:suppressAutoHyphens w:val="0"/>
        <w:rPr>
          <w:b/>
          <w:bCs/>
        </w:rPr>
      </w:pPr>
      <w:r>
        <w:rPr>
          <w:b/>
          <w:bCs/>
        </w:rPr>
        <w:t xml:space="preserve">4.2 </w:t>
      </w:r>
      <w:r w:rsidRPr="0036227F">
        <w:rPr>
          <w:b/>
          <w:bCs/>
        </w:rPr>
        <w:t xml:space="preserve">Etude de </w:t>
      </w:r>
      <w:r w:rsidR="003E611A">
        <w:rPr>
          <w:b/>
          <w:bCs/>
        </w:rPr>
        <w:t>thermoformage</w:t>
      </w:r>
    </w:p>
    <w:p w14:paraId="3CC9F733" w14:textId="77777777" w:rsidR="00907639" w:rsidRDefault="00907639" w:rsidP="00907639">
      <w:pPr>
        <w:rPr>
          <w:color w:val="000000" w:themeColor="text1"/>
        </w:rPr>
      </w:pPr>
      <w:r>
        <w:t xml:space="preserve">4.2.1 À partir des données techniques des documents </w:t>
      </w:r>
      <w:r w:rsidRPr="00A837E4">
        <w:rPr>
          <w:b/>
          <w:bCs/>
        </w:rPr>
        <w:t>DT4, DT</w:t>
      </w:r>
      <w:r>
        <w:rPr>
          <w:b/>
          <w:bCs/>
        </w:rPr>
        <w:t>6</w:t>
      </w:r>
      <w:r w:rsidRPr="00A837E4">
        <w:rPr>
          <w:b/>
          <w:bCs/>
        </w:rPr>
        <w:t xml:space="preserve"> et DT7</w:t>
      </w:r>
      <w:r w:rsidRPr="00270714">
        <w:rPr>
          <w:b/>
          <w:bCs/>
        </w:rPr>
        <w:t xml:space="preserve">, </w:t>
      </w:r>
      <w:r w:rsidRPr="1E20C28F">
        <w:rPr>
          <w:color w:val="000000" w:themeColor="text1"/>
        </w:rPr>
        <w:t xml:space="preserve">calculer </w:t>
      </w:r>
      <w:r>
        <w:rPr>
          <w:color w:val="000000" w:themeColor="text1"/>
        </w:rPr>
        <w:t xml:space="preserve">sur feuille de copie, </w:t>
      </w:r>
      <w:r w:rsidRPr="1E20C28F">
        <w:rPr>
          <w:color w:val="000000" w:themeColor="text1"/>
        </w:rPr>
        <w:t>le temps de c</w:t>
      </w:r>
      <w:r>
        <w:rPr>
          <w:color w:val="000000" w:themeColor="text1"/>
        </w:rPr>
        <w:t>hauffe nécessaire</w:t>
      </w:r>
      <w:r w:rsidRPr="1E20C28F">
        <w:rPr>
          <w:color w:val="000000" w:themeColor="text1"/>
        </w:rPr>
        <w:t xml:space="preserve"> pour réaliser le blister en PETG</w:t>
      </w:r>
      <w:r>
        <w:rPr>
          <w:color w:val="000000" w:themeColor="text1"/>
        </w:rPr>
        <w:t xml:space="preserve">. </w:t>
      </w:r>
    </w:p>
    <w:p w14:paraId="66060428" w14:textId="148017F1" w:rsidR="00E9544B" w:rsidRDefault="00E9544B" w:rsidP="00E9544B">
      <w:pPr>
        <w:rPr>
          <w:color w:val="000000" w:themeColor="text1"/>
        </w:rPr>
      </w:pPr>
    </w:p>
    <w:p w14:paraId="112342F5" w14:textId="1C09AF78" w:rsidR="00700D80" w:rsidRPr="00700D80" w:rsidRDefault="00700D80" w:rsidP="00E9544B">
      <w:pPr>
        <w:rPr>
          <w:iCs/>
        </w:rPr>
      </w:pPr>
      <w:r>
        <w:rPr>
          <w:color w:val="000000" w:themeColor="text1"/>
        </w:rPr>
        <w:t xml:space="preserve">Taux d’étirage : </w:t>
      </w:r>
      <m:oMath>
        <m:f>
          <m:fPr>
            <m:ctrlPr>
              <w:rPr>
                <w:rFonts w:ascii="Cambria Math" w:hAnsi="Cambria Math"/>
                <w:i/>
                <w:iCs/>
              </w:rPr>
            </m:ctrlPr>
          </m:fPr>
          <m:num>
            <m:r>
              <w:rPr>
                <w:rFonts w:ascii="Cambria Math" w:hAnsi="Cambria Math"/>
              </w:rPr>
              <m:t>H</m:t>
            </m:r>
          </m:num>
          <m:den>
            <m:r>
              <w:rPr>
                <w:rFonts w:ascii="Cambria Math" w:hAnsi="Cambria Math"/>
              </w:rPr>
              <m:t>l</m:t>
            </m:r>
          </m:den>
        </m:f>
        <m:r>
          <w:rPr>
            <w:rFonts w:ascii="Cambria Math" w:hAnsi="Cambria Math"/>
          </w:rPr>
          <m:t>=</m:t>
        </m:r>
        <m:f>
          <m:fPr>
            <m:ctrlPr>
              <w:rPr>
                <w:rFonts w:ascii="Cambria Math" w:hAnsi="Cambria Math"/>
                <w:i/>
                <w:iCs/>
              </w:rPr>
            </m:ctrlPr>
          </m:fPr>
          <m:num>
            <m:r>
              <w:rPr>
                <w:rFonts w:ascii="Cambria Math" w:hAnsi="Cambria Math"/>
              </w:rPr>
              <m:t>38</m:t>
            </m:r>
          </m:num>
          <m:den>
            <m:r>
              <w:rPr>
                <w:rFonts w:ascii="Cambria Math" w:hAnsi="Cambria Math"/>
              </w:rPr>
              <m:t>116</m:t>
            </m:r>
          </m:den>
        </m:f>
        <m:r>
          <w:rPr>
            <w:rFonts w:ascii="Cambria Math" w:hAnsi="Cambria Math"/>
          </w:rPr>
          <m:t>≈0,33 &lt;</m:t>
        </m:r>
        <m:f>
          <m:fPr>
            <m:ctrlPr>
              <w:rPr>
                <w:rFonts w:ascii="Cambria Math" w:hAnsi="Cambria Math"/>
                <w:i/>
                <w:iCs/>
              </w:rPr>
            </m:ctrlPr>
          </m:fPr>
          <m:num>
            <m:r>
              <w:rPr>
                <w:rFonts w:ascii="Cambria Math" w:hAnsi="Cambria Math"/>
              </w:rPr>
              <m:t>2</m:t>
            </m:r>
          </m:num>
          <m:den>
            <m:r>
              <w:rPr>
                <w:rFonts w:ascii="Cambria Math" w:hAnsi="Cambria Math"/>
              </w:rPr>
              <m:t>3</m:t>
            </m:r>
          </m:den>
        </m:f>
      </m:oMath>
      <w:r>
        <w:rPr>
          <w:iCs/>
        </w:rPr>
        <w:t xml:space="preserve"> donc étirage moyen.</w:t>
      </w:r>
    </w:p>
    <w:p w14:paraId="77E36626" w14:textId="05EA39B0" w:rsidR="00700D80" w:rsidRPr="003E611A" w:rsidRDefault="003E611A" w:rsidP="00E9544B">
      <w:pPr>
        <w:rPr>
          <w:iCs/>
        </w:rPr>
      </w:pPr>
      <w:r w:rsidRPr="003E611A">
        <w:t>Temp</w:t>
      </w:r>
      <w:r>
        <w:t xml:space="preserve">s de chauffe : </w:t>
      </w:r>
      <m:oMath>
        <m:sSub>
          <m:sSubPr>
            <m:ctrlPr>
              <w:rPr>
                <w:rFonts w:ascii="Cambria Math" w:hAnsi="Cambria Math" w:cs="Arial"/>
                <w:i/>
              </w:rPr>
            </m:ctrlPr>
          </m:sSubPr>
          <m:e>
            <m:r>
              <w:rPr>
                <w:rFonts w:ascii="Cambria Math" w:hAnsi="Cambria Math" w:cs="Arial"/>
              </w:rPr>
              <m:t>T</m:t>
            </m:r>
          </m:e>
          <m:sub>
            <m:r>
              <w:rPr>
                <w:rFonts w:ascii="Cambria Math" w:hAnsi="Cambria Math" w:cs="Arial"/>
              </w:rPr>
              <m:t>c</m:t>
            </m:r>
          </m:sub>
        </m:sSub>
        <m:r>
          <w:rPr>
            <w:rFonts w:ascii="Cambria Math" w:hAnsi="Cambria Math" w:cs="Arial"/>
          </w:rPr>
          <m:t>=</m:t>
        </m:r>
        <m:sSub>
          <m:sSubPr>
            <m:ctrlPr>
              <w:rPr>
                <w:rFonts w:ascii="Cambria Math" w:hAnsi="Cambria Math" w:cs="Arial"/>
                <w:i/>
              </w:rPr>
            </m:ctrlPr>
          </m:sSubPr>
          <m:e>
            <m:r>
              <w:rPr>
                <w:rFonts w:ascii="Cambria Math" w:hAnsi="Cambria Math" w:cs="Arial"/>
              </w:rPr>
              <m:t>H</m:t>
            </m:r>
          </m:e>
          <m:sub>
            <m:r>
              <w:rPr>
                <w:rFonts w:ascii="Cambria Math" w:hAnsi="Cambria Math" w:cs="Arial"/>
              </w:rPr>
              <m:t>z</m:t>
            </m:r>
          </m:sub>
        </m:sSub>
        <m:r>
          <w:rPr>
            <w:rFonts w:ascii="Cambria Math" w:hAnsi="Cambria Math" w:cs="Arial"/>
          </w:rPr>
          <m:t>×d×</m:t>
        </m:r>
        <m:sSub>
          <m:sSubPr>
            <m:ctrlPr>
              <w:rPr>
                <w:rFonts w:ascii="Cambria Math" w:hAnsi="Cambria Math" w:cs="Arial"/>
                <w:i/>
              </w:rPr>
            </m:ctrlPr>
          </m:sSubPr>
          <m:e>
            <m:r>
              <w:rPr>
                <w:rFonts w:ascii="Cambria Math" w:hAnsi="Cambria Math" w:cs="Arial"/>
              </w:rPr>
              <m:t>M</m:t>
            </m:r>
          </m:e>
          <m:sub>
            <m:r>
              <w:rPr>
                <w:rFonts w:ascii="Cambria Math" w:hAnsi="Cambria Math" w:cs="Arial"/>
              </w:rPr>
              <m:t>f</m:t>
            </m:r>
          </m:sub>
        </m:sSub>
        <m:r>
          <w:rPr>
            <w:rFonts w:ascii="Cambria Math" w:hAnsi="Cambria Math" w:cs="Arial"/>
          </w:rPr>
          <m:t>=9×1,5×1,2=16,2 secondes</m:t>
        </m:r>
      </m:oMath>
    </w:p>
    <w:p w14:paraId="12FB7C10" w14:textId="68E9815D" w:rsidR="00700D80" w:rsidRDefault="00700D80" w:rsidP="00E9544B">
      <w:pPr>
        <w:rPr>
          <w:color w:val="000000" w:themeColor="text1"/>
        </w:rPr>
      </w:pPr>
    </w:p>
    <w:p w14:paraId="0CB777D2" w14:textId="77777777" w:rsidR="00907639" w:rsidRDefault="00907639" w:rsidP="00907639">
      <w:pPr>
        <w:rPr>
          <w:color w:val="000000" w:themeColor="text1"/>
        </w:rPr>
      </w:pPr>
      <w:bookmarkStart w:id="3" w:name="_Hlk12539317"/>
      <w:r w:rsidRPr="00AE0F13">
        <w:t xml:space="preserve">4.2.2 </w:t>
      </w:r>
      <w:r>
        <w:t xml:space="preserve">À partir des données techniques des documents </w:t>
      </w:r>
      <w:r w:rsidRPr="00A837E4">
        <w:rPr>
          <w:b/>
          <w:bCs/>
        </w:rPr>
        <w:t>DT4, DT</w:t>
      </w:r>
      <w:r>
        <w:rPr>
          <w:b/>
          <w:bCs/>
        </w:rPr>
        <w:t>6</w:t>
      </w:r>
      <w:r w:rsidRPr="00A837E4">
        <w:rPr>
          <w:b/>
          <w:bCs/>
        </w:rPr>
        <w:t xml:space="preserve"> et DT7</w:t>
      </w:r>
      <w:r w:rsidRPr="00270714">
        <w:rPr>
          <w:b/>
          <w:bCs/>
        </w:rPr>
        <w:t xml:space="preserve">, </w:t>
      </w:r>
      <w:r w:rsidRPr="1E20C28F">
        <w:rPr>
          <w:color w:val="000000" w:themeColor="text1"/>
        </w:rPr>
        <w:t xml:space="preserve">calculer </w:t>
      </w:r>
      <w:r>
        <w:rPr>
          <w:color w:val="000000" w:themeColor="text1"/>
        </w:rPr>
        <w:t xml:space="preserve">sur feuille de copie, </w:t>
      </w:r>
      <w:r w:rsidRPr="1E20C28F">
        <w:rPr>
          <w:color w:val="000000" w:themeColor="text1"/>
        </w:rPr>
        <w:t>le temps de cycle pour réaliser le blister en PETG</w:t>
      </w:r>
      <w:r>
        <w:rPr>
          <w:color w:val="000000" w:themeColor="text1"/>
        </w:rPr>
        <w:t xml:space="preserve">. </w:t>
      </w:r>
    </w:p>
    <w:bookmarkEnd w:id="3"/>
    <w:p w14:paraId="6114CABD" w14:textId="77777777" w:rsidR="003E611A" w:rsidRPr="003E611A" w:rsidRDefault="003E611A" w:rsidP="00E9544B">
      <w:pPr>
        <w:rPr>
          <w:color w:val="000000" w:themeColor="text1"/>
        </w:rPr>
      </w:pPr>
    </w:p>
    <w:p w14:paraId="7D1F4035" w14:textId="702DC9E8" w:rsidR="00E9544B" w:rsidRPr="00955719" w:rsidRDefault="008944BB" w:rsidP="00E9544B">
      <w:pPr>
        <w:rPr>
          <w:rFonts w:cs="Arial"/>
        </w:rPr>
      </w:pPr>
      <m:oMathPara>
        <m:oMath>
          <m:sSub>
            <m:sSubPr>
              <m:ctrlPr>
                <w:rPr>
                  <w:rFonts w:ascii="Cambria Math" w:hAnsi="Cambria Math" w:cs="Arial"/>
                  <w:i/>
                </w:rPr>
              </m:ctrlPr>
            </m:sSubPr>
            <m:e>
              <m:r>
                <w:rPr>
                  <w:rFonts w:ascii="Cambria Math" w:hAnsi="Cambria Math" w:cs="Arial"/>
                </w:rPr>
                <m:t>T</m:t>
              </m:r>
            </m:e>
            <m:sub>
              <m:r>
                <w:rPr>
                  <w:rFonts w:ascii="Cambria Math" w:hAnsi="Cambria Math" w:cs="Arial"/>
                </w:rPr>
                <m:t>z</m:t>
              </m:r>
            </m:sub>
          </m:sSub>
          <m:r>
            <w:rPr>
              <w:rFonts w:ascii="Cambria Math" w:hAnsi="Cambria Math" w:cs="Arial"/>
            </w:rPr>
            <m:t>=</m:t>
          </m:r>
          <m:d>
            <m:dPr>
              <m:begChr m:val="["/>
              <m:endChr m:val="]"/>
              <m:ctrlPr>
                <w:rPr>
                  <w:rFonts w:ascii="Cambria Math" w:hAnsi="Cambria Math" w:cs="Arial"/>
                  <w:i/>
                </w:rPr>
              </m:ctrlPr>
            </m:dPr>
            <m:e>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H</m:t>
                      </m:r>
                    </m:e>
                    <m:sub>
                      <m:r>
                        <w:rPr>
                          <w:rFonts w:ascii="Cambria Math" w:hAnsi="Cambria Math" w:cs="Arial"/>
                        </w:rPr>
                        <m:t>z</m:t>
                      </m:r>
                    </m:sub>
                  </m:sSub>
                  <m:r>
                    <w:rPr>
                      <w:rFonts w:ascii="Cambria Math" w:hAnsi="Cambria Math" w:cs="Arial"/>
                    </w:rPr>
                    <m:t>×d×</m:t>
                  </m:r>
                  <m:sSub>
                    <m:sSubPr>
                      <m:ctrlPr>
                        <w:rPr>
                          <w:rFonts w:ascii="Cambria Math" w:hAnsi="Cambria Math" w:cs="Arial"/>
                          <w:i/>
                        </w:rPr>
                      </m:ctrlPr>
                    </m:sSubPr>
                    <m:e>
                      <m:r>
                        <w:rPr>
                          <w:rFonts w:ascii="Cambria Math" w:hAnsi="Cambria Math" w:cs="Arial"/>
                        </w:rPr>
                        <m:t>M</m:t>
                      </m:r>
                    </m:e>
                    <m:sub>
                      <m:r>
                        <w:rPr>
                          <w:rFonts w:ascii="Cambria Math" w:hAnsi="Cambria Math" w:cs="Arial"/>
                        </w:rPr>
                        <m:t>f</m:t>
                      </m:r>
                    </m:sub>
                  </m:sSub>
                </m:e>
              </m:d>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K</m:t>
                      </m:r>
                    </m:e>
                    <m:sub>
                      <m:r>
                        <w:rPr>
                          <w:rFonts w:ascii="Cambria Math" w:hAnsi="Cambria Math" w:cs="Arial"/>
                        </w:rPr>
                        <m:t>z</m:t>
                      </m:r>
                    </m:sub>
                  </m:sSub>
                  <m:r>
                    <w:rPr>
                      <w:rFonts w:ascii="Cambria Math" w:hAnsi="Cambria Math" w:cs="Arial"/>
                    </w:rPr>
                    <m:t>×d×</m:t>
                  </m:r>
                  <m:sSub>
                    <m:sSubPr>
                      <m:ctrlPr>
                        <w:rPr>
                          <w:rFonts w:ascii="Cambria Math" w:hAnsi="Cambria Math" w:cs="Arial"/>
                          <w:i/>
                        </w:rPr>
                      </m:ctrlPr>
                    </m:sSubPr>
                    <m:e>
                      <m:r>
                        <w:rPr>
                          <w:rFonts w:ascii="Cambria Math" w:hAnsi="Cambria Math" w:cs="Arial"/>
                        </w:rPr>
                        <m:t>M</m:t>
                      </m:r>
                    </m:e>
                    <m:sub>
                      <m:r>
                        <w:rPr>
                          <w:rFonts w:ascii="Cambria Math" w:hAnsi="Cambria Math" w:cs="Arial"/>
                        </w:rPr>
                        <m:t>f</m:t>
                      </m:r>
                    </m:sub>
                  </m:sSub>
                  <m:r>
                    <w:rPr>
                      <w:rFonts w:ascii="Cambria Math" w:hAnsi="Cambria Math" w:cs="Arial"/>
                    </w:rPr>
                    <m:t>×</m:t>
                  </m:r>
                  <m:sSub>
                    <m:sSubPr>
                      <m:ctrlPr>
                        <w:rPr>
                          <w:rFonts w:ascii="Cambria Math" w:hAnsi="Cambria Math" w:cs="Arial"/>
                          <w:i/>
                        </w:rPr>
                      </m:ctrlPr>
                    </m:sSubPr>
                    <m:e>
                      <m:r>
                        <w:rPr>
                          <w:rFonts w:ascii="Cambria Math" w:hAnsi="Cambria Math" w:cs="Arial"/>
                        </w:rPr>
                        <m:t>V</m:t>
                      </m:r>
                    </m:e>
                    <m:sub>
                      <m:r>
                        <w:rPr>
                          <w:rFonts w:ascii="Cambria Math" w:hAnsi="Cambria Math" w:cs="Arial"/>
                        </w:rPr>
                        <m:t>f</m:t>
                      </m:r>
                    </m:sub>
                  </m:sSub>
                </m:e>
              </m:d>
            </m:e>
          </m:d>
          <m: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z</m:t>
              </m:r>
            </m:sub>
          </m:sSub>
        </m:oMath>
      </m:oMathPara>
    </w:p>
    <w:p w14:paraId="1D0656FE" w14:textId="6CD710A5" w:rsidR="00E9544B" w:rsidRDefault="00E9544B" w:rsidP="00E9544B">
      <w:pPr>
        <w:rPr>
          <w:color w:val="000000" w:themeColor="text1"/>
        </w:rPr>
      </w:pPr>
      <w:r>
        <w:rPr>
          <w:rFonts w:cs="Arial"/>
        </w:rPr>
        <w:t>Avec </w:t>
      </w:r>
    </w:p>
    <w:p w14:paraId="5A267A86" w14:textId="1C04A3C9" w:rsidR="00BB67C9" w:rsidRDefault="00BB67C9" w:rsidP="00E9544B">
      <w:pPr>
        <w:rPr>
          <w:color w:val="000000" w:themeColor="text1"/>
        </w:rPr>
      </w:pPr>
      <w:r>
        <w:rPr>
          <w:color w:val="000000" w:themeColor="text1"/>
        </w:rPr>
        <w:t>Hz = 9</w:t>
      </w:r>
      <w:r>
        <w:rPr>
          <w:color w:val="000000" w:themeColor="text1"/>
        </w:rPr>
        <w:tab/>
      </w:r>
      <w:r>
        <w:rPr>
          <w:color w:val="000000" w:themeColor="text1"/>
        </w:rPr>
        <w:tab/>
      </w:r>
      <w:proofErr w:type="spellStart"/>
      <w:r>
        <w:rPr>
          <w:color w:val="000000" w:themeColor="text1"/>
        </w:rPr>
        <w:t>Az</w:t>
      </w:r>
      <w:proofErr w:type="spellEnd"/>
      <w:r>
        <w:rPr>
          <w:color w:val="000000" w:themeColor="text1"/>
        </w:rPr>
        <w:t xml:space="preserve"> = 10</w:t>
      </w:r>
      <w:r>
        <w:rPr>
          <w:color w:val="000000" w:themeColor="text1"/>
        </w:rPr>
        <w:tab/>
      </w:r>
      <w:proofErr w:type="spellStart"/>
      <w:r>
        <w:rPr>
          <w:color w:val="000000" w:themeColor="text1"/>
        </w:rPr>
        <w:t>Mf</w:t>
      </w:r>
      <w:proofErr w:type="spellEnd"/>
      <w:r>
        <w:rPr>
          <w:color w:val="000000" w:themeColor="text1"/>
        </w:rPr>
        <w:t xml:space="preserve"> = 2</w:t>
      </w:r>
      <w:r w:rsidR="00BD0A12">
        <w:rPr>
          <w:color w:val="000000" w:themeColor="text1"/>
        </w:rPr>
        <w:t>,</w:t>
      </w:r>
      <w:r>
        <w:rPr>
          <w:color w:val="000000" w:themeColor="text1"/>
        </w:rPr>
        <w:t>4</w:t>
      </w:r>
      <w:r>
        <w:rPr>
          <w:color w:val="000000" w:themeColor="text1"/>
        </w:rPr>
        <w:tab/>
      </w:r>
      <w:proofErr w:type="spellStart"/>
      <w:r>
        <w:rPr>
          <w:color w:val="000000" w:themeColor="text1"/>
        </w:rPr>
        <w:t>Kz</w:t>
      </w:r>
      <w:proofErr w:type="spellEnd"/>
      <w:r>
        <w:rPr>
          <w:color w:val="000000" w:themeColor="text1"/>
        </w:rPr>
        <w:t xml:space="preserve"> = 7</w:t>
      </w:r>
      <w:r>
        <w:rPr>
          <w:color w:val="000000" w:themeColor="text1"/>
        </w:rPr>
        <w:tab/>
      </w:r>
      <w:r>
        <w:rPr>
          <w:color w:val="000000" w:themeColor="text1"/>
        </w:rPr>
        <w:tab/>
        <w:t>Vf = 1</w:t>
      </w:r>
    </w:p>
    <w:p w14:paraId="57590049" w14:textId="3162C852" w:rsidR="00623A28" w:rsidRDefault="008944BB" w:rsidP="000A5783">
      <w:pPr>
        <w:rPr>
          <w:rFonts w:cs="Arial"/>
        </w:rPr>
      </w:pPr>
      <m:oMathPara>
        <m:oMath>
          <m:sSub>
            <m:sSubPr>
              <m:ctrlPr>
                <w:rPr>
                  <w:rFonts w:ascii="Cambria Math" w:hAnsi="Cambria Math" w:cs="Arial"/>
                  <w:i/>
                </w:rPr>
              </m:ctrlPr>
            </m:sSubPr>
            <m:e>
              <m:r>
                <w:rPr>
                  <w:rFonts w:ascii="Cambria Math" w:hAnsi="Cambria Math" w:cs="Arial"/>
                </w:rPr>
                <m:t>T</m:t>
              </m:r>
            </m:e>
            <m:sub>
              <m:r>
                <w:rPr>
                  <w:rFonts w:ascii="Cambria Math" w:hAnsi="Cambria Math" w:cs="Arial"/>
                </w:rPr>
                <m:t>z</m:t>
              </m:r>
            </m:sub>
          </m:sSub>
          <m:r>
            <w:rPr>
              <w:rFonts w:ascii="Cambria Math" w:hAnsi="Cambria Math" w:cs="Arial"/>
            </w:rPr>
            <m:t>=</m:t>
          </m:r>
          <m:d>
            <m:dPr>
              <m:begChr m:val="["/>
              <m:endChr m:val="]"/>
              <m:ctrlPr>
                <w:rPr>
                  <w:rFonts w:ascii="Cambria Math" w:hAnsi="Cambria Math" w:cs="Arial"/>
                  <w:i/>
                </w:rPr>
              </m:ctrlPr>
            </m:dPr>
            <m:e>
              <m:d>
                <m:dPr>
                  <m:ctrlPr>
                    <w:rPr>
                      <w:rFonts w:ascii="Cambria Math" w:hAnsi="Cambria Math" w:cs="Arial"/>
                      <w:i/>
                    </w:rPr>
                  </m:ctrlPr>
                </m:dPr>
                <m:e>
                  <m:r>
                    <w:rPr>
                      <w:rFonts w:ascii="Cambria Math" w:hAnsi="Cambria Math" w:cs="Arial"/>
                    </w:rPr>
                    <m:t>9×1,5×1,2</m:t>
                  </m:r>
                </m:e>
              </m:d>
              <m:r>
                <w:rPr>
                  <w:rFonts w:ascii="Cambria Math" w:hAnsi="Cambria Math" w:cs="Arial"/>
                </w:rPr>
                <m:t>+</m:t>
              </m:r>
              <m:d>
                <m:dPr>
                  <m:ctrlPr>
                    <w:rPr>
                      <w:rFonts w:ascii="Cambria Math" w:hAnsi="Cambria Math" w:cs="Arial"/>
                      <w:i/>
                    </w:rPr>
                  </m:ctrlPr>
                </m:dPr>
                <m:e>
                  <m:r>
                    <w:rPr>
                      <w:rFonts w:ascii="Cambria Math" w:hAnsi="Cambria Math" w:cs="Arial"/>
                    </w:rPr>
                    <m:t>7×1,5×1,2×1</m:t>
                  </m:r>
                </m:e>
              </m:d>
            </m:e>
          </m:d>
          <m:r>
            <w:rPr>
              <w:rFonts w:ascii="Cambria Math" w:hAnsi="Cambria Math" w:cs="Arial"/>
            </w:rPr>
            <m:t>+10=38,8 secondes</m:t>
          </m:r>
        </m:oMath>
      </m:oMathPara>
    </w:p>
    <w:p w14:paraId="35ABB693" w14:textId="77777777" w:rsidR="00623A28" w:rsidRDefault="00623A28">
      <w:pPr>
        <w:suppressAutoHyphens w:val="0"/>
        <w:jc w:val="left"/>
        <w:rPr>
          <w:rFonts w:cs="Arial"/>
        </w:rPr>
      </w:pPr>
      <w:r>
        <w:rPr>
          <w:rFonts w:cs="Arial"/>
        </w:rPr>
        <w:br w:type="page"/>
      </w:r>
    </w:p>
    <w:p w14:paraId="6A0A8A26" w14:textId="4C3B90B7" w:rsidR="00E9544B" w:rsidRDefault="00E9544B" w:rsidP="000A5783">
      <w:pPr>
        <w:rPr>
          <w:rFonts w:cs="Arial"/>
        </w:rPr>
      </w:pPr>
    </w:p>
    <w:p w14:paraId="242B913A" w14:textId="77777777" w:rsidR="00623A28" w:rsidRPr="000A5783" w:rsidRDefault="00623A28" w:rsidP="000A5783">
      <w:pPr>
        <w:rPr>
          <w:rFonts w:cs="Arial"/>
        </w:rPr>
      </w:pPr>
    </w:p>
    <w:p w14:paraId="7F14790A" w14:textId="77777777" w:rsidR="00907639" w:rsidRDefault="00907639" w:rsidP="00907639">
      <w:pPr>
        <w:suppressAutoHyphens w:val="0"/>
      </w:pPr>
      <w:r w:rsidRPr="008F6157">
        <w:rPr>
          <w:b/>
          <w:bCs/>
        </w:rPr>
        <w:t>4.3</w:t>
      </w:r>
      <w:r w:rsidRPr="008F6157">
        <w:t xml:space="preserve"> Conclure sur le document </w:t>
      </w:r>
      <w:r w:rsidRPr="008F6157">
        <w:rPr>
          <w:b/>
        </w:rPr>
        <w:t>DR</w:t>
      </w:r>
      <w:r>
        <w:rPr>
          <w:b/>
        </w:rPr>
        <w:t>7</w:t>
      </w:r>
      <w:r w:rsidRPr="008F6157">
        <w:t xml:space="preserve"> sur la faisabilité économique </w:t>
      </w:r>
      <w:r w:rsidRPr="000C45F7">
        <w:t>en prenant en compte le coût pièce</w:t>
      </w:r>
      <w:r>
        <w:t xml:space="preserve">, </w:t>
      </w:r>
      <w:r w:rsidRPr="000C45F7">
        <w:t>le temps de c</w:t>
      </w:r>
      <w:r>
        <w:t>hauffe et le temps de cycle.</w:t>
      </w:r>
    </w:p>
    <w:p w14:paraId="11287E4B" w14:textId="0ADB75FA" w:rsidR="00712746" w:rsidRPr="00F222B4" w:rsidRDefault="00712746" w:rsidP="009679C8">
      <w:pPr>
        <w:suppressAutoHyphens w:val="0"/>
        <w:jc w:val="left"/>
        <w:rPr>
          <w:szCs w:val="22"/>
        </w:rPr>
      </w:pPr>
    </w:p>
    <w:p w14:paraId="2049B723" w14:textId="4FDDB16A" w:rsidR="00F222B4" w:rsidRPr="00F222B4" w:rsidRDefault="00F222B4" w:rsidP="009679C8">
      <w:pPr>
        <w:suppressAutoHyphens w:val="0"/>
        <w:jc w:val="left"/>
        <w:rPr>
          <w:szCs w:val="22"/>
        </w:rPr>
      </w:pPr>
      <w:r w:rsidRPr="00F222B4">
        <w:rPr>
          <w:szCs w:val="22"/>
        </w:rPr>
        <w:t>Du point de vue des propriétés, le PETG est plus intéressant que le PVC. Il permet également de réduire le temps de cycle. Cependant le coût matière du PETG est bien supérieur au PVC.</w:t>
      </w:r>
      <w:r>
        <w:rPr>
          <w:szCs w:val="22"/>
        </w:rPr>
        <w:t xml:space="preserve"> D’un point de vue économique le passage en PETG n’est pas intéressant.</w:t>
      </w:r>
    </w:p>
    <w:p w14:paraId="4EF2ABD9" w14:textId="0E453C57" w:rsidR="2AB0B091" w:rsidRPr="009679C8" w:rsidRDefault="2AB0B091" w:rsidP="009679C8">
      <w:pPr>
        <w:suppressAutoHyphens w:val="0"/>
        <w:jc w:val="left"/>
        <w:rPr>
          <w:color w:val="000000"/>
          <w:szCs w:val="22"/>
        </w:rPr>
      </w:pPr>
      <w:r w:rsidRPr="2AB0B091">
        <w:rPr>
          <w:rFonts w:eastAsia="Arial" w:cs="Arial"/>
          <w:b/>
          <w:bCs/>
          <w:color w:val="FFFFFF" w:themeColor="background1"/>
          <w:sz w:val="24"/>
        </w:rPr>
        <w:t>ETUDE 5 : Choix économique de l’ensemble AUDIPACK</w:t>
      </w:r>
    </w:p>
    <w:p w14:paraId="08E233B1" w14:textId="72305FC6" w:rsidR="2AB0B091" w:rsidRPr="00EC7098" w:rsidRDefault="008944BB" w:rsidP="00EC7098">
      <w:pPr>
        <w:shd w:val="clear" w:color="auto" w:fill="595959" w:themeFill="text1" w:themeFillTint="A6"/>
        <w:jc w:val="center"/>
        <w:rPr>
          <w:b/>
          <w:color w:val="FFFFFF" w:themeColor="background1"/>
          <w:u w:val="single"/>
        </w:rPr>
      </w:pPr>
      <w:r>
        <w:rPr>
          <w:b/>
          <w:color w:val="FFFFFF" w:themeColor="background1"/>
        </w:rPr>
        <w:t>É</w:t>
      </w:r>
      <w:r w:rsidR="00EC7098" w:rsidRPr="005E763A">
        <w:rPr>
          <w:b/>
          <w:color w:val="FFFFFF" w:themeColor="background1"/>
        </w:rPr>
        <w:t xml:space="preserve">TUDE 5 : </w:t>
      </w:r>
      <w:r w:rsidR="00194980">
        <w:rPr>
          <w:b/>
          <w:color w:val="FFFFFF" w:themeColor="background1"/>
        </w:rPr>
        <w:t>Industrialisation de la boîte de conditionnement nouvelle version</w:t>
      </w:r>
    </w:p>
    <w:p w14:paraId="5E940154" w14:textId="77777777" w:rsidR="00EC7098" w:rsidRDefault="00EC7098" w:rsidP="003E61CF">
      <w:pPr>
        <w:suppressAutoHyphens w:val="0"/>
        <w:jc w:val="center"/>
        <w:rPr>
          <w:rFonts w:cs="Arial"/>
        </w:rPr>
      </w:pPr>
    </w:p>
    <w:p w14:paraId="515E5FAF" w14:textId="61C49530" w:rsidR="00E004AA" w:rsidRDefault="00E004AA" w:rsidP="00E004AA">
      <w:pPr>
        <w:rPr>
          <w:b/>
          <w:szCs w:val="22"/>
        </w:rPr>
      </w:pPr>
      <w:r w:rsidRPr="00EA0829">
        <w:rPr>
          <w:b/>
          <w:szCs w:val="22"/>
        </w:rPr>
        <w:t>5.1 Choisir la presse à injecter pouvant réaliser la boîte de conditionnement nouvelle version</w:t>
      </w:r>
    </w:p>
    <w:p w14:paraId="4D9C3A83" w14:textId="77777777" w:rsidR="00907639" w:rsidRPr="00D15863" w:rsidRDefault="00907639" w:rsidP="00E004AA">
      <w:pPr>
        <w:rPr>
          <w:b/>
          <w:szCs w:val="22"/>
        </w:rPr>
      </w:pPr>
    </w:p>
    <w:p w14:paraId="0525F872" w14:textId="06BFDFFB" w:rsidR="00907639" w:rsidRDefault="00907639" w:rsidP="00907639">
      <w:r>
        <w:t xml:space="preserve">À l’aide des documents </w:t>
      </w:r>
      <w:r w:rsidRPr="003C244D">
        <w:rPr>
          <w:b/>
        </w:rPr>
        <w:t>DT</w:t>
      </w:r>
      <w:r>
        <w:rPr>
          <w:b/>
        </w:rPr>
        <w:t>8</w:t>
      </w:r>
      <w:r w:rsidRPr="003C244D">
        <w:rPr>
          <w:b/>
        </w:rPr>
        <w:t xml:space="preserve">, DT9, DT10 et DT12 </w:t>
      </w:r>
      <w:r>
        <w:t>et sachant que l’alimentation représente 5% du volume de la moulée et que le coefficient de rétractation de la matière est de 0,8, on vous demande d’effectuer le choix de la pre</w:t>
      </w:r>
      <w:r w:rsidR="008944BB">
        <w:t>sse à injecter. Appliquer</w:t>
      </w:r>
      <w:r>
        <w:t xml:space="preserve"> un coefficient de 2 sur la valeur de l’étude rhéologique pour le calcul de la force de verrouillage.</w:t>
      </w:r>
    </w:p>
    <w:p w14:paraId="60C7884B" w14:textId="77777777" w:rsidR="00907639" w:rsidRPr="00DF3B4A" w:rsidRDefault="00907639" w:rsidP="00907639">
      <w:pPr>
        <w:rPr>
          <w:szCs w:val="22"/>
        </w:rPr>
      </w:pPr>
    </w:p>
    <w:p w14:paraId="3872AE9E" w14:textId="7D7D98E4" w:rsidR="00E004AA" w:rsidRDefault="00E004AA" w:rsidP="00E004AA">
      <w:pPr>
        <w:rPr>
          <w:szCs w:val="22"/>
        </w:rPr>
      </w:pPr>
      <w:r>
        <w:rPr>
          <w:szCs w:val="22"/>
        </w:rPr>
        <w:t>Conclure en fonction des critères suivants :</w:t>
      </w:r>
    </w:p>
    <w:p w14:paraId="565F52D8" w14:textId="77777777" w:rsidR="00907639" w:rsidRDefault="00907639" w:rsidP="00E004AA">
      <w:pPr>
        <w:rPr>
          <w:szCs w:val="22"/>
        </w:rPr>
      </w:pPr>
    </w:p>
    <w:p w14:paraId="22A1A809" w14:textId="77777777" w:rsidR="00E004AA" w:rsidRDefault="00E004AA" w:rsidP="00E004AA">
      <w:pPr>
        <w:rPr>
          <w:szCs w:val="22"/>
        </w:rPr>
      </w:pPr>
      <w:r>
        <w:rPr>
          <w:szCs w:val="22"/>
        </w:rPr>
        <w:t>- la force de verrouillage,</w:t>
      </w:r>
    </w:p>
    <w:p w14:paraId="6636F131" w14:textId="05204F24" w:rsidR="0084163D" w:rsidRPr="00C26959" w:rsidRDefault="008944BB" w:rsidP="0084163D">
      <w:pPr>
        <w:rPr>
          <w:szCs w:val="22"/>
          <w:lang w:val="en-US"/>
        </w:rPr>
      </w:pPr>
      <m:oMathPara>
        <m:oMath>
          <m:sSub>
            <m:sSubPr>
              <m:ctrlPr>
                <w:rPr>
                  <w:rFonts w:ascii="Cambria Math" w:hAnsi="Cambria Math"/>
                  <w:i/>
                  <w:szCs w:val="22"/>
                  <w:lang w:val="en-US"/>
                </w:rPr>
              </m:ctrlPr>
            </m:sSubPr>
            <m:e>
              <m:r>
                <w:rPr>
                  <w:rFonts w:ascii="Cambria Math" w:hAnsi="Cambria Math"/>
                  <w:szCs w:val="22"/>
                  <w:lang w:val="en-US"/>
                </w:rPr>
                <m:t>F</m:t>
              </m:r>
            </m:e>
            <m:sub>
              <m:r>
                <w:rPr>
                  <w:rFonts w:ascii="Cambria Math" w:hAnsi="Cambria Math"/>
                  <w:szCs w:val="22"/>
                  <w:lang w:val="en-US"/>
                </w:rPr>
                <m:t>v</m:t>
              </m:r>
            </m:sub>
          </m:sSub>
          <m:r>
            <w:rPr>
              <w:rFonts w:ascii="Cambria Math" w:hAnsi="Cambria Math"/>
              <w:szCs w:val="22"/>
              <w:lang w:val="en-US"/>
            </w:rPr>
            <m:t>=4×115×2=920 kN</m:t>
          </m:r>
        </m:oMath>
      </m:oMathPara>
    </w:p>
    <w:p w14:paraId="670A0A0C" w14:textId="77777777" w:rsidR="0084163D" w:rsidRPr="00C26959" w:rsidRDefault="0084163D" w:rsidP="00E004AA">
      <w:pPr>
        <w:rPr>
          <w:szCs w:val="22"/>
          <w:lang w:val="en-US"/>
        </w:rPr>
      </w:pPr>
    </w:p>
    <w:p w14:paraId="2EB8236F" w14:textId="77777777" w:rsidR="00E004AA" w:rsidRDefault="00E004AA" w:rsidP="00E004AA">
      <w:pPr>
        <w:rPr>
          <w:szCs w:val="22"/>
        </w:rPr>
      </w:pPr>
      <w:r>
        <w:rPr>
          <w:szCs w:val="22"/>
        </w:rPr>
        <w:t>- le volume injectable.</w:t>
      </w:r>
    </w:p>
    <w:p w14:paraId="144C8329" w14:textId="7ED0C54D" w:rsidR="0084163D" w:rsidRDefault="008944BB" w:rsidP="00E004AA">
      <w:pPr>
        <w:rPr>
          <w:szCs w:val="22"/>
        </w:rPr>
      </w:pPr>
      <m:oMathPara>
        <m:oMath>
          <m:sSub>
            <m:sSubPr>
              <m:ctrlPr>
                <w:rPr>
                  <w:rFonts w:ascii="Cambria Math" w:hAnsi="Cambria Math"/>
                  <w:i/>
                  <w:szCs w:val="22"/>
                </w:rPr>
              </m:ctrlPr>
            </m:sSubPr>
            <m:e>
              <m:r>
                <w:rPr>
                  <w:rFonts w:ascii="Cambria Math" w:hAnsi="Cambria Math"/>
                  <w:szCs w:val="22"/>
                </w:rPr>
                <m:t>V</m:t>
              </m:r>
            </m:e>
            <m:sub>
              <m:r>
                <w:rPr>
                  <w:rFonts w:ascii="Cambria Math" w:hAnsi="Cambria Math"/>
                  <w:szCs w:val="22"/>
                </w:rPr>
                <m:t>inj</m:t>
              </m:r>
            </m:sub>
          </m:sSub>
          <m:r>
            <w:rPr>
              <w:rFonts w:ascii="Cambria Math" w:hAnsi="Cambria Math"/>
              <w:szCs w:val="22"/>
            </w:rPr>
            <m:t>=</m:t>
          </m:r>
          <m:f>
            <m:fPr>
              <m:ctrlPr>
                <w:rPr>
                  <w:rFonts w:ascii="Cambria Math" w:hAnsi="Cambria Math"/>
                  <w:i/>
                  <w:szCs w:val="22"/>
                </w:rPr>
              </m:ctrlPr>
            </m:fPr>
            <m:num>
              <m:sSub>
                <m:sSubPr>
                  <m:ctrlPr>
                    <w:rPr>
                      <w:rFonts w:ascii="Cambria Math" w:hAnsi="Cambria Math"/>
                      <w:i/>
                      <w:szCs w:val="22"/>
                    </w:rPr>
                  </m:ctrlPr>
                </m:sSubPr>
                <m:e>
                  <m:r>
                    <w:rPr>
                      <w:rFonts w:ascii="Cambria Math" w:hAnsi="Cambria Math"/>
                      <w:szCs w:val="22"/>
                    </w:rPr>
                    <m:t>V</m:t>
                  </m:r>
                </m:e>
                <m:sub>
                  <m:r>
                    <w:rPr>
                      <w:rFonts w:ascii="Cambria Math" w:hAnsi="Cambria Math"/>
                      <w:szCs w:val="22"/>
                    </w:rPr>
                    <m:t>pièce</m:t>
                  </m:r>
                </m:sub>
              </m:sSub>
              <m:r>
                <w:rPr>
                  <w:rFonts w:ascii="Cambria Math" w:hAnsi="Cambria Math"/>
                  <w:szCs w:val="22"/>
                </w:rPr>
                <m:t>×4×1,05</m:t>
              </m:r>
            </m:num>
            <m:den>
              <m:r>
                <w:rPr>
                  <w:rFonts w:ascii="Cambria Math" w:hAnsi="Cambria Math"/>
                  <w:szCs w:val="22"/>
                </w:rPr>
                <m:t>η</m:t>
              </m:r>
            </m:den>
          </m:f>
          <m:r>
            <w:rPr>
              <w:rFonts w:ascii="Cambria Math" w:hAnsi="Cambria Math"/>
              <w:szCs w:val="22"/>
            </w:rPr>
            <m:t xml:space="preserve">= </m:t>
          </m:r>
          <m:f>
            <m:fPr>
              <m:ctrlPr>
                <w:rPr>
                  <w:rFonts w:ascii="Cambria Math" w:hAnsi="Cambria Math"/>
                  <w:i/>
                  <w:szCs w:val="22"/>
                </w:rPr>
              </m:ctrlPr>
            </m:fPr>
            <m:num>
              <m:r>
                <w:rPr>
                  <w:rFonts w:ascii="Cambria Math" w:hAnsi="Cambria Math"/>
                  <w:szCs w:val="22"/>
                </w:rPr>
                <m:t>24,2×4×1,05</m:t>
              </m:r>
            </m:num>
            <m:den>
              <m:r>
                <w:rPr>
                  <w:rFonts w:ascii="Cambria Math" w:hAnsi="Cambria Math"/>
                  <w:szCs w:val="22"/>
                </w:rPr>
                <m:t>0,8</m:t>
              </m:r>
            </m:den>
          </m:f>
          <m:r>
            <w:rPr>
              <w:rFonts w:ascii="Cambria Math" w:hAnsi="Cambria Math"/>
              <w:szCs w:val="22"/>
            </w:rPr>
            <m:t>=127</m:t>
          </m:r>
          <m:sSup>
            <m:sSupPr>
              <m:ctrlPr>
                <w:rPr>
                  <w:rFonts w:ascii="Cambria Math" w:hAnsi="Cambria Math"/>
                  <w:i/>
                  <w:szCs w:val="22"/>
                </w:rPr>
              </m:ctrlPr>
            </m:sSupPr>
            <m:e>
              <m:r>
                <w:rPr>
                  <w:rFonts w:ascii="Cambria Math" w:hAnsi="Cambria Math"/>
                  <w:szCs w:val="22"/>
                </w:rPr>
                <m:t>cm</m:t>
              </m:r>
            </m:e>
            <m:sup>
              <m:r>
                <w:rPr>
                  <w:rFonts w:ascii="Cambria Math" w:hAnsi="Cambria Math"/>
                  <w:szCs w:val="22"/>
                </w:rPr>
                <m:t>3</m:t>
              </m:r>
            </m:sup>
          </m:sSup>
        </m:oMath>
      </m:oMathPara>
    </w:p>
    <w:p w14:paraId="1D7B9D1D" w14:textId="77777777" w:rsidR="00907639" w:rsidRDefault="00907639" w:rsidP="00907639"/>
    <w:p w14:paraId="492218C4" w14:textId="3FBCD7E7" w:rsidR="00907639" w:rsidRDefault="008944BB" w:rsidP="00907639">
      <w:pPr>
        <w:rPr>
          <w:szCs w:val="22"/>
        </w:rPr>
      </w:pPr>
      <w:r>
        <w:t>Indiquer</w:t>
      </w:r>
      <w:r w:rsidR="00907639">
        <w:t xml:space="preserve"> la presse à injecter choisie ainsi que le diamètre de vis, sachant que le volume injectable doit être compris entre 20 % et 80 % du volume injectable maximal de la presse à injecter.</w:t>
      </w:r>
    </w:p>
    <w:p w14:paraId="0F17EC69" w14:textId="77777777" w:rsidR="00E004AA" w:rsidRDefault="00E004AA" w:rsidP="00E004AA">
      <w:pPr>
        <w:rPr>
          <w:szCs w:val="22"/>
        </w:rPr>
      </w:pPr>
    </w:p>
    <w:p w14:paraId="1DFE1646" w14:textId="77777777" w:rsidR="0084163D" w:rsidRDefault="0084163D" w:rsidP="0059740F">
      <w:pPr>
        <w:rPr>
          <w:szCs w:val="22"/>
        </w:rPr>
      </w:pPr>
    </w:p>
    <w:p w14:paraId="738A08A5" w14:textId="0800518A" w:rsidR="0084163D" w:rsidRDefault="00646616" w:rsidP="0059740F">
      <w:pPr>
        <w:rPr>
          <w:szCs w:val="22"/>
        </w:rPr>
      </w:pPr>
      <w:r>
        <w:rPr>
          <w:szCs w:val="22"/>
        </w:rPr>
        <w:t xml:space="preserve">Presse </w:t>
      </w:r>
      <w:r w:rsidR="00075C0E">
        <w:rPr>
          <w:szCs w:val="22"/>
        </w:rPr>
        <w:t>S</w:t>
      </w:r>
      <w:r w:rsidR="00DE52BD">
        <w:rPr>
          <w:szCs w:val="22"/>
        </w:rPr>
        <w:t>10</w:t>
      </w:r>
      <w:r w:rsidR="00075C0E">
        <w:rPr>
          <w:szCs w:val="22"/>
        </w:rPr>
        <w:t>0iA, diamètre de vis : 4</w:t>
      </w:r>
      <w:r w:rsidR="00EF4C32">
        <w:rPr>
          <w:szCs w:val="22"/>
        </w:rPr>
        <w:t>0</w:t>
      </w:r>
      <w:r w:rsidR="00075C0E">
        <w:rPr>
          <w:szCs w:val="22"/>
        </w:rPr>
        <w:t>mm</w:t>
      </w:r>
    </w:p>
    <w:p w14:paraId="00E3371D" w14:textId="67A70E4E" w:rsidR="00E32176" w:rsidRDefault="00E32176" w:rsidP="0059740F">
      <w:pPr>
        <w:rPr>
          <w:szCs w:val="22"/>
        </w:rPr>
      </w:pPr>
    </w:p>
    <w:p w14:paraId="454F3E1A" w14:textId="17C772C0" w:rsidR="0017022D" w:rsidRDefault="0017022D" w:rsidP="0017022D">
      <w:pPr>
        <w:suppressAutoHyphens w:val="0"/>
        <w:jc w:val="left"/>
        <w:rPr>
          <w:b/>
          <w:color w:val="000000"/>
          <w:szCs w:val="22"/>
          <w:highlight w:val="yellow"/>
        </w:rPr>
      </w:pPr>
      <w:r w:rsidRPr="00194980">
        <w:rPr>
          <w:b/>
          <w:color w:val="000000"/>
          <w:szCs w:val="22"/>
          <w:highlight w:val="yellow"/>
        </w:rPr>
        <w:t>Répon</w:t>
      </w:r>
      <w:r>
        <w:rPr>
          <w:b/>
          <w:color w:val="000000"/>
          <w:szCs w:val="22"/>
          <w:highlight w:val="yellow"/>
        </w:rPr>
        <w:t>se</w:t>
      </w:r>
      <w:r w:rsidRPr="00194980">
        <w:rPr>
          <w:b/>
          <w:color w:val="000000"/>
          <w:szCs w:val="22"/>
          <w:highlight w:val="yellow"/>
        </w:rPr>
        <w:t xml:space="preserve"> sur le document DR</w:t>
      </w:r>
      <w:r>
        <w:rPr>
          <w:b/>
          <w:color w:val="000000"/>
          <w:szCs w:val="22"/>
          <w:highlight w:val="yellow"/>
        </w:rPr>
        <w:t>8</w:t>
      </w:r>
    </w:p>
    <w:p w14:paraId="0EDCBD1A" w14:textId="77777777" w:rsidR="0017022D" w:rsidRDefault="0017022D" w:rsidP="0059740F">
      <w:pPr>
        <w:rPr>
          <w:szCs w:val="22"/>
        </w:rPr>
      </w:pPr>
    </w:p>
    <w:p w14:paraId="1267BDA5" w14:textId="77777777" w:rsidR="00907639" w:rsidRDefault="00907639" w:rsidP="00907639">
      <w:pPr>
        <w:rPr>
          <w:szCs w:val="22"/>
        </w:rPr>
      </w:pPr>
      <w:r>
        <w:rPr>
          <w:szCs w:val="22"/>
        </w:rPr>
        <w:t xml:space="preserve">5.2.1 D’après la modélisation des résultats du plan d’expériences, quels sont les paramètres du </w:t>
      </w:r>
      <w:proofErr w:type="spellStart"/>
      <w:r>
        <w:rPr>
          <w:szCs w:val="22"/>
        </w:rPr>
        <w:t>process</w:t>
      </w:r>
      <w:proofErr w:type="spellEnd"/>
      <w:r>
        <w:rPr>
          <w:szCs w:val="22"/>
        </w:rPr>
        <w:t xml:space="preserve"> provoquant le plus d’évolution de la cote ?</w:t>
      </w:r>
    </w:p>
    <w:p w14:paraId="656D8B46" w14:textId="77777777" w:rsidR="00F10B33" w:rsidRDefault="00F10B33" w:rsidP="0059740F">
      <w:pPr>
        <w:rPr>
          <w:szCs w:val="22"/>
        </w:rPr>
      </w:pPr>
    </w:p>
    <w:p w14:paraId="7169E262" w14:textId="28F9BFC7" w:rsidR="00E32176" w:rsidRDefault="00F10B33" w:rsidP="0059740F">
      <w:pPr>
        <w:rPr>
          <w:szCs w:val="22"/>
        </w:rPr>
      </w:pPr>
      <w:r>
        <w:rPr>
          <w:szCs w:val="22"/>
        </w:rPr>
        <w:t>Les paramètres les plus influents sont :</w:t>
      </w:r>
    </w:p>
    <w:p w14:paraId="6FEA4FBE" w14:textId="2391E3F6" w:rsidR="00F10B33" w:rsidRDefault="00F10B33" w:rsidP="00F10B33">
      <w:pPr>
        <w:pStyle w:val="Paragraphedeliste"/>
        <w:numPr>
          <w:ilvl w:val="0"/>
          <w:numId w:val="7"/>
        </w:numPr>
        <w:rPr>
          <w:szCs w:val="22"/>
        </w:rPr>
      </w:pPr>
      <w:r>
        <w:rPr>
          <w:szCs w:val="22"/>
        </w:rPr>
        <w:t>La pression de commutation</w:t>
      </w:r>
    </w:p>
    <w:p w14:paraId="2EE30A8B" w14:textId="768DA4CE" w:rsidR="00F10B33" w:rsidRDefault="00F10B33" w:rsidP="00F10B33">
      <w:pPr>
        <w:pStyle w:val="Paragraphedeliste"/>
        <w:numPr>
          <w:ilvl w:val="0"/>
          <w:numId w:val="7"/>
        </w:numPr>
        <w:rPr>
          <w:szCs w:val="22"/>
        </w:rPr>
      </w:pPr>
      <w:r>
        <w:rPr>
          <w:szCs w:val="22"/>
        </w:rPr>
        <w:t>La température moule</w:t>
      </w:r>
    </w:p>
    <w:p w14:paraId="32F85E0F" w14:textId="6A0C3444" w:rsidR="00F10B33" w:rsidRDefault="00F10B33" w:rsidP="00F10B33">
      <w:pPr>
        <w:rPr>
          <w:szCs w:val="22"/>
        </w:rPr>
      </w:pPr>
    </w:p>
    <w:p w14:paraId="713DF7FB" w14:textId="715F4BDF" w:rsidR="00907639" w:rsidRDefault="00907639" w:rsidP="00F10B33">
      <w:pPr>
        <w:rPr>
          <w:szCs w:val="22"/>
        </w:rPr>
      </w:pPr>
    </w:p>
    <w:p w14:paraId="6FEE953B" w14:textId="2EDFF5F1" w:rsidR="00907639" w:rsidRDefault="00907639" w:rsidP="00F10B33">
      <w:pPr>
        <w:rPr>
          <w:szCs w:val="22"/>
        </w:rPr>
      </w:pPr>
    </w:p>
    <w:p w14:paraId="60EADB9E" w14:textId="2CF817AA" w:rsidR="00907639" w:rsidRDefault="00907639" w:rsidP="00F10B33">
      <w:pPr>
        <w:rPr>
          <w:szCs w:val="22"/>
        </w:rPr>
      </w:pPr>
    </w:p>
    <w:p w14:paraId="44B09160" w14:textId="44C5E7B1" w:rsidR="00907639" w:rsidRDefault="00907639" w:rsidP="00F10B33">
      <w:pPr>
        <w:rPr>
          <w:szCs w:val="22"/>
        </w:rPr>
      </w:pPr>
    </w:p>
    <w:p w14:paraId="775646A4" w14:textId="43E0FD82" w:rsidR="00907639" w:rsidRDefault="00907639" w:rsidP="00F10B33">
      <w:pPr>
        <w:rPr>
          <w:szCs w:val="22"/>
        </w:rPr>
      </w:pPr>
    </w:p>
    <w:p w14:paraId="296A4EDA" w14:textId="6E5FC6E0" w:rsidR="00907639" w:rsidRDefault="00907639" w:rsidP="00F10B33">
      <w:pPr>
        <w:rPr>
          <w:szCs w:val="22"/>
        </w:rPr>
      </w:pPr>
    </w:p>
    <w:p w14:paraId="6B5D7CBA" w14:textId="7C86E76C" w:rsidR="00907639" w:rsidRDefault="00907639" w:rsidP="00F10B33">
      <w:pPr>
        <w:rPr>
          <w:szCs w:val="22"/>
        </w:rPr>
      </w:pPr>
    </w:p>
    <w:p w14:paraId="5E69242D" w14:textId="029DBBA0" w:rsidR="00907639" w:rsidRDefault="00907639" w:rsidP="00F10B33">
      <w:pPr>
        <w:rPr>
          <w:szCs w:val="22"/>
        </w:rPr>
      </w:pPr>
    </w:p>
    <w:p w14:paraId="7833A477" w14:textId="7039640A" w:rsidR="00907639" w:rsidRDefault="00907639" w:rsidP="00F10B33">
      <w:pPr>
        <w:rPr>
          <w:szCs w:val="22"/>
        </w:rPr>
      </w:pPr>
    </w:p>
    <w:p w14:paraId="64BFB94F" w14:textId="46B01176" w:rsidR="00623A28" w:rsidRDefault="00623A28">
      <w:pPr>
        <w:suppressAutoHyphens w:val="0"/>
        <w:jc w:val="left"/>
        <w:rPr>
          <w:szCs w:val="22"/>
        </w:rPr>
      </w:pPr>
      <w:r>
        <w:rPr>
          <w:szCs w:val="22"/>
        </w:rPr>
        <w:br w:type="page"/>
      </w:r>
    </w:p>
    <w:p w14:paraId="4D255079" w14:textId="11E1B83A" w:rsidR="00907639" w:rsidRDefault="00907639" w:rsidP="00F10B33">
      <w:pPr>
        <w:rPr>
          <w:szCs w:val="22"/>
        </w:rPr>
      </w:pPr>
    </w:p>
    <w:p w14:paraId="0A8F2460" w14:textId="77777777" w:rsidR="00907639" w:rsidRDefault="00907639" w:rsidP="00F10B33">
      <w:pPr>
        <w:rPr>
          <w:szCs w:val="22"/>
        </w:rPr>
      </w:pPr>
    </w:p>
    <w:p w14:paraId="512D9DD3" w14:textId="7E42EFAF" w:rsidR="00907639" w:rsidRDefault="00907639" w:rsidP="00907639">
      <w:pPr>
        <w:rPr>
          <w:szCs w:val="22"/>
        </w:rPr>
      </w:pPr>
      <w:r>
        <w:rPr>
          <w:szCs w:val="22"/>
        </w:rPr>
        <w:t>5.2.2 À partir des résultats du plan d’expériences, préciser à l’aide du tableau fourni sur le document</w:t>
      </w:r>
      <w:r w:rsidRPr="0003222B">
        <w:rPr>
          <w:b/>
          <w:szCs w:val="22"/>
        </w:rPr>
        <w:t xml:space="preserve"> DR</w:t>
      </w:r>
      <w:r>
        <w:rPr>
          <w:b/>
          <w:szCs w:val="22"/>
        </w:rPr>
        <w:t>8,</w:t>
      </w:r>
      <w:r>
        <w:rPr>
          <w:szCs w:val="22"/>
        </w:rPr>
        <w:t xml:space="preserve"> l’influence de chaque paramètr</w:t>
      </w:r>
      <w:r w:rsidR="008944BB">
        <w:rPr>
          <w:szCs w:val="22"/>
        </w:rPr>
        <w:t>e sur la cote de 58,6. Justifier</w:t>
      </w:r>
      <w:r>
        <w:rPr>
          <w:szCs w:val="22"/>
        </w:rPr>
        <w:t xml:space="preserve"> votre réponse.</w:t>
      </w:r>
    </w:p>
    <w:tbl>
      <w:tblPr>
        <w:tblStyle w:val="Grilledutableau"/>
        <w:tblW w:w="0" w:type="auto"/>
        <w:tblLook w:val="04A0" w:firstRow="1" w:lastRow="0" w:firstColumn="1" w:lastColumn="0" w:noHBand="0" w:noVBand="1"/>
      </w:tblPr>
      <w:tblGrid>
        <w:gridCol w:w="2671"/>
        <w:gridCol w:w="3699"/>
        <w:gridCol w:w="3399"/>
      </w:tblGrid>
      <w:tr w:rsidR="008B5DA0" w14:paraId="26FE16DB" w14:textId="77777777" w:rsidTr="00794919">
        <w:tc>
          <w:tcPr>
            <w:tcW w:w="2671" w:type="dxa"/>
            <w:vAlign w:val="center"/>
          </w:tcPr>
          <w:p w14:paraId="03A8E727" w14:textId="77777777" w:rsidR="008B5DA0" w:rsidRDefault="008B5DA0" w:rsidP="00794919">
            <w:pPr>
              <w:jc w:val="left"/>
              <w:rPr>
                <w:szCs w:val="22"/>
              </w:rPr>
            </w:pPr>
            <w:r>
              <w:rPr>
                <w:szCs w:val="22"/>
              </w:rPr>
              <w:t>Paramètres</w:t>
            </w:r>
          </w:p>
        </w:tc>
        <w:tc>
          <w:tcPr>
            <w:tcW w:w="3699" w:type="dxa"/>
            <w:vAlign w:val="center"/>
          </w:tcPr>
          <w:p w14:paraId="01B87F44" w14:textId="77777777" w:rsidR="008B5DA0" w:rsidRDefault="008B5DA0" w:rsidP="00794919">
            <w:pPr>
              <w:jc w:val="left"/>
              <w:rPr>
                <w:szCs w:val="22"/>
              </w:rPr>
            </w:pPr>
            <w:r>
              <w:rPr>
                <w:szCs w:val="22"/>
              </w:rPr>
              <w:t>Sens de variation du paramètre</w:t>
            </w:r>
          </w:p>
        </w:tc>
        <w:tc>
          <w:tcPr>
            <w:tcW w:w="3399" w:type="dxa"/>
            <w:vAlign w:val="center"/>
          </w:tcPr>
          <w:p w14:paraId="1DF6FABE" w14:textId="10E45A5F" w:rsidR="008B5DA0" w:rsidRDefault="008B5DA0" w:rsidP="00794919">
            <w:pPr>
              <w:jc w:val="left"/>
              <w:rPr>
                <w:szCs w:val="22"/>
              </w:rPr>
            </w:pPr>
            <w:r>
              <w:rPr>
                <w:szCs w:val="22"/>
              </w:rPr>
              <w:t>Sens de variation de la cote</w:t>
            </w:r>
          </w:p>
        </w:tc>
      </w:tr>
      <w:tr w:rsidR="008B5DA0" w14:paraId="15CF0E3F" w14:textId="77777777" w:rsidTr="00794919">
        <w:tc>
          <w:tcPr>
            <w:tcW w:w="2671" w:type="dxa"/>
            <w:vMerge w:val="restart"/>
            <w:vAlign w:val="center"/>
          </w:tcPr>
          <w:p w14:paraId="7CBF9324" w14:textId="77777777" w:rsidR="008B5DA0" w:rsidRDefault="008B5DA0" w:rsidP="00794919">
            <w:pPr>
              <w:jc w:val="left"/>
              <w:rPr>
                <w:szCs w:val="22"/>
              </w:rPr>
            </w:pPr>
            <w:r>
              <w:rPr>
                <w:szCs w:val="22"/>
              </w:rPr>
              <w:t>Température buse</w:t>
            </w:r>
          </w:p>
        </w:tc>
        <w:tc>
          <w:tcPr>
            <w:tcW w:w="3699" w:type="dxa"/>
            <w:vAlign w:val="center"/>
          </w:tcPr>
          <w:p w14:paraId="5C7CC623" w14:textId="074511B2" w:rsidR="008B5DA0" w:rsidRDefault="00E95129" w:rsidP="00794919">
            <w:pPr>
              <w:jc w:val="center"/>
              <w:rPr>
                <w:szCs w:val="22"/>
              </w:rPr>
            </w:pPr>
            <w:r>
              <w:rPr>
                <w:szCs w:val="22"/>
              </w:rPr>
              <w:t>Niveau 1</w:t>
            </w:r>
          </w:p>
        </w:tc>
        <w:tc>
          <w:tcPr>
            <w:tcW w:w="3399" w:type="dxa"/>
            <w:vAlign w:val="center"/>
          </w:tcPr>
          <w:p w14:paraId="39CA0282" w14:textId="236B95ED" w:rsidR="008B5DA0" w:rsidRDefault="008B5DA0" w:rsidP="00794919">
            <w:pPr>
              <w:jc w:val="center"/>
              <w:rPr>
                <w:szCs w:val="22"/>
              </w:rPr>
            </w:pPr>
            <w:r>
              <w:rPr>
                <w:noProof/>
                <w:szCs w:val="22"/>
                <w:lang w:eastAsia="fr-FR"/>
              </w:rPr>
              <mc:AlternateContent>
                <mc:Choice Requires="wps">
                  <w:drawing>
                    <wp:anchor distT="0" distB="0" distL="114300" distR="114300" simplePos="0" relativeHeight="251680779" behindDoc="0" locked="0" layoutInCell="1" allowOverlap="1" wp14:anchorId="20EE4056" wp14:editId="6D0B92CE">
                      <wp:simplePos x="0" y="0"/>
                      <wp:positionH relativeFrom="column">
                        <wp:posOffset>937895</wp:posOffset>
                      </wp:positionH>
                      <wp:positionV relativeFrom="paragraph">
                        <wp:posOffset>39370</wp:posOffset>
                      </wp:positionV>
                      <wp:extent cx="190500" cy="88900"/>
                      <wp:effectExtent l="19050" t="38100" r="19050" b="44450"/>
                      <wp:wrapNone/>
                      <wp:docPr id="19" name="Flèche : droite 19"/>
                      <wp:cNvGraphicFramePr/>
                      <a:graphic xmlns:a="http://schemas.openxmlformats.org/drawingml/2006/main">
                        <a:graphicData uri="http://schemas.microsoft.com/office/word/2010/wordprocessingShape">
                          <wps:wsp>
                            <wps:cNvSpPr/>
                            <wps:spPr>
                              <a:xfrm rot="20009562">
                                <a:off x="0" y="0"/>
                                <a:ext cx="190500" cy="889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43A7924" id="Flèche : droite 19" o:spid="_x0000_s1026" type="#_x0000_t13" style="position:absolute;margin-left:73.85pt;margin-top:3.1pt;width:15pt;height:7pt;rotation:-1737182fd;z-index:2516807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" adj="16560" fillcolor="#4f81bd [3204]" strokecolor="#243f60 [1604]" strokeweight="2pt"/>
                  </w:pict>
                </mc:Fallback>
              </mc:AlternateContent>
            </w:r>
          </w:p>
        </w:tc>
      </w:tr>
      <w:tr w:rsidR="008B5DA0" w14:paraId="77263184" w14:textId="77777777" w:rsidTr="00794919">
        <w:tc>
          <w:tcPr>
            <w:tcW w:w="2671" w:type="dxa"/>
            <w:vMerge/>
            <w:vAlign w:val="center"/>
          </w:tcPr>
          <w:p w14:paraId="43623245" w14:textId="77777777" w:rsidR="008B5DA0" w:rsidRDefault="008B5DA0" w:rsidP="00794919">
            <w:pPr>
              <w:jc w:val="left"/>
              <w:rPr>
                <w:szCs w:val="22"/>
              </w:rPr>
            </w:pPr>
          </w:p>
        </w:tc>
        <w:tc>
          <w:tcPr>
            <w:tcW w:w="3699" w:type="dxa"/>
            <w:vAlign w:val="center"/>
          </w:tcPr>
          <w:p w14:paraId="292F616D" w14:textId="7DC05492" w:rsidR="008B5DA0" w:rsidRDefault="00E95129" w:rsidP="00794919">
            <w:pPr>
              <w:jc w:val="center"/>
              <w:rPr>
                <w:szCs w:val="22"/>
              </w:rPr>
            </w:pPr>
            <w:r>
              <w:rPr>
                <w:szCs w:val="22"/>
              </w:rPr>
              <w:t>Niveau 2</w:t>
            </w:r>
          </w:p>
        </w:tc>
        <w:tc>
          <w:tcPr>
            <w:tcW w:w="3399" w:type="dxa"/>
            <w:vAlign w:val="center"/>
          </w:tcPr>
          <w:p w14:paraId="19B95CB4" w14:textId="0C7F83B2" w:rsidR="008B5DA0" w:rsidRDefault="008B5DA0" w:rsidP="00794919">
            <w:pPr>
              <w:jc w:val="center"/>
              <w:rPr>
                <w:szCs w:val="22"/>
              </w:rPr>
            </w:pPr>
            <w:r>
              <w:rPr>
                <w:noProof/>
                <w:szCs w:val="22"/>
                <w:lang w:eastAsia="fr-FR"/>
              </w:rPr>
              <mc:AlternateContent>
                <mc:Choice Requires="wps">
                  <w:drawing>
                    <wp:anchor distT="0" distB="0" distL="114300" distR="114300" simplePos="0" relativeHeight="251682827" behindDoc="0" locked="0" layoutInCell="1" allowOverlap="1" wp14:anchorId="27990D09" wp14:editId="00557EB0">
                      <wp:simplePos x="0" y="0"/>
                      <wp:positionH relativeFrom="column">
                        <wp:posOffset>941705</wp:posOffset>
                      </wp:positionH>
                      <wp:positionV relativeFrom="paragraph">
                        <wp:posOffset>31750</wp:posOffset>
                      </wp:positionV>
                      <wp:extent cx="190500" cy="88900"/>
                      <wp:effectExtent l="19050" t="38100" r="19050" b="44450"/>
                      <wp:wrapNone/>
                      <wp:docPr id="20" name="Flèche : droite 20"/>
                      <wp:cNvGraphicFramePr/>
                      <a:graphic xmlns:a="http://schemas.openxmlformats.org/drawingml/2006/main">
                        <a:graphicData uri="http://schemas.microsoft.com/office/word/2010/wordprocessingShape">
                          <wps:wsp>
                            <wps:cNvSpPr/>
                            <wps:spPr>
                              <a:xfrm rot="1647917">
                                <a:off x="0" y="0"/>
                                <a:ext cx="190500" cy="889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6423E8C" id="Flèche : droite 20" o:spid="_x0000_s1026" type="#_x0000_t13" style="position:absolute;margin-left:74.15pt;margin-top:2.5pt;width:15pt;height:7pt;rotation:1799965fd;z-index:2516828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" adj="16560" fillcolor="#4f81bd [3204]" strokecolor="#243f60 [1604]" strokeweight="2pt"/>
                  </w:pict>
                </mc:Fallback>
              </mc:AlternateContent>
            </w:r>
          </w:p>
        </w:tc>
      </w:tr>
      <w:tr w:rsidR="00E95129" w14:paraId="082B203C" w14:textId="77777777" w:rsidTr="00794919">
        <w:tc>
          <w:tcPr>
            <w:tcW w:w="2671" w:type="dxa"/>
            <w:vMerge w:val="restart"/>
            <w:vAlign w:val="center"/>
          </w:tcPr>
          <w:p w14:paraId="0F4683C6" w14:textId="77777777" w:rsidR="00E95129" w:rsidRDefault="00E95129" w:rsidP="00E95129">
            <w:pPr>
              <w:jc w:val="left"/>
              <w:rPr>
                <w:szCs w:val="22"/>
              </w:rPr>
            </w:pPr>
            <w:r>
              <w:rPr>
                <w:szCs w:val="22"/>
              </w:rPr>
              <w:t>Pression de maintien</w:t>
            </w:r>
          </w:p>
        </w:tc>
        <w:tc>
          <w:tcPr>
            <w:tcW w:w="3699" w:type="dxa"/>
            <w:vAlign w:val="center"/>
          </w:tcPr>
          <w:p w14:paraId="1F3A0F49" w14:textId="16C153B9" w:rsidR="00E95129" w:rsidRDefault="00E95129" w:rsidP="00E95129">
            <w:pPr>
              <w:jc w:val="center"/>
              <w:rPr>
                <w:szCs w:val="22"/>
              </w:rPr>
            </w:pPr>
            <w:r>
              <w:rPr>
                <w:szCs w:val="22"/>
              </w:rPr>
              <w:t>Niveau 1</w:t>
            </w:r>
          </w:p>
        </w:tc>
        <w:tc>
          <w:tcPr>
            <w:tcW w:w="3399" w:type="dxa"/>
            <w:vAlign w:val="center"/>
          </w:tcPr>
          <w:p w14:paraId="11691A85" w14:textId="0B0C16F7" w:rsidR="00E95129" w:rsidRDefault="00E95129" w:rsidP="00E95129">
            <w:pPr>
              <w:jc w:val="center"/>
              <w:rPr>
                <w:szCs w:val="22"/>
              </w:rPr>
            </w:pPr>
            <w:r>
              <w:rPr>
                <w:noProof/>
                <w:szCs w:val="22"/>
                <w:lang w:eastAsia="fr-FR"/>
              </w:rPr>
              <mc:AlternateContent>
                <mc:Choice Requires="wps">
                  <w:drawing>
                    <wp:anchor distT="0" distB="0" distL="114300" distR="114300" simplePos="0" relativeHeight="251722763" behindDoc="0" locked="0" layoutInCell="1" allowOverlap="1" wp14:anchorId="5400FBDB" wp14:editId="2845BB65">
                      <wp:simplePos x="0" y="0"/>
                      <wp:positionH relativeFrom="column">
                        <wp:posOffset>941070</wp:posOffset>
                      </wp:positionH>
                      <wp:positionV relativeFrom="paragraph">
                        <wp:posOffset>46355</wp:posOffset>
                      </wp:positionV>
                      <wp:extent cx="190500" cy="88900"/>
                      <wp:effectExtent l="19050" t="38100" r="19050" b="44450"/>
                      <wp:wrapNone/>
                      <wp:docPr id="21" name="Flèche : droite 21"/>
                      <wp:cNvGraphicFramePr/>
                      <a:graphic xmlns:a="http://schemas.openxmlformats.org/drawingml/2006/main">
                        <a:graphicData uri="http://schemas.microsoft.com/office/word/2010/wordprocessingShape">
                          <wps:wsp>
                            <wps:cNvSpPr/>
                            <wps:spPr>
                              <a:xfrm rot="20009562">
                                <a:off x="0" y="0"/>
                                <a:ext cx="190500" cy="889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08EFE6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21" o:spid="_x0000_s1026" type="#_x0000_t13" style="position:absolute;margin-left:74.1pt;margin-top:3.65pt;width:15pt;height:7pt;rotation:-1737182fd;z-index:2517227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" adj="16560" fillcolor="#4f81bd [3204]" strokecolor="#243f60 [1604]" strokeweight="2pt"/>
                  </w:pict>
                </mc:Fallback>
              </mc:AlternateContent>
            </w:r>
          </w:p>
        </w:tc>
      </w:tr>
      <w:tr w:rsidR="00E95129" w14:paraId="53A4AB8D" w14:textId="77777777" w:rsidTr="00794919">
        <w:tc>
          <w:tcPr>
            <w:tcW w:w="2671" w:type="dxa"/>
            <w:vMerge/>
            <w:vAlign w:val="center"/>
          </w:tcPr>
          <w:p w14:paraId="79804EF2" w14:textId="77777777" w:rsidR="00E95129" w:rsidRDefault="00E95129" w:rsidP="00E95129">
            <w:pPr>
              <w:jc w:val="left"/>
              <w:rPr>
                <w:szCs w:val="22"/>
              </w:rPr>
            </w:pPr>
          </w:p>
        </w:tc>
        <w:tc>
          <w:tcPr>
            <w:tcW w:w="3699" w:type="dxa"/>
            <w:vAlign w:val="center"/>
          </w:tcPr>
          <w:p w14:paraId="4A61A01C" w14:textId="11B59915" w:rsidR="00E95129" w:rsidRDefault="00E95129" w:rsidP="00E95129">
            <w:pPr>
              <w:jc w:val="center"/>
              <w:rPr>
                <w:szCs w:val="22"/>
              </w:rPr>
            </w:pPr>
            <w:r>
              <w:rPr>
                <w:szCs w:val="22"/>
              </w:rPr>
              <w:t>Niveau 2</w:t>
            </w:r>
          </w:p>
        </w:tc>
        <w:tc>
          <w:tcPr>
            <w:tcW w:w="3399" w:type="dxa"/>
            <w:vAlign w:val="center"/>
          </w:tcPr>
          <w:p w14:paraId="1E48384D" w14:textId="69D9B3B5" w:rsidR="00E95129" w:rsidRDefault="00E95129" w:rsidP="00E95129">
            <w:pPr>
              <w:jc w:val="center"/>
              <w:rPr>
                <w:szCs w:val="22"/>
              </w:rPr>
            </w:pPr>
            <w:r>
              <w:rPr>
                <w:noProof/>
                <w:szCs w:val="22"/>
                <w:lang w:eastAsia="fr-FR"/>
              </w:rPr>
              <mc:AlternateContent>
                <mc:Choice Requires="wps">
                  <w:drawing>
                    <wp:anchor distT="0" distB="0" distL="114300" distR="114300" simplePos="0" relativeHeight="251723787" behindDoc="0" locked="0" layoutInCell="1" allowOverlap="1" wp14:anchorId="70D0A45C" wp14:editId="01E87A16">
                      <wp:simplePos x="0" y="0"/>
                      <wp:positionH relativeFrom="column">
                        <wp:posOffset>937895</wp:posOffset>
                      </wp:positionH>
                      <wp:positionV relativeFrom="paragraph">
                        <wp:posOffset>38100</wp:posOffset>
                      </wp:positionV>
                      <wp:extent cx="190500" cy="88900"/>
                      <wp:effectExtent l="19050" t="38100" r="19050" b="44450"/>
                      <wp:wrapNone/>
                      <wp:docPr id="22" name="Flèche : droite 22"/>
                      <wp:cNvGraphicFramePr/>
                      <a:graphic xmlns:a="http://schemas.openxmlformats.org/drawingml/2006/main">
                        <a:graphicData uri="http://schemas.microsoft.com/office/word/2010/wordprocessingShape">
                          <wps:wsp>
                            <wps:cNvSpPr/>
                            <wps:spPr>
                              <a:xfrm rot="1647917">
                                <a:off x="0" y="0"/>
                                <a:ext cx="190500" cy="889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6017234" id="Flèche : droite 22" o:spid="_x0000_s1026" type="#_x0000_t13" style="position:absolute;margin-left:73.85pt;margin-top:3pt;width:15pt;height:7pt;rotation:1799965fd;z-index:2517237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" adj="16560" fillcolor="#4f81bd [3204]" strokecolor="#243f60 [1604]" strokeweight="2pt"/>
                  </w:pict>
                </mc:Fallback>
              </mc:AlternateContent>
            </w:r>
          </w:p>
        </w:tc>
      </w:tr>
      <w:tr w:rsidR="00E95129" w14:paraId="750BC46F" w14:textId="77777777" w:rsidTr="00794919">
        <w:tc>
          <w:tcPr>
            <w:tcW w:w="2671" w:type="dxa"/>
            <w:vMerge w:val="restart"/>
            <w:vAlign w:val="center"/>
          </w:tcPr>
          <w:p w14:paraId="6F56284C" w14:textId="77777777" w:rsidR="00E95129" w:rsidRDefault="00E95129" w:rsidP="00E95129">
            <w:pPr>
              <w:jc w:val="left"/>
              <w:rPr>
                <w:szCs w:val="22"/>
              </w:rPr>
            </w:pPr>
            <w:r>
              <w:rPr>
                <w:szCs w:val="22"/>
              </w:rPr>
              <w:t>Point de commutation</w:t>
            </w:r>
          </w:p>
        </w:tc>
        <w:tc>
          <w:tcPr>
            <w:tcW w:w="3699" w:type="dxa"/>
            <w:vAlign w:val="center"/>
          </w:tcPr>
          <w:p w14:paraId="5754D0E9" w14:textId="35E56D2C" w:rsidR="00E95129" w:rsidRDefault="00E95129" w:rsidP="00E95129">
            <w:pPr>
              <w:jc w:val="center"/>
              <w:rPr>
                <w:szCs w:val="22"/>
              </w:rPr>
            </w:pPr>
            <w:r>
              <w:rPr>
                <w:szCs w:val="22"/>
              </w:rPr>
              <w:t>Niveau 1</w:t>
            </w:r>
          </w:p>
        </w:tc>
        <w:tc>
          <w:tcPr>
            <w:tcW w:w="3399" w:type="dxa"/>
            <w:vAlign w:val="center"/>
          </w:tcPr>
          <w:p w14:paraId="6BDF6AA9" w14:textId="106B98B7" w:rsidR="00E95129" w:rsidRDefault="00E95129" w:rsidP="00E95129">
            <w:pPr>
              <w:jc w:val="center"/>
              <w:rPr>
                <w:szCs w:val="22"/>
              </w:rPr>
            </w:pPr>
            <w:r>
              <w:rPr>
                <w:noProof/>
                <w:szCs w:val="22"/>
                <w:lang w:eastAsia="fr-FR"/>
              </w:rPr>
              <mc:AlternateContent>
                <mc:Choice Requires="wps">
                  <w:drawing>
                    <wp:anchor distT="0" distB="0" distL="114300" distR="114300" simplePos="0" relativeHeight="251731979" behindDoc="0" locked="0" layoutInCell="1" allowOverlap="1" wp14:anchorId="0ACE5D81" wp14:editId="52CFC668">
                      <wp:simplePos x="0" y="0"/>
                      <wp:positionH relativeFrom="column">
                        <wp:posOffset>914400</wp:posOffset>
                      </wp:positionH>
                      <wp:positionV relativeFrom="paragraph">
                        <wp:posOffset>29845</wp:posOffset>
                      </wp:positionV>
                      <wp:extent cx="190500" cy="88900"/>
                      <wp:effectExtent l="19050" t="38100" r="19050" b="44450"/>
                      <wp:wrapNone/>
                      <wp:docPr id="24" name="Flèche : droite 24"/>
                      <wp:cNvGraphicFramePr/>
                      <a:graphic xmlns:a="http://schemas.openxmlformats.org/drawingml/2006/main">
                        <a:graphicData uri="http://schemas.microsoft.com/office/word/2010/wordprocessingShape">
                          <wps:wsp>
                            <wps:cNvSpPr/>
                            <wps:spPr>
                              <a:xfrm rot="1647917">
                                <a:off x="0" y="0"/>
                                <a:ext cx="190500" cy="889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573186F" id="Flèche : droite 24" o:spid="_x0000_s1026" type="#_x0000_t13" style="position:absolute;margin-left:1in;margin-top:2.35pt;width:15pt;height:7pt;rotation:1799965fd;z-index:2517319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" adj="16560" fillcolor="#4f81bd [3204]" strokecolor="#243f60 [1604]" strokeweight="2pt"/>
                  </w:pict>
                </mc:Fallback>
              </mc:AlternateContent>
            </w:r>
          </w:p>
        </w:tc>
      </w:tr>
      <w:tr w:rsidR="00E95129" w14:paraId="508CA267" w14:textId="77777777" w:rsidTr="00794919">
        <w:tc>
          <w:tcPr>
            <w:tcW w:w="2671" w:type="dxa"/>
            <w:vMerge/>
            <w:vAlign w:val="center"/>
          </w:tcPr>
          <w:p w14:paraId="5F7BDE05" w14:textId="77777777" w:rsidR="00E95129" w:rsidRDefault="00E95129" w:rsidP="00E95129">
            <w:pPr>
              <w:jc w:val="left"/>
              <w:rPr>
                <w:szCs w:val="22"/>
              </w:rPr>
            </w:pPr>
          </w:p>
        </w:tc>
        <w:tc>
          <w:tcPr>
            <w:tcW w:w="3699" w:type="dxa"/>
            <w:vAlign w:val="center"/>
          </w:tcPr>
          <w:p w14:paraId="2E013DDC" w14:textId="3D99FFA9" w:rsidR="00E95129" w:rsidRDefault="00E95129" w:rsidP="00E95129">
            <w:pPr>
              <w:jc w:val="center"/>
              <w:rPr>
                <w:szCs w:val="22"/>
              </w:rPr>
            </w:pPr>
            <w:r>
              <w:rPr>
                <w:szCs w:val="22"/>
              </w:rPr>
              <w:t>Niveau 2</w:t>
            </w:r>
          </w:p>
        </w:tc>
        <w:tc>
          <w:tcPr>
            <w:tcW w:w="3399" w:type="dxa"/>
            <w:vAlign w:val="center"/>
          </w:tcPr>
          <w:p w14:paraId="00AEE4D0" w14:textId="63309319" w:rsidR="00E95129" w:rsidRDefault="00E95129" w:rsidP="00E95129">
            <w:pPr>
              <w:jc w:val="center"/>
              <w:rPr>
                <w:szCs w:val="22"/>
              </w:rPr>
            </w:pPr>
            <w:r>
              <w:rPr>
                <w:noProof/>
                <w:szCs w:val="22"/>
                <w:lang w:eastAsia="fr-FR"/>
              </w:rPr>
              <mc:AlternateContent>
                <mc:Choice Requires="wps">
                  <w:drawing>
                    <wp:anchor distT="0" distB="0" distL="114300" distR="114300" simplePos="0" relativeHeight="251733003" behindDoc="0" locked="0" layoutInCell="1" allowOverlap="1" wp14:anchorId="5988046A" wp14:editId="4995624F">
                      <wp:simplePos x="0" y="0"/>
                      <wp:positionH relativeFrom="column">
                        <wp:posOffset>913765</wp:posOffset>
                      </wp:positionH>
                      <wp:positionV relativeFrom="paragraph">
                        <wp:posOffset>45720</wp:posOffset>
                      </wp:positionV>
                      <wp:extent cx="190500" cy="88900"/>
                      <wp:effectExtent l="19050" t="38100" r="19050" b="44450"/>
                      <wp:wrapNone/>
                      <wp:docPr id="25" name="Flèche : droite 25"/>
                      <wp:cNvGraphicFramePr/>
                      <a:graphic xmlns:a="http://schemas.openxmlformats.org/drawingml/2006/main">
                        <a:graphicData uri="http://schemas.microsoft.com/office/word/2010/wordprocessingShape">
                          <wps:wsp>
                            <wps:cNvSpPr/>
                            <wps:spPr>
                              <a:xfrm rot="20009562">
                                <a:off x="0" y="0"/>
                                <a:ext cx="190500" cy="889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165B1AB" id="Flèche : droite 25" o:spid="_x0000_s1026" type="#_x0000_t13" style="position:absolute;margin-left:71.95pt;margin-top:3.6pt;width:15pt;height:7pt;rotation:-1737182fd;z-index:2517330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" adj="16560" fillcolor="#4f81bd [3204]" strokecolor="#243f60 [1604]" strokeweight="2pt"/>
                  </w:pict>
                </mc:Fallback>
              </mc:AlternateContent>
            </w:r>
          </w:p>
        </w:tc>
      </w:tr>
      <w:tr w:rsidR="00E95129" w14:paraId="7E160536" w14:textId="77777777" w:rsidTr="00794919">
        <w:tc>
          <w:tcPr>
            <w:tcW w:w="2671" w:type="dxa"/>
            <w:vMerge w:val="restart"/>
            <w:vAlign w:val="center"/>
          </w:tcPr>
          <w:p w14:paraId="3E3F3504" w14:textId="77777777" w:rsidR="00E95129" w:rsidRDefault="00E95129" w:rsidP="00E95129">
            <w:pPr>
              <w:jc w:val="left"/>
              <w:rPr>
                <w:szCs w:val="22"/>
              </w:rPr>
            </w:pPr>
            <w:r>
              <w:rPr>
                <w:szCs w:val="22"/>
              </w:rPr>
              <w:t>Vitesse d’injection</w:t>
            </w:r>
          </w:p>
        </w:tc>
        <w:tc>
          <w:tcPr>
            <w:tcW w:w="3699" w:type="dxa"/>
            <w:vAlign w:val="center"/>
          </w:tcPr>
          <w:p w14:paraId="19E1B977" w14:textId="4FD2DD28" w:rsidR="00E95129" w:rsidRDefault="00E95129" w:rsidP="00E95129">
            <w:pPr>
              <w:jc w:val="center"/>
              <w:rPr>
                <w:szCs w:val="22"/>
              </w:rPr>
            </w:pPr>
            <w:r>
              <w:rPr>
                <w:szCs w:val="22"/>
              </w:rPr>
              <w:t>Niveau 1</w:t>
            </w:r>
          </w:p>
        </w:tc>
        <w:tc>
          <w:tcPr>
            <w:tcW w:w="3399" w:type="dxa"/>
            <w:vAlign w:val="center"/>
          </w:tcPr>
          <w:p w14:paraId="0394CA00" w14:textId="1D3E848C" w:rsidR="00E95129" w:rsidRDefault="00E95129" w:rsidP="00E95129">
            <w:pPr>
              <w:jc w:val="center"/>
              <w:rPr>
                <w:szCs w:val="22"/>
              </w:rPr>
            </w:pPr>
            <w:r>
              <w:rPr>
                <w:noProof/>
                <w:szCs w:val="22"/>
                <w:lang w:eastAsia="fr-FR"/>
              </w:rPr>
              <mc:AlternateContent>
                <mc:Choice Requires="wps">
                  <w:drawing>
                    <wp:anchor distT="0" distB="0" distL="114300" distR="114300" simplePos="0" relativeHeight="251739147" behindDoc="0" locked="0" layoutInCell="1" allowOverlap="1" wp14:anchorId="026FB140" wp14:editId="53C4CB12">
                      <wp:simplePos x="0" y="0"/>
                      <wp:positionH relativeFrom="column">
                        <wp:posOffset>918210</wp:posOffset>
                      </wp:positionH>
                      <wp:positionV relativeFrom="paragraph">
                        <wp:posOffset>40005</wp:posOffset>
                      </wp:positionV>
                      <wp:extent cx="190500" cy="88900"/>
                      <wp:effectExtent l="19050" t="38100" r="19050" b="44450"/>
                      <wp:wrapNone/>
                      <wp:docPr id="26" name="Flèche : droite 26"/>
                      <wp:cNvGraphicFramePr/>
                      <a:graphic xmlns:a="http://schemas.openxmlformats.org/drawingml/2006/main">
                        <a:graphicData uri="http://schemas.microsoft.com/office/word/2010/wordprocessingShape">
                          <wps:wsp>
                            <wps:cNvSpPr/>
                            <wps:spPr>
                              <a:xfrm rot="1647917">
                                <a:off x="0" y="0"/>
                                <a:ext cx="190500" cy="889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32C99EB" id="Flèche : droite 26" o:spid="_x0000_s1026" type="#_x0000_t13" style="position:absolute;margin-left:72.3pt;margin-top:3.15pt;width:15pt;height:7pt;rotation:1799965fd;z-index:251739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" adj="16560" fillcolor="#4f81bd [3204]" strokecolor="#243f60 [1604]" strokeweight="2pt"/>
                  </w:pict>
                </mc:Fallback>
              </mc:AlternateContent>
            </w:r>
          </w:p>
        </w:tc>
      </w:tr>
      <w:tr w:rsidR="00E95129" w14:paraId="1F2FC81F" w14:textId="77777777" w:rsidTr="00794919">
        <w:tc>
          <w:tcPr>
            <w:tcW w:w="2671" w:type="dxa"/>
            <w:vMerge/>
            <w:vAlign w:val="center"/>
          </w:tcPr>
          <w:p w14:paraId="2DD2F70F" w14:textId="77777777" w:rsidR="00E95129" w:rsidRDefault="00E95129" w:rsidP="00E95129">
            <w:pPr>
              <w:jc w:val="left"/>
              <w:rPr>
                <w:szCs w:val="22"/>
              </w:rPr>
            </w:pPr>
          </w:p>
        </w:tc>
        <w:tc>
          <w:tcPr>
            <w:tcW w:w="3699" w:type="dxa"/>
            <w:vAlign w:val="center"/>
          </w:tcPr>
          <w:p w14:paraId="115CB978" w14:textId="677B19BA" w:rsidR="00E95129" w:rsidRDefault="00E95129" w:rsidP="00E95129">
            <w:pPr>
              <w:jc w:val="center"/>
              <w:rPr>
                <w:szCs w:val="22"/>
              </w:rPr>
            </w:pPr>
            <w:r>
              <w:rPr>
                <w:szCs w:val="22"/>
              </w:rPr>
              <w:t>Niveau 2</w:t>
            </w:r>
          </w:p>
        </w:tc>
        <w:tc>
          <w:tcPr>
            <w:tcW w:w="3399" w:type="dxa"/>
            <w:vAlign w:val="center"/>
          </w:tcPr>
          <w:p w14:paraId="2D43DADB" w14:textId="206D18B7" w:rsidR="00E95129" w:rsidRDefault="00E95129" w:rsidP="00E95129">
            <w:pPr>
              <w:jc w:val="center"/>
              <w:rPr>
                <w:szCs w:val="22"/>
              </w:rPr>
            </w:pPr>
            <w:r>
              <w:rPr>
                <w:noProof/>
                <w:szCs w:val="22"/>
                <w:lang w:eastAsia="fr-FR"/>
              </w:rPr>
              <mc:AlternateContent>
                <mc:Choice Requires="wps">
                  <w:drawing>
                    <wp:anchor distT="0" distB="0" distL="114300" distR="114300" simplePos="0" relativeHeight="251740171" behindDoc="0" locked="0" layoutInCell="1" allowOverlap="1" wp14:anchorId="1459DF14" wp14:editId="044CE49E">
                      <wp:simplePos x="0" y="0"/>
                      <wp:positionH relativeFrom="column">
                        <wp:posOffset>925830</wp:posOffset>
                      </wp:positionH>
                      <wp:positionV relativeFrom="paragraph">
                        <wp:posOffset>41275</wp:posOffset>
                      </wp:positionV>
                      <wp:extent cx="190500" cy="88900"/>
                      <wp:effectExtent l="19050" t="38100" r="19050" b="44450"/>
                      <wp:wrapNone/>
                      <wp:docPr id="27" name="Flèche : droite 27"/>
                      <wp:cNvGraphicFramePr/>
                      <a:graphic xmlns:a="http://schemas.openxmlformats.org/drawingml/2006/main">
                        <a:graphicData uri="http://schemas.microsoft.com/office/word/2010/wordprocessingShape">
                          <wps:wsp>
                            <wps:cNvSpPr/>
                            <wps:spPr>
                              <a:xfrm rot="20009562">
                                <a:off x="0" y="0"/>
                                <a:ext cx="190500" cy="889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DB182C3" id="Flèche : droite 27" o:spid="_x0000_s1026" type="#_x0000_t13" style="position:absolute;margin-left:72.9pt;margin-top:3.25pt;width:15pt;height:7pt;rotation:-1737182fd;z-index:2517401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" adj="16560" fillcolor="#4f81bd [3204]" strokecolor="#243f60 [1604]" strokeweight="2pt"/>
                  </w:pict>
                </mc:Fallback>
              </mc:AlternateContent>
            </w:r>
          </w:p>
        </w:tc>
      </w:tr>
      <w:tr w:rsidR="00E95129" w14:paraId="6DCD2C2D" w14:textId="77777777" w:rsidTr="00794919">
        <w:tc>
          <w:tcPr>
            <w:tcW w:w="2671" w:type="dxa"/>
            <w:vMerge w:val="restart"/>
            <w:vAlign w:val="center"/>
          </w:tcPr>
          <w:p w14:paraId="071D0875" w14:textId="77777777" w:rsidR="00E95129" w:rsidRDefault="00E95129" w:rsidP="00E95129">
            <w:pPr>
              <w:jc w:val="left"/>
              <w:rPr>
                <w:szCs w:val="22"/>
              </w:rPr>
            </w:pPr>
            <w:r>
              <w:rPr>
                <w:szCs w:val="22"/>
              </w:rPr>
              <w:t>Température moule</w:t>
            </w:r>
          </w:p>
        </w:tc>
        <w:tc>
          <w:tcPr>
            <w:tcW w:w="3699" w:type="dxa"/>
            <w:vAlign w:val="center"/>
          </w:tcPr>
          <w:p w14:paraId="7FDA3702" w14:textId="79F55F62" w:rsidR="00E95129" w:rsidRDefault="00E95129" w:rsidP="00E95129">
            <w:pPr>
              <w:jc w:val="center"/>
              <w:rPr>
                <w:szCs w:val="22"/>
              </w:rPr>
            </w:pPr>
            <w:r>
              <w:rPr>
                <w:szCs w:val="22"/>
              </w:rPr>
              <w:t>Niveau 1</w:t>
            </w:r>
          </w:p>
        </w:tc>
        <w:tc>
          <w:tcPr>
            <w:tcW w:w="3399" w:type="dxa"/>
            <w:vAlign w:val="center"/>
          </w:tcPr>
          <w:p w14:paraId="717D4501" w14:textId="7FF19CD1" w:rsidR="00E95129" w:rsidRDefault="00E95129" w:rsidP="00E95129">
            <w:pPr>
              <w:jc w:val="center"/>
              <w:rPr>
                <w:szCs w:val="22"/>
              </w:rPr>
            </w:pPr>
            <w:r>
              <w:rPr>
                <w:noProof/>
                <w:szCs w:val="22"/>
                <w:lang w:eastAsia="fr-FR"/>
              </w:rPr>
              <mc:AlternateContent>
                <mc:Choice Requires="wps">
                  <w:drawing>
                    <wp:anchor distT="0" distB="0" distL="114300" distR="114300" simplePos="0" relativeHeight="251744267" behindDoc="0" locked="0" layoutInCell="1" allowOverlap="1" wp14:anchorId="731A0BD6" wp14:editId="5CA3BD0A">
                      <wp:simplePos x="0" y="0"/>
                      <wp:positionH relativeFrom="column">
                        <wp:posOffset>929640</wp:posOffset>
                      </wp:positionH>
                      <wp:positionV relativeFrom="paragraph">
                        <wp:posOffset>37465</wp:posOffset>
                      </wp:positionV>
                      <wp:extent cx="190500" cy="88900"/>
                      <wp:effectExtent l="19050" t="38100" r="19050" b="44450"/>
                      <wp:wrapNone/>
                      <wp:docPr id="28" name="Flèche : droite 28"/>
                      <wp:cNvGraphicFramePr/>
                      <a:graphic xmlns:a="http://schemas.openxmlformats.org/drawingml/2006/main">
                        <a:graphicData uri="http://schemas.microsoft.com/office/word/2010/wordprocessingShape">
                          <wps:wsp>
                            <wps:cNvSpPr/>
                            <wps:spPr>
                              <a:xfrm rot="1647917">
                                <a:off x="0" y="0"/>
                                <a:ext cx="190500" cy="889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AF20191" id="Flèche : droite 28" o:spid="_x0000_s1026" type="#_x0000_t13" style="position:absolute;margin-left:73.2pt;margin-top:2.95pt;width:15pt;height:7pt;rotation:1799965fd;z-index:251744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" adj="16560" fillcolor="#4f81bd [3204]" strokecolor="#243f60 [1604]" strokeweight="2pt"/>
                  </w:pict>
                </mc:Fallback>
              </mc:AlternateContent>
            </w:r>
          </w:p>
        </w:tc>
      </w:tr>
      <w:tr w:rsidR="00E95129" w14:paraId="2AEFBCF5" w14:textId="77777777" w:rsidTr="00794919">
        <w:tc>
          <w:tcPr>
            <w:tcW w:w="2671" w:type="dxa"/>
            <w:vMerge/>
            <w:vAlign w:val="center"/>
          </w:tcPr>
          <w:p w14:paraId="73249B14" w14:textId="77777777" w:rsidR="00E95129" w:rsidRDefault="00E95129" w:rsidP="00E95129">
            <w:pPr>
              <w:jc w:val="left"/>
              <w:rPr>
                <w:szCs w:val="22"/>
              </w:rPr>
            </w:pPr>
          </w:p>
        </w:tc>
        <w:tc>
          <w:tcPr>
            <w:tcW w:w="3699" w:type="dxa"/>
            <w:vAlign w:val="center"/>
          </w:tcPr>
          <w:p w14:paraId="5E5E3B49" w14:textId="55593AF8" w:rsidR="00E95129" w:rsidRDefault="00E95129" w:rsidP="00E95129">
            <w:pPr>
              <w:jc w:val="center"/>
              <w:rPr>
                <w:szCs w:val="22"/>
              </w:rPr>
            </w:pPr>
            <w:r>
              <w:rPr>
                <w:szCs w:val="22"/>
              </w:rPr>
              <w:t>Niveau 2</w:t>
            </w:r>
          </w:p>
        </w:tc>
        <w:tc>
          <w:tcPr>
            <w:tcW w:w="3399" w:type="dxa"/>
            <w:vAlign w:val="center"/>
          </w:tcPr>
          <w:p w14:paraId="60154472" w14:textId="14399124" w:rsidR="00E95129" w:rsidRDefault="00E95129" w:rsidP="00E95129">
            <w:pPr>
              <w:jc w:val="center"/>
              <w:rPr>
                <w:szCs w:val="22"/>
              </w:rPr>
            </w:pPr>
            <w:r>
              <w:rPr>
                <w:noProof/>
                <w:szCs w:val="22"/>
                <w:lang w:eastAsia="fr-FR"/>
              </w:rPr>
              <mc:AlternateContent>
                <mc:Choice Requires="wps">
                  <w:drawing>
                    <wp:anchor distT="0" distB="0" distL="114300" distR="114300" simplePos="0" relativeHeight="251745291" behindDoc="0" locked="0" layoutInCell="1" allowOverlap="1" wp14:anchorId="7F81C361" wp14:editId="4206BDDB">
                      <wp:simplePos x="0" y="0"/>
                      <wp:positionH relativeFrom="column">
                        <wp:posOffset>930275</wp:posOffset>
                      </wp:positionH>
                      <wp:positionV relativeFrom="paragraph">
                        <wp:posOffset>35560</wp:posOffset>
                      </wp:positionV>
                      <wp:extent cx="190500" cy="88900"/>
                      <wp:effectExtent l="19050" t="38100" r="19050" b="44450"/>
                      <wp:wrapNone/>
                      <wp:docPr id="29" name="Flèche : droite 29"/>
                      <wp:cNvGraphicFramePr/>
                      <a:graphic xmlns:a="http://schemas.openxmlformats.org/drawingml/2006/main">
                        <a:graphicData uri="http://schemas.microsoft.com/office/word/2010/wordprocessingShape">
                          <wps:wsp>
                            <wps:cNvSpPr/>
                            <wps:spPr>
                              <a:xfrm rot="20009562">
                                <a:off x="0" y="0"/>
                                <a:ext cx="190500" cy="889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1B4EFE7" id="Flèche : droite 29" o:spid="_x0000_s1026" type="#_x0000_t13" style="position:absolute;margin-left:73.25pt;margin-top:2.8pt;width:15pt;height:7pt;rotation:-1737182fd;z-index:251745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" adj="16560" fillcolor="#4f81bd [3204]" strokecolor="#243f60 [1604]" strokeweight="2pt"/>
                  </w:pict>
                </mc:Fallback>
              </mc:AlternateContent>
            </w:r>
          </w:p>
        </w:tc>
      </w:tr>
    </w:tbl>
    <w:p w14:paraId="7EBA7316" w14:textId="51DE0E66" w:rsidR="007B4354" w:rsidRDefault="007B4354" w:rsidP="007B4354">
      <w:pPr>
        <w:rPr>
          <w:szCs w:val="22"/>
        </w:rPr>
      </w:pPr>
    </w:p>
    <w:p w14:paraId="4EDB3F30" w14:textId="77777777" w:rsidR="007B4354" w:rsidRDefault="007B4354" w:rsidP="007B4354">
      <w:pPr>
        <w:rPr>
          <w:szCs w:val="22"/>
        </w:rPr>
      </w:pPr>
    </w:p>
    <w:p w14:paraId="4F6B7680" w14:textId="7B7A791F" w:rsidR="00907639" w:rsidRDefault="00907639" w:rsidP="00907639">
      <w:pPr>
        <w:rPr>
          <w:szCs w:val="22"/>
        </w:rPr>
      </w:pPr>
      <w:r>
        <w:rPr>
          <w:szCs w:val="22"/>
        </w:rPr>
        <w:t>5.2.3 Afin d’assurer la conformité du produit (respect cote 58,6</w:t>
      </w:r>
      <w:r w:rsidRPr="008966BC">
        <w:rPr>
          <w:rFonts w:cs="Arial"/>
          <w:szCs w:val="22"/>
          <w:vertAlign w:val="superscript"/>
        </w:rPr>
        <w:t>±</w:t>
      </w:r>
      <w:r w:rsidRPr="008966BC">
        <w:rPr>
          <w:szCs w:val="22"/>
          <w:vertAlign w:val="superscript"/>
        </w:rPr>
        <w:t>0.1</w:t>
      </w:r>
      <w:r>
        <w:rPr>
          <w:szCs w:val="22"/>
        </w:rPr>
        <w:t xml:space="preserve">), et à partir des résultats du plan d’expériences, définissez le niveau de chaque paramètre contrôlé du </w:t>
      </w:r>
      <w:proofErr w:type="spellStart"/>
      <w:r>
        <w:rPr>
          <w:szCs w:val="22"/>
        </w:rPr>
        <w:t>process</w:t>
      </w:r>
      <w:proofErr w:type="spellEnd"/>
      <w:r>
        <w:rPr>
          <w:szCs w:val="22"/>
        </w:rPr>
        <w:t>. Pour des raisons économiques, le point de commutation sera fixé à 5mm et la températu</w:t>
      </w:r>
      <w:r w:rsidR="008944BB">
        <w:rPr>
          <w:szCs w:val="22"/>
        </w:rPr>
        <w:t>re de la buse à 230°C. Justifier</w:t>
      </w:r>
      <w:r>
        <w:rPr>
          <w:szCs w:val="22"/>
        </w:rPr>
        <w:t xml:space="preserve"> votre réponse.</w:t>
      </w:r>
    </w:p>
    <w:p w14:paraId="5CBF4144" w14:textId="77777777" w:rsidR="00F10B33" w:rsidRDefault="00F10B33" w:rsidP="00F10B33">
      <w:pPr>
        <w:rPr>
          <w:szCs w:val="22"/>
        </w:rPr>
      </w:pPr>
    </w:p>
    <w:p w14:paraId="4202FFA6" w14:textId="1BE17FD7" w:rsidR="00F10B33" w:rsidRPr="008B5DA0" w:rsidRDefault="00D37E10" w:rsidP="00F10B33">
      <w:pPr>
        <w:rPr>
          <w:szCs w:val="22"/>
        </w:rPr>
      </w:pPr>
      <w:r>
        <w:rPr>
          <w:szCs w:val="22"/>
        </w:rPr>
        <w:t>La configuration permettant</w:t>
      </w:r>
      <w:r w:rsidR="00F10B33">
        <w:rPr>
          <w:szCs w:val="22"/>
        </w:rPr>
        <w:t xml:space="preserve"> d’obtenir [Y] = 58,6</w:t>
      </w:r>
      <w:r w:rsidR="00F10B33" w:rsidRPr="008966BC">
        <w:rPr>
          <w:rFonts w:cs="Arial"/>
          <w:szCs w:val="22"/>
          <w:vertAlign w:val="superscript"/>
        </w:rPr>
        <w:t>±</w:t>
      </w:r>
      <w:r w:rsidR="00F10B33" w:rsidRPr="008966BC">
        <w:rPr>
          <w:szCs w:val="22"/>
          <w:vertAlign w:val="superscript"/>
        </w:rPr>
        <w:t>0.1</w:t>
      </w:r>
      <w:r w:rsidR="008B5DA0">
        <w:rPr>
          <w:szCs w:val="22"/>
          <w:vertAlign w:val="superscript"/>
        </w:rPr>
        <w:t xml:space="preserve"> </w:t>
      </w:r>
      <w:r w:rsidR="008B5DA0">
        <w:rPr>
          <w:szCs w:val="22"/>
        </w:rPr>
        <w:t>est, avec les paramètres fixés :</w:t>
      </w:r>
    </w:p>
    <w:p w14:paraId="26C95972" w14:textId="12A79FFC" w:rsidR="00F10B33" w:rsidRDefault="00F10B33" w:rsidP="00F10B33">
      <w:pPr>
        <w:pStyle w:val="Paragraphedeliste"/>
        <w:numPr>
          <w:ilvl w:val="0"/>
          <w:numId w:val="8"/>
        </w:numPr>
        <w:rPr>
          <w:szCs w:val="22"/>
        </w:rPr>
      </w:pPr>
      <w:r>
        <w:rPr>
          <w:szCs w:val="22"/>
        </w:rPr>
        <w:t xml:space="preserve">Température </w:t>
      </w:r>
      <w:r w:rsidR="001D6E19">
        <w:rPr>
          <w:szCs w:val="22"/>
        </w:rPr>
        <w:t>buse</w:t>
      </w:r>
      <w:r>
        <w:rPr>
          <w:szCs w:val="22"/>
        </w:rPr>
        <w:t xml:space="preserve"> (niv1) + pression</w:t>
      </w:r>
      <w:r w:rsidR="001D6E19">
        <w:rPr>
          <w:szCs w:val="22"/>
        </w:rPr>
        <w:t xml:space="preserve"> maintien</w:t>
      </w:r>
      <w:r>
        <w:rPr>
          <w:szCs w:val="22"/>
        </w:rPr>
        <w:t xml:space="preserve"> (niv</w:t>
      </w:r>
      <w:r w:rsidR="00600C35">
        <w:rPr>
          <w:szCs w:val="22"/>
        </w:rPr>
        <w:t>1</w:t>
      </w:r>
      <w:r>
        <w:rPr>
          <w:szCs w:val="22"/>
        </w:rPr>
        <w:t xml:space="preserve">) + </w:t>
      </w:r>
      <w:r w:rsidR="001D6E19">
        <w:rPr>
          <w:szCs w:val="22"/>
        </w:rPr>
        <w:t>point de commutation</w:t>
      </w:r>
      <w:r>
        <w:rPr>
          <w:szCs w:val="22"/>
        </w:rPr>
        <w:t xml:space="preserve"> (niv</w:t>
      </w:r>
      <w:r w:rsidR="00A5756F">
        <w:rPr>
          <w:szCs w:val="22"/>
        </w:rPr>
        <w:t>1</w:t>
      </w:r>
      <w:r>
        <w:rPr>
          <w:szCs w:val="22"/>
        </w:rPr>
        <w:t xml:space="preserve">) + </w:t>
      </w:r>
      <w:r w:rsidR="001D6E19">
        <w:rPr>
          <w:szCs w:val="22"/>
        </w:rPr>
        <w:t>vitesse</w:t>
      </w:r>
      <w:r>
        <w:rPr>
          <w:szCs w:val="22"/>
        </w:rPr>
        <w:t xml:space="preserve"> injection (niv2) + température moule (niv</w:t>
      </w:r>
      <w:r w:rsidR="00600C35">
        <w:rPr>
          <w:szCs w:val="22"/>
        </w:rPr>
        <w:t>1</w:t>
      </w:r>
      <w:r>
        <w:rPr>
          <w:szCs w:val="22"/>
        </w:rPr>
        <w:t>)</w:t>
      </w:r>
    </w:p>
    <w:p w14:paraId="0A374B28" w14:textId="00C6CCF6" w:rsidR="00F10B33" w:rsidRDefault="00A5756F" w:rsidP="00F10B33">
      <w:pPr>
        <w:rPr>
          <w:szCs w:val="22"/>
        </w:rPr>
      </w:pPr>
      <w:r>
        <w:rPr>
          <w:szCs w:val="22"/>
        </w:rPr>
        <w:t xml:space="preserve">La </w:t>
      </w:r>
      <w:r w:rsidR="00F10B33">
        <w:rPr>
          <w:szCs w:val="22"/>
        </w:rPr>
        <w:t xml:space="preserve">réponse calculée est </w:t>
      </w:r>
      <m:oMath>
        <m:d>
          <m:dPr>
            <m:begChr m:val="["/>
            <m:endChr m:val="]"/>
            <m:ctrlPr>
              <w:rPr>
                <w:rFonts w:ascii="Cambria Math" w:hAnsi="Cambria Math"/>
                <w:i/>
                <w:szCs w:val="22"/>
              </w:rPr>
            </m:ctrlPr>
          </m:dPr>
          <m:e>
            <m:r>
              <w:rPr>
                <w:rFonts w:ascii="Cambria Math" w:hAnsi="Cambria Math"/>
                <w:szCs w:val="22"/>
              </w:rPr>
              <m:t>Y</m:t>
            </m:r>
          </m:e>
        </m:d>
        <m:r>
          <w:rPr>
            <w:rFonts w:ascii="Cambria Math" w:hAnsi="Cambria Math"/>
            <w:szCs w:val="22"/>
          </w:rPr>
          <m:t>=58,615-0,04-0,09+0,05-0,02+0,08= 58,595</m:t>
        </m:r>
      </m:oMath>
      <w:r w:rsidR="00F10B33">
        <w:rPr>
          <w:szCs w:val="22"/>
        </w:rPr>
        <w:t xml:space="preserve"> soit 0</w:t>
      </w:r>
      <w:r w:rsidR="004B26CA">
        <w:rPr>
          <w:szCs w:val="22"/>
        </w:rPr>
        <w:t>,</w:t>
      </w:r>
      <w:r w:rsidR="00F10B33">
        <w:rPr>
          <w:szCs w:val="22"/>
        </w:rPr>
        <w:t>005 mm de la cote nominale.</w:t>
      </w:r>
    </w:p>
    <w:p w14:paraId="4BDC307C" w14:textId="593CE062" w:rsidR="00F10B33" w:rsidRDefault="00F10B33" w:rsidP="00F10B33">
      <w:pPr>
        <w:rPr>
          <w:szCs w:val="22"/>
        </w:rPr>
      </w:pPr>
    </w:p>
    <w:p w14:paraId="14A997F8" w14:textId="4937B246" w:rsidR="00F10B33" w:rsidRPr="00733B76" w:rsidRDefault="00F10B33" w:rsidP="00F10B33">
      <w:pPr>
        <w:rPr>
          <w:color w:val="FF0000"/>
          <w:szCs w:val="22"/>
        </w:rPr>
      </w:pPr>
    </w:p>
    <w:p w14:paraId="7E2487AF" w14:textId="3D63EE89" w:rsidR="00907639" w:rsidRDefault="00907639" w:rsidP="00907639">
      <w:pPr>
        <w:rPr>
          <w:szCs w:val="22"/>
        </w:rPr>
      </w:pPr>
      <w:r>
        <w:rPr>
          <w:szCs w:val="22"/>
        </w:rPr>
        <w:t>5.2.4 Quelle(s) solution(s) technique(s) pourriez-vous mettre en œuvre pour assurer une meilleure fiabilité de ce paramètre ?</w:t>
      </w:r>
    </w:p>
    <w:p w14:paraId="3DC2DCDB" w14:textId="77777777" w:rsidR="00907639" w:rsidRDefault="00907639" w:rsidP="00907639">
      <w:pPr>
        <w:rPr>
          <w:szCs w:val="22"/>
        </w:rPr>
      </w:pPr>
    </w:p>
    <w:p w14:paraId="78BF1592" w14:textId="51FC58BC" w:rsidR="00F10B33" w:rsidRPr="001F29A4" w:rsidRDefault="00F10B33" w:rsidP="00F10B33">
      <w:pPr>
        <w:rPr>
          <w:szCs w:val="22"/>
        </w:rPr>
      </w:pPr>
      <w:r w:rsidRPr="001F29A4">
        <w:rPr>
          <w:szCs w:val="22"/>
        </w:rPr>
        <w:t>Solutions techniques pour améliorer la fiabilité du paramètre : pression à la commutation</w:t>
      </w:r>
    </w:p>
    <w:p w14:paraId="58E4F4EB" w14:textId="339DA2C0" w:rsidR="00794919" w:rsidRPr="001F29A4" w:rsidRDefault="00794919" w:rsidP="00F10B33">
      <w:pPr>
        <w:rPr>
          <w:szCs w:val="22"/>
        </w:rPr>
      </w:pPr>
    </w:p>
    <w:p w14:paraId="54C7F493" w14:textId="20889485" w:rsidR="001F29A4" w:rsidRPr="001F29A4" w:rsidRDefault="001F29A4" w:rsidP="001F29A4">
      <w:pPr>
        <w:pStyle w:val="Paragraphedeliste"/>
        <w:numPr>
          <w:ilvl w:val="0"/>
          <w:numId w:val="9"/>
        </w:numPr>
        <w:rPr>
          <w:szCs w:val="22"/>
        </w:rPr>
      </w:pPr>
      <w:r w:rsidRPr="001F29A4">
        <w:rPr>
          <w:szCs w:val="22"/>
        </w:rPr>
        <w:t>Solution outillage : Agrandir l’empreinte afin de se rapprocher de la cote nominale</w:t>
      </w:r>
    </w:p>
    <w:p w14:paraId="421535F3" w14:textId="18BE3A1C" w:rsidR="00F10B33" w:rsidRPr="001F29A4" w:rsidRDefault="00F10B33" w:rsidP="00F10B33">
      <w:pPr>
        <w:pStyle w:val="Paragraphedeliste"/>
        <w:numPr>
          <w:ilvl w:val="0"/>
          <w:numId w:val="9"/>
        </w:numPr>
        <w:rPr>
          <w:szCs w:val="22"/>
        </w:rPr>
      </w:pPr>
      <w:r w:rsidRPr="001F29A4">
        <w:rPr>
          <w:szCs w:val="22"/>
        </w:rPr>
        <w:t>Commuter en maintien par la pression ou dans l’empreinte</w:t>
      </w:r>
    </w:p>
    <w:p w14:paraId="61B6E13C" w14:textId="417970E6" w:rsidR="00F10B33" w:rsidRPr="001F29A4" w:rsidRDefault="00F10B33" w:rsidP="00F10B33">
      <w:pPr>
        <w:pStyle w:val="Paragraphedeliste"/>
        <w:numPr>
          <w:ilvl w:val="0"/>
          <w:numId w:val="9"/>
        </w:numPr>
        <w:rPr>
          <w:szCs w:val="22"/>
        </w:rPr>
      </w:pPr>
      <w:r w:rsidRPr="001F29A4">
        <w:rPr>
          <w:szCs w:val="22"/>
        </w:rPr>
        <w:t>Utiliser les tolérances de la page qualité</w:t>
      </w:r>
    </w:p>
    <w:p w14:paraId="03322E28" w14:textId="37217904" w:rsidR="002F022A" w:rsidRDefault="002F022A" w:rsidP="003E61CF">
      <w:pPr>
        <w:suppressAutoHyphens w:val="0"/>
        <w:rPr>
          <w:bCs/>
          <w:i/>
          <w:szCs w:val="22"/>
        </w:rPr>
      </w:pPr>
    </w:p>
    <w:p w14:paraId="1A2C690C" w14:textId="34C6ACA1" w:rsidR="002F022A" w:rsidRDefault="002F022A" w:rsidP="003E61CF">
      <w:pPr>
        <w:suppressAutoHyphens w:val="0"/>
        <w:rPr>
          <w:bCs/>
          <w:i/>
          <w:szCs w:val="22"/>
        </w:rPr>
      </w:pPr>
    </w:p>
    <w:p w14:paraId="44D969F7" w14:textId="63C2FB86" w:rsidR="002F022A" w:rsidRDefault="002F022A" w:rsidP="003E61CF">
      <w:pPr>
        <w:suppressAutoHyphens w:val="0"/>
        <w:rPr>
          <w:bCs/>
          <w:i/>
          <w:szCs w:val="22"/>
        </w:rPr>
      </w:pPr>
    </w:p>
    <w:p w14:paraId="4A3838DE" w14:textId="69EA79C8" w:rsidR="002F022A" w:rsidRDefault="002F022A" w:rsidP="003E61CF">
      <w:pPr>
        <w:suppressAutoHyphens w:val="0"/>
        <w:rPr>
          <w:bCs/>
          <w:i/>
          <w:szCs w:val="22"/>
        </w:rPr>
      </w:pPr>
    </w:p>
    <w:p w14:paraId="0FDA8CA2" w14:textId="4E51D760" w:rsidR="002F022A" w:rsidRDefault="002F022A" w:rsidP="003E61CF">
      <w:pPr>
        <w:suppressAutoHyphens w:val="0"/>
        <w:rPr>
          <w:bCs/>
          <w:i/>
          <w:szCs w:val="22"/>
        </w:rPr>
      </w:pPr>
    </w:p>
    <w:p w14:paraId="34C06461" w14:textId="53D7A34C" w:rsidR="002F022A" w:rsidRDefault="002F022A" w:rsidP="003E61CF">
      <w:pPr>
        <w:suppressAutoHyphens w:val="0"/>
        <w:rPr>
          <w:bCs/>
          <w:i/>
          <w:szCs w:val="22"/>
        </w:rPr>
      </w:pPr>
    </w:p>
    <w:p w14:paraId="12A06E15" w14:textId="2FABDC71" w:rsidR="002F022A" w:rsidRDefault="002F022A" w:rsidP="003E61CF">
      <w:pPr>
        <w:suppressAutoHyphens w:val="0"/>
        <w:rPr>
          <w:bCs/>
          <w:i/>
          <w:szCs w:val="22"/>
        </w:rPr>
      </w:pPr>
    </w:p>
    <w:p w14:paraId="6F34B975" w14:textId="54BBB89C" w:rsidR="002F022A" w:rsidRDefault="002F022A" w:rsidP="003E61CF">
      <w:pPr>
        <w:suppressAutoHyphens w:val="0"/>
        <w:rPr>
          <w:bCs/>
          <w:i/>
          <w:szCs w:val="22"/>
        </w:rPr>
      </w:pPr>
    </w:p>
    <w:p w14:paraId="40A6234C" w14:textId="40A4E04B" w:rsidR="002F022A" w:rsidRDefault="002F022A" w:rsidP="003E61CF">
      <w:pPr>
        <w:suppressAutoHyphens w:val="0"/>
        <w:rPr>
          <w:bCs/>
          <w:i/>
          <w:szCs w:val="22"/>
        </w:rPr>
      </w:pPr>
    </w:p>
    <w:p w14:paraId="103D743E" w14:textId="20A11D95" w:rsidR="002F022A" w:rsidRDefault="002F022A" w:rsidP="003E61CF">
      <w:pPr>
        <w:suppressAutoHyphens w:val="0"/>
        <w:rPr>
          <w:bCs/>
          <w:i/>
          <w:szCs w:val="22"/>
        </w:rPr>
      </w:pPr>
    </w:p>
    <w:p w14:paraId="5FF8934D" w14:textId="5E37D753" w:rsidR="002F022A" w:rsidRDefault="002F022A" w:rsidP="003E61CF">
      <w:pPr>
        <w:suppressAutoHyphens w:val="0"/>
        <w:rPr>
          <w:bCs/>
          <w:i/>
          <w:szCs w:val="22"/>
        </w:rPr>
      </w:pPr>
    </w:p>
    <w:p w14:paraId="1F4C69A4" w14:textId="517D6DED" w:rsidR="002F022A" w:rsidRDefault="002F022A" w:rsidP="003E61CF">
      <w:pPr>
        <w:suppressAutoHyphens w:val="0"/>
        <w:rPr>
          <w:bCs/>
          <w:i/>
          <w:szCs w:val="22"/>
        </w:rPr>
      </w:pPr>
    </w:p>
    <w:p w14:paraId="53EF0386" w14:textId="13671123" w:rsidR="002F022A" w:rsidRDefault="002F022A" w:rsidP="003E61CF">
      <w:pPr>
        <w:suppressAutoHyphens w:val="0"/>
        <w:rPr>
          <w:bCs/>
          <w:i/>
          <w:szCs w:val="22"/>
        </w:rPr>
      </w:pPr>
    </w:p>
    <w:p w14:paraId="74091CF1" w14:textId="1CA8305B" w:rsidR="002F022A" w:rsidRDefault="002F022A" w:rsidP="003E61CF">
      <w:pPr>
        <w:suppressAutoHyphens w:val="0"/>
        <w:rPr>
          <w:bCs/>
          <w:i/>
          <w:szCs w:val="22"/>
        </w:rPr>
      </w:pPr>
    </w:p>
    <w:p w14:paraId="7B53CEA0" w14:textId="592AB979" w:rsidR="002F022A" w:rsidRDefault="002F022A" w:rsidP="003E61CF">
      <w:pPr>
        <w:suppressAutoHyphens w:val="0"/>
        <w:rPr>
          <w:bCs/>
          <w:i/>
          <w:szCs w:val="22"/>
        </w:rPr>
      </w:pPr>
    </w:p>
    <w:p w14:paraId="0C5808B5" w14:textId="77777777" w:rsidR="002F022A" w:rsidRDefault="002F022A" w:rsidP="003E61CF">
      <w:pPr>
        <w:suppressAutoHyphens w:val="0"/>
        <w:rPr>
          <w:bCs/>
          <w:i/>
          <w:szCs w:val="22"/>
        </w:rPr>
        <w:sectPr w:rsidR="002F022A" w:rsidSect="009748DB">
          <w:headerReference w:type="even" r:id="rId17"/>
          <w:headerReference w:type="default" r:id="rId18"/>
          <w:footerReference w:type="even" r:id="rId19"/>
          <w:headerReference w:type="first" r:id="rId20"/>
          <w:footerReference w:type="first" r:id="rId21"/>
          <w:footnotePr>
            <w:pos w:val="beneathText"/>
          </w:footnotePr>
          <w:pgSz w:w="11907" w:h="16840" w:code="9"/>
          <w:pgMar w:top="1134" w:right="851" w:bottom="1418" w:left="851" w:header="720" w:footer="709" w:gutter="0"/>
          <w:cols w:space="720"/>
          <w:docGrid w:linePitch="360"/>
        </w:sectPr>
      </w:pPr>
    </w:p>
    <w:p w14:paraId="571A3FC8" w14:textId="040D468C" w:rsidR="002F022A" w:rsidRDefault="002F022A" w:rsidP="003E61CF">
      <w:pPr>
        <w:suppressAutoHyphens w:val="0"/>
        <w:rPr>
          <w:bCs/>
          <w:i/>
          <w:szCs w:val="22"/>
        </w:rPr>
      </w:pPr>
    </w:p>
    <w:p w14:paraId="0F6F56D2" w14:textId="77777777" w:rsidR="002F022A" w:rsidRPr="00A70F5C" w:rsidRDefault="002F022A" w:rsidP="003E61CF">
      <w:pPr>
        <w:suppressAutoHyphens w:val="0"/>
        <w:rPr>
          <w:bCs/>
          <w:i/>
          <w:szCs w:val="22"/>
        </w:rPr>
      </w:pPr>
    </w:p>
    <w:p w14:paraId="00D40FAD" w14:textId="2AC787AF" w:rsidR="006B38AB" w:rsidRDefault="008944BB" w:rsidP="00F432CE">
      <w:pPr>
        <w:shd w:val="clear" w:color="auto" w:fill="595959" w:themeFill="text1" w:themeFillTint="A6"/>
        <w:jc w:val="center"/>
        <w:rPr>
          <w:b/>
          <w:bCs/>
          <w:color w:val="FFFFFF" w:themeColor="background1"/>
          <w:sz w:val="28"/>
          <w:szCs w:val="28"/>
        </w:rPr>
      </w:pPr>
      <w:r>
        <w:rPr>
          <w:b/>
          <w:bCs/>
          <w:color w:val="FFFFFF" w:themeColor="background1"/>
          <w:sz w:val="28"/>
          <w:szCs w:val="28"/>
        </w:rPr>
        <w:t>É</w:t>
      </w:r>
      <w:r w:rsidR="003E61CF" w:rsidRPr="000E2934">
        <w:rPr>
          <w:b/>
          <w:bCs/>
          <w:color w:val="FFFFFF" w:themeColor="background1"/>
          <w:sz w:val="28"/>
          <w:szCs w:val="28"/>
        </w:rPr>
        <w:t xml:space="preserve">TUDE </w:t>
      </w:r>
      <w:r w:rsidR="003E61CF">
        <w:rPr>
          <w:b/>
          <w:bCs/>
          <w:color w:val="FFFFFF" w:themeColor="background1"/>
          <w:sz w:val="28"/>
          <w:szCs w:val="28"/>
        </w:rPr>
        <w:t>6</w:t>
      </w:r>
      <w:r w:rsidR="003E61CF" w:rsidRPr="000E2934">
        <w:rPr>
          <w:b/>
          <w:bCs/>
          <w:color w:val="FFFFFF" w:themeColor="background1"/>
          <w:sz w:val="28"/>
          <w:szCs w:val="28"/>
        </w:rPr>
        <w:t xml:space="preserve"> : </w:t>
      </w:r>
    </w:p>
    <w:p w14:paraId="7A5425F1" w14:textId="07DF568C" w:rsidR="00BA7D34" w:rsidRPr="00C422FB" w:rsidRDefault="00F432CE" w:rsidP="002F022A">
      <w:pPr>
        <w:shd w:val="clear" w:color="auto" w:fill="595959" w:themeFill="text1" w:themeFillTint="A6"/>
        <w:jc w:val="center"/>
        <w:rPr>
          <w:b/>
          <w:color w:val="FFFFFF" w:themeColor="background1"/>
        </w:rPr>
      </w:pPr>
      <w:r>
        <w:rPr>
          <w:b/>
          <w:color w:val="FFFFFF" w:themeColor="background1"/>
        </w:rPr>
        <w:t>PARTIE</w:t>
      </w:r>
      <w:r w:rsidRPr="005E763A">
        <w:rPr>
          <w:b/>
          <w:color w:val="FFFFFF" w:themeColor="background1"/>
        </w:rPr>
        <w:t xml:space="preserve"> 6</w:t>
      </w:r>
      <w:r>
        <w:rPr>
          <w:b/>
          <w:color w:val="FFFFFF" w:themeColor="background1"/>
        </w:rPr>
        <w:t>.1</w:t>
      </w:r>
      <w:r w:rsidRPr="005E763A">
        <w:rPr>
          <w:b/>
          <w:color w:val="FFFFFF" w:themeColor="background1"/>
        </w:rPr>
        <w:t xml:space="preserve"> : </w:t>
      </w:r>
      <w:r w:rsidR="002F022A">
        <w:rPr>
          <w:b/>
          <w:color w:val="FFFFFF" w:themeColor="background1"/>
        </w:rPr>
        <w:t>Planification de la production de l’ensemble AUDIPACK</w:t>
      </w:r>
    </w:p>
    <w:p w14:paraId="09408A7C" w14:textId="751E476D" w:rsidR="00BA7D34" w:rsidRPr="00995FCB" w:rsidRDefault="00BA7D34" w:rsidP="00BA7D34">
      <w:pPr>
        <w:rPr>
          <w:b/>
        </w:rPr>
      </w:pPr>
    </w:p>
    <w:p w14:paraId="2F580E81" w14:textId="0131E8C3" w:rsidR="00995FCB" w:rsidRPr="00995FCB" w:rsidRDefault="008944BB" w:rsidP="00C41CEC">
      <w:pPr>
        <w:suppressAutoHyphens w:val="0"/>
        <w:rPr>
          <w:b/>
        </w:rPr>
      </w:pPr>
      <w:r>
        <w:rPr>
          <w:b/>
          <w:highlight w:val="yellow"/>
        </w:rPr>
        <w:t>RÉ</w:t>
      </w:r>
      <w:r w:rsidR="00907639" w:rsidRPr="00907639">
        <w:rPr>
          <w:b/>
          <w:highlight w:val="yellow"/>
        </w:rPr>
        <w:t xml:space="preserve">PONSE SUR LE </w:t>
      </w:r>
      <w:r w:rsidR="00995FCB" w:rsidRPr="00907639">
        <w:rPr>
          <w:b/>
          <w:highlight w:val="yellow"/>
        </w:rPr>
        <w:t>DOCUMENT DR9</w:t>
      </w:r>
    </w:p>
    <w:p w14:paraId="72CEFA1A" w14:textId="0A8425D9" w:rsidR="00907639" w:rsidRDefault="00907639" w:rsidP="00907639">
      <w:pPr>
        <w:suppressAutoHyphens w:val="0"/>
      </w:pPr>
      <w:r>
        <w:t>6.1 Planifier la production de l’ensemble AUDIPACK de façon journalière. Celle-ci se faisant au plus tard, en calculant les temps de production pour chaque poste de travail (arrondir à l’heure près).</w:t>
      </w:r>
    </w:p>
    <w:p w14:paraId="0AACB4DA" w14:textId="77777777" w:rsidR="00907639" w:rsidRPr="006D06DC" w:rsidRDefault="00907639" w:rsidP="00907639">
      <w:pPr>
        <w:suppressAutoHyphens w:val="0"/>
      </w:pPr>
    </w:p>
    <w:p w14:paraId="25A70707" w14:textId="1BD2E9B0" w:rsidR="00C41CEC" w:rsidRDefault="00E57A44" w:rsidP="00BA7D34">
      <w:r>
        <w:t xml:space="preserve">Objectif : 100 000 pièces / an </w:t>
      </w:r>
      <w:r>
        <w:tab/>
        <w:t>Mois de production : 10</w:t>
      </w:r>
      <w:r>
        <w:tab/>
        <w:t>Semaine par mois : 4</w:t>
      </w:r>
      <w:r>
        <w:tab/>
      </w:r>
      <w:r>
        <w:tab/>
        <w:t xml:space="preserve">Production par semaine : </w:t>
      </w:r>
      <m:oMath>
        <m:f>
          <m:fPr>
            <m:ctrlPr>
              <w:rPr>
                <w:rFonts w:ascii="Cambria Math" w:hAnsi="Cambria Math"/>
                <w:i/>
              </w:rPr>
            </m:ctrlPr>
          </m:fPr>
          <m:num>
            <m:r>
              <w:rPr>
                <w:rFonts w:ascii="Cambria Math" w:hAnsi="Cambria Math"/>
              </w:rPr>
              <m:t>100 000</m:t>
            </m:r>
          </m:num>
          <m:den>
            <m:r>
              <w:rPr>
                <w:rFonts w:ascii="Cambria Math" w:hAnsi="Cambria Math"/>
              </w:rPr>
              <m:t>(4*10)</m:t>
            </m:r>
          </m:den>
        </m:f>
      </m:oMath>
      <w:r>
        <w:t xml:space="preserve"> = 2500 pièces </w:t>
      </w:r>
    </w:p>
    <w:p w14:paraId="02864272" w14:textId="77777777" w:rsidR="00E57A44" w:rsidRDefault="00E57A44" w:rsidP="00BA7D34"/>
    <w:tbl>
      <w:tblPr>
        <w:tblStyle w:val="Grilledutableau"/>
        <w:tblW w:w="0" w:type="auto"/>
        <w:tblLook w:val="04A0" w:firstRow="1" w:lastRow="0" w:firstColumn="1" w:lastColumn="0" w:noHBand="0" w:noVBand="1"/>
      </w:tblPr>
      <w:tblGrid>
        <w:gridCol w:w="2801"/>
        <w:gridCol w:w="2803"/>
        <w:gridCol w:w="2803"/>
        <w:gridCol w:w="2803"/>
        <w:gridCol w:w="3068"/>
      </w:tblGrid>
      <w:tr w:rsidR="00E57A44" w14:paraId="3E8B2B7A" w14:textId="77777777" w:rsidTr="00A442C6">
        <w:tc>
          <w:tcPr>
            <w:tcW w:w="4249" w:type="dxa"/>
          </w:tcPr>
          <w:p w14:paraId="653DC42E" w14:textId="77777777" w:rsidR="00C41CEC" w:rsidRPr="00DB7143" w:rsidRDefault="00C41CEC" w:rsidP="00A442C6">
            <w:pPr>
              <w:jc w:val="center"/>
              <w:rPr>
                <w:b/>
              </w:rPr>
            </w:pPr>
            <w:r w:rsidRPr="00DB7143">
              <w:rPr>
                <w:b/>
              </w:rPr>
              <w:t>TEMPS DE PRODUCTION REP 1</w:t>
            </w:r>
          </w:p>
        </w:tc>
        <w:tc>
          <w:tcPr>
            <w:tcW w:w="4250" w:type="dxa"/>
          </w:tcPr>
          <w:p w14:paraId="0D9BF6C0" w14:textId="77777777" w:rsidR="00C41CEC" w:rsidRPr="00DB7143" w:rsidRDefault="00C41CEC" w:rsidP="00A442C6">
            <w:pPr>
              <w:jc w:val="center"/>
              <w:rPr>
                <w:b/>
              </w:rPr>
            </w:pPr>
            <w:r w:rsidRPr="00DB7143">
              <w:rPr>
                <w:b/>
              </w:rPr>
              <w:t>TEMPS DE PRODUCTION REP 2</w:t>
            </w:r>
          </w:p>
        </w:tc>
        <w:tc>
          <w:tcPr>
            <w:tcW w:w="4250" w:type="dxa"/>
          </w:tcPr>
          <w:p w14:paraId="3355D5A7" w14:textId="77777777" w:rsidR="00C41CEC" w:rsidRPr="00DB7143" w:rsidRDefault="00C41CEC" w:rsidP="00A442C6">
            <w:pPr>
              <w:jc w:val="center"/>
              <w:rPr>
                <w:b/>
              </w:rPr>
            </w:pPr>
            <w:r w:rsidRPr="00DB7143">
              <w:rPr>
                <w:b/>
              </w:rPr>
              <w:t>TEMPS DE PRODUCTION REP 7</w:t>
            </w:r>
          </w:p>
        </w:tc>
        <w:tc>
          <w:tcPr>
            <w:tcW w:w="4250" w:type="dxa"/>
          </w:tcPr>
          <w:p w14:paraId="7EF24074" w14:textId="77777777" w:rsidR="00C41CEC" w:rsidRPr="00DB7143" w:rsidRDefault="00C41CEC" w:rsidP="00A442C6">
            <w:pPr>
              <w:jc w:val="center"/>
              <w:rPr>
                <w:b/>
              </w:rPr>
            </w:pPr>
            <w:r w:rsidRPr="00DB7143">
              <w:rPr>
                <w:b/>
              </w:rPr>
              <w:t>TEMPS DE PRODUCTION MARQUAGE</w:t>
            </w:r>
          </w:p>
        </w:tc>
        <w:tc>
          <w:tcPr>
            <w:tcW w:w="4250" w:type="dxa"/>
          </w:tcPr>
          <w:p w14:paraId="2E9FABB6" w14:textId="77777777" w:rsidR="00C41CEC" w:rsidRPr="00DB7143" w:rsidRDefault="00C41CEC" w:rsidP="00A442C6">
            <w:pPr>
              <w:jc w:val="center"/>
              <w:rPr>
                <w:b/>
              </w:rPr>
            </w:pPr>
            <w:r w:rsidRPr="00DB7143">
              <w:rPr>
                <w:b/>
              </w:rPr>
              <w:t>TEMPS DE PRODUCTION AU POSTE CONDITIONNEMENT</w:t>
            </w:r>
          </w:p>
        </w:tc>
      </w:tr>
      <w:tr w:rsidR="00E57A44" w14:paraId="631057CB" w14:textId="77777777" w:rsidTr="00A442C6">
        <w:tc>
          <w:tcPr>
            <w:tcW w:w="4249" w:type="dxa"/>
          </w:tcPr>
          <w:p w14:paraId="7C0FB04C" w14:textId="7D6590B2" w:rsidR="00C41CEC" w:rsidRDefault="00E57A44" w:rsidP="00A442C6">
            <w:r>
              <w:t>2500*1.005=2513 pièces avec rebut</w:t>
            </w:r>
          </w:p>
          <w:p w14:paraId="67F16BC6" w14:textId="312103D4" w:rsidR="00E57A44" w:rsidRDefault="00E57A44" w:rsidP="00A442C6">
            <w:r>
              <w:t xml:space="preserve">Tps de </w:t>
            </w:r>
            <w:proofErr w:type="spellStart"/>
            <w:r>
              <w:t>prod</w:t>
            </w:r>
            <w:proofErr w:type="spellEnd"/>
            <w:r>
              <w:t xml:space="preserve"> = </w:t>
            </w:r>
            <m:oMath>
              <m:f>
                <m:fPr>
                  <m:ctrlPr>
                    <w:rPr>
                      <w:rFonts w:ascii="Cambria Math" w:hAnsi="Cambria Math"/>
                      <w:i/>
                    </w:rPr>
                  </m:ctrlPr>
                </m:fPr>
                <m:num>
                  <m:r>
                    <w:rPr>
                      <w:rFonts w:ascii="Cambria Math" w:hAnsi="Cambria Math"/>
                    </w:rPr>
                    <m:t>2513×10</m:t>
                  </m:r>
                </m:num>
                <m:den>
                  <m:r>
                    <w:rPr>
                      <w:rFonts w:ascii="Cambria Math" w:hAnsi="Cambria Math"/>
                    </w:rPr>
                    <m:t>4×3600</m:t>
                  </m:r>
                </m:den>
              </m:f>
            </m:oMath>
            <w:r>
              <w:t xml:space="preserve"> </w:t>
            </w:r>
          </w:p>
          <w:p w14:paraId="3C6CFCDE" w14:textId="6E61727F" w:rsidR="00E57A44" w:rsidRDefault="00E57A44" w:rsidP="00A442C6">
            <w:r>
              <w:t>= 1</w:t>
            </w:r>
            <w:r w:rsidR="0070152A">
              <w:t>,</w:t>
            </w:r>
            <w:r>
              <w:t>75h soit 2h</w:t>
            </w:r>
          </w:p>
          <w:p w14:paraId="58342158" w14:textId="77777777" w:rsidR="00C41CEC" w:rsidRDefault="00C41CEC" w:rsidP="00A442C6"/>
        </w:tc>
        <w:tc>
          <w:tcPr>
            <w:tcW w:w="4250" w:type="dxa"/>
          </w:tcPr>
          <w:p w14:paraId="0F8BB49D" w14:textId="09A28EE0" w:rsidR="00E57A44" w:rsidRDefault="00E57A44" w:rsidP="00E57A44">
            <w:r>
              <w:t>2500*1.003=2508 pièces avec rebut</w:t>
            </w:r>
          </w:p>
          <w:p w14:paraId="7D9C9E82" w14:textId="45BAA99B" w:rsidR="00E57A44" w:rsidRDefault="00E57A44" w:rsidP="00E57A44">
            <w:r>
              <w:t xml:space="preserve">Tps de </w:t>
            </w:r>
            <w:proofErr w:type="spellStart"/>
            <w:r>
              <w:t>prod</w:t>
            </w:r>
            <w:proofErr w:type="spellEnd"/>
            <w:r>
              <w:t xml:space="preserve"> = </w:t>
            </w:r>
            <m:oMath>
              <m:f>
                <m:fPr>
                  <m:ctrlPr>
                    <w:rPr>
                      <w:rFonts w:ascii="Cambria Math" w:hAnsi="Cambria Math"/>
                      <w:i/>
                    </w:rPr>
                  </m:ctrlPr>
                </m:fPr>
                <m:num>
                  <m:r>
                    <w:rPr>
                      <w:rFonts w:ascii="Cambria Math" w:hAnsi="Cambria Math"/>
                    </w:rPr>
                    <m:t>2508×10</m:t>
                  </m:r>
                </m:num>
                <m:den>
                  <m:r>
                    <w:rPr>
                      <w:rFonts w:ascii="Cambria Math" w:hAnsi="Cambria Math"/>
                    </w:rPr>
                    <m:t xml:space="preserve"> 3600</m:t>
                  </m:r>
                </m:den>
              </m:f>
            </m:oMath>
            <w:r>
              <w:t xml:space="preserve"> </w:t>
            </w:r>
          </w:p>
          <w:p w14:paraId="7C79D942" w14:textId="5F8271F8" w:rsidR="00E57A44" w:rsidRDefault="00E57A44" w:rsidP="00E57A44">
            <w:r>
              <w:t>= 6</w:t>
            </w:r>
            <w:r w:rsidR="0070152A">
              <w:t>,</w:t>
            </w:r>
            <w:r>
              <w:t>96 h soit 7h</w:t>
            </w:r>
          </w:p>
          <w:p w14:paraId="62F00D53" w14:textId="77777777" w:rsidR="00C41CEC" w:rsidRDefault="00C41CEC" w:rsidP="00A442C6"/>
        </w:tc>
        <w:tc>
          <w:tcPr>
            <w:tcW w:w="4250" w:type="dxa"/>
          </w:tcPr>
          <w:p w14:paraId="6990B8E0" w14:textId="3D1315CA" w:rsidR="00E57A44" w:rsidRDefault="00E57A44" w:rsidP="00E57A44">
            <w:r>
              <w:t>2500*1.004=2510 pièces avec rebut</w:t>
            </w:r>
          </w:p>
          <w:p w14:paraId="70116BF9" w14:textId="0D2C53C9" w:rsidR="00E57A44" w:rsidRDefault="00E57A44" w:rsidP="00E57A44">
            <w:r>
              <w:t xml:space="preserve">Tps de </w:t>
            </w:r>
            <w:proofErr w:type="spellStart"/>
            <w:r>
              <w:t>prod</w:t>
            </w:r>
            <w:proofErr w:type="spellEnd"/>
            <w:r>
              <w:t xml:space="preserve"> = </w:t>
            </w:r>
            <m:oMath>
              <m:f>
                <m:fPr>
                  <m:ctrlPr>
                    <w:rPr>
                      <w:rFonts w:ascii="Cambria Math" w:hAnsi="Cambria Math"/>
                      <w:i/>
                    </w:rPr>
                  </m:ctrlPr>
                </m:fPr>
                <m:num>
                  <m:r>
                    <w:rPr>
                      <w:rFonts w:ascii="Cambria Math" w:hAnsi="Cambria Math"/>
                    </w:rPr>
                    <m:t>2510×40</m:t>
                  </m:r>
                </m:num>
                <m:den>
                  <m:r>
                    <w:rPr>
                      <w:rFonts w:ascii="Cambria Math" w:hAnsi="Cambria Math"/>
                    </w:rPr>
                    <m:t>2× 3600</m:t>
                  </m:r>
                </m:den>
              </m:f>
            </m:oMath>
            <w:r>
              <w:t xml:space="preserve"> </w:t>
            </w:r>
          </w:p>
          <w:p w14:paraId="6768204C" w14:textId="7E7BB90C" w:rsidR="00E57A44" w:rsidRDefault="00E57A44" w:rsidP="00E57A44">
            <w:r>
              <w:t>= 1</w:t>
            </w:r>
            <w:r w:rsidR="0070152A">
              <w:t>3,94</w:t>
            </w:r>
            <w:r>
              <w:t>h</w:t>
            </w:r>
            <w:r w:rsidR="0070152A">
              <w:t xml:space="preserve"> soit 14h</w:t>
            </w:r>
          </w:p>
          <w:p w14:paraId="2E3C199F" w14:textId="77777777" w:rsidR="00C41CEC" w:rsidRDefault="00C41CEC" w:rsidP="00A442C6"/>
        </w:tc>
        <w:tc>
          <w:tcPr>
            <w:tcW w:w="4250" w:type="dxa"/>
          </w:tcPr>
          <w:p w14:paraId="20ABF2BB" w14:textId="500E2C00" w:rsidR="00E57A44" w:rsidRDefault="00E57A44" w:rsidP="00E57A44">
            <w:r>
              <w:t>2500*1.00</w:t>
            </w:r>
            <w:r w:rsidR="0070152A">
              <w:t>6</w:t>
            </w:r>
            <w:r>
              <w:t>=251</w:t>
            </w:r>
            <w:r w:rsidR="0070152A">
              <w:t>5</w:t>
            </w:r>
            <w:r>
              <w:t xml:space="preserve"> pièces avec rebut</w:t>
            </w:r>
          </w:p>
          <w:p w14:paraId="7F8BB1B8" w14:textId="553014D0" w:rsidR="00E57A44" w:rsidRDefault="00E57A44" w:rsidP="00E57A44">
            <w:r>
              <w:t xml:space="preserve">Tps de </w:t>
            </w:r>
            <w:proofErr w:type="spellStart"/>
            <w:r>
              <w:t>prod</w:t>
            </w:r>
            <w:proofErr w:type="spellEnd"/>
            <w:r>
              <w:t xml:space="preserve"> = </w:t>
            </w:r>
            <m:oMath>
              <m:f>
                <m:fPr>
                  <m:ctrlPr>
                    <w:rPr>
                      <w:rFonts w:ascii="Cambria Math" w:hAnsi="Cambria Math"/>
                      <w:i/>
                    </w:rPr>
                  </m:ctrlPr>
                </m:fPr>
                <m:num>
                  <m:r>
                    <w:rPr>
                      <w:rFonts w:ascii="Cambria Math" w:hAnsi="Cambria Math"/>
                    </w:rPr>
                    <m:t>2515×10</m:t>
                  </m:r>
                </m:num>
                <m:den>
                  <m:r>
                    <w:rPr>
                      <w:rFonts w:ascii="Cambria Math" w:hAnsi="Cambria Math"/>
                    </w:rPr>
                    <m:t>3600</m:t>
                  </m:r>
                </m:den>
              </m:f>
            </m:oMath>
            <w:r>
              <w:t xml:space="preserve"> </w:t>
            </w:r>
          </w:p>
          <w:p w14:paraId="2D2DCC1E" w14:textId="5A44A816" w:rsidR="00E57A44" w:rsidRDefault="00E57A44" w:rsidP="00E57A44">
            <w:r>
              <w:t xml:space="preserve">= </w:t>
            </w:r>
            <w:r w:rsidR="0070152A">
              <w:t>6</w:t>
            </w:r>
            <w:r>
              <w:t>,</w:t>
            </w:r>
            <w:r w:rsidR="0070152A">
              <w:t>98</w:t>
            </w:r>
            <w:r>
              <w:t>h</w:t>
            </w:r>
            <w:r w:rsidR="0070152A">
              <w:t xml:space="preserve"> soit 7h</w:t>
            </w:r>
          </w:p>
          <w:p w14:paraId="52AFB4E3" w14:textId="77777777" w:rsidR="00C41CEC" w:rsidRDefault="00C41CEC" w:rsidP="00A442C6"/>
        </w:tc>
        <w:tc>
          <w:tcPr>
            <w:tcW w:w="4250" w:type="dxa"/>
          </w:tcPr>
          <w:p w14:paraId="50FC6082" w14:textId="633E10A2" w:rsidR="00E57A44" w:rsidRDefault="00E57A44" w:rsidP="00E57A44">
            <w:r>
              <w:t>2500</w:t>
            </w:r>
            <w:r w:rsidR="0070152A">
              <w:t xml:space="preserve"> boîtes AUDIPACK</w:t>
            </w:r>
          </w:p>
          <w:p w14:paraId="7D0F2B3F" w14:textId="52A62BB5" w:rsidR="00E57A44" w:rsidRDefault="00E57A44" w:rsidP="00E57A44">
            <w:r>
              <w:t xml:space="preserve">Tps de </w:t>
            </w:r>
            <w:proofErr w:type="spellStart"/>
            <w:r>
              <w:t>prod</w:t>
            </w:r>
            <w:proofErr w:type="spellEnd"/>
            <w:r>
              <w:t xml:space="preserve"> = </w:t>
            </w:r>
            <m:oMath>
              <m:f>
                <m:fPr>
                  <m:ctrlPr>
                    <w:rPr>
                      <w:rFonts w:ascii="Cambria Math" w:hAnsi="Cambria Math"/>
                      <w:i/>
                    </w:rPr>
                  </m:ctrlPr>
                </m:fPr>
                <m:num>
                  <m:r>
                    <w:rPr>
                      <w:rFonts w:ascii="Cambria Math" w:hAnsi="Cambria Math"/>
                    </w:rPr>
                    <m:t>2500×32</m:t>
                  </m:r>
                </m:num>
                <m:den>
                  <m:r>
                    <w:rPr>
                      <w:rFonts w:ascii="Cambria Math" w:hAnsi="Cambria Math"/>
                    </w:rPr>
                    <m:t>3600</m:t>
                  </m:r>
                </m:den>
              </m:f>
            </m:oMath>
            <w:r>
              <w:t xml:space="preserve"> </w:t>
            </w:r>
          </w:p>
          <w:p w14:paraId="49FB0FCA" w14:textId="0C58CBC4" w:rsidR="00E57A44" w:rsidRDefault="00E57A44" w:rsidP="00E57A44">
            <w:r>
              <w:t xml:space="preserve">= </w:t>
            </w:r>
            <w:r w:rsidR="0070152A">
              <w:t>22,2</w:t>
            </w:r>
            <w:r>
              <w:t>h</w:t>
            </w:r>
            <w:r w:rsidR="0070152A">
              <w:t xml:space="preserve"> soit 23h</w:t>
            </w:r>
          </w:p>
          <w:p w14:paraId="39BB5749" w14:textId="77777777" w:rsidR="00C41CEC" w:rsidRDefault="00C41CEC" w:rsidP="00A442C6"/>
        </w:tc>
      </w:tr>
    </w:tbl>
    <w:p w14:paraId="04DA8312" w14:textId="77777777" w:rsidR="00C41CEC" w:rsidRDefault="00C41CEC" w:rsidP="00BA7D34"/>
    <w:p w14:paraId="28B8A66E" w14:textId="77777777" w:rsidR="00907639" w:rsidRPr="00995FCB" w:rsidRDefault="00907639" w:rsidP="00907639">
      <w:pPr>
        <w:suppressAutoHyphens w:val="0"/>
        <w:rPr>
          <w:b/>
        </w:rPr>
      </w:pPr>
      <w:r w:rsidRPr="00907639">
        <w:rPr>
          <w:b/>
          <w:highlight w:val="yellow"/>
        </w:rPr>
        <w:t>REPONSE SUR LE DOCUMENT DR9</w:t>
      </w:r>
    </w:p>
    <w:p w14:paraId="3B88DB1A" w14:textId="43E93F85" w:rsidR="00BA7D34" w:rsidRDefault="00BA7D34" w:rsidP="00BA7D34"/>
    <w:p w14:paraId="6636A35C" w14:textId="22239A83" w:rsidR="001F596E" w:rsidRDefault="001F596E" w:rsidP="00BA7D34">
      <w:r w:rsidRPr="001F596E">
        <w:rPr>
          <w:noProof/>
          <w:lang w:eastAsia="fr-FR"/>
        </w:rPr>
        <w:drawing>
          <wp:inline distT="0" distB="0" distL="0" distR="0" wp14:anchorId="41A7FCDD" wp14:editId="7D7D218C">
            <wp:extent cx="9072880" cy="1646555"/>
            <wp:effectExtent l="0" t="0" r="0" b="0"/>
            <wp:docPr id="224" name="Imag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072880" cy="1646555"/>
                    </a:xfrm>
                    <a:prstGeom prst="rect">
                      <a:avLst/>
                    </a:prstGeom>
                    <a:noFill/>
                    <a:ln>
                      <a:noFill/>
                    </a:ln>
                  </pic:spPr>
                </pic:pic>
              </a:graphicData>
            </a:graphic>
          </wp:inline>
        </w:drawing>
      </w:r>
    </w:p>
    <w:p w14:paraId="68D642D3" w14:textId="7521C8C1" w:rsidR="00623A28" w:rsidRDefault="00623A28">
      <w:pPr>
        <w:suppressAutoHyphens w:val="0"/>
        <w:jc w:val="left"/>
      </w:pPr>
      <w:r>
        <w:br w:type="page"/>
      </w:r>
    </w:p>
    <w:p w14:paraId="2C1F7958" w14:textId="77777777" w:rsidR="0070152A" w:rsidRDefault="0070152A" w:rsidP="00BA7D34"/>
    <w:p w14:paraId="3A9B8AD1" w14:textId="39983D06" w:rsidR="003D5723" w:rsidRPr="00995FCB" w:rsidRDefault="00401F57" w:rsidP="00995FCB">
      <w:pPr>
        <w:shd w:val="clear" w:color="auto" w:fill="595959" w:themeFill="text1" w:themeFillTint="A6"/>
        <w:jc w:val="center"/>
        <w:rPr>
          <w:b/>
          <w:color w:val="FFFFFF" w:themeColor="background1"/>
          <w:u w:val="single"/>
        </w:rPr>
      </w:pPr>
      <w:r>
        <w:rPr>
          <w:b/>
          <w:color w:val="FFFFFF" w:themeColor="background1"/>
        </w:rPr>
        <w:t>PARTIE</w:t>
      </w:r>
      <w:r w:rsidRPr="005E763A">
        <w:rPr>
          <w:b/>
          <w:color w:val="FFFFFF" w:themeColor="background1"/>
        </w:rPr>
        <w:t xml:space="preserve"> 6</w:t>
      </w:r>
      <w:r>
        <w:rPr>
          <w:b/>
          <w:color w:val="FFFFFF" w:themeColor="background1"/>
        </w:rPr>
        <w:t>.2</w:t>
      </w:r>
      <w:r w:rsidRPr="005E763A">
        <w:rPr>
          <w:b/>
          <w:color w:val="FFFFFF" w:themeColor="background1"/>
        </w:rPr>
        <w:t xml:space="preserve"> : </w:t>
      </w:r>
      <w:r>
        <w:rPr>
          <w:b/>
          <w:color w:val="FFFFFF" w:themeColor="background1"/>
        </w:rPr>
        <w:t>Proposition d’assemblage des deux parties de l’enrouleur de cordon</w:t>
      </w:r>
    </w:p>
    <w:p w14:paraId="0A5876C0" w14:textId="2E5C0801" w:rsidR="00907639" w:rsidRPr="00B6568E" w:rsidRDefault="008944BB" w:rsidP="00907639">
      <w:pPr>
        <w:jc w:val="left"/>
        <w:rPr>
          <w:b/>
          <w:szCs w:val="22"/>
        </w:rPr>
      </w:pPr>
      <w:r>
        <w:rPr>
          <w:b/>
          <w:szCs w:val="22"/>
          <w:highlight w:val="yellow"/>
        </w:rPr>
        <w:t>RÉ</w:t>
      </w:r>
      <w:r w:rsidR="00B6568E" w:rsidRPr="00B6568E">
        <w:rPr>
          <w:b/>
          <w:szCs w:val="22"/>
          <w:highlight w:val="yellow"/>
        </w:rPr>
        <w:t>PONDRE SUR LE DOCUMENT DR10</w:t>
      </w:r>
    </w:p>
    <w:p w14:paraId="788D92AC" w14:textId="77777777" w:rsidR="00B6568E" w:rsidRDefault="00B6568E" w:rsidP="00907639"/>
    <w:p w14:paraId="34F38F2E" w14:textId="59691533" w:rsidR="00907639" w:rsidRDefault="008944BB" w:rsidP="00907639">
      <w:pPr>
        <w:rPr>
          <w:b/>
          <w:bCs/>
        </w:rPr>
      </w:pPr>
      <w:r>
        <w:t>6.2. Adapter</w:t>
      </w:r>
      <w:r w:rsidR="00907639">
        <w:t xml:space="preserve"> votre solution de modification du socle en fonction du couvercle modifié </w:t>
      </w:r>
    </w:p>
    <w:p w14:paraId="7EC8B764" w14:textId="77777777" w:rsidR="00907639" w:rsidRDefault="00907639" w:rsidP="00907639">
      <w:r>
        <w:t xml:space="preserve">Compléter le détail B du dessin de définition en respectant les règles de conception des pièces plastiques et les surfaces fonctionnelles. </w:t>
      </w:r>
    </w:p>
    <w:p w14:paraId="3B9B8AEC" w14:textId="6C87BFDA" w:rsidR="00D30BCD" w:rsidRDefault="008944BB" w:rsidP="00907639">
      <w:pPr>
        <w:pStyle w:val="Paragraphedeliste"/>
        <w:ind w:left="0"/>
      </w:pPr>
      <w:r>
        <w:t>Définir</w:t>
      </w:r>
      <w:r w:rsidR="00907639">
        <w:t xml:space="preserve"> l’architecture de l’outillage sur le détail B en hachurant la partie fixe et la partie mobile du moule</w:t>
      </w:r>
    </w:p>
    <w:p w14:paraId="55D6C4E8" w14:textId="5A808636" w:rsidR="00D30BCD" w:rsidRPr="00907639" w:rsidRDefault="00D30BCD" w:rsidP="00D30BCD">
      <w:pPr>
        <w:pStyle w:val="Paragraphedeliste"/>
        <w:ind w:left="0"/>
        <w:jc w:val="center"/>
      </w:pPr>
      <w:r w:rsidRPr="00D30BCD">
        <w:rPr>
          <w:noProof/>
          <w:lang w:eastAsia="fr-FR"/>
        </w:rPr>
        <mc:AlternateContent>
          <mc:Choice Requires="wps">
            <w:drawing>
              <wp:anchor distT="0" distB="0" distL="114300" distR="114300" simplePos="0" relativeHeight="251753483" behindDoc="0" locked="0" layoutInCell="1" allowOverlap="1" wp14:anchorId="08EC8546" wp14:editId="513A00FA">
                <wp:simplePos x="0" y="0"/>
                <wp:positionH relativeFrom="column">
                  <wp:posOffset>1404620</wp:posOffset>
                </wp:positionH>
                <wp:positionV relativeFrom="paragraph">
                  <wp:posOffset>2993390</wp:posOffset>
                </wp:positionV>
                <wp:extent cx="247650" cy="227330"/>
                <wp:effectExtent l="0" t="0" r="19050" b="20320"/>
                <wp:wrapNone/>
                <wp:docPr id="219" name="Ellipse 219"/>
                <wp:cNvGraphicFramePr/>
                <a:graphic xmlns:a="http://schemas.openxmlformats.org/drawingml/2006/main">
                  <a:graphicData uri="http://schemas.microsoft.com/office/word/2010/wordprocessingShape">
                    <wps:wsp>
                      <wps:cNvSpPr/>
                      <wps:spPr>
                        <a:xfrm>
                          <a:off x="0" y="0"/>
                          <a:ext cx="247650" cy="227330"/>
                        </a:xfrm>
                        <a:prstGeom prst="ellipse">
                          <a:avLst/>
                        </a:prstGeom>
                        <a:noFill/>
                        <a:ln w="190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4E8C06F3" id="Ellipse 219" o:spid="_x0000_s1026" style="position:absolute;margin-left:110.6pt;margin-top:235.7pt;width:19.5pt;height:17.9pt;z-index:2517534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" filled="f" strokecolor="black [3213]" strokeweight="1.5pt">
                <v:stroke dashstyle="dash"/>
              </v:oval>
            </w:pict>
          </mc:Fallback>
        </mc:AlternateContent>
      </w:r>
      <w:r w:rsidRPr="00D30BCD">
        <w:rPr>
          <w:noProof/>
          <w:lang w:eastAsia="fr-FR"/>
        </w:rPr>
        <mc:AlternateContent>
          <mc:Choice Requires="wps">
            <w:drawing>
              <wp:anchor distT="0" distB="0" distL="114300" distR="114300" simplePos="0" relativeHeight="251754507" behindDoc="0" locked="0" layoutInCell="1" allowOverlap="1" wp14:anchorId="3CA1C9F9" wp14:editId="020C4328">
                <wp:simplePos x="0" y="0"/>
                <wp:positionH relativeFrom="column">
                  <wp:posOffset>1176020</wp:posOffset>
                </wp:positionH>
                <wp:positionV relativeFrom="paragraph">
                  <wp:posOffset>2717165</wp:posOffset>
                </wp:positionV>
                <wp:extent cx="1162050" cy="200025"/>
                <wp:effectExtent l="0" t="0" r="0" b="0"/>
                <wp:wrapNone/>
                <wp:docPr id="220" name="Zone de texte 220"/>
                <wp:cNvGraphicFramePr/>
                <a:graphic xmlns:a="http://schemas.openxmlformats.org/drawingml/2006/main">
                  <a:graphicData uri="http://schemas.microsoft.com/office/word/2010/wordprocessingShape">
                    <wps:wsp>
                      <wps:cNvSpPr txBox="1"/>
                      <wps:spPr>
                        <a:xfrm>
                          <a:off x="0" y="0"/>
                          <a:ext cx="1162050" cy="200025"/>
                        </a:xfrm>
                        <a:prstGeom prst="rect">
                          <a:avLst/>
                        </a:prstGeom>
                        <a:noFill/>
                        <a:ln w="6350">
                          <a:noFill/>
                        </a:ln>
                      </wps:spPr>
                      <wps:txbx>
                        <w:txbxContent>
                          <w:p w14:paraId="2D5F11E5" w14:textId="77777777" w:rsidR="008944BB" w:rsidRPr="00D30BCD" w:rsidRDefault="008944BB" w:rsidP="00D30BCD">
                            <w:pPr>
                              <w:rPr>
                                <w:sz w:val="16"/>
                                <w:szCs w:val="16"/>
                              </w:rPr>
                            </w:pPr>
                            <w:r w:rsidRPr="00D30BCD">
                              <w:rPr>
                                <w:sz w:val="16"/>
                                <w:szCs w:val="16"/>
                              </w:rPr>
                              <w:t xml:space="preserve">3 Zones de </w:t>
                            </w:r>
                            <w:proofErr w:type="spellStart"/>
                            <w:r w:rsidRPr="00D30BCD">
                              <w:rPr>
                                <w:sz w:val="16"/>
                                <w:szCs w:val="16"/>
                              </w:rPr>
                              <w:t>clipsage</w:t>
                            </w:r>
                            <w:proofErr w:type="spellEnd"/>
                            <w:r w:rsidRPr="00D30BCD">
                              <w:rPr>
                                <w:sz w:val="16"/>
                                <w:szCs w:val="16"/>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A1C9F9" id="Zone de texte 220" o:spid="_x0000_s1032" type="#_x0000_t202" style="position:absolute;left:0;text-align:left;margin-left:92.6pt;margin-top:213.95pt;width:91.5pt;height:15.75pt;z-index:2517545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" filled="f" stroked="f" strokeweight=".5pt">
                <v:textbox>
                  <w:txbxContent>
                    <w:p w14:paraId="2D5F11E5" w14:textId="77777777" w:rsidR="008944BB" w:rsidRPr="00D30BCD" w:rsidRDefault="008944BB" w:rsidP="00D30BCD">
                      <w:pPr>
                        <w:rPr>
                          <w:sz w:val="16"/>
                          <w:szCs w:val="16"/>
                        </w:rPr>
                      </w:pPr>
                      <w:r w:rsidRPr="00D30BCD">
                        <w:rPr>
                          <w:sz w:val="16"/>
                          <w:szCs w:val="16"/>
                        </w:rPr>
                        <w:t xml:space="preserve">3 Zones de </w:t>
                      </w:r>
                      <w:proofErr w:type="spellStart"/>
                      <w:r w:rsidRPr="00D30BCD">
                        <w:rPr>
                          <w:sz w:val="16"/>
                          <w:szCs w:val="16"/>
                        </w:rPr>
                        <w:t>clipsage</w:t>
                      </w:r>
                      <w:proofErr w:type="spellEnd"/>
                      <w:r w:rsidRPr="00D30BCD">
                        <w:rPr>
                          <w:sz w:val="16"/>
                          <w:szCs w:val="16"/>
                        </w:rPr>
                        <w:t> :</w:t>
                      </w:r>
                    </w:p>
                  </w:txbxContent>
                </v:textbox>
              </v:shape>
            </w:pict>
          </mc:Fallback>
        </mc:AlternateContent>
      </w:r>
      <w:r>
        <w:rPr>
          <w:noProof/>
          <w:lang w:eastAsia="fr-FR"/>
        </w:rPr>
        <mc:AlternateContent>
          <mc:Choice Requires="wps">
            <w:drawing>
              <wp:anchor distT="0" distB="0" distL="114300" distR="114300" simplePos="0" relativeHeight="251751435" behindDoc="0" locked="0" layoutInCell="1" allowOverlap="1" wp14:anchorId="1D4C4944" wp14:editId="17BA2883">
                <wp:simplePos x="0" y="0"/>
                <wp:positionH relativeFrom="column">
                  <wp:posOffset>1985645</wp:posOffset>
                </wp:positionH>
                <wp:positionV relativeFrom="paragraph">
                  <wp:posOffset>2145665</wp:posOffset>
                </wp:positionV>
                <wp:extent cx="285750" cy="266700"/>
                <wp:effectExtent l="0" t="0" r="19050" b="19050"/>
                <wp:wrapNone/>
                <wp:docPr id="960367520" name="Ellipse 960367520"/>
                <wp:cNvGraphicFramePr/>
                <a:graphic xmlns:a="http://schemas.openxmlformats.org/drawingml/2006/main">
                  <a:graphicData uri="http://schemas.microsoft.com/office/word/2010/wordprocessingShape">
                    <wps:wsp>
                      <wps:cNvSpPr/>
                      <wps:spPr>
                        <a:xfrm>
                          <a:off x="0" y="0"/>
                          <a:ext cx="285750" cy="266700"/>
                        </a:xfrm>
                        <a:prstGeom prst="ellipse">
                          <a:avLst/>
                        </a:prstGeom>
                        <a:noFill/>
                        <a:ln w="190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2C0AAFAC" id="Ellipse 960367520" o:spid="_x0000_s1026" style="position:absolute;margin-left:156.35pt;margin-top:168.95pt;width:22.5pt;height:21pt;z-index:2517514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" filled="f" strokecolor="black [3213]" strokeweight="1.5pt">
                <v:stroke dashstyle="dash"/>
              </v:oval>
            </w:pict>
          </mc:Fallback>
        </mc:AlternateContent>
      </w:r>
      <w:r>
        <w:rPr>
          <w:noProof/>
          <w:lang w:eastAsia="fr-FR"/>
        </w:rPr>
        <mc:AlternateContent>
          <mc:Choice Requires="wps">
            <w:drawing>
              <wp:anchor distT="0" distB="0" distL="114300" distR="114300" simplePos="0" relativeHeight="251749387" behindDoc="0" locked="0" layoutInCell="1" allowOverlap="1" wp14:anchorId="3ED237EB" wp14:editId="5BB0EF32">
                <wp:simplePos x="0" y="0"/>
                <wp:positionH relativeFrom="column">
                  <wp:posOffset>3109595</wp:posOffset>
                </wp:positionH>
                <wp:positionV relativeFrom="paragraph">
                  <wp:posOffset>2717165</wp:posOffset>
                </wp:positionV>
                <wp:extent cx="285750" cy="266700"/>
                <wp:effectExtent l="0" t="0" r="19050" b="19050"/>
                <wp:wrapNone/>
                <wp:docPr id="14" name="Ellipse 14"/>
                <wp:cNvGraphicFramePr/>
                <a:graphic xmlns:a="http://schemas.openxmlformats.org/drawingml/2006/main">
                  <a:graphicData uri="http://schemas.microsoft.com/office/word/2010/wordprocessingShape">
                    <wps:wsp>
                      <wps:cNvSpPr/>
                      <wps:spPr>
                        <a:xfrm>
                          <a:off x="0" y="0"/>
                          <a:ext cx="285750" cy="266700"/>
                        </a:xfrm>
                        <a:prstGeom prst="ellipse">
                          <a:avLst/>
                        </a:prstGeom>
                        <a:noFill/>
                        <a:ln w="190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06D75BC2" id="Ellipse 14" o:spid="_x0000_s1026" style="position:absolute;margin-left:244.85pt;margin-top:213.95pt;width:22.5pt;height:21pt;z-index:2517493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" filled="f" strokecolor="black [3213]" strokeweight="1.5pt">
                <v:stroke dashstyle="dash"/>
              </v:oval>
            </w:pict>
          </mc:Fallback>
        </mc:AlternateContent>
      </w:r>
      <w:r>
        <w:rPr>
          <w:noProof/>
          <w:lang w:eastAsia="fr-FR"/>
        </w:rPr>
        <mc:AlternateContent>
          <mc:Choice Requires="wps">
            <w:drawing>
              <wp:anchor distT="0" distB="0" distL="114300" distR="114300" simplePos="0" relativeHeight="251747339" behindDoc="0" locked="0" layoutInCell="1" allowOverlap="1" wp14:anchorId="21931380" wp14:editId="2DD5478D">
                <wp:simplePos x="0" y="0"/>
                <wp:positionH relativeFrom="column">
                  <wp:posOffset>3109595</wp:posOffset>
                </wp:positionH>
                <wp:positionV relativeFrom="paragraph">
                  <wp:posOffset>1555115</wp:posOffset>
                </wp:positionV>
                <wp:extent cx="285750" cy="266700"/>
                <wp:effectExtent l="0" t="0" r="19050" b="19050"/>
                <wp:wrapNone/>
                <wp:docPr id="215" name="Ellipse 215"/>
                <wp:cNvGraphicFramePr/>
                <a:graphic xmlns:a="http://schemas.openxmlformats.org/drawingml/2006/main">
                  <a:graphicData uri="http://schemas.microsoft.com/office/word/2010/wordprocessingShape">
                    <wps:wsp>
                      <wps:cNvSpPr/>
                      <wps:spPr>
                        <a:xfrm>
                          <a:off x="0" y="0"/>
                          <a:ext cx="285750" cy="266700"/>
                        </a:xfrm>
                        <a:prstGeom prst="ellipse">
                          <a:avLst/>
                        </a:prstGeom>
                        <a:noFill/>
                        <a:ln w="190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590FBA3E" id="Ellipse 215" o:spid="_x0000_s1026" style="position:absolute;margin-left:244.85pt;margin-top:122.45pt;width:22.5pt;height:21pt;z-index:2517473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" filled="f" strokecolor="black [3213]" strokeweight="1.5pt">
                <v:stroke dashstyle="dash"/>
              </v:oval>
            </w:pict>
          </mc:Fallback>
        </mc:AlternateContent>
      </w:r>
      <w:r>
        <w:rPr>
          <w:noProof/>
          <w:lang w:eastAsia="fr-FR"/>
        </w:rPr>
        <w:drawing>
          <wp:inline distT="0" distB="0" distL="0" distR="0" wp14:anchorId="419A4172" wp14:editId="538C8078">
            <wp:extent cx="6657975" cy="4636071"/>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685087" cy="4654949"/>
                    </a:xfrm>
                    <a:prstGeom prst="rect">
                      <a:avLst/>
                    </a:prstGeom>
                  </pic:spPr>
                </pic:pic>
              </a:graphicData>
            </a:graphic>
          </wp:inline>
        </w:drawing>
      </w:r>
    </w:p>
    <w:sectPr w:rsidR="00D30BCD" w:rsidRPr="00907639" w:rsidSect="002F022A">
      <w:footnotePr>
        <w:pos w:val="beneathText"/>
      </w:footnotePr>
      <w:pgSz w:w="16840" w:h="11907" w:orient="landscape" w:code="9"/>
      <w:pgMar w:top="851" w:right="1134" w:bottom="851" w:left="1418"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13E5E" w14:textId="77777777" w:rsidR="008944BB" w:rsidRDefault="008944BB" w:rsidP="003E61CF">
      <w:r>
        <w:separator/>
      </w:r>
    </w:p>
  </w:endnote>
  <w:endnote w:type="continuationSeparator" w:id="0">
    <w:p w14:paraId="5FC00585" w14:textId="77777777" w:rsidR="008944BB" w:rsidRDefault="008944BB" w:rsidP="003E61CF">
      <w:r>
        <w:continuationSeparator/>
      </w:r>
    </w:p>
  </w:endnote>
  <w:endnote w:type="continuationNotice" w:id="1">
    <w:p w14:paraId="036D7F2F" w14:textId="77777777" w:rsidR="008944BB" w:rsidRDefault="008944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903383"/>
      <w:docPartObj>
        <w:docPartGallery w:val="Page Numbers (Bottom of Page)"/>
        <w:docPartUnique/>
      </w:docPartObj>
    </w:sdtPr>
    <w:sdtContent>
      <w:tbl>
        <w:tblPr>
          <w:tblW w:w="96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977"/>
          <w:gridCol w:w="2381"/>
        </w:tblGrid>
        <w:tr w:rsidR="008944BB" w:rsidRPr="0057689D" w14:paraId="3F90B574" w14:textId="77777777" w:rsidTr="008D2A7E">
          <w:trPr>
            <w:jc w:val="right"/>
          </w:trPr>
          <w:tc>
            <w:tcPr>
              <w:tcW w:w="4248" w:type="dxa"/>
              <w:shd w:val="clear" w:color="auto" w:fill="auto"/>
            </w:tcPr>
            <w:p w14:paraId="4AFC1E2D" w14:textId="2BD45295" w:rsidR="008944BB" w:rsidRPr="0057689D" w:rsidRDefault="008944BB" w:rsidP="00B129DC">
              <w:pPr>
                <w:pStyle w:val="Pieddepage"/>
                <w:rPr>
                  <w:sz w:val="20"/>
                  <w:szCs w:val="20"/>
                </w:rPr>
              </w:pPr>
              <w:r w:rsidRPr="1E20C28F">
                <w:rPr>
                  <w:rFonts w:cs="Arial"/>
                  <w:sz w:val="20"/>
                  <w:szCs w:val="20"/>
                </w:rPr>
                <w:t xml:space="preserve">BTS </w:t>
              </w:r>
              <w:proofErr w:type="spellStart"/>
              <w:r w:rsidRPr="1E20C28F">
                <w:rPr>
                  <w:rFonts w:cs="Arial"/>
                  <w:sz w:val="20"/>
                  <w:szCs w:val="20"/>
                </w:rPr>
                <w:t>EuroPlastics</w:t>
              </w:r>
              <w:proofErr w:type="spellEnd"/>
              <w:r w:rsidRPr="1E20C28F">
                <w:rPr>
                  <w:rFonts w:cs="Arial"/>
                  <w:sz w:val="20"/>
                  <w:szCs w:val="20"/>
                </w:rPr>
                <w:t xml:space="preserve"> et Composites (EPC)</w:t>
              </w:r>
            </w:p>
          </w:tc>
          <w:tc>
            <w:tcPr>
              <w:tcW w:w="5358" w:type="dxa"/>
              <w:gridSpan w:val="2"/>
              <w:shd w:val="clear" w:color="auto" w:fill="auto"/>
            </w:tcPr>
            <w:p w14:paraId="451E8993" w14:textId="623CF053" w:rsidR="008944BB" w:rsidRPr="0057689D" w:rsidRDefault="008944BB" w:rsidP="00822C33">
              <w:pPr>
                <w:pStyle w:val="Pieddepage"/>
                <w:ind w:right="-533"/>
                <w:jc w:val="center"/>
                <w:rPr>
                  <w:sz w:val="20"/>
                  <w:szCs w:val="20"/>
                </w:rPr>
              </w:pPr>
              <w:r>
                <w:rPr>
                  <w:sz w:val="20"/>
                  <w:szCs w:val="20"/>
                </w:rPr>
                <w:t xml:space="preserve">SESSION </w:t>
              </w:r>
              <w:r w:rsidRPr="1E20C28F">
                <w:rPr>
                  <w:sz w:val="20"/>
                  <w:szCs w:val="20"/>
                </w:rPr>
                <w:t>202</w:t>
              </w:r>
              <w:r>
                <w:rPr>
                  <w:sz w:val="20"/>
                  <w:szCs w:val="20"/>
                </w:rPr>
                <w:t>2</w:t>
              </w:r>
            </w:p>
          </w:tc>
        </w:tr>
        <w:tr w:rsidR="008944BB" w:rsidRPr="0057689D" w14:paraId="3099C139" w14:textId="77777777" w:rsidTr="008D2A7E">
          <w:trPr>
            <w:jc w:val="right"/>
          </w:trPr>
          <w:tc>
            <w:tcPr>
              <w:tcW w:w="4248" w:type="dxa"/>
              <w:shd w:val="clear" w:color="auto" w:fill="auto"/>
            </w:tcPr>
            <w:p w14:paraId="2D8DEFF2" w14:textId="77777777" w:rsidR="008944BB" w:rsidRPr="0057689D" w:rsidRDefault="008944BB" w:rsidP="00B129DC">
              <w:pPr>
                <w:pStyle w:val="Pieddepage"/>
                <w:rPr>
                  <w:sz w:val="20"/>
                  <w:szCs w:val="20"/>
                </w:rPr>
              </w:pPr>
              <w:r w:rsidRPr="1E20C28F">
                <w:rPr>
                  <w:sz w:val="20"/>
                  <w:szCs w:val="20"/>
                </w:rPr>
                <w:t xml:space="preserve">E4 : </w:t>
              </w:r>
              <w:r w:rsidRPr="1E20C28F">
                <w:rPr>
                  <w:rFonts w:cs="Arial"/>
                  <w:sz w:val="20"/>
                  <w:szCs w:val="20"/>
                </w:rPr>
                <w:t>Conception préliminaire</w:t>
              </w:r>
            </w:p>
          </w:tc>
          <w:tc>
            <w:tcPr>
              <w:tcW w:w="2977" w:type="dxa"/>
              <w:shd w:val="clear" w:color="auto" w:fill="auto"/>
            </w:tcPr>
            <w:p w14:paraId="393AD15C" w14:textId="4224C75B" w:rsidR="008944BB" w:rsidRPr="0057689D" w:rsidRDefault="008944BB" w:rsidP="008D2A7E">
              <w:pPr>
                <w:pStyle w:val="Pieddepage"/>
                <w:jc w:val="center"/>
                <w:rPr>
                  <w:sz w:val="20"/>
                  <w:szCs w:val="20"/>
                </w:rPr>
              </w:pPr>
              <w:r w:rsidRPr="1E20C28F">
                <w:rPr>
                  <w:sz w:val="20"/>
                  <w:szCs w:val="20"/>
                </w:rPr>
                <w:t>Code</w:t>
              </w:r>
              <w:r>
                <w:rPr>
                  <w:sz w:val="20"/>
                  <w:szCs w:val="20"/>
                </w:rPr>
                <w:t xml:space="preserve"> </w:t>
              </w:r>
              <w:r w:rsidRPr="1E20C28F">
                <w:rPr>
                  <w:sz w:val="20"/>
                  <w:szCs w:val="20"/>
                </w:rPr>
                <w:t xml:space="preserve">: </w:t>
              </w:r>
              <w:r>
                <w:rPr>
                  <w:sz w:val="20"/>
                  <w:szCs w:val="20"/>
                </w:rPr>
                <w:t>22EP4RACP-C</w:t>
              </w:r>
            </w:p>
          </w:tc>
          <w:tc>
            <w:tcPr>
              <w:tcW w:w="2381" w:type="dxa"/>
              <w:shd w:val="clear" w:color="auto" w:fill="auto"/>
            </w:tcPr>
            <w:p w14:paraId="207E83FA" w14:textId="328383BE" w:rsidR="008944BB" w:rsidRPr="0057689D" w:rsidRDefault="008944BB" w:rsidP="00623A28">
              <w:pPr>
                <w:pStyle w:val="Pieddepage"/>
                <w:jc w:val="center"/>
                <w:rPr>
                  <w:sz w:val="20"/>
                  <w:szCs w:val="20"/>
                </w:rPr>
              </w:pPr>
              <w:r w:rsidRPr="1E20C28F">
                <w:rPr>
                  <w:sz w:val="20"/>
                  <w:szCs w:val="20"/>
                </w:rPr>
                <w:t xml:space="preserve">Page </w:t>
              </w:r>
              <w:r w:rsidRPr="1E20C28F">
                <w:rPr>
                  <w:rStyle w:val="Numrodepage"/>
                  <w:noProof/>
                  <w:sz w:val="20"/>
                  <w:szCs w:val="20"/>
                </w:rPr>
                <w:fldChar w:fldCharType="begin"/>
              </w:r>
              <w:r w:rsidRPr="1E20C28F">
                <w:rPr>
                  <w:rStyle w:val="Numrodepage"/>
                  <w:noProof/>
                  <w:sz w:val="20"/>
                  <w:szCs w:val="20"/>
                </w:rPr>
                <w:instrText xml:space="preserve"> PAGE </w:instrText>
              </w:r>
              <w:r w:rsidRPr="1E20C28F">
                <w:rPr>
                  <w:rStyle w:val="Numrodepage"/>
                  <w:noProof/>
                  <w:sz w:val="20"/>
                  <w:szCs w:val="20"/>
                </w:rPr>
                <w:fldChar w:fldCharType="separate"/>
              </w:r>
              <w:r w:rsidR="00B26166">
                <w:rPr>
                  <w:rStyle w:val="Numrodepage"/>
                  <w:noProof/>
                  <w:sz w:val="20"/>
                  <w:szCs w:val="20"/>
                </w:rPr>
                <w:t>14</w:t>
              </w:r>
              <w:r w:rsidRPr="1E20C28F">
                <w:rPr>
                  <w:rStyle w:val="Numrodepage"/>
                  <w:noProof/>
                  <w:sz w:val="20"/>
                  <w:szCs w:val="20"/>
                </w:rPr>
                <w:fldChar w:fldCharType="end"/>
              </w:r>
              <w:r w:rsidRPr="1E20C28F">
                <w:rPr>
                  <w:sz w:val="20"/>
                  <w:szCs w:val="20"/>
                </w:rPr>
                <w:t xml:space="preserve"> sur </w:t>
              </w:r>
              <w:r>
                <w:rPr>
                  <w:sz w:val="20"/>
                  <w:szCs w:val="20"/>
                </w:rPr>
                <w:t>14</w:t>
              </w:r>
            </w:p>
          </w:tc>
        </w:tr>
      </w:tbl>
      <w:p w14:paraId="4FBF0734" w14:textId="17677D41" w:rsidR="008944BB" w:rsidRDefault="008944BB">
        <w:pPr>
          <w:pStyle w:val="Pieddepage"/>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9AE5E" w14:textId="77777777" w:rsidR="008944BB" w:rsidRDefault="008944BB"/>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D0C16" w14:textId="77777777" w:rsidR="008944BB" w:rsidRDefault="008944B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14E02" w14:textId="77777777" w:rsidR="008944BB" w:rsidRDefault="008944BB" w:rsidP="003E61CF">
      <w:r>
        <w:separator/>
      </w:r>
    </w:p>
  </w:footnote>
  <w:footnote w:type="continuationSeparator" w:id="0">
    <w:p w14:paraId="67900620" w14:textId="77777777" w:rsidR="008944BB" w:rsidRDefault="008944BB" w:rsidP="003E61CF">
      <w:r>
        <w:continuationSeparator/>
      </w:r>
    </w:p>
  </w:footnote>
  <w:footnote w:type="continuationNotice" w:id="1">
    <w:p w14:paraId="335F0AA7" w14:textId="77777777" w:rsidR="008944BB" w:rsidRDefault="008944BB"/>
  </w:footnote>
  <w:footnote w:id="2">
    <w:p w14:paraId="2122F1D5" w14:textId="77777777" w:rsidR="008944BB" w:rsidRDefault="008944BB" w:rsidP="00254EED">
      <w:pPr>
        <w:pStyle w:val="Notedebasdepage"/>
      </w:pPr>
      <w:r>
        <w:rPr>
          <w:rStyle w:val="Appelnotedebasdep"/>
        </w:rPr>
        <w:footnoteRef/>
      </w:r>
      <w:r>
        <w:t xml:space="preserve"> Le cycle à vide comprend la fermeture du moule, l’avance du ponton, l’ouverture du moule, le recul du ponton et l’éjection.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35AC6" w14:textId="55F0798A" w:rsidR="008944BB" w:rsidRPr="000F0494" w:rsidRDefault="008944BB" w:rsidP="00CF32FA">
    <w:pPr>
      <w:pStyle w:val="En-tte"/>
      <w:pBdr>
        <w:bottom w:val="single" w:sz="4" w:space="1" w:color="auto"/>
      </w:pBdr>
      <w:spacing w:line="276" w:lineRule="auto"/>
      <w:rPr>
        <w:sz w:val="32"/>
        <w:szCs w:val="28"/>
      </w:rPr>
    </w:pPr>
    <w:sdt>
      <w:sdtPr>
        <w:rPr>
          <w:b/>
          <w:bCs/>
          <w:sz w:val="32"/>
          <w:szCs w:val="28"/>
        </w:rPr>
        <w:id w:val="1460379530"/>
        <w:docPartObj>
          <w:docPartGallery w:val="Watermarks"/>
          <w:docPartUnique/>
        </w:docPartObj>
      </w:sdtPr>
      <w:sdtContent>
        <w:r>
          <w:rPr>
            <w:b/>
            <w:bCs/>
            <w:noProof/>
            <w:sz w:val="32"/>
            <w:szCs w:val="28"/>
            <w:lang w:eastAsia="zh-TW"/>
          </w:rPr>
          <w:pict w14:anchorId="2BF52A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566283" o:spid="_x0000_s2049" type="#_x0000_t136" style="position:absolute;left:0;text-align:left;margin-left:0;margin-top:0;width:539.45pt;height:179.8pt;rotation:315;z-index:-251658752;mso-position-horizontal:center;mso-position-horizontal-relative:margin;mso-position-vertical:center;mso-position-vertical-relative:margin" o:allowincell="f" fillcolor="#7f7f7f [1612]" stroked="f">
              <v:fill opacity=".5"/>
              <v:textpath style="font-family:&quot;Calibri&quot;;font-size:1pt" string="Correction"/>
              <w10:wrap anchorx="margin" anchory="margin"/>
            </v:shape>
          </w:pic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2D461" w14:textId="77777777" w:rsidR="008944BB" w:rsidRDefault="008944B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04502" w14:textId="7FA4C5A8" w:rsidR="008944BB" w:rsidRDefault="008944BB">
    <w:pPr>
      <w:pStyle w:val="Titre1"/>
      <w:rPr>
        <w:color w:val="000000"/>
      </w:rPr>
    </w:pPr>
    <w:r>
      <w:rPr>
        <w:color w:val="000000"/>
      </w:rPr>
      <w:t>Documents réponse à rendre avec la copie</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91F0A" w14:textId="77777777" w:rsidR="008944BB" w:rsidRDefault="008944BB">
    <w:pPr>
      <w:rPr>
        <w:rFonts w:cs="Arial"/>
        <w:b/>
        <w:bCs/>
        <w:sz w:val="32"/>
      </w:rPr>
    </w:pPr>
    <w:r>
      <w:rPr>
        <w:rFonts w:cs="Arial"/>
        <w:b/>
        <w:bCs/>
        <w:sz w:val="32"/>
      </w:rPr>
      <w:t>Document réponse à rendre avec la copie.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763151"/>
    <w:multiLevelType w:val="hybridMultilevel"/>
    <w:tmpl w:val="570249BC"/>
    <w:lvl w:ilvl="0" w:tplc="2DA432A8">
      <w:start w:val="1"/>
      <w:numFmt w:val="bullet"/>
      <w:lvlText w:val="-"/>
      <w:lvlJc w:val="left"/>
      <w:pPr>
        <w:ind w:left="360" w:hanging="360"/>
      </w:pPr>
      <w:rPr>
        <w:rFonts w:ascii="Arial"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52430DA"/>
    <w:multiLevelType w:val="multilevel"/>
    <w:tmpl w:val="99CE1A1E"/>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CA0514"/>
    <w:multiLevelType w:val="hybridMultilevel"/>
    <w:tmpl w:val="E2849BEC"/>
    <w:lvl w:ilvl="0" w:tplc="EBE6A008">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9F6774"/>
    <w:multiLevelType w:val="hybridMultilevel"/>
    <w:tmpl w:val="257201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842410"/>
    <w:multiLevelType w:val="hybridMultilevel"/>
    <w:tmpl w:val="6E46D0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7B070EB"/>
    <w:multiLevelType w:val="hybridMultilevel"/>
    <w:tmpl w:val="7F2E7AFA"/>
    <w:lvl w:ilvl="0" w:tplc="2DA432A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5835076"/>
    <w:multiLevelType w:val="hybridMultilevel"/>
    <w:tmpl w:val="E5BE3D30"/>
    <w:lvl w:ilvl="0" w:tplc="2CB2F8D0">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8" w15:restartNumberingAfterBreak="0">
    <w:nsid w:val="6C350D51"/>
    <w:multiLevelType w:val="hybridMultilevel"/>
    <w:tmpl w:val="F87EABB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73FD079C"/>
    <w:multiLevelType w:val="hybridMultilevel"/>
    <w:tmpl w:val="C0EE17CA"/>
    <w:lvl w:ilvl="0" w:tplc="EBE6A008">
      <w:numFmt w:val="bullet"/>
      <w:lvlText w:val="-"/>
      <w:lvlJc w:val="left"/>
      <w:pPr>
        <w:ind w:left="1080" w:hanging="360"/>
      </w:pPr>
      <w:rPr>
        <w:rFonts w:ascii="Arial" w:eastAsia="SimSu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 w:numId="2">
    <w:abstractNumId w:val="6"/>
  </w:num>
  <w:num w:numId="3">
    <w:abstractNumId w:val="7"/>
  </w:num>
  <w:num w:numId="4">
    <w:abstractNumId w:val="1"/>
  </w:num>
  <w:num w:numId="5">
    <w:abstractNumId w:val="2"/>
  </w:num>
  <w:num w:numId="6">
    <w:abstractNumId w:val="9"/>
  </w:num>
  <w:num w:numId="7">
    <w:abstractNumId w:val="8"/>
  </w:num>
  <w:num w:numId="8">
    <w:abstractNumId w:val="5"/>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drawingGridHorizontalSpacing w:val="110"/>
  <w:drawingGridVerticalSpacing w:val="163"/>
  <w:displayHorizontalDrawingGridEvery w:val="0"/>
  <w:displayVerticalDrawingGridEvery w:val="2"/>
  <w:characterSpacingControl w:val="doNotCompress"/>
  <w:hdrShapeDefaults>
    <o:shapedefaults v:ext="edit" spidmax="2056"/>
    <o:shapelayout v:ext="edit">
      <o:idmap v:ext="edit" data="2"/>
    </o:shapelayout>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1CF"/>
    <w:rsid w:val="00003F98"/>
    <w:rsid w:val="00006C7D"/>
    <w:rsid w:val="000117E1"/>
    <w:rsid w:val="000148C1"/>
    <w:rsid w:val="00016CF7"/>
    <w:rsid w:val="00027C74"/>
    <w:rsid w:val="00044F11"/>
    <w:rsid w:val="000500CF"/>
    <w:rsid w:val="00054657"/>
    <w:rsid w:val="00054973"/>
    <w:rsid w:val="00075C0E"/>
    <w:rsid w:val="00083A21"/>
    <w:rsid w:val="00086FC6"/>
    <w:rsid w:val="0009143B"/>
    <w:rsid w:val="00094F6C"/>
    <w:rsid w:val="000A1011"/>
    <w:rsid w:val="000A5783"/>
    <w:rsid w:val="000A6F29"/>
    <w:rsid w:val="000A7C8A"/>
    <w:rsid w:val="000C0A0C"/>
    <w:rsid w:val="000C403B"/>
    <w:rsid w:val="000C4B78"/>
    <w:rsid w:val="000D354F"/>
    <w:rsid w:val="000E0E8E"/>
    <w:rsid w:val="000E1F8F"/>
    <w:rsid w:val="000E4C13"/>
    <w:rsid w:val="000F31CA"/>
    <w:rsid w:val="00100EB1"/>
    <w:rsid w:val="0010183A"/>
    <w:rsid w:val="00102880"/>
    <w:rsid w:val="00102A5C"/>
    <w:rsid w:val="00120300"/>
    <w:rsid w:val="001310FA"/>
    <w:rsid w:val="00131C22"/>
    <w:rsid w:val="00135C44"/>
    <w:rsid w:val="001375C1"/>
    <w:rsid w:val="00140699"/>
    <w:rsid w:val="00142E5F"/>
    <w:rsid w:val="00160877"/>
    <w:rsid w:val="00166CB9"/>
    <w:rsid w:val="0017022D"/>
    <w:rsid w:val="00173DE9"/>
    <w:rsid w:val="001926D9"/>
    <w:rsid w:val="00194980"/>
    <w:rsid w:val="00195A5F"/>
    <w:rsid w:val="001B7607"/>
    <w:rsid w:val="001C51AB"/>
    <w:rsid w:val="001C7C2C"/>
    <w:rsid w:val="001D6E19"/>
    <w:rsid w:val="001E6871"/>
    <w:rsid w:val="001F29A4"/>
    <w:rsid w:val="001F4B7C"/>
    <w:rsid w:val="001F596E"/>
    <w:rsid w:val="00205315"/>
    <w:rsid w:val="00214CF5"/>
    <w:rsid w:val="002158C3"/>
    <w:rsid w:val="0022024A"/>
    <w:rsid w:val="00227EB6"/>
    <w:rsid w:val="00231335"/>
    <w:rsid w:val="00240075"/>
    <w:rsid w:val="00241AA2"/>
    <w:rsid w:val="00250C74"/>
    <w:rsid w:val="00254EED"/>
    <w:rsid w:val="002607D1"/>
    <w:rsid w:val="002725C3"/>
    <w:rsid w:val="00273019"/>
    <w:rsid w:val="002A7323"/>
    <w:rsid w:val="002B3593"/>
    <w:rsid w:val="002B48FF"/>
    <w:rsid w:val="002B5137"/>
    <w:rsid w:val="002C05E8"/>
    <w:rsid w:val="002C0EAF"/>
    <w:rsid w:val="002C0EDB"/>
    <w:rsid w:val="002C18AE"/>
    <w:rsid w:val="002C22D3"/>
    <w:rsid w:val="002C3A75"/>
    <w:rsid w:val="002D05F0"/>
    <w:rsid w:val="002D06E6"/>
    <w:rsid w:val="002D6FF2"/>
    <w:rsid w:val="002E650D"/>
    <w:rsid w:val="002E6726"/>
    <w:rsid w:val="002E686C"/>
    <w:rsid w:val="002F022A"/>
    <w:rsid w:val="002F418B"/>
    <w:rsid w:val="002F77BB"/>
    <w:rsid w:val="00317950"/>
    <w:rsid w:val="00331511"/>
    <w:rsid w:val="00344689"/>
    <w:rsid w:val="00344C5F"/>
    <w:rsid w:val="00345EA0"/>
    <w:rsid w:val="00360D74"/>
    <w:rsid w:val="00361544"/>
    <w:rsid w:val="0036570E"/>
    <w:rsid w:val="0037053E"/>
    <w:rsid w:val="00377A62"/>
    <w:rsid w:val="00391861"/>
    <w:rsid w:val="003929A7"/>
    <w:rsid w:val="00397EBE"/>
    <w:rsid w:val="003A6152"/>
    <w:rsid w:val="003A777E"/>
    <w:rsid w:val="003B36B3"/>
    <w:rsid w:val="003C4822"/>
    <w:rsid w:val="003D301C"/>
    <w:rsid w:val="003D5723"/>
    <w:rsid w:val="003E23A8"/>
    <w:rsid w:val="003E48C9"/>
    <w:rsid w:val="003E611A"/>
    <w:rsid w:val="003E61CF"/>
    <w:rsid w:val="003E6CA0"/>
    <w:rsid w:val="003F02E6"/>
    <w:rsid w:val="00401D31"/>
    <w:rsid w:val="00401F57"/>
    <w:rsid w:val="0040540E"/>
    <w:rsid w:val="00410E2C"/>
    <w:rsid w:val="00412CFE"/>
    <w:rsid w:val="00414717"/>
    <w:rsid w:val="00415B68"/>
    <w:rsid w:val="00422B17"/>
    <w:rsid w:val="004240D1"/>
    <w:rsid w:val="004367C7"/>
    <w:rsid w:val="00436EED"/>
    <w:rsid w:val="004404C5"/>
    <w:rsid w:val="00443E42"/>
    <w:rsid w:val="00451A46"/>
    <w:rsid w:val="004568C8"/>
    <w:rsid w:val="00471757"/>
    <w:rsid w:val="00476754"/>
    <w:rsid w:val="00477F9F"/>
    <w:rsid w:val="00486025"/>
    <w:rsid w:val="004903AF"/>
    <w:rsid w:val="00494D81"/>
    <w:rsid w:val="004961B3"/>
    <w:rsid w:val="0049659A"/>
    <w:rsid w:val="004A03D2"/>
    <w:rsid w:val="004A0B15"/>
    <w:rsid w:val="004A3023"/>
    <w:rsid w:val="004B022B"/>
    <w:rsid w:val="004B26CA"/>
    <w:rsid w:val="004B3074"/>
    <w:rsid w:val="004B4095"/>
    <w:rsid w:val="004B77D3"/>
    <w:rsid w:val="004C7AF1"/>
    <w:rsid w:val="004C7B44"/>
    <w:rsid w:val="004F6558"/>
    <w:rsid w:val="005108C9"/>
    <w:rsid w:val="00512F20"/>
    <w:rsid w:val="00521206"/>
    <w:rsid w:val="00534979"/>
    <w:rsid w:val="00535D6A"/>
    <w:rsid w:val="00536371"/>
    <w:rsid w:val="00542942"/>
    <w:rsid w:val="00547485"/>
    <w:rsid w:val="00547526"/>
    <w:rsid w:val="00547F7D"/>
    <w:rsid w:val="00557838"/>
    <w:rsid w:val="00562AEF"/>
    <w:rsid w:val="005635CA"/>
    <w:rsid w:val="005660B3"/>
    <w:rsid w:val="00570A38"/>
    <w:rsid w:val="00572302"/>
    <w:rsid w:val="00573594"/>
    <w:rsid w:val="00577640"/>
    <w:rsid w:val="00577ADA"/>
    <w:rsid w:val="00577DD3"/>
    <w:rsid w:val="00586BA3"/>
    <w:rsid w:val="00591C6C"/>
    <w:rsid w:val="0059740F"/>
    <w:rsid w:val="005B4F86"/>
    <w:rsid w:val="005C70A0"/>
    <w:rsid w:val="005D0657"/>
    <w:rsid w:val="005D06EE"/>
    <w:rsid w:val="005E43B6"/>
    <w:rsid w:val="005F0688"/>
    <w:rsid w:val="005F2453"/>
    <w:rsid w:val="005F4F47"/>
    <w:rsid w:val="005F7C06"/>
    <w:rsid w:val="005F7E3E"/>
    <w:rsid w:val="00600C35"/>
    <w:rsid w:val="006014A7"/>
    <w:rsid w:val="006122CD"/>
    <w:rsid w:val="00612737"/>
    <w:rsid w:val="006176A4"/>
    <w:rsid w:val="006229CD"/>
    <w:rsid w:val="006233A6"/>
    <w:rsid w:val="00623469"/>
    <w:rsid w:val="00623A28"/>
    <w:rsid w:val="0062773F"/>
    <w:rsid w:val="0064582B"/>
    <w:rsid w:val="00645873"/>
    <w:rsid w:val="00646616"/>
    <w:rsid w:val="0064769C"/>
    <w:rsid w:val="00652278"/>
    <w:rsid w:val="006551D7"/>
    <w:rsid w:val="00667668"/>
    <w:rsid w:val="00671BCA"/>
    <w:rsid w:val="00682061"/>
    <w:rsid w:val="00687BA4"/>
    <w:rsid w:val="00690F65"/>
    <w:rsid w:val="00696405"/>
    <w:rsid w:val="006970D3"/>
    <w:rsid w:val="006A3131"/>
    <w:rsid w:val="006B38AB"/>
    <w:rsid w:val="006B6749"/>
    <w:rsid w:val="006C313F"/>
    <w:rsid w:val="006C3687"/>
    <w:rsid w:val="006C53C9"/>
    <w:rsid w:val="006C7F1F"/>
    <w:rsid w:val="006D47AD"/>
    <w:rsid w:val="006D6E9F"/>
    <w:rsid w:val="006E0029"/>
    <w:rsid w:val="006E4FA2"/>
    <w:rsid w:val="006E5300"/>
    <w:rsid w:val="006F07A8"/>
    <w:rsid w:val="006F6612"/>
    <w:rsid w:val="006F7067"/>
    <w:rsid w:val="007009B7"/>
    <w:rsid w:val="00700D80"/>
    <w:rsid w:val="0070152A"/>
    <w:rsid w:val="00702273"/>
    <w:rsid w:val="00712746"/>
    <w:rsid w:val="00713C38"/>
    <w:rsid w:val="0072439C"/>
    <w:rsid w:val="00732048"/>
    <w:rsid w:val="00733B76"/>
    <w:rsid w:val="00733FCB"/>
    <w:rsid w:val="00737949"/>
    <w:rsid w:val="00741790"/>
    <w:rsid w:val="00756BB6"/>
    <w:rsid w:val="00757889"/>
    <w:rsid w:val="00767EC3"/>
    <w:rsid w:val="00770452"/>
    <w:rsid w:val="00784956"/>
    <w:rsid w:val="0078777B"/>
    <w:rsid w:val="00790273"/>
    <w:rsid w:val="00794919"/>
    <w:rsid w:val="007A03B8"/>
    <w:rsid w:val="007A14C4"/>
    <w:rsid w:val="007B0AE7"/>
    <w:rsid w:val="007B3920"/>
    <w:rsid w:val="007B4354"/>
    <w:rsid w:val="007C0EBF"/>
    <w:rsid w:val="007C739D"/>
    <w:rsid w:val="007D4AB9"/>
    <w:rsid w:val="007D64EF"/>
    <w:rsid w:val="007E17AB"/>
    <w:rsid w:val="007E479A"/>
    <w:rsid w:val="007F146F"/>
    <w:rsid w:val="007F1544"/>
    <w:rsid w:val="007F6C9D"/>
    <w:rsid w:val="00803E1E"/>
    <w:rsid w:val="00817B61"/>
    <w:rsid w:val="00822C33"/>
    <w:rsid w:val="0084163D"/>
    <w:rsid w:val="00842700"/>
    <w:rsid w:val="00842EFF"/>
    <w:rsid w:val="00845A07"/>
    <w:rsid w:val="008466EC"/>
    <w:rsid w:val="00852813"/>
    <w:rsid w:val="00856EF1"/>
    <w:rsid w:val="00870D4D"/>
    <w:rsid w:val="00872283"/>
    <w:rsid w:val="008736EA"/>
    <w:rsid w:val="008742AF"/>
    <w:rsid w:val="00882839"/>
    <w:rsid w:val="00882853"/>
    <w:rsid w:val="00883113"/>
    <w:rsid w:val="0088395F"/>
    <w:rsid w:val="008840F4"/>
    <w:rsid w:val="00885C59"/>
    <w:rsid w:val="008944BB"/>
    <w:rsid w:val="008A2254"/>
    <w:rsid w:val="008A443D"/>
    <w:rsid w:val="008A6165"/>
    <w:rsid w:val="008A6EC0"/>
    <w:rsid w:val="008B5DA0"/>
    <w:rsid w:val="008C5E29"/>
    <w:rsid w:val="008D1C5D"/>
    <w:rsid w:val="008D2A7E"/>
    <w:rsid w:val="008E04A7"/>
    <w:rsid w:val="008F5E10"/>
    <w:rsid w:val="008F60DE"/>
    <w:rsid w:val="00900065"/>
    <w:rsid w:val="00907639"/>
    <w:rsid w:val="00911E5A"/>
    <w:rsid w:val="00922479"/>
    <w:rsid w:val="00930692"/>
    <w:rsid w:val="00944295"/>
    <w:rsid w:val="00944471"/>
    <w:rsid w:val="009451B2"/>
    <w:rsid w:val="00945411"/>
    <w:rsid w:val="00945F85"/>
    <w:rsid w:val="00946515"/>
    <w:rsid w:val="009474DD"/>
    <w:rsid w:val="0094771B"/>
    <w:rsid w:val="0095330A"/>
    <w:rsid w:val="00955719"/>
    <w:rsid w:val="0095591E"/>
    <w:rsid w:val="00957472"/>
    <w:rsid w:val="009577B8"/>
    <w:rsid w:val="00964843"/>
    <w:rsid w:val="009679C8"/>
    <w:rsid w:val="00970331"/>
    <w:rsid w:val="009748DB"/>
    <w:rsid w:val="0099079F"/>
    <w:rsid w:val="00995FCB"/>
    <w:rsid w:val="009A2108"/>
    <w:rsid w:val="009A792D"/>
    <w:rsid w:val="009B0B39"/>
    <w:rsid w:val="009B258A"/>
    <w:rsid w:val="009B37EF"/>
    <w:rsid w:val="009B3803"/>
    <w:rsid w:val="009B4987"/>
    <w:rsid w:val="009B59B0"/>
    <w:rsid w:val="009C1B54"/>
    <w:rsid w:val="009D3102"/>
    <w:rsid w:val="009D616F"/>
    <w:rsid w:val="009E0C7E"/>
    <w:rsid w:val="009F5221"/>
    <w:rsid w:val="00A05BD7"/>
    <w:rsid w:val="00A06AB5"/>
    <w:rsid w:val="00A10A8F"/>
    <w:rsid w:val="00A11D32"/>
    <w:rsid w:val="00A15607"/>
    <w:rsid w:val="00A205FF"/>
    <w:rsid w:val="00A269C2"/>
    <w:rsid w:val="00A442C6"/>
    <w:rsid w:val="00A504C4"/>
    <w:rsid w:val="00A52F97"/>
    <w:rsid w:val="00A5756F"/>
    <w:rsid w:val="00A57C93"/>
    <w:rsid w:val="00A70561"/>
    <w:rsid w:val="00A70F5C"/>
    <w:rsid w:val="00A75CAD"/>
    <w:rsid w:val="00A76502"/>
    <w:rsid w:val="00A90820"/>
    <w:rsid w:val="00A925D4"/>
    <w:rsid w:val="00AA049D"/>
    <w:rsid w:val="00AB223D"/>
    <w:rsid w:val="00AC3F9A"/>
    <w:rsid w:val="00AC6008"/>
    <w:rsid w:val="00AC7CD3"/>
    <w:rsid w:val="00AD39D2"/>
    <w:rsid w:val="00AD776F"/>
    <w:rsid w:val="00AE1839"/>
    <w:rsid w:val="00AE44F1"/>
    <w:rsid w:val="00B046E6"/>
    <w:rsid w:val="00B0496D"/>
    <w:rsid w:val="00B10F6F"/>
    <w:rsid w:val="00B129DC"/>
    <w:rsid w:val="00B13531"/>
    <w:rsid w:val="00B21DC5"/>
    <w:rsid w:val="00B228C3"/>
    <w:rsid w:val="00B2453D"/>
    <w:rsid w:val="00B24730"/>
    <w:rsid w:val="00B26166"/>
    <w:rsid w:val="00B30DC2"/>
    <w:rsid w:val="00B32474"/>
    <w:rsid w:val="00B36D21"/>
    <w:rsid w:val="00B40EE9"/>
    <w:rsid w:val="00B45AF2"/>
    <w:rsid w:val="00B62365"/>
    <w:rsid w:val="00B6568E"/>
    <w:rsid w:val="00B87B47"/>
    <w:rsid w:val="00B93613"/>
    <w:rsid w:val="00B943BE"/>
    <w:rsid w:val="00B95DDF"/>
    <w:rsid w:val="00B963C6"/>
    <w:rsid w:val="00BA6697"/>
    <w:rsid w:val="00BA696B"/>
    <w:rsid w:val="00BA7D34"/>
    <w:rsid w:val="00BB67C9"/>
    <w:rsid w:val="00BC27EA"/>
    <w:rsid w:val="00BC2FCF"/>
    <w:rsid w:val="00BC354D"/>
    <w:rsid w:val="00BD0A12"/>
    <w:rsid w:val="00BE0660"/>
    <w:rsid w:val="00BE0880"/>
    <w:rsid w:val="00BE58AE"/>
    <w:rsid w:val="00BF4805"/>
    <w:rsid w:val="00BF4AC1"/>
    <w:rsid w:val="00BF6F2E"/>
    <w:rsid w:val="00C058E5"/>
    <w:rsid w:val="00C115A6"/>
    <w:rsid w:val="00C16230"/>
    <w:rsid w:val="00C22106"/>
    <w:rsid w:val="00C25FA4"/>
    <w:rsid w:val="00C26959"/>
    <w:rsid w:val="00C32D14"/>
    <w:rsid w:val="00C34A14"/>
    <w:rsid w:val="00C354BC"/>
    <w:rsid w:val="00C37FEC"/>
    <w:rsid w:val="00C41CEC"/>
    <w:rsid w:val="00C5018A"/>
    <w:rsid w:val="00C50C1A"/>
    <w:rsid w:val="00C55766"/>
    <w:rsid w:val="00C64321"/>
    <w:rsid w:val="00C6473F"/>
    <w:rsid w:val="00C64EFB"/>
    <w:rsid w:val="00C76C19"/>
    <w:rsid w:val="00C7758B"/>
    <w:rsid w:val="00C8240B"/>
    <w:rsid w:val="00C833EF"/>
    <w:rsid w:val="00C86F76"/>
    <w:rsid w:val="00C96DDC"/>
    <w:rsid w:val="00CA196A"/>
    <w:rsid w:val="00CA62BE"/>
    <w:rsid w:val="00CB220E"/>
    <w:rsid w:val="00CC304D"/>
    <w:rsid w:val="00CC491D"/>
    <w:rsid w:val="00CD552A"/>
    <w:rsid w:val="00CE6207"/>
    <w:rsid w:val="00CF32FA"/>
    <w:rsid w:val="00CF6C1C"/>
    <w:rsid w:val="00D05B06"/>
    <w:rsid w:val="00D07050"/>
    <w:rsid w:val="00D101B4"/>
    <w:rsid w:val="00D165D9"/>
    <w:rsid w:val="00D168DF"/>
    <w:rsid w:val="00D21719"/>
    <w:rsid w:val="00D23759"/>
    <w:rsid w:val="00D25A78"/>
    <w:rsid w:val="00D2635A"/>
    <w:rsid w:val="00D26DAE"/>
    <w:rsid w:val="00D300AD"/>
    <w:rsid w:val="00D30BCD"/>
    <w:rsid w:val="00D35B27"/>
    <w:rsid w:val="00D37E10"/>
    <w:rsid w:val="00D419BA"/>
    <w:rsid w:val="00D456CE"/>
    <w:rsid w:val="00D55321"/>
    <w:rsid w:val="00D55463"/>
    <w:rsid w:val="00D605EF"/>
    <w:rsid w:val="00D64647"/>
    <w:rsid w:val="00D75A23"/>
    <w:rsid w:val="00D805C7"/>
    <w:rsid w:val="00D91085"/>
    <w:rsid w:val="00D93DA9"/>
    <w:rsid w:val="00D950AC"/>
    <w:rsid w:val="00D96292"/>
    <w:rsid w:val="00DA09BB"/>
    <w:rsid w:val="00DA3769"/>
    <w:rsid w:val="00DA4966"/>
    <w:rsid w:val="00DB2709"/>
    <w:rsid w:val="00DC2087"/>
    <w:rsid w:val="00DC3266"/>
    <w:rsid w:val="00DC388A"/>
    <w:rsid w:val="00DC39FB"/>
    <w:rsid w:val="00DC4427"/>
    <w:rsid w:val="00DC6470"/>
    <w:rsid w:val="00DD6D35"/>
    <w:rsid w:val="00DE4DEF"/>
    <w:rsid w:val="00DE52BD"/>
    <w:rsid w:val="00DF60C0"/>
    <w:rsid w:val="00DF7431"/>
    <w:rsid w:val="00E004AA"/>
    <w:rsid w:val="00E02890"/>
    <w:rsid w:val="00E05775"/>
    <w:rsid w:val="00E13ABA"/>
    <w:rsid w:val="00E20BFB"/>
    <w:rsid w:val="00E32176"/>
    <w:rsid w:val="00E37B67"/>
    <w:rsid w:val="00E509D0"/>
    <w:rsid w:val="00E55BCE"/>
    <w:rsid w:val="00E56C5C"/>
    <w:rsid w:val="00E57A44"/>
    <w:rsid w:val="00E65209"/>
    <w:rsid w:val="00E7454A"/>
    <w:rsid w:val="00E74C39"/>
    <w:rsid w:val="00E81A51"/>
    <w:rsid w:val="00E860AA"/>
    <w:rsid w:val="00E95129"/>
    <w:rsid w:val="00E9544B"/>
    <w:rsid w:val="00E970B9"/>
    <w:rsid w:val="00EA320E"/>
    <w:rsid w:val="00EA7740"/>
    <w:rsid w:val="00EB107A"/>
    <w:rsid w:val="00EC6C9F"/>
    <w:rsid w:val="00EC7098"/>
    <w:rsid w:val="00EC7F09"/>
    <w:rsid w:val="00ED0392"/>
    <w:rsid w:val="00ED30A6"/>
    <w:rsid w:val="00EF34D2"/>
    <w:rsid w:val="00EF4C32"/>
    <w:rsid w:val="00EF5536"/>
    <w:rsid w:val="00F01EA5"/>
    <w:rsid w:val="00F10B33"/>
    <w:rsid w:val="00F12510"/>
    <w:rsid w:val="00F173FD"/>
    <w:rsid w:val="00F2000A"/>
    <w:rsid w:val="00F20526"/>
    <w:rsid w:val="00F20BF4"/>
    <w:rsid w:val="00F21326"/>
    <w:rsid w:val="00F21715"/>
    <w:rsid w:val="00F222B4"/>
    <w:rsid w:val="00F24E7B"/>
    <w:rsid w:val="00F26206"/>
    <w:rsid w:val="00F311AE"/>
    <w:rsid w:val="00F432CE"/>
    <w:rsid w:val="00F4366E"/>
    <w:rsid w:val="00F44809"/>
    <w:rsid w:val="00F457F8"/>
    <w:rsid w:val="00F45FEC"/>
    <w:rsid w:val="00F4683C"/>
    <w:rsid w:val="00F51673"/>
    <w:rsid w:val="00F55F52"/>
    <w:rsid w:val="00F61172"/>
    <w:rsid w:val="00F700DD"/>
    <w:rsid w:val="00F729DC"/>
    <w:rsid w:val="00F72F62"/>
    <w:rsid w:val="00F81B36"/>
    <w:rsid w:val="00F83BFE"/>
    <w:rsid w:val="00F86A6C"/>
    <w:rsid w:val="00F87166"/>
    <w:rsid w:val="00F935B7"/>
    <w:rsid w:val="00F95564"/>
    <w:rsid w:val="00FA0608"/>
    <w:rsid w:val="00FA700A"/>
    <w:rsid w:val="00FB5781"/>
    <w:rsid w:val="00FC0073"/>
    <w:rsid w:val="00FC54F2"/>
    <w:rsid w:val="00FC7035"/>
    <w:rsid w:val="00FD08C5"/>
    <w:rsid w:val="00FE572B"/>
    <w:rsid w:val="00FF7A62"/>
    <w:rsid w:val="0E303E6F"/>
    <w:rsid w:val="2AB0B091"/>
    <w:rsid w:val="2BDABFA6"/>
    <w:rsid w:val="7A4B58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2A8FFB1B"/>
  <w15:docId w15:val="{936E5453-36CC-44D1-9143-CC36E3444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1CF"/>
    <w:pPr>
      <w:suppressAutoHyphens/>
      <w:jc w:val="both"/>
    </w:pPr>
    <w:rPr>
      <w:rFonts w:ascii="Arial" w:eastAsia="SimSun" w:hAnsi="Arial"/>
      <w:sz w:val="22"/>
      <w:lang w:eastAsia="ar-SA"/>
    </w:rPr>
  </w:style>
  <w:style w:type="paragraph" w:styleId="Titre1">
    <w:name w:val="heading 1"/>
    <w:basedOn w:val="Normal"/>
    <w:next w:val="Normal"/>
    <w:link w:val="Titre1Car"/>
    <w:qFormat/>
    <w:rsid w:val="003E61CF"/>
    <w:pPr>
      <w:keepNext/>
      <w:numPr>
        <w:numId w:val="1"/>
      </w:numPr>
      <w:outlineLvl w:val="0"/>
    </w:pPr>
    <w:rPr>
      <w:rFonts w:eastAsia="Times New Roman" w:cs="Arial"/>
      <w:b/>
      <w:bCs/>
      <w:color w:val="0000FF"/>
      <w:sz w:val="32"/>
    </w:rPr>
  </w:style>
  <w:style w:type="paragraph" w:styleId="Titre2">
    <w:name w:val="heading 2"/>
    <w:basedOn w:val="Normal"/>
    <w:next w:val="Normal"/>
    <w:link w:val="Titre2Car"/>
    <w:qFormat/>
    <w:rsid w:val="003E61CF"/>
    <w:pPr>
      <w:keepNext/>
      <w:numPr>
        <w:ilvl w:val="1"/>
        <w:numId w:val="1"/>
      </w:numPr>
      <w:pBdr>
        <w:top w:val="single" w:sz="4" w:space="1" w:color="000000"/>
        <w:left w:val="single" w:sz="4" w:space="4" w:color="000000"/>
        <w:bottom w:val="single" w:sz="4" w:space="1" w:color="000000"/>
        <w:right w:val="single" w:sz="4" w:space="4" w:color="000000"/>
      </w:pBdr>
      <w:shd w:val="clear" w:color="auto" w:fill="D8D8D8"/>
      <w:spacing w:before="240" w:after="60"/>
      <w:outlineLvl w:val="1"/>
    </w:pPr>
    <w:rPr>
      <w:rFonts w:eastAsia="Times New Roman" w:cs="Arial"/>
      <w:b/>
      <w:bCs/>
      <w:i/>
      <w:iCs/>
      <w:color w:val="FF00FF"/>
      <w:sz w:val="28"/>
      <w:szCs w:val="28"/>
    </w:rPr>
  </w:style>
  <w:style w:type="paragraph" w:styleId="Titre3">
    <w:name w:val="heading 3"/>
    <w:basedOn w:val="Normal"/>
    <w:next w:val="Normal"/>
    <w:link w:val="Titre3Car"/>
    <w:uiPriority w:val="9"/>
    <w:semiHidden/>
    <w:unhideWhenUsed/>
    <w:qFormat/>
    <w:rsid w:val="00BC27EA"/>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E61CF"/>
    <w:rPr>
      <w:rFonts w:ascii="Arial" w:eastAsia="Times New Roman" w:hAnsi="Arial" w:cs="Arial"/>
      <w:b/>
      <w:bCs/>
      <w:color w:val="0000FF"/>
      <w:sz w:val="32"/>
      <w:lang w:eastAsia="ar-SA"/>
    </w:rPr>
  </w:style>
  <w:style w:type="character" w:customStyle="1" w:styleId="Titre2Car">
    <w:name w:val="Titre 2 Car"/>
    <w:basedOn w:val="Policepardfaut"/>
    <w:link w:val="Titre2"/>
    <w:rsid w:val="003E61CF"/>
    <w:rPr>
      <w:rFonts w:ascii="Arial" w:eastAsia="Times New Roman" w:hAnsi="Arial" w:cs="Arial"/>
      <w:b/>
      <w:bCs/>
      <w:i/>
      <w:iCs/>
      <w:color w:val="FF00FF"/>
      <w:sz w:val="28"/>
      <w:szCs w:val="28"/>
      <w:shd w:val="clear" w:color="auto" w:fill="D8D8D8"/>
      <w:lang w:eastAsia="ar-SA"/>
    </w:rPr>
  </w:style>
  <w:style w:type="paragraph" w:styleId="En-tte">
    <w:name w:val="header"/>
    <w:basedOn w:val="Normal"/>
    <w:link w:val="En-tteCar"/>
    <w:uiPriority w:val="99"/>
    <w:rsid w:val="003E61CF"/>
    <w:pPr>
      <w:tabs>
        <w:tab w:val="center" w:pos="4536"/>
        <w:tab w:val="right" w:pos="9072"/>
      </w:tabs>
    </w:pPr>
  </w:style>
  <w:style w:type="character" w:customStyle="1" w:styleId="En-tteCar">
    <w:name w:val="En-tête Car"/>
    <w:basedOn w:val="Policepardfaut"/>
    <w:link w:val="En-tte"/>
    <w:uiPriority w:val="99"/>
    <w:rsid w:val="003E61CF"/>
    <w:rPr>
      <w:rFonts w:ascii="Arial" w:eastAsia="SimSun" w:hAnsi="Arial"/>
      <w:sz w:val="22"/>
      <w:lang w:eastAsia="ar-SA"/>
    </w:rPr>
  </w:style>
  <w:style w:type="paragraph" w:styleId="Pieddepage">
    <w:name w:val="footer"/>
    <w:basedOn w:val="Normal"/>
    <w:link w:val="PieddepageCar"/>
    <w:uiPriority w:val="99"/>
    <w:rsid w:val="003E61CF"/>
    <w:pPr>
      <w:tabs>
        <w:tab w:val="center" w:pos="4536"/>
        <w:tab w:val="right" w:pos="9072"/>
      </w:tabs>
    </w:pPr>
  </w:style>
  <w:style w:type="character" w:customStyle="1" w:styleId="PieddepageCar">
    <w:name w:val="Pied de page Car"/>
    <w:basedOn w:val="Policepardfaut"/>
    <w:link w:val="Pieddepage"/>
    <w:uiPriority w:val="99"/>
    <w:rsid w:val="003E61CF"/>
    <w:rPr>
      <w:rFonts w:ascii="Arial" w:eastAsia="SimSun" w:hAnsi="Arial"/>
      <w:sz w:val="22"/>
      <w:lang w:eastAsia="ar-SA"/>
    </w:rPr>
  </w:style>
  <w:style w:type="paragraph" w:styleId="Paragraphedeliste">
    <w:name w:val="List Paragraph"/>
    <w:basedOn w:val="Normal"/>
    <w:uiPriority w:val="34"/>
    <w:qFormat/>
    <w:rsid w:val="003E61CF"/>
    <w:pPr>
      <w:ind w:left="720"/>
      <w:contextualSpacing/>
    </w:pPr>
  </w:style>
  <w:style w:type="table" w:styleId="Grilledutableau">
    <w:name w:val="Table Grid"/>
    <w:basedOn w:val="TableauNormal"/>
    <w:uiPriority w:val="59"/>
    <w:rsid w:val="003E61CF"/>
    <w:pPr>
      <w:jc w:val="both"/>
    </w:pPr>
    <w:rPr>
      <w:rFonts w:eastAsia="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E61CF"/>
    <w:rPr>
      <w:sz w:val="16"/>
      <w:szCs w:val="16"/>
    </w:rPr>
  </w:style>
  <w:style w:type="paragraph" w:styleId="Commentaire">
    <w:name w:val="annotation text"/>
    <w:basedOn w:val="Normal"/>
    <w:link w:val="CommentaireCar"/>
    <w:uiPriority w:val="99"/>
    <w:semiHidden/>
    <w:unhideWhenUsed/>
    <w:rsid w:val="003E61CF"/>
    <w:rPr>
      <w:sz w:val="20"/>
      <w:szCs w:val="20"/>
    </w:rPr>
  </w:style>
  <w:style w:type="character" w:customStyle="1" w:styleId="CommentaireCar">
    <w:name w:val="Commentaire Car"/>
    <w:basedOn w:val="Policepardfaut"/>
    <w:link w:val="Commentaire"/>
    <w:uiPriority w:val="99"/>
    <w:semiHidden/>
    <w:rsid w:val="003E61CF"/>
    <w:rPr>
      <w:rFonts w:ascii="Arial" w:eastAsia="SimSun" w:hAnsi="Arial"/>
      <w:sz w:val="20"/>
      <w:szCs w:val="20"/>
      <w:lang w:eastAsia="ar-SA"/>
    </w:rPr>
  </w:style>
  <w:style w:type="paragraph" w:styleId="Objetducommentaire">
    <w:name w:val="annotation subject"/>
    <w:basedOn w:val="Commentaire"/>
    <w:next w:val="Commentaire"/>
    <w:link w:val="ObjetducommentaireCar"/>
    <w:uiPriority w:val="99"/>
    <w:semiHidden/>
    <w:unhideWhenUsed/>
    <w:rsid w:val="003E61CF"/>
    <w:rPr>
      <w:b/>
      <w:bCs/>
    </w:rPr>
  </w:style>
  <w:style w:type="character" w:customStyle="1" w:styleId="ObjetducommentaireCar">
    <w:name w:val="Objet du commentaire Car"/>
    <w:basedOn w:val="CommentaireCar"/>
    <w:link w:val="Objetducommentaire"/>
    <w:uiPriority w:val="99"/>
    <w:semiHidden/>
    <w:rsid w:val="003E61CF"/>
    <w:rPr>
      <w:rFonts w:ascii="Arial" w:eastAsia="SimSun" w:hAnsi="Arial"/>
      <w:b/>
      <w:bCs/>
      <w:sz w:val="20"/>
      <w:szCs w:val="20"/>
      <w:lang w:eastAsia="ar-SA"/>
    </w:rPr>
  </w:style>
  <w:style w:type="paragraph" w:styleId="Rvision">
    <w:name w:val="Revision"/>
    <w:hidden/>
    <w:uiPriority w:val="99"/>
    <w:semiHidden/>
    <w:rsid w:val="003E61CF"/>
    <w:rPr>
      <w:rFonts w:ascii="Arial" w:eastAsia="SimSun" w:hAnsi="Arial"/>
      <w:sz w:val="22"/>
      <w:lang w:eastAsia="ar-SA"/>
    </w:rPr>
  </w:style>
  <w:style w:type="paragraph" w:styleId="Textedebulles">
    <w:name w:val="Balloon Text"/>
    <w:basedOn w:val="Normal"/>
    <w:link w:val="TextedebullesCar"/>
    <w:uiPriority w:val="99"/>
    <w:semiHidden/>
    <w:unhideWhenUsed/>
    <w:rsid w:val="003E61CF"/>
    <w:rPr>
      <w:rFonts w:ascii="Tahoma" w:hAnsi="Tahoma" w:cs="Tahoma"/>
      <w:sz w:val="16"/>
      <w:szCs w:val="16"/>
    </w:rPr>
  </w:style>
  <w:style w:type="character" w:customStyle="1" w:styleId="TextedebullesCar">
    <w:name w:val="Texte de bulles Car"/>
    <w:basedOn w:val="Policepardfaut"/>
    <w:link w:val="Textedebulles"/>
    <w:uiPriority w:val="99"/>
    <w:semiHidden/>
    <w:rsid w:val="003E61CF"/>
    <w:rPr>
      <w:rFonts w:ascii="Tahoma" w:eastAsia="SimSun" w:hAnsi="Tahoma" w:cs="Tahoma"/>
      <w:sz w:val="16"/>
      <w:szCs w:val="16"/>
      <w:lang w:eastAsia="ar-SA"/>
    </w:rPr>
  </w:style>
  <w:style w:type="table" w:styleId="TableauGrille1Clair-Accentuation1">
    <w:name w:val="Grid Table 1 Light Accent 1"/>
    <w:basedOn w:val="TableauNormal"/>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Textedelespacerserv">
    <w:name w:val="Placeholder Text"/>
    <w:basedOn w:val="Policepardfaut"/>
    <w:uiPriority w:val="99"/>
    <w:semiHidden/>
    <w:rsid w:val="00842700"/>
    <w:rPr>
      <w:color w:val="808080"/>
    </w:rPr>
  </w:style>
  <w:style w:type="paragraph" w:customStyle="1" w:styleId="paragraph">
    <w:name w:val="paragraph"/>
    <w:basedOn w:val="Normal"/>
    <w:rsid w:val="00900065"/>
    <w:pPr>
      <w:suppressAutoHyphens w:val="0"/>
      <w:spacing w:before="100" w:beforeAutospacing="1" w:after="100" w:afterAutospacing="1"/>
      <w:jc w:val="left"/>
    </w:pPr>
    <w:rPr>
      <w:rFonts w:ascii="Times New Roman" w:eastAsia="Times New Roman" w:hAnsi="Times New Roman"/>
      <w:sz w:val="24"/>
      <w:lang w:eastAsia="fr-FR"/>
    </w:rPr>
  </w:style>
  <w:style w:type="character" w:customStyle="1" w:styleId="normaltextrun">
    <w:name w:val="normaltextrun"/>
    <w:basedOn w:val="Policepardfaut"/>
    <w:rsid w:val="00900065"/>
  </w:style>
  <w:style w:type="character" w:customStyle="1" w:styleId="eop">
    <w:name w:val="eop"/>
    <w:basedOn w:val="Policepardfaut"/>
    <w:rsid w:val="00900065"/>
  </w:style>
  <w:style w:type="character" w:styleId="Numrodepage">
    <w:name w:val="page number"/>
    <w:basedOn w:val="Policepardfaut"/>
    <w:semiHidden/>
    <w:rsid w:val="00B129DC"/>
  </w:style>
  <w:style w:type="character" w:customStyle="1" w:styleId="Titre3Car">
    <w:name w:val="Titre 3 Car"/>
    <w:basedOn w:val="Policepardfaut"/>
    <w:link w:val="Titre3"/>
    <w:uiPriority w:val="9"/>
    <w:semiHidden/>
    <w:rsid w:val="00BC27EA"/>
    <w:rPr>
      <w:rFonts w:asciiTheme="majorHAnsi" w:eastAsiaTheme="majorEastAsia" w:hAnsiTheme="majorHAnsi" w:cstheme="majorBidi"/>
      <w:color w:val="243F60" w:themeColor="accent1" w:themeShade="7F"/>
      <w:lang w:eastAsia="ar-SA"/>
    </w:rPr>
  </w:style>
  <w:style w:type="paragraph" w:styleId="NormalWeb">
    <w:name w:val="Normal (Web)"/>
    <w:basedOn w:val="Normal"/>
    <w:uiPriority w:val="99"/>
    <w:unhideWhenUsed/>
    <w:rsid w:val="00BC27EA"/>
    <w:pPr>
      <w:suppressAutoHyphens w:val="0"/>
      <w:spacing w:before="100" w:beforeAutospacing="1" w:after="100" w:afterAutospacing="1"/>
    </w:pPr>
    <w:rPr>
      <w:rFonts w:eastAsia="Times New Roman"/>
      <w:sz w:val="24"/>
      <w:lang w:eastAsia="fr-FR"/>
    </w:rPr>
  </w:style>
  <w:style w:type="paragraph" w:customStyle="1" w:styleId="Default">
    <w:name w:val="Default"/>
    <w:rsid w:val="00BC27EA"/>
    <w:pPr>
      <w:autoSpaceDE w:val="0"/>
      <w:autoSpaceDN w:val="0"/>
      <w:adjustRightInd w:val="0"/>
      <w:jc w:val="both"/>
    </w:pPr>
    <w:rPr>
      <w:rFonts w:ascii="Arial" w:eastAsia="Times New Roman" w:hAnsi="Arial" w:cs="Arial"/>
      <w:color w:val="000000"/>
      <w:lang w:eastAsia="fr-FR"/>
    </w:rPr>
  </w:style>
  <w:style w:type="character" w:customStyle="1" w:styleId="nornature">
    <w:name w:val="nor_nature"/>
    <w:basedOn w:val="Policepardfaut"/>
    <w:rsid w:val="00BC27EA"/>
  </w:style>
  <w:style w:type="paragraph" w:styleId="Notedebasdepage">
    <w:name w:val="footnote text"/>
    <w:basedOn w:val="Normal"/>
    <w:link w:val="NotedebasdepageCar"/>
    <w:uiPriority w:val="99"/>
    <w:semiHidden/>
    <w:unhideWhenUsed/>
    <w:rsid w:val="00254EED"/>
    <w:pPr>
      <w:jc w:val="left"/>
    </w:pPr>
    <w:rPr>
      <w:sz w:val="20"/>
      <w:szCs w:val="20"/>
    </w:rPr>
  </w:style>
  <w:style w:type="character" w:customStyle="1" w:styleId="NotedebasdepageCar">
    <w:name w:val="Note de bas de page Car"/>
    <w:basedOn w:val="Policepardfaut"/>
    <w:link w:val="Notedebasdepage"/>
    <w:uiPriority w:val="99"/>
    <w:semiHidden/>
    <w:rsid w:val="00254EED"/>
    <w:rPr>
      <w:rFonts w:ascii="Arial" w:eastAsia="SimSun" w:hAnsi="Arial"/>
      <w:sz w:val="20"/>
      <w:szCs w:val="20"/>
      <w:lang w:eastAsia="ar-SA"/>
    </w:rPr>
  </w:style>
  <w:style w:type="character" w:styleId="Appelnotedebasdep">
    <w:name w:val="footnote reference"/>
    <w:basedOn w:val="Policepardfaut"/>
    <w:uiPriority w:val="99"/>
    <w:semiHidden/>
    <w:unhideWhenUsed/>
    <w:rsid w:val="00254EED"/>
    <w:rPr>
      <w:vertAlign w:val="superscript"/>
    </w:rPr>
  </w:style>
  <w:style w:type="paragraph" w:styleId="Corpsdetexte">
    <w:name w:val="Body Text"/>
    <w:basedOn w:val="Normal"/>
    <w:link w:val="CorpsdetexteCar"/>
    <w:semiHidden/>
    <w:rsid w:val="00254EED"/>
    <w:pPr>
      <w:spacing w:after="120"/>
      <w:jc w:val="left"/>
    </w:pPr>
    <w:rPr>
      <w:sz w:val="24"/>
    </w:rPr>
  </w:style>
  <w:style w:type="character" w:customStyle="1" w:styleId="CorpsdetexteCar">
    <w:name w:val="Corps de texte Car"/>
    <w:basedOn w:val="Policepardfaut"/>
    <w:link w:val="Corpsdetexte"/>
    <w:semiHidden/>
    <w:rsid w:val="00254EED"/>
    <w:rPr>
      <w:rFonts w:ascii="Arial" w:eastAsia="SimSun" w:hAnsi="Arial"/>
      <w:lang w:eastAsia="ar-SA"/>
    </w:rPr>
  </w:style>
  <w:style w:type="paragraph" w:styleId="Liste">
    <w:name w:val="List"/>
    <w:basedOn w:val="Corpsdetexte"/>
    <w:semiHidden/>
    <w:rsid w:val="00254EED"/>
    <w:rPr>
      <w:rFonts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724654">
      <w:bodyDiv w:val="1"/>
      <w:marLeft w:val="0"/>
      <w:marRight w:val="0"/>
      <w:marTop w:val="0"/>
      <w:marBottom w:val="0"/>
      <w:divBdr>
        <w:top w:val="none" w:sz="0" w:space="0" w:color="auto"/>
        <w:left w:val="none" w:sz="0" w:space="0" w:color="auto"/>
        <w:bottom w:val="none" w:sz="0" w:space="0" w:color="auto"/>
        <w:right w:val="none" w:sz="0" w:space="0" w:color="auto"/>
      </w:divBdr>
    </w:div>
    <w:div w:id="1580290769">
      <w:bodyDiv w:val="1"/>
      <w:marLeft w:val="0"/>
      <w:marRight w:val="0"/>
      <w:marTop w:val="0"/>
      <w:marBottom w:val="0"/>
      <w:divBdr>
        <w:top w:val="none" w:sz="0" w:space="0" w:color="auto"/>
        <w:left w:val="none" w:sz="0" w:space="0" w:color="auto"/>
        <w:bottom w:val="none" w:sz="0" w:space="0" w:color="auto"/>
        <w:right w:val="none" w:sz="0" w:space="0" w:color="auto"/>
      </w:divBdr>
    </w:div>
    <w:div w:id="1677075035">
      <w:bodyDiv w:val="1"/>
      <w:marLeft w:val="0"/>
      <w:marRight w:val="0"/>
      <w:marTop w:val="0"/>
      <w:marBottom w:val="0"/>
      <w:divBdr>
        <w:top w:val="none" w:sz="0" w:space="0" w:color="auto"/>
        <w:left w:val="none" w:sz="0" w:space="0" w:color="auto"/>
        <w:bottom w:val="none" w:sz="0" w:space="0" w:color="auto"/>
        <w:right w:val="none" w:sz="0" w:space="0" w:color="auto"/>
      </w:divBdr>
    </w:div>
    <w:div w:id="1786659171">
      <w:bodyDiv w:val="1"/>
      <w:marLeft w:val="0"/>
      <w:marRight w:val="0"/>
      <w:marTop w:val="0"/>
      <w:marBottom w:val="0"/>
      <w:divBdr>
        <w:top w:val="none" w:sz="0" w:space="0" w:color="auto"/>
        <w:left w:val="none" w:sz="0" w:space="0" w:color="auto"/>
        <w:bottom w:val="none" w:sz="0" w:space="0" w:color="auto"/>
        <w:right w:val="none" w:sz="0" w:space="0" w:color="auto"/>
      </w:divBdr>
      <w:divsChild>
        <w:div w:id="530343944">
          <w:marLeft w:val="0"/>
          <w:marRight w:val="0"/>
          <w:marTop w:val="0"/>
          <w:marBottom w:val="0"/>
          <w:divBdr>
            <w:top w:val="none" w:sz="0" w:space="0" w:color="auto"/>
            <w:left w:val="none" w:sz="0" w:space="0" w:color="auto"/>
            <w:bottom w:val="none" w:sz="0" w:space="0" w:color="auto"/>
            <w:right w:val="none" w:sz="0" w:space="0" w:color="auto"/>
          </w:divBdr>
        </w:div>
        <w:div w:id="722294896">
          <w:marLeft w:val="0"/>
          <w:marRight w:val="0"/>
          <w:marTop w:val="0"/>
          <w:marBottom w:val="0"/>
          <w:divBdr>
            <w:top w:val="none" w:sz="0" w:space="0" w:color="auto"/>
            <w:left w:val="none" w:sz="0" w:space="0" w:color="auto"/>
            <w:bottom w:val="none" w:sz="0" w:space="0" w:color="auto"/>
            <w:right w:val="none" w:sz="0" w:space="0" w:color="auto"/>
          </w:divBdr>
        </w:div>
        <w:div w:id="1715158395">
          <w:marLeft w:val="0"/>
          <w:marRight w:val="0"/>
          <w:marTop w:val="0"/>
          <w:marBottom w:val="0"/>
          <w:divBdr>
            <w:top w:val="none" w:sz="0" w:space="0" w:color="auto"/>
            <w:left w:val="none" w:sz="0" w:space="0" w:color="auto"/>
            <w:bottom w:val="none" w:sz="0" w:space="0" w:color="auto"/>
            <w:right w:val="none" w:sz="0" w:space="0" w:color="auto"/>
          </w:divBdr>
        </w:div>
        <w:div w:id="590630309">
          <w:marLeft w:val="0"/>
          <w:marRight w:val="0"/>
          <w:marTop w:val="0"/>
          <w:marBottom w:val="0"/>
          <w:divBdr>
            <w:top w:val="none" w:sz="0" w:space="0" w:color="auto"/>
            <w:left w:val="none" w:sz="0" w:space="0" w:color="auto"/>
            <w:bottom w:val="none" w:sz="0" w:space="0" w:color="auto"/>
            <w:right w:val="none" w:sz="0" w:space="0" w:color="auto"/>
          </w:divBdr>
        </w:div>
        <w:div w:id="1616713967">
          <w:marLeft w:val="0"/>
          <w:marRight w:val="0"/>
          <w:marTop w:val="0"/>
          <w:marBottom w:val="0"/>
          <w:divBdr>
            <w:top w:val="none" w:sz="0" w:space="0" w:color="auto"/>
            <w:left w:val="none" w:sz="0" w:space="0" w:color="auto"/>
            <w:bottom w:val="none" w:sz="0" w:space="0" w:color="auto"/>
            <w:right w:val="none" w:sz="0" w:space="0" w:color="auto"/>
          </w:divBdr>
        </w:div>
        <w:div w:id="236944514">
          <w:marLeft w:val="0"/>
          <w:marRight w:val="0"/>
          <w:marTop w:val="0"/>
          <w:marBottom w:val="0"/>
          <w:divBdr>
            <w:top w:val="none" w:sz="0" w:space="0" w:color="auto"/>
            <w:left w:val="none" w:sz="0" w:space="0" w:color="auto"/>
            <w:bottom w:val="none" w:sz="0" w:space="0" w:color="auto"/>
            <w:right w:val="none" w:sz="0" w:space="0" w:color="auto"/>
          </w:divBdr>
        </w:div>
        <w:div w:id="1194341884">
          <w:marLeft w:val="0"/>
          <w:marRight w:val="0"/>
          <w:marTop w:val="0"/>
          <w:marBottom w:val="0"/>
          <w:divBdr>
            <w:top w:val="none" w:sz="0" w:space="0" w:color="auto"/>
            <w:left w:val="none" w:sz="0" w:space="0" w:color="auto"/>
            <w:bottom w:val="none" w:sz="0" w:space="0" w:color="auto"/>
            <w:right w:val="none" w:sz="0" w:space="0" w:color="auto"/>
          </w:divBdr>
        </w:div>
        <w:div w:id="569582924">
          <w:marLeft w:val="0"/>
          <w:marRight w:val="0"/>
          <w:marTop w:val="0"/>
          <w:marBottom w:val="0"/>
          <w:divBdr>
            <w:top w:val="none" w:sz="0" w:space="0" w:color="auto"/>
            <w:left w:val="none" w:sz="0" w:space="0" w:color="auto"/>
            <w:bottom w:val="none" w:sz="0" w:space="0" w:color="auto"/>
            <w:right w:val="none" w:sz="0" w:space="0" w:color="auto"/>
          </w:divBdr>
        </w:div>
      </w:divsChild>
    </w:div>
    <w:div w:id="1837649866">
      <w:bodyDiv w:val="1"/>
      <w:marLeft w:val="0"/>
      <w:marRight w:val="0"/>
      <w:marTop w:val="0"/>
      <w:marBottom w:val="0"/>
      <w:divBdr>
        <w:top w:val="none" w:sz="0" w:space="0" w:color="auto"/>
        <w:left w:val="none" w:sz="0" w:space="0" w:color="auto"/>
        <w:bottom w:val="none" w:sz="0" w:space="0" w:color="auto"/>
        <w:right w:val="none" w:sz="0" w:space="0" w:color="auto"/>
      </w:divBdr>
    </w:div>
    <w:div w:id="214233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image" Target="media/image5.emf"/></Relationships>
</file>

<file path=word/charts/_rels/chart1.xml.rels><?xml version="1.0" encoding="UTF-8" standalone="yes"?>
<Relationships xmlns="http://schemas.openxmlformats.org/package/2006/relationships"><Relationship Id="rId3" Type="http://schemas.openxmlformats.org/officeDocument/2006/relationships/oleObject" Target="file:///\\SRV-Data\plasturgie$\BTS%20EPC-CONFIDENTIEL-sujet%20E4-2020\MATIERES\Courbe%20de%20traction.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SRV-Data\plasturgie$\BTS%20EPC-CONFIDENTIEL-sujet%20E4-2020\BOITE%20DE%20CONDITIONNEMENT%20SANS%20ATTACHE\Etude%20de%20rentabilit&#233;%20moule%20CC.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SRV-Data\plasturgie$\BTS%20EPC-CONFIDENTIEL-sujet%20E4-2020\THERMOFORMAGE\calcul%20thermoformage.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spPr>
            <a:ln w="9525" cap="rnd">
              <a:solidFill>
                <a:schemeClr val="tx1"/>
              </a:solidFill>
              <a:round/>
            </a:ln>
            <a:effectLst/>
          </c:spPr>
          <c:marker>
            <c:symbol val="none"/>
          </c:marker>
          <c:xVal>
            <c:numRef>
              <c:f>Feuil1!$A$2:$A$17</c:f>
              <c:numCache>
                <c:formatCode>General</c:formatCode>
                <c:ptCount val="16"/>
                <c:pt idx="0">
                  <c:v>0</c:v>
                </c:pt>
                <c:pt idx="1">
                  <c:v>0.1</c:v>
                </c:pt>
                <c:pt idx="2">
                  <c:v>0.2</c:v>
                </c:pt>
                <c:pt idx="3">
                  <c:v>0.3</c:v>
                </c:pt>
                <c:pt idx="4">
                  <c:v>0.4</c:v>
                </c:pt>
                <c:pt idx="5">
                  <c:v>0.5</c:v>
                </c:pt>
                <c:pt idx="6">
                  <c:v>0.6</c:v>
                </c:pt>
                <c:pt idx="7">
                  <c:v>0.7</c:v>
                </c:pt>
                <c:pt idx="8">
                  <c:v>0.8</c:v>
                </c:pt>
                <c:pt idx="9">
                  <c:v>0.9</c:v>
                </c:pt>
                <c:pt idx="10">
                  <c:v>1</c:v>
                </c:pt>
                <c:pt idx="11">
                  <c:v>1.1000000000000001</c:v>
                </c:pt>
                <c:pt idx="12">
                  <c:v>2</c:v>
                </c:pt>
                <c:pt idx="13">
                  <c:v>4</c:v>
                </c:pt>
                <c:pt idx="14">
                  <c:v>8.3000000000000007</c:v>
                </c:pt>
                <c:pt idx="15">
                  <c:v>16.5</c:v>
                </c:pt>
              </c:numCache>
            </c:numRef>
          </c:xVal>
          <c:yVal>
            <c:numRef>
              <c:f>Feuil1!$B$2:$B$17</c:f>
              <c:numCache>
                <c:formatCode>General</c:formatCode>
                <c:ptCount val="16"/>
                <c:pt idx="0">
                  <c:v>0</c:v>
                </c:pt>
                <c:pt idx="1">
                  <c:v>1.25</c:v>
                </c:pt>
                <c:pt idx="2">
                  <c:v>2.5</c:v>
                </c:pt>
                <c:pt idx="3">
                  <c:v>3.75</c:v>
                </c:pt>
                <c:pt idx="4">
                  <c:v>5</c:v>
                </c:pt>
                <c:pt idx="5">
                  <c:v>6.25</c:v>
                </c:pt>
                <c:pt idx="6">
                  <c:v>7.5</c:v>
                </c:pt>
                <c:pt idx="7">
                  <c:v>8.75</c:v>
                </c:pt>
                <c:pt idx="8">
                  <c:v>10</c:v>
                </c:pt>
                <c:pt idx="9">
                  <c:v>11.25</c:v>
                </c:pt>
                <c:pt idx="10">
                  <c:v>12.5</c:v>
                </c:pt>
                <c:pt idx="11">
                  <c:v>13.35</c:v>
                </c:pt>
                <c:pt idx="12">
                  <c:v>17.852</c:v>
                </c:pt>
                <c:pt idx="13">
                  <c:v>21.7</c:v>
                </c:pt>
                <c:pt idx="14">
                  <c:v>19</c:v>
                </c:pt>
                <c:pt idx="15">
                  <c:v>17.832000000000001</c:v>
                </c:pt>
              </c:numCache>
            </c:numRef>
          </c:yVal>
          <c:smooth val="1"/>
          <c:extLst>
            <c:ext xmlns:c16="http://schemas.microsoft.com/office/drawing/2014/chart" uri="{C3380CC4-5D6E-409C-BE32-E72D297353CC}">
              <c16:uniqueId val="{00000000-4968-4B90-8105-53A1E105539F}"/>
            </c:ext>
          </c:extLst>
        </c:ser>
        <c:dLbls>
          <c:showLegendKey val="0"/>
          <c:showVal val="0"/>
          <c:showCatName val="0"/>
          <c:showSerName val="0"/>
          <c:showPercent val="0"/>
          <c:showBubbleSize val="0"/>
        </c:dLbls>
        <c:axId val="348703456"/>
        <c:axId val="348709728"/>
      </c:scatterChart>
      <c:valAx>
        <c:axId val="348703456"/>
        <c:scaling>
          <c:orientation val="minMax"/>
          <c:max val="17"/>
          <c:min val="0"/>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a:t>Strain</a:t>
                </a:r>
                <a:r>
                  <a:rPr lang="fr-FR" baseline="0"/>
                  <a:t> (%)</a:t>
                </a:r>
                <a:endParaRPr lang="fr-FR"/>
              </a:p>
            </c:rich>
          </c:tx>
          <c:layout>
            <c:manualLayout>
              <c:xMode val="edge"/>
              <c:yMode val="edge"/>
              <c:x val="0.46637005459731462"/>
              <c:y val="0.91023846378177087"/>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48709728"/>
        <c:crosses val="autoZero"/>
        <c:crossBetween val="midCat"/>
        <c:majorUnit val="1"/>
      </c:valAx>
      <c:valAx>
        <c:axId val="348709728"/>
        <c:scaling>
          <c:orientation val="minMax"/>
          <c:max val="23"/>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a:t>Stress</a:t>
                </a:r>
                <a:r>
                  <a:rPr lang="fr-FR" baseline="0"/>
                  <a:t> (MPa)</a:t>
                </a:r>
                <a:endParaRPr lang="fr-F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48703456"/>
        <c:crosses val="autoZero"/>
        <c:crossBetween val="midCat"/>
        <c:majorUnit val="2"/>
        <c:minorUnit val="0.5"/>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Graphe du coût total en fonction du nombre de pièces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manualLayout>
          <c:layoutTarget val="inner"/>
          <c:xMode val="edge"/>
          <c:yMode val="edge"/>
          <c:x val="9.5487730295848935E-2"/>
          <c:y val="9.3675830140883751E-2"/>
          <c:w val="0.86470644446143263"/>
          <c:h val="0.77480190174326469"/>
        </c:manualLayout>
      </c:layout>
      <c:scatterChart>
        <c:scatterStyle val="lineMarker"/>
        <c:varyColors val="0"/>
        <c:ser>
          <c:idx val="0"/>
          <c:order val="0"/>
          <c:tx>
            <c:strRef>
              <c:f>Feuil1!$D$7</c:f>
              <c:strCache>
                <c:ptCount val="1"/>
                <c:pt idx="0">
                  <c:v>Carotte Froide</c:v>
                </c:pt>
              </c:strCache>
            </c:strRef>
          </c:tx>
          <c:spPr>
            <a:ln w="19050" cap="rnd">
              <a:solidFill>
                <a:schemeClr val="accent1"/>
              </a:solidFill>
              <a:round/>
            </a:ln>
            <a:effectLst/>
          </c:spPr>
          <c:marker>
            <c:symbol val="none"/>
          </c:marker>
          <c:xVal>
            <c:numRef>
              <c:f>Feuil1!$C$4:$C$5</c:f>
              <c:numCache>
                <c:formatCode>General</c:formatCode>
                <c:ptCount val="2"/>
                <c:pt idx="0">
                  <c:v>10</c:v>
                </c:pt>
                <c:pt idx="1">
                  <c:v>500000</c:v>
                </c:pt>
              </c:numCache>
            </c:numRef>
          </c:xVal>
          <c:yVal>
            <c:numRef>
              <c:f>Feuil1!$D$16:$D$17</c:f>
              <c:numCache>
                <c:formatCode>General</c:formatCode>
                <c:ptCount val="2"/>
                <c:pt idx="0">
                  <c:v>80000</c:v>
                </c:pt>
                <c:pt idx="1">
                  <c:v>138943.33333333334</c:v>
                </c:pt>
              </c:numCache>
            </c:numRef>
          </c:yVal>
          <c:smooth val="0"/>
          <c:extLst>
            <c:ext xmlns:c16="http://schemas.microsoft.com/office/drawing/2014/chart" uri="{C3380CC4-5D6E-409C-BE32-E72D297353CC}">
              <c16:uniqueId val="{00000000-5DBA-4C15-B6FF-6F1AB0908CBB}"/>
            </c:ext>
          </c:extLst>
        </c:ser>
        <c:ser>
          <c:idx val="1"/>
          <c:order val="1"/>
          <c:tx>
            <c:strRef>
              <c:f>Feuil1!$F$7</c:f>
              <c:strCache>
                <c:ptCount val="1"/>
                <c:pt idx="0">
                  <c:v>Canaux chauds</c:v>
                </c:pt>
              </c:strCache>
              <c:extLst xmlns:c15="http://schemas.microsoft.com/office/drawing/2012/chart"/>
            </c:strRef>
          </c:tx>
          <c:spPr>
            <a:ln w="19050" cap="rnd">
              <a:solidFill>
                <a:schemeClr val="accent2"/>
              </a:solidFill>
              <a:round/>
            </a:ln>
            <a:effectLst/>
          </c:spPr>
          <c:marker>
            <c:symbol val="none"/>
          </c:marker>
          <c:xVal>
            <c:numRef>
              <c:f>Feuil1!$C$4:$C$5</c:f>
              <c:numCache>
                <c:formatCode>General</c:formatCode>
                <c:ptCount val="2"/>
                <c:pt idx="0">
                  <c:v>10</c:v>
                </c:pt>
                <c:pt idx="1">
                  <c:v>500000</c:v>
                </c:pt>
              </c:numCache>
              <c:extLst xmlns:c15="http://schemas.microsoft.com/office/drawing/2012/chart"/>
            </c:numRef>
          </c:xVal>
          <c:yVal>
            <c:numRef>
              <c:f>Feuil1!$F$16:$F$17</c:f>
              <c:numCache>
                <c:formatCode>#,##0\ _€</c:formatCode>
                <c:ptCount val="2"/>
                <c:pt idx="0">
                  <c:v>92000</c:v>
                </c:pt>
                <c:pt idx="1">
                  <c:v>136540.55555555556</c:v>
                </c:pt>
              </c:numCache>
              <c:extLst xmlns:c15="http://schemas.microsoft.com/office/drawing/2012/chart"/>
            </c:numRef>
          </c:yVal>
          <c:smooth val="0"/>
          <c:extLst xmlns:c15="http://schemas.microsoft.com/office/drawing/2012/chart">
            <c:ext xmlns:c16="http://schemas.microsoft.com/office/drawing/2014/chart" uri="{C3380CC4-5D6E-409C-BE32-E72D297353CC}">
              <c16:uniqueId val="{00000001-5DBA-4C15-B6FF-6F1AB0908CBB}"/>
            </c:ext>
          </c:extLst>
        </c:ser>
        <c:dLbls>
          <c:showLegendKey val="0"/>
          <c:showVal val="0"/>
          <c:showCatName val="0"/>
          <c:showSerName val="0"/>
          <c:showPercent val="0"/>
          <c:showBubbleSize val="0"/>
        </c:dLbls>
        <c:axId val="348710904"/>
        <c:axId val="348700712"/>
        <c:extLst/>
      </c:scatterChart>
      <c:valAx>
        <c:axId val="34871090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a:t>Nombre de pièces</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48700712"/>
        <c:crosses val="autoZero"/>
        <c:crossBetween val="midCat"/>
      </c:valAx>
      <c:valAx>
        <c:axId val="3487007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a:t>Coût total de production en €</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48710904"/>
        <c:crosses val="autoZero"/>
        <c:crossBetween val="midCat"/>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400" b="0" i="0" baseline="0">
                <a:effectLst/>
              </a:rPr>
              <a:t>Flèche moyenne du blister sous une charge de 5N</a:t>
            </a:r>
            <a:endParaRPr lang="fr-FR" sz="1400">
              <a:effectLst/>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scatterChart>
        <c:scatterStyle val="smooth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'détermination épaisseur'!$A$4:$A$14</c:f>
              <c:numCache>
                <c:formatCode>General</c:formatCode>
                <c:ptCount val="11"/>
                <c:pt idx="0">
                  <c:v>0.6</c:v>
                </c:pt>
                <c:pt idx="1">
                  <c:v>0.8</c:v>
                </c:pt>
                <c:pt idx="2">
                  <c:v>1</c:v>
                </c:pt>
                <c:pt idx="3">
                  <c:v>1.2</c:v>
                </c:pt>
                <c:pt idx="4">
                  <c:v>1.4</c:v>
                </c:pt>
                <c:pt idx="5">
                  <c:v>1.6</c:v>
                </c:pt>
                <c:pt idx="6">
                  <c:v>1.8</c:v>
                </c:pt>
                <c:pt idx="7">
                  <c:v>2</c:v>
                </c:pt>
                <c:pt idx="8">
                  <c:v>2.2000000000000002</c:v>
                </c:pt>
                <c:pt idx="9">
                  <c:v>2.4</c:v>
                </c:pt>
                <c:pt idx="10">
                  <c:v>2.6</c:v>
                </c:pt>
              </c:numCache>
            </c:numRef>
          </c:xVal>
          <c:yVal>
            <c:numRef>
              <c:f>'détermination épaisseur'!$B$4:$B$14</c:f>
              <c:numCache>
                <c:formatCode>General</c:formatCode>
                <c:ptCount val="11"/>
                <c:pt idx="0">
                  <c:v>1.45</c:v>
                </c:pt>
                <c:pt idx="1">
                  <c:v>1.1000000000000001</c:v>
                </c:pt>
                <c:pt idx="2">
                  <c:v>0.8</c:v>
                </c:pt>
                <c:pt idx="3">
                  <c:v>0.57999999999999996</c:v>
                </c:pt>
                <c:pt idx="4">
                  <c:v>0.4</c:v>
                </c:pt>
                <c:pt idx="5">
                  <c:v>0.3</c:v>
                </c:pt>
                <c:pt idx="6">
                  <c:v>0.2</c:v>
                </c:pt>
                <c:pt idx="7">
                  <c:v>0.19</c:v>
                </c:pt>
                <c:pt idx="8">
                  <c:v>0.18</c:v>
                </c:pt>
                <c:pt idx="9">
                  <c:v>0.18</c:v>
                </c:pt>
                <c:pt idx="10">
                  <c:v>0.17</c:v>
                </c:pt>
              </c:numCache>
            </c:numRef>
          </c:yVal>
          <c:smooth val="1"/>
          <c:extLst>
            <c:ext xmlns:c16="http://schemas.microsoft.com/office/drawing/2014/chart" uri="{C3380CC4-5D6E-409C-BE32-E72D297353CC}">
              <c16:uniqueId val="{00000000-D00D-4BC4-8372-1EA9105CE618}"/>
            </c:ext>
          </c:extLst>
        </c:ser>
        <c:dLbls>
          <c:showLegendKey val="0"/>
          <c:showVal val="0"/>
          <c:showCatName val="0"/>
          <c:showSerName val="0"/>
          <c:showPercent val="0"/>
          <c:showBubbleSize val="0"/>
        </c:dLbls>
        <c:axId val="348712472"/>
        <c:axId val="348702280"/>
      </c:scatterChart>
      <c:valAx>
        <c:axId val="348712472"/>
        <c:scaling>
          <c:orientation val="minMax"/>
          <c:max val="3"/>
          <c:min val="0.4"/>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a:t>Épaisseur de</a:t>
                </a:r>
                <a:r>
                  <a:rPr lang="fr-FR" baseline="0"/>
                  <a:t> la plaque en mm</a:t>
                </a:r>
                <a:endParaRPr lang="fr-F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48702280"/>
        <c:crosses val="autoZero"/>
        <c:crossBetween val="midCat"/>
        <c:majorUnit val="0.2"/>
      </c:valAx>
      <c:valAx>
        <c:axId val="3487022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a:t>Flèche</a:t>
                </a:r>
                <a:r>
                  <a:rPr lang="fr-FR" baseline="0"/>
                  <a:t> en mm</a:t>
                </a:r>
                <a:endParaRPr lang="fr-F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48712472"/>
        <c:crossesAt val="0.4"/>
        <c:crossBetween val="midCat"/>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0.09762</cdr:x>
      <cdr:y>0.14456</cdr:y>
    </cdr:from>
    <cdr:to>
      <cdr:x>0.18021</cdr:x>
      <cdr:y>0.14456</cdr:y>
    </cdr:to>
    <cdr:cxnSp macro="">
      <cdr:nvCxnSpPr>
        <cdr:cNvPr id="3" name="Connecteur droit 2"/>
        <cdr:cNvCxnSpPr/>
      </cdr:nvCxnSpPr>
      <cdr:spPr>
        <a:xfrm xmlns:a="http://schemas.openxmlformats.org/drawingml/2006/main">
          <a:off x="566057" y="462643"/>
          <a:ext cx="478971" cy="0"/>
        </a:xfrm>
        <a:prstGeom xmlns:a="http://schemas.openxmlformats.org/drawingml/2006/main" prst="line">
          <a:avLst/>
        </a:prstGeom>
        <a:ln xmlns:a="http://schemas.openxmlformats.org/drawingml/2006/main">
          <a:solidFill>
            <a:srgbClr val="FF0000"/>
          </a:solidFill>
        </a:ln>
      </cdr:spPr>
      <cdr:style>
        <a:lnRef xmlns:a="http://schemas.openxmlformats.org/drawingml/2006/main" idx="1">
          <a:schemeClr val="accent2"/>
        </a:lnRef>
        <a:fillRef xmlns:a="http://schemas.openxmlformats.org/drawingml/2006/main" idx="0">
          <a:schemeClr val="accent2"/>
        </a:fillRef>
        <a:effectRef xmlns:a="http://schemas.openxmlformats.org/drawingml/2006/main" idx="0">
          <a:schemeClr val="accent2"/>
        </a:effectRef>
        <a:fontRef xmlns:a="http://schemas.openxmlformats.org/drawingml/2006/main" idx="minor">
          <a:schemeClr val="tx1"/>
        </a:fontRef>
      </cdr:style>
    </cdr:cxnSp>
  </cdr:relSizeAnchor>
</c:userShape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776423-BEB8-47B6-AD86-C50EB8C40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14</Pages>
  <Words>2086</Words>
  <Characters>11478</Characters>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2022-02-15T09:41:00Z</cp:lastPrinted>
  <dcterms:created xsi:type="dcterms:W3CDTF">2021-01-12T14:01:00Z</dcterms:created>
  <dcterms:modified xsi:type="dcterms:W3CDTF">2022-02-15T09:42:00Z</dcterms:modified>
</cp:coreProperties>
</file>