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E58F7A" w14:textId="77777777" w:rsidR="006D3A40" w:rsidRDefault="006D3A40" w:rsidP="006D3A40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BREVET DE TECHNICIEN SUP</w:t>
      </w:r>
      <w:r w:rsidR="00600B35">
        <w:rPr>
          <w:rFonts w:ascii="Arial" w:hAnsi="Arial" w:cs="Arial"/>
          <w:b/>
          <w:sz w:val="36"/>
        </w:rPr>
        <w:t>É</w:t>
      </w:r>
      <w:r>
        <w:rPr>
          <w:rFonts w:ascii="Arial" w:hAnsi="Arial" w:cs="Arial"/>
          <w:b/>
          <w:sz w:val="36"/>
        </w:rPr>
        <w:t>RIEUR</w:t>
      </w:r>
    </w:p>
    <w:p w14:paraId="21BDF7CA" w14:textId="77777777" w:rsidR="006D3A40" w:rsidRDefault="006D3A40" w:rsidP="006D3A40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</w:p>
    <w:p w14:paraId="0FD7CA44" w14:textId="5423EA7B" w:rsidR="006D3A40" w:rsidRDefault="008D0A6B" w:rsidP="006D3A40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mallCaps/>
          <w:sz w:val="36"/>
        </w:rPr>
      </w:pPr>
      <w:r>
        <w:rPr>
          <w:rFonts w:ascii="Arial" w:hAnsi="Arial" w:cs="Arial"/>
          <w:b/>
          <w:sz w:val="36"/>
        </w:rPr>
        <w:t>TRAITEMENTS DES MATÉRIAUX</w:t>
      </w:r>
    </w:p>
    <w:p w14:paraId="647749EC" w14:textId="77777777" w:rsidR="006D3A40" w:rsidRDefault="006D3A40" w:rsidP="006D3A40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z w:val="36"/>
        </w:rPr>
      </w:pPr>
    </w:p>
    <w:p w14:paraId="4F5BDDEA" w14:textId="77777777" w:rsidR="006D3A40" w:rsidRDefault="006D3A40" w:rsidP="006D3A40">
      <w:pPr>
        <w:jc w:val="center"/>
        <w:rPr>
          <w:rFonts w:ascii="Arial" w:hAnsi="Arial" w:cs="Arial"/>
          <w:b/>
          <w:sz w:val="52"/>
          <w:szCs w:val="20"/>
        </w:rPr>
      </w:pPr>
    </w:p>
    <w:p w14:paraId="125D4B87" w14:textId="77777777" w:rsidR="006D3A40" w:rsidRPr="002F0181" w:rsidRDefault="006D3A40" w:rsidP="006D3A40">
      <w:pPr>
        <w:pStyle w:val="Titre1"/>
        <w:ind w:left="-284" w:right="-286"/>
        <w:jc w:val="center"/>
        <w:rPr>
          <w:rFonts w:ascii="Arial" w:hAnsi="Arial" w:cs="Arial"/>
          <w:b/>
          <w:caps/>
        </w:rPr>
      </w:pPr>
      <w:r w:rsidRPr="002F0181">
        <w:rPr>
          <w:rFonts w:ascii="Arial" w:hAnsi="Arial" w:cs="Arial"/>
          <w:b/>
          <w:caps/>
        </w:rPr>
        <w:t>SCIENCES ET Techniques Industrielles</w:t>
      </w:r>
    </w:p>
    <w:p w14:paraId="202734A4" w14:textId="77777777" w:rsidR="006D3A40" w:rsidRPr="002F0181" w:rsidRDefault="006D3A40" w:rsidP="006D3A40">
      <w:pPr>
        <w:rPr>
          <w:rFonts w:ascii="Arial" w:hAnsi="Arial" w:cs="Arial"/>
          <w:b/>
          <w:sz w:val="36"/>
        </w:rPr>
      </w:pPr>
    </w:p>
    <w:p w14:paraId="1B1B2CB4" w14:textId="77777777" w:rsidR="006D3A40" w:rsidRPr="002F0181" w:rsidRDefault="006D3A40" w:rsidP="006D3A40">
      <w:pPr>
        <w:pStyle w:val="Titre1"/>
        <w:ind w:firstLine="708"/>
        <w:rPr>
          <w:rFonts w:ascii="Arial" w:hAnsi="Arial" w:cs="Arial"/>
          <w:b/>
        </w:rPr>
      </w:pPr>
      <w:r w:rsidRPr="002F0181">
        <w:rPr>
          <w:rFonts w:ascii="Arial" w:hAnsi="Arial" w:cs="Arial"/>
          <w:b/>
        </w:rPr>
        <w:t>Sous-épreuve spécifique à chaque option</w:t>
      </w:r>
    </w:p>
    <w:p w14:paraId="7C8EC6E9" w14:textId="77777777" w:rsidR="006D3A40" w:rsidRPr="002F0181" w:rsidRDefault="006D3A40" w:rsidP="006D3A40">
      <w:pPr>
        <w:rPr>
          <w:b/>
          <w:sz w:val="36"/>
        </w:rPr>
      </w:pPr>
    </w:p>
    <w:p w14:paraId="0C71CA77" w14:textId="77777777" w:rsidR="006D3A40" w:rsidRPr="002F0181" w:rsidRDefault="006D3A40" w:rsidP="006D3A40">
      <w:pPr>
        <w:jc w:val="center"/>
        <w:rPr>
          <w:rFonts w:ascii="Arial" w:hAnsi="Arial" w:cs="Arial"/>
          <w:b/>
          <w:sz w:val="36"/>
        </w:rPr>
      </w:pPr>
      <w:r w:rsidRPr="002F0181">
        <w:rPr>
          <w:rFonts w:ascii="Arial" w:hAnsi="Arial" w:cs="Arial"/>
          <w:b/>
          <w:sz w:val="36"/>
        </w:rPr>
        <w:t>Option B – Traitements de surface</w:t>
      </w:r>
    </w:p>
    <w:p w14:paraId="0470E76A" w14:textId="77777777" w:rsidR="006D3A40" w:rsidRPr="002F0181" w:rsidRDefault="006D3A40" w:rsidP="006D3A40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  <w:sz w:val="36"/>
        </w:rPr>
      </w:pPr>
    </w:p>
    <w:p w14:paraId="7A6A791D" w14:textId="77777777" w:rsidR="006D3A40" w:rsidRPr="002F0181" w:rsidRDefault="006D3A40" w:rsidP="006D3A40">
      <w:pPr>
        <w:pStyle w:val="Titre1"/>
        <w:jc w:val="center"/>
        <w:rPr>
          <w:rFonts w:ascii="Copperplate Gothic Light" w:hAnsi="Copperplate Gothic Light"/>
          <w:b/>
        </w:rPr>
      </w:pPr>
      <w:r w:rsidRPr="002F0181">
        <w:rPr>
          <w:rFonts w:ascii="Arial" w:hAnsi="Arial" w:cs="Arial"/>
          <w:b/>
        </w:rPr>
        <w:t>- U4.4B -</w:t>
      </w:r>
    </w:p>
    <w:p w14:paraId="61B542CC" w14:textId="77777777" w:rsidR="006D3A40" w:rsidRDefault="006D3A40" w:rsidP="006D3A40">
      <w:pPr>
        <w:jc w:val="center"/>
        <w:rPr>
          <w:rFonts w:ascii="Comic Sans MS" w:hAnsi="Comic Sans MS"/>
          <w:b/>
        </w:rPr>
      </w:pPr>
    </w:p>
    <w:p w14:paraId="01D0704B" w14:textId="77777777" w:rsidR="006D3A40" w:rsidRDefault="006D3A40" w:rsidP="006D3A40">
      <w:pPr>
        <w:jc w:val="center"/>
        <w:rPr>
          <w:rFonts w:ascii="Comic Sans MS" w:hAnsi="Comic Sans MS"/>
          <w:b/>
        </w:rPr>
      </w:pPr>
    </w:p>
    <w:p w14:paraId="34709B1A" w14:textId="6C03E4BA" w:rsidR="006D3A40" w:rsidRPr="002E75A6" w:rsidRDefault="007F4B81" w:rsidP="006D3A40">
      <w:pPr>
        <w:keepNext/>
        <w:spacing w:after="120"/>
        <w:jc w:val="center"/>
        <w:outlineLvl w:val="6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>SESSION 2021</w:t>
      </w:r>
    </w:p>
    <w:p w14:paraId="5EFB1494" w14:textId="77777777" w:rsidR="006D3A40" w:rsidRPr="002E75A6" w:rsidRDefault="006D3A40" w:rsidP="006D3A40">
      <w:pPr>
        <w:jc w:val="center"/>
        <w:rPr>
          <w:rFonts w:ascii="Arial" w:hAnsi="Arial" w:cs="Arial"/>
          <w:bCs/>
          <w:sz w:val="28"/>
          <w:szCs w:val="28"/>
        </w:rPr>
      </w:pPr>
      <w:r w:rsidRPr="002E75A6">
        <w:rPr>
          <w:rFonts w:ascii="Arial" w:hAnsi="Arial" w:cs="Arial"/>
          <w:bCs/>
          <w:sz w:val="28"/>
          <w:szCs w:val="28"/>
        </w:rPr>
        <w:t>_____</w:t>
      </w:r>
    </w:p>
    <w:p w14:paraId="61516454" w14:textId="77777777" w:rsidR="006D3A40" w:rsidRPr="002E75A6" w:rsidRDefault="006D3A40" w:rsidP="006D3A4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0A82E04E" w14:textId="77777777" w:rsidR="006D3A40" w:rsidRPr="002E75A6" w:rsidRDefault="006D3A40" w:rsidP="006D3A40">
      <w:pPr>
        <w:jc w:val="center"/>
        <w:rPr>
          <w:rFonts w:ascii="Arial" w:hAnsi="Arial" w:cs="Arial"/>
          <w:bCs/>
          <w:sz w:val="28"/>
          <w:szCs w:val="28"/>
        </w:rPr>
      </w:pPr>
      <w:r w:rsidRPr="002E75A6">
        <w:rPr>
          <w:rFonts w:ascii="Arial" w:hAnsi="Arial" w:cs="Arial"/>
          <w:bCs/>
          <w:sz w:val="28"/>
          <w:szCs w:val="28"/>
        </w:rPr>
        <w:t>Durée : 2 heures</w:t>
      </w:r>
    </w:p>
    <w:p w14:paraId="59E3D87E" w14:textId="77777777" w:rsidR="006D3A40" w:rsidRPr="002E75A6" w:rsidRDefault="006D3A40" w:rsidP="006D3A40">
      <w:pPr>
        <w:jc w:val="center"/>
        <w:rPr>
          <w:rFonts w:ascii="Arial" w:hAnsi="Arial" w:cs="Arial"/>
          <w:bCs/>
        </w:rPr>
      </w:pPr>
      <w:r w:rsidRPr="002E75A6">
        <w:rPr>
          <w:rFonts w:ascii="Arial" w:hAnsi="Arial" w:cs="Arial"/>
          <w:bCs/>
          <w:sz w:val="28"/>
          <w:szCs w:val="28"/>
        </w:rPr>
        <w:t>Coefficient : 2</w:t>
      </w:r>
    </w:p>
    <w:p w14:paraId="14F5308B" w14:textId="77777777" w:rsidR="006D3A40" w:rsidRPr="002E75A6" w:rsidRDefault="006D3A40" w:rsidP="006D3A40">
      <w:pPr>
        <w:jc w:val="center"/>
        <w:rPr>
          <w:rFonts w:ascii="Arial" w:hAnsi="Arial" w:cs="Arial"/>
          <w:b/>
          <w:bCs/>
        </w:rPr>
      </w:pPr>
      <w:r w:rsidRPr="002E75A6">
        <w:rPr>
          <w:rFonts w:ascii="Arial" w:hAnsi="Arial" w:cs="Arial"/>
          <w:b/>
          <w:bCs/>
        </w:rPr>
        <w:t>_____</w:t>
      </w:r>
    </w:p>
    <w:p w14:paraId="1D540503" w14:textId="77777777" w:rsidR="006D3A40" w:rsidRDefault="006D3A40" w:rsidP="006D3A40">
      <w:pPr>
        <w:jc w:val="center"/>
        <w:rPr>
          <w:rFonts w:ascii="Arial" w:hAnsi="Arial" w:cs="Arial"/>
          <w:bCs/>
          <w:sz w:val="28"/>
        </w:rPr>
      </w:pPr>
    </w:p>
    <w:p w14:paraId="3B5106A0" w14:textId="77777777" w:rsidR="006D3A40" w:rsidRDefault="006D3A40" w:rsidP="006D3A40">
      <w:pPr>
        <w:jc w:val="center"/>
        <w:rPr>
          <w:rFonts w:ascii="Arial" w:hAnsi="Arial" w:cs="Arial"/>
          <w:bCs/>
        </w:rPr>
      </w:pPr>
    </w:p>
    <w:p w14:paraId="2E780D5B" w14:textId="77777777" w:rsidR="006D3A40" w:rsidRDefault="006D3A40" w:rsidP="006D3A40">
      <w:pPr>
        <w:jc w:val="center"/>
        <w:rPr>
          <w:rFonts w:ascii="Arial" w:hAnsi="Arial" w:cs="Arial"/>
          <w:bCs/>
        </w:rPr>
      </w:pPr>
    </w:p>
    <w:p w14:paraId="4EA51EBF" w14:textId="77777777" w:rsidR="006D3A40" w:rsidRDefault="006D3A40" w:rsidP="006D3A40">
      <w:pPr>
        <w:jc w:val="center"/>
        <w:rPr>
          <w:rFonts w:ascii="Arial" w:hAnsi="Arial" w:cs="Arial"/>
          <w:bCs/>
          <w:sz w:val="22"/>
        </w:rPr>
      </w:pPr>
    </w:p>
    <w:p w14:paraId="2F995231" w14:textId="77777777" w:rsidR="006D3A40" w:rsidRDefault="006D3A40" w:rsidP="006D3A40">
      <w:pPr>
        <w:pStyle w:val="Retraitcorpsdetexte"/>
        <w:tabs>
          <w:tab w:val="left" w:pos="0"/>
        </w:tabs>
        <w:ind w:left="709" w:hanging="709"/>
        <w:rPr>
          <w:rFonts w:ascii="Arial" w:hAnsi="Arial" w:cs="Arial"/>
          <w:b/>
        </w:rPr>
      </w:pPr>
      <w:r>
        <w:rPr>
          <w:rFonts w:ascii="Arial" w:hAnsi="Arial" w:cs="Arial"/>
          <w:b/>
          <w:u w:val="single"/>
        </w:rPr>
        <w:t>Matériel autorisé</w:t>
      </w:r>
      <w:r>
        <w:rPr>
          <w:rFonts w:ascii="Arial" w:hAnsi="Arial" w:cs="Arial"/>
          <w:b/>
        </w:rPr>
        <w:t> :</w:t>
      </w:r>
    </w:p>
    <w:p w14:paraId="79170BD1" w14:textId="77777777" w:rsidR="004D7BA0" w:rsidRPr="004D7BA0" w:rsidRDefault="006D3A40" w:rsidP="004D7BA0">
      <w:pPr>
        <w:spacing w:line="276" w:lineRule="auto"/>
        <w:rPr>
          <w:rFonts w:ascii="Arial" w:eastAsia="Calibri" w:hAnsi="Arial" w:cs="Arial"/>
          <w:bCs/>
          <w:lang w:eastAsia="en-US"/>
        </w:rPr>
      </w:pPr>
      <w:r>
        <w:rPr>
          <w:rFonts w:ascii="Arial" w:hAnsi="Arial" w:cs="Arial"/>
        </w:rPr>
        <w:t xml:space="preserve">- </w:t>
      </w:r>
      <w:r w:rsidR="004D7BA0" w:rsidRPr="004D7BA0">
        <w:rPr>
          <w:rFonts w:ascii="Arial" w:eastAsia="Calibri" w:hAnsi="Arial" w:cs="Arial"/>
          <w:bCs/>
          <w:lang w:eastAsia="en-US"/>
        </w:rPr>
        <w:t>L'usage de la calculatrice avec mode examen actif est autorisé.</w:t>
      </w:r>
    </w:p>
    <w:p w14:paraId="042D449E" w14:textId="593F900B" w:rsidR="004D7BA0" w:rsidRPr="004D7BA0" w:rsidRDefault="004D7BA0" w:rsidP="004D7BA0">
      <w:pPr>
        <w:spacing w:after="200" w:line="276" w:lineRule="auto"/>
        <w:rPr>
          <w:rFonts w:ascii="Arial" w:eastAsia="Calibri" w:hAnsi="Arial" w:cs="Arial"/>
          <w:bCs/>
          <w:lang w:eastAsia="en-US"/>
        </w:rPr>
      </w:pPr>
      <w:r>
        <w:rPr>
          <w:rFonts w:ascii="Arial" w:eastAsia="Calibri" w:hAnsi="Arial" w:cs="Arial"/>
          <w:bCs/>
          <w:lang w:eastAsia="en-US"/>
        </w:rPr>
        <w:t xml:space="preserve">- </w:t>
      </w:r>
      <w:r w:rsidRPr="004D7BA0">
        <w:rPr>
          <w:rFonts w:ascii="Arial" w:eastAsia="Calibri" w:hAnsi="Arial" w:cs="Arial"/>
          <w:bCs/>
          <w:lang w:eastAsia="en-US"/>
        </w:rPr>
        <w:t>L'usage de la calculatrice sans mémoire, « type collège »</w:t>
      </w:r>
      <w:r w:rsidR="009A1D45">
        <w:rPr>
          <w:rFonts w:ascii="Arial" w:eastAsia="Calibri" w:hAnsi="Arial" w:cs="Arial"/>
          <w:bCs/>
          <w:lang w:eastAsia="en-US"/>
        </w:rPr>
        <w:t>,</w:t>
      </w:r>
      <w:r w:rsidRPr="004D7BA0">
        <w:rPr>
          <w:rFonts w:ascii="Arial" w:eastAsia="Calibri" w:hAnsi="Arial" w:cs="Arial"/>
          <w:bCs/>
          <w:lang w:eastAsia="en-US"/>
        </w:rPr>
        <w:t xml:space="preserve"> est autorisé.</w:t>
      </w:r>
    </w:p>
    <w:p w14:paraId="27F2DC3F" w14:textId="1550CD88" w:rsidR="006D3A40" w:rsidRPr="0062107C" w:rsidRDefault="006D3A40" w:rsidP="006D3A40">
      <w:pPr>
        <w:spacing w:after="200" w:line="276" w:lineRule="auto"/>
        <w:rPr>
          <w:rFonts w:ascii="Arial" w:eastAsia="Calibri" w:hAnsi="Arial" w:cs="Arial"/>
          <w:lang w:eastAsia="en-US"/>
        </w:rPr>
      </w:pPr>
    </w:p>
    <w:p w14:paraId="2AF82A70" w14:textId="77777777" w:rsidR="006D3A40" w:rsidRPr="00594EA0" w:rsidRDefault="006D3A40" w:rsidP="006D3A40">
      <w:pPr>
        <w:pStyle w:val="Retraitcorpsdetexte"/>
        <w:tabs>
          <w:tab w:val="left" w:pos="0"/>
        </w:tabs>
        <w:ind w:firstLine="0"/>
        <w:rPr>
          <w:rFonts w:ascii="Arial" w:hAnsi="Arial" w:cs="Arial"/>
          <w:bCs/>
          <w:szCs w:val="26"/>
        </w:rPr>
      </w:pPr>
    </w:p>
    <w:p w14:paraId="0D80E474" w14:textId="77777777" w:rsidR="006D3A40" w:rsidRDefault="006D3A40" w:rsidP="006D3A40">
      <w:pPr>
        <w:jc w:val="center"/>
        <w:rPr>
          <w:rFonts w:ascii="Arial" w:hAnsi="Arial" w:cs="Arial"/>
          <w:bCs/>
          <w:sz w:val="22"/>
        </w:rPr>
      </w:pPr>
    </w:p>
    <w:p w14:paraId="24C900D9" w14:textId="77777777" w:rsidR="006D3A40" w:rsidRDefault="006D3A40" w:rsidP="006D3A40">
      <w:pPr>
        <w:jc w:val="center"/>
        <w:rPr>
          <w:rFonts w:ascii="Arial" w:hAnsi="Arial" w:cs="Arial"/>
          <w:bCs/>
          <w:sz w:val="22"/>
        </w:rPr>
      </w:pPr>
    </w:p>
    <w:p w14:paraId="4E323BFB" w14:textId="77777777" w:rsidR="006D3A40" w:rsidRDefault="006D3A40" w:rsidP="006D3A40">
      <w:pPr>
        <w:jc w:val="center"/>
        <w:rPr>
          <w:rFonts w:ascii="Arial" w:hAnsi="Arial" w:cs="Arial"/>
          <w:bCs/>
          <w:sz w:val="22"/>
        </w:rPr>
      </w:pPr>
    </w:p>
    <w:p w14:paraId="7833DA08" w14:textId="77777777" w:rsidR="006D3A40" w:rsidRDefault="006D3A40" w:rsidP="006D3A40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78405A8A" w14:textId="77777777" w:rsidR="006D3A40" w:rsidRDefault="006D3A40" w:rsidP="006D3A40">
      <w:pPr>
        <w:jc w:val="center"/>
        <w:rPr>
          <w:rFonts w:ascii="Arial" w:hAnsi="Arial" w:cs="Arial"/>
          <w:bCs/>
        </w:rPr>
      </w:pPr>
    </w:p>
    <w:p w14:paraId="57DE673A" w14:textId="77777777" w:rsidR="006D3A40" w:rsidRDefault="006D3A40" w:rsidP="006D3A40">
      <w:pPr>
        <w:jc w:val="center"/>
        <w:rPr>
          <w:rFonts w:ascii="Arial" w:hAnsi="Arial" w:cs="Arial"/>
          <w:bCs/>
        </w:rPr>
      </w:pPr>
    </w:p>
    <w:p w14:paraId="0A2B0918" w14:textId="77777777" w:rsidR="006D3A40" w:rsidRDefault="006D3A40" w:rsidP="006D3A4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Dès que le sujet vous est remis, assurez-vous qu’il est complet.</w:t>
      </w:r>
    </w:p>
    <w:p w14:paraId="30089C36" w14:textId="77777777" w:rsidR="006D3A40" w:rsidRDefault="006D3A40" w:rsidP="006D3A4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Le sujet comporte </w:t>
      </w:r>
      <w:r w:rsidR="00291CE5">
        <w:rPr>
          <w:rFonts w:ascii="Arial" w:hAnsi="Arial" w:cs="Arial"/>
          <w:bCs/>
        </w:rPr>
        <w:t>10</w:t>
      </w:r>
      <w:r>
        <w:rPr>
          <w:rFonts w:ascii="Arial" w:hAnsi="Arial" w:cs="Arial"/>
          <w:bCs/>
        </w:rPr>
        <w:t xml:space="preserve"> pages, numérotées de 1/10 à 10/10.</w:t>
      </w:r>
    </w:p>
    <w:p w14:paraId="555D89D3" w14:textId="77777777" w:rsidR="006D3A40" w:rsidRDefault="006D3A40" w:rsidP="006D3A40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60CF2F62" w14:textId="77777777" w:rsidR="006D3A40" w:rsidRDefault="006D3A40" w:rsidP="006D3A40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0759A1C4" w14:textId="77777777" w:rsidR="006D3A40" w:rsidRDefault="006D3A40" w:rsidP="006D3A40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149F8F02" w14:textId="77777777" w:rsidR="006D3A40" w:rsidRPr="00236182" w:rsidRDefault="006D3A40" w:rsidP="006D3A40">
      <w:pPr>
        <w:jc w:val="both"/>
        <w:rPr>
          <w:rFonts w:ascii="Arial" w:hAnsi="Arial" w:cs="Arial"/>
        </w:rPr>
      </w:pPr>
      <w:r w:rsidRPr="00236182">
        <w:rPr>
          <w:rFonts w:ascii="Arial" w:hAnsi="Arial" w:cs="Arial"/>
        </w:rPr>
        <w:lastRenderedPageBreak/>
        <w:t xml:space="preserve">Une société de fabrication de circuits flexibles gravés (FEC) pour les cartes à puces produit des connecteurs électroniques. Ces derniers sont des dispositifs destinés à </w:t>
      </w:r>
      <w:r w:rsidR="000615C9" w:rsidRPr="00236182">
        <w:rPr>
          <w:rFonts w:ascii="Arial" w:hAnsi="Arial" w:cs="Arial"/>
        </w:rPr>
        <w:t>la transmission de courant et</w:t>
      </w:r>
      <w:r w:rsidRPr="00236182">
        <w:rPr>
          <w:rFonts w:ascii="Arial" w:hAnsi="Arial" w:cs="Arial"/>
        </w:rPr>
        <w:t xml:space="preserve"> de signaux électroniques entre deux éléments.</w:t>
      </w:r>
    </w:p>
    <w:p w14:paraId="483DF90C" w14:textId="77777777" w:rsidR="006D3A40" w:rsidRPr="005A5054" w:rsidRDefault="006D3A40" w:rsidP="006D3A40">
      <w:pPr>
        <w:jc w:val="both"/>
        <w:rPr>
          <w:rFonts w:ascii="Arial" w:hAnsi="Arial" w:cs="Arial"/>
          <w:i/>
        </w:rPr>
      </w:pPr>
    </w:p>
    <w:p w14:paraId="0C88197A" w14:textId="77777777" w:rsidR="006D3A40" w:rsidRPr="00236182" w:rsidRDefault="006D3A40" w:rsidP="006D3A40">
      <w:pPr>
        <w:pStyle w:val="StyleStylePremireligne095cmPremireligne095cmInt"/>
        <w:spacing w:line="240" w:lineRule="auto"/>
        <w:ind w:firstLine="0"/>
        <w:rPr>
          <w:rFonts w:cs="Arial"/>
          <w:szCs w:val="24"/>
        </w:rPr>
      </w:pPr>
      <w:r w:rsidRPr="00236182">
        <w:rPr>
          <w:rFonts w:cs="Arial"/>
          <w:szCs w:val="24"/>
        </w:rPr>
        <w:t xml:space="preserve">Ces connecteurs électroniques sont des microcircuits, sur lesquels les cartes électroniques sont placées. L’ensemble constitue </w:t>
      </w:r>
      <w:r w:rsidR="00D10B6A" w:rsidRPr="00236182">
        <w:rPr>
          <w:rFonts w:cs="Arial"/>
          <w:szCs w:val="24"/>
        </w:rPr>
        <w:t>une carte à puce.</w:t>
      </w:r>
    </w:p>
    <w:p w14:paraId="5C46282C" w14:textId="77777777" w:rsidR="006D3A40" w:rsidRPr="005A5054" w:rsidRDefault="006D3A40" w:rsidP="006D3A40">
      <w:pPr>
        <w:pStyle w:val="Corpsdetexte2"/>
        <w:ind w:firstLine="360"/>
        <w:rPr>
          <w:rFonts w:ascii="Arial" w:hAnsi="Arial" w:cs="Arial"/>
          <w:i/>
        </w:rPr>
      </w:pPr>
    </w:p>
    <w:p w14:paraId="0A800B6F" w14:textId="77777777" w:rsidR="006D3A40" w:rsidRPr="00236182" w:rsidRDefault="006D3A40" w:rsidP="006D3A40">
      <w:pPr>
        <w:pStyle w:val="StyleStylePremireligne095cmPremireligne095cmInt"/>
        <w:spacing w:line="240" w:lineRule="auto"/>
        <w:ind w:firstLine="0"/>
        <w:rPr>
          <w:rFonts w:cs="Arial"/>
          <w:szCs w:val="24"/>
        </w:rPr>
      </w:pPr>
      <w:r w:rsidRPr="00236182">
        <w:rPr>
          <w:rFonts w:cs="Arial"/>
          <w:szCs w:val="24"/>
        </w:rPr>
        <w:t>Les images</w:t>
      </w:r>
      <w:r w:rsidR="005A5054" w:rsidRPr="00236182">
        <w:rPr>
          <w:rFonts w:cs="Arial"/>
          <w:szCs w:val="24"/>
        </w:rPr>
        <w:t>,</w:t>
      </w:r>
      <w:r w:rsidRPr="00236182">
        <w:rPr>
          <w:rFonts w:cs="Arial"/>
          <w:szCs w:val="24"/>
        </w:rPr>
        <w:t xml:space="preserve"> ci-après</w:t>
      </w:r>
      <w:r w:rsidR="005A5054" w:rsidRPr="00236182">
        <w:rPr>
          <w:rFonts w:cs="Arial"/>
          <w:szCs w:val="24"/>
        </w:rPr>
        <w:t>,</w:t>
      </w:r>
      <w:r w:rsidRPr="00236182">
        <w:rPr>
          <w:rFonts w:cs="Arial"/>
          <w:szCs w:val="24"/>
        </w:rPr>
        <w:t xml:space="preserve"> montrent un exemple de produit en « face avant » qui représente la « face contact », ainsi qu</w:t>
      </w:r>
      <w:r w:rsidR="005023F8">
        <w:rPr>
          <w:rFonts w:cs="Arial"/>
          <w:szCs w:val="24"/>
        </w:rPr>
        <w:t>’en</w:t>
      </w:r>
      <w:r w:rsidRPr="00236182">
        <w:rPr>
          <w:rFonts w:cs="Arial"/>
          <w:szCs w:val="24"/>
        </w:rPr>
        <w:t xml:space="preserve"> « face arrière » qui représente la « face </w:t>
      </w:r>
      <w:proofErr w:type="spellStart"/>
      <w:r w:rsidRPr="00236182">
        <w:rPr>
          <w:rFonts w:cs="Arial"/>
          <w:szCs w:val="24"/>
        </w:rPr>
        <w:t>bonding</w:t>
      </w:r>
      <w:proofErr w:type="spellEnd"/>
      <w:r w:rsidRPr="00236182">
        <w:rPr>
          <w:rFonts w:cs="Arial"/>
          <w:szCs w:val="24"/>
        </w:rPr>
        <w:t> ».</w:t>
      </w:r>
    </w:p>
    <w:p w14:paraId="6D4366EE" w14:textId="77777777" w:rsidR="005A5054" w:rsidRPr="005A5054" w:rsidRDefault="005A5054" w:rsidP="006D3A40">
      <w:pPr>
        <w:pStyle w:val="StyleStylePremireligne095cmPremireligne095cmInt"/>
        <w:spacing w:line="240" w:lineRule="auto"/>
        <w:ind w:firstLine="0"/>
        <w:rPr>
          <w:rFonts w:cs="Arial"/>
          <w:i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974B83" w:rsidRPr="005A5054" w14:paraId="31D8DCAD" w14:textId="77777777" w:rsidTr="005A5054">
        <w:tc>
          <w:tcPr>
            <w:tcW w:w="4530" w:type="dxa"/>
            <w:vAlign w:val="center"/>
          </w:tcPr>
          <w:p w14:paraId="4DD0AED9" w14:textId="77777777" w:rsidR="00974B83" w:rsidRPr="00236182" w:rsidRDefault="00974B83" w:rsidP="005A5054">
            <w:pPr>
              <w:pStyle w:val="StyleStylePremireligne095cmPremireligne095cmInt"/>
              <w:spacing w:line="240" w:lineRule="auto"/>
              <w:ind w:firstLine="0"/>
              <w:jc w:val="center"/>
              <w:rPr>
                <w:rFonts w:cs="Arial"/>
                <w:szCs w:val="24"/>
              </w:rPr>
            </w:pPr>
            <w:r w:rsidRPr="00236182">
              <w:rPr>
                <w:rFonts w:ascii="Calibri" w:hAnsi="Calibri"/>
              </w:rPr>
              <w:t>F</w:t>
            </w:r>
            <w:r w:rsidRPr="00236182">
              <w:rPr>
                <w:rFonts w:ascii="Calibri" w:hAnsi="Calibri"/>
                <w:sz w:val="26"/>
                <w:szCs w:val="26"/>
              </w:rPr>
              <w:t>ace avant</w:t>
            </w:r>
          </w:p>
        </w:tc>
        <w:tc>
          <w:tcPr>
            <w:tcW w:w="4530" w:type="dxa"/>
            <w:vAlign w:val="center"/>
          </w:tcPr>
          <w:p w14:paraId="59D0945F" w14:textId="77777777" w:rsidR="00974B83" w:rsidRPr="00236182" w:rsidRDefault="00974B83" w:rsidP="005A5054">
            <w:pPr>
              <w:pStyle w:val="StyleStylePremireligne095cmPremireligne095cmInt"/>
              <w:spacing w:line="240" w:lineRule="auto"/>
              <w:ind w:firstLine="0"/>
              <w:jc w:val="center"/>
              <w:rPr>
                <w:rFonts w:cs="Arial"/>
                <w:szCs w:val="24"/>
              </w:rPr>
            </w:pPr>
            <w:r w:rsidRPr="00236182">
              <w:rPr>
                <w:rFonts w:ascii="Calibri" w:hAnsi="Calibri"/>
                <w:sz w:val="26"/>
                <w:szCs w:val="26"/>
              </w:rPr>
              <w:t>Face arrière</w:t>
            </w:r>
          </w:p>
        </w:tc>
      </w:tr>
      <w:tr w:rsidR="00974B83" w:rsidRPr="005A5054" w14:paraId="00D44174" w14:textId="77777777" w:rsidTr="005A5054">
        <w:tc>
          <w:tcPr>
            <w:tcW w:w="4530" w:type="dxa"/>
            <w:vAlign w:val="center"/>
          </w:tcPr>
          <w:p w14:paraId="67969C5B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  <w:r w:rsidRPr="005A5054">
              <w:rPr>
                <w:rFonts w:cs="Arial"/>
                <w:i/>
                <w:noProof/>
                <w:szCs w:val="24"/>
              </w:rPr>
              <w:drawing>
                <wp:anchor distT="0" distB="0" distL="114300" distR="114300" simplePos="0" relativeHeight="251667456" behindDoc="0" locked="0" layoutInCell="1" allowOverlap="1" wp14:anchorId="6967313F" wp14:editId="36D934B9">
                  <wp:simplePos x="0" y="0"/>
                  <wp:positionH relativeFrom="column">
                    <wp:posOffset>167514</wp:posOffset>
                  </wp:positionH>
                  <wp:positionV relativeFrom="paragraph">
                    <wp:posOffset>112136</wp:posOffset>
                  </wp:positionV>
                  <wp:extent cx="2411730" cy="1876425"/>
                  <wp:effectExtent l="0" t="0" r="7620" b="9525"/>
                  <wp:wrapNone/>
                  <wp:docPr id="71" name="Image 71" descr="P1010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 descr="P1010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1730" cy="1876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7F94227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506B85A5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47F2DC9D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4B064C6D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4BAEBFD3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0A01CD69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0231DAC3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4DA2255C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60800EF1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2BCA2033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noProof/>
                <w:szCs w:val="24"/>
              </w:rPr>
            </w:pPr>
          </w:p>
          <w:p w14:paraId="0442068B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szCs w:val="24"/>
              </w:rPr>
            </w:pPr>
          </w:p>
        </w:tc>
        <w:tc>
          <w:tcPr>
            <w:tcW w:w="4530" w:type="dxa"/>
            <w:vAlign w:val="center"/>
          </w:tcPr>
          <w:p w14:paraId="7401B6F1" w14:textId="77777777" w:rsidR="00974B83" w:rsidRPr="005A5054" w:rsidRDefault="00974B83" w:rsidP="006D3A40">
            <w:pPr>
              <w:pStyle w:val="StyleStylePremireligne095cmPremireligne095cmInt"/>
              <w:spacing w:line="240" w:lineRule="auto"/>
              <w:ind w:firstLine="0"/>
              <w:rPr>
                <w:rFonts w:cs="Arial"/>
                <w:i/>
                <w:szCs w:val="24"/>
              </w:rPr>
            </w:pPr>
            <w:r w:rsidRPr="005A5054">
              <w:rPr>
                <w:rFonts w:cs="Arial"/>
                <w:i/>
                <w:noProof/>
                <w:szCs w:val="24"/>
                <w:u w:val="single"/>
              </w:rPr>
              <w:drawing>
                <wp:anchor distT="0" distB="0" distL="114300" distR="114300" simplePos="0" relativeHeight="251660288" behindDoc="0" locked="0" layoutInCell="1" allowOverlap="1" wp14:anchorId="45C87A31" wp14:editId="3704939A">
                  <wp:simplePos x="0" y="0"/>
                  <wp:positionH relativeFrom="column">
                    <wp:posOffset>234387</wp:posOffset>
                  </wp:positionH>
                  <wp:positionV relativeFrom="paragraph">
                    <wp:posOffset>95330</wp:posOffset>
                  </wp:positionV>
                  <wp:extent cx="2235200" cy="1878965"/>
                  <wp:effectExtent l="0" t="0" r="0" b="6985"/>
                  <wp:wrapNone/>
                  <wp:docPr id="70" name="Image 70" descr="P1010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 descr="P1010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5200" cy="1878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74B83" w:rsidRPr="005A5054" w14:paraId="5E027322" w14:textId="77777777" w:rsidTr="005A5054">
        <w:tc>
          <w:tcPr>
            <w:tcW w:w="4530" w:type="dxa"/>
            <w:vAlign w:val="center"/>
          </w:tcPr>
          <w:p w14:paraId="69DFA307" w14:textId="77777777" w:rsidR="00974B83" w:rsidRPr="00236182" w:rsidRDefault="00974B83" w:rsidP="00236182">
            <w:pPr>
              <w:pStyle w:val="StyleStylePremireligne095cmPremireligne095cmInt"/>
              <w:spacing w:line="240" w:lineRule="auto"/>
              <w:ind w:firstLine="0"/>
              <w:jc w:val="center"/>
              <w:rPr>
                <w:rFonts w:cs="Arial"/>
                <w:szCs w:val="24"/>
              </w:rPr>
            </w:pPr>
            <w:r w:rsidRPr="00236182">
              <w:rPr>
                <w:rFonts w:cs="Arial"/>
              </w:rPr>
              <w:t>Produit fini</w:t>
            </w:r>
            <w:r w:rsidR="005A5054" w:rsidRPr="00236182">
              <w:rPr>
                <w:rFonts w:cs="Arial"/>
              </w:rPr>
              <w:t> :</w:t>
            </w:r>
            <w:r w:rsidRPr="00236182">
              <w:rPr>
                <w:rFonts w:cs="Arial"/>
              </w:rPr>
              <w:t xml:space="preserve"> </w:t>
            </w:r>
            <w:r w:rsidR="00236182" w:rsidRPr="00236182">
              <w:rPr>
                <w:rFonts w:cs="Arial"/>
              </w:rPr>
              <w:t>f</w:t>
            </w:r>
            <w:r w:rsidRPr="00236182">
              <w:rPr>
                <w:rFonts w:cs="Arial"/>
              </w:rPr>
              <w:t>ace Contact</w:t>
            </w:r>
          </w:p>
        </w:tc>
        <w:tc>
          <w:tcPr>
            <w:tcW w:w="4530" w:type="dxa"/>
            <w:vAlign w:val="center"/>
          </w:tcPr>
          <w:p w14:paraId="437E43F9" w14:textId="77777777" w:rsidR="00974B83" w:rsidRPr="00236182" w:rsidRDefault="00974B83" w:rsidP="005A5054">
            <w:pPr>
              <w:pStyle w:val="StyleStylePremireligne095cmPremireligne095cmInt"/>
              <w:spacing w:line="240" w:lineRule="auto"/>
              <w:ind w:firstLine="0"/>
              <w:jc w:val="center"/>
              <w:rPr>
                <w:rFonts w:cs="Arial"/>
                <w:szCs w:val="24"/>
              </w:rPr>
            </w:pPr>
            <w:r w:rsidRPr="00236182">
              <w:rPr>
                <w:rFonts w:cs="Arial"/>
              </w:rPr>
              <w:t>Produit fini</w:t>
            </w:r>
            <w:r w:rsidR="005A5054" w:rsidRPr="00236182">
              <w:rPr>
                <w:rFonts w:cs="Arial"/>
              </w:rPr>
              <w:t> :</w:t>
            </w:r>
            <w:r w:rsidRPr="00236182">
              <w:rPr>
                <w:rFonts w:cs="Arial"/>
              </w:rPr>
              <w:t xml:space="preserve"> face </w:t>
            </w:r>
            <w:proofErr w:type="spellStart"/>
            <w:r w:rsidRPr="00236182">
              <w:rPr>
                <w:rFonts w:cs="Arial"/>
              </w:rPr>
              <w:t>Bonding</w:t>
            </w:r>
            <w:proofErr w:type="spellEnd"/>
          </w:p>
        </w:tc>
      </w:tr>
    </w:tbl>
    <w:p w14:paraId="1F07CABA" w14:textId="77777777" w:rsidR="00D10B6A" w:rsidRDefault="00D10B6A" w:rsidP="006D3A40">
      <w:pPr>
        <w:pStyle w:val="StyleStylePremireligne095cmPremireligne095cmInt"/>
        <w:spacing w:line="240" w:lineRule="auto"/>
        <w:ind w:firstLine="0"/>
        <w:rPr>
          <w:rFonts w:cs="Arial"/>
          <w:szCs w:val="24"/>
        </w:rPr>
      </w:pPr>
    </w:p>
    <w:p w14:paraId="08F90037" w14:textId="77777777" w:rsidR="006D3A40" w:rsidRPr="00236182" w:rsidRDefault="006D3A40" w:rsidP="006D3A40">
      <w:pPr>
        <w:pStyle w:val="StyleStylePremireligne095cmPremireligne095cmInt"/>
        <w:spacing w:line="240" w:lineRule="auto"/>
        <w:ind w:firstLine="0"/>
        <w:rPr>
          <w:rFonts w:cs="Arial"/>
          <w:szCs w:val="24"/>
        </w:rPr>
      </w:pPr>
      <w:r w:rsidRPr="00236182">
        <w:rPr>
          <w:rFonts w:cs="Arial"/>
          <w:szCs w:val="24"/>
        </w:rPr>
        <w:t xml:space="preserve">Les fabricants de puce ainsi que les encarteurs viennent ensuite coller et connecter </w:t>
      </w:r>
      <w:r w:rsidR="005A5054" w:rsidRPr="00236182">
        <w:rPr>
          <w:rFonts w:cs="Arial"/>
          <w:szCs w:val="24"/>
        </w:rPr>
        <w:t>leur puce sur les microcircuits</w:t>
      </w:r>
      <w:r w:rsidRPr="00236182">
        <w:rPr>
          <w:rFonts w:cs="Arial"/>
          <w:szCs w:val="24"/>
        </w:rPr>
        <w:t xml:space="preserve">. Le micromodule ainsi assemblé est encapsulé dans la carte plastique dite </w:t>
      </w:r>
      <w:r w:rsidR="005A5054" w:rsidRPr="00236182">
        <w:rPr>
          <w:rFonts w:cs="Arial"/>
          <w:b/>
          <w:szCs w:val="24"/>
        </w:rPr>
        <w:t>« </w:t>
      </w:r>
      <w:r w:rsidRPr="00236182">
        <w:rPr>
          <w:rFonts w:cs="Arial"/>
          <w:b/>
          <w:szCs w:val="24"/>
        </w:rPr>
        <w:t>carte à puce</w:t>
      </w:r>
      <w:r w:rsidR="005A5054" w:rsidRPr="00236182">
        <w:rPr>
          <w:rFonts w:cs="Arial"/>
          <w:b/>
          <w:szCs w:val="24"/>
        </w:rPr>
        <w:t> » (schéma 1)</w:t>
      </w:r>
      <w:r w:rsidRPr="00236182">
        <w:rPr>
          <w:rFonts w:cs="Arial"/>
          <w:b/>
          <w:szCs w:val="24"/>
        </w:rPr>
        <w:t>.</w:t>
      </w:r>
      <w:r w:rsidR="005A5054" w:rsidRPr="00236182">
        <w:rPr>
          <w:rFonts w:cs="Arial"/>
          <w:noProof/>
        </w:rPr>
        <w:t xml:space="preserve"> </w:t>
      </w:r>
    </w:p>
    <w:p w14:paraId="5389EBC3" w14:textId="77777777" w:rsidR="00D10B6A" w:rsidRPr="005A5054" w:rsidRDefault="00D10B6A" w:rsidP="006D3A40">
      <w:pPr>
        <w:pStyle w:val="StylePremireligne095cm"/>
        <w:spacing w:line="240" w:lineRule="auto"/>
        <w:ind w:firstLine="0"/>
        <w:rPr>
          <w:rFonts w:cs="Arial"/>
          <w:i/>
          <w:szCs w:val="24"/>
        </w:rPr>
      </w:pPr>
    </w:p>
    <w:p w14:paraId="6D267101" w14:textId="77777777" w:rsidR="003A591A" w:rsidRPr="00D524E7" w:rsidRDefault="006A3C05" w:rsidP="003A591A">
      <w:pPr>
        <w:jc w:val="center"/>
        <w:rPr>
          <w:rFonts w:ascii="Arial" w:hAnsi="Arial" w:cs="Arial"/>
          <w:b/>
          <w:color w:val="008000"/>
          <w:u w:val="single"/>
        </w:rPr>
      </w:pPr>
      <w:r>
        <w:rPr>
          <w:rFonts w:ascii="Arial" w:hAnsi="Arial" w:cs="Arial"/>
          <w:i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59F40B4" wp14:editId="0982175B">
                <wp:simplePos x="0" y="0"/>
                <wp:positionH relativeFrom="column">
                  <wp:posOffset>2171180</wp:posOffset>
                </wp:positionH>
                <wp:positionV relativeFrom="paragraph">
                  <wp:posOffset>733479</wp:posOffset>
                </wp:positionV>
                <wp:extent cx="276771" cy="141327"/>
                <wp:effectExtent l="0" t="0" r="28575" b="30480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771" cy="141327"/>
                        </a:xfrm>
                        <a:prstGeom prst="straightConnector1">
                          <a:avLst/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C29F15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7" o:spid="_x0000_s1026" type="#_x0000_t32" style="position:absolute;margin-left:170.95pt;margin-top:57.75pt;width:21.8pt;height:11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" strokecolor="black [3200]">
                <v:stroke dashstyle="dash"/>
              </v:shape>
            </w:pict>
          </mc:Fallback>
        </mc:AlternateContent>
      </w:r>
      <w:r w:rsidRPr="005A5054">
        <w:rPr>
          <w:rFonts w:ascii="Arial" w:hAnsi="Arial" w:cs="Arial"/>
          <w:i/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EC6A8FE" wp14:editId="064DF530">
                <wp:simplePos x="0" y="0"/>
                <wp:positionH relativeFrom="margin">
                  <wp:align>left</wp:align>
                </wp:positionH>
                <wp:positionV relativeFrom="paragraph">
                  <wp:posOffset>566018</wp:posOffset>
                </wp:positionV>
                <wp:extent cx="2523463" cy="289774"/>
                <wp:effectExtent l="0" t="0" r="0" b="0"/>
                <wp:wrapNone/>
                <wp:docPr id="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3463" cy="2897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421A5" w14:textId="77777777" w:rsidR="006A3C05" w:rsidRPr="000615C9" w:rsidRDefault="000615C9" w:rsidP="005A5054">
                            <w:pP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0615C9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Face contact</w:t>
                            </w:r>
                            <w:r w:rsidR="006A3C0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6A3C05" w:rsidRPr="006A3C05"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  <w:t>cuivre</w:t>
                            </w:r>
                            <w:r w:rsidR="006A3C05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 xml:space="preserve"> + dépôt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C6A8F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0;margin-top:44.55pt;width:198.7pt;height:22.8pt;z-index:25167257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" filled="f" stroked="f">
                <v:textbox>
                  <w:txbxContent>
                    <w:p w14:paraId="1F2421A5" w14:textId="77777777" w:rsidR="006A3C05" w:rsidRPr="000615C9" w:rsidRDefault="000615C9" w:rsidP="005A5054">
                      <w:pPr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0615C9">
                        <w:rPr>
                          <w:rFonts w:ascii="Arial" w:hAnsi="Arial" w:cs="Arial"/>
                          <w:sz w:val="26"/>
                          <w:szCs w:val="26"/>
                        </w:rPr>
                        <w:t>Face contact</w:t>
                      </w:r>
                      <w:r w:rsidR="006A3C0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</w:t>
                      </w:r>
                      <w:r w:rsidR="006A3C05" w:rsidRPr="006A3C05"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  <w:t>cuivre</w:t>
                      </w:r>
                      <w:r w:rsidR="006A3C05">
                        <w:rPr>
                          <w:rFonts w:ascii="Arial" w:hAnsi="Arial" w:cs="Arial"/>
                          <w:sz w:val="26"/>
                          <w:szCs w:val="26"/>
                        </w:rPr>
                        <w:t xml:space="preserve"> + dépôt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A5054">
        <w:rPr>
          <w:rFonts w:ascii="Arial" w:hAnsi="Arial" w:cs="Arial"/>
          <w:i/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7C3EEE7" wp14:editId="32B10429">
                <wp:simplePos x="0" y="0"/>
                <wp:positionH relativeFrom="margin">
                  <wp:posOffset>2349866</wp:posOffset>
                </wp:positionH>
                <wp:positionV relativeFrom="paragraph">
                  <wp:posOffset>1955720</wp:posOffset>
                </wp:positionV>
                <wp:extent cx="579549" cy="270457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549" cy="2704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F6CA7E" w14:textId="77777777" w:rsidR="005A5054" w:rsidRPr="006A3C05" w:rsidRDefault="000615C9" w:rsidP="005A5054">
                            <w:pPr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</w:pPr>
                            <w:r w:rsidRPr="006A3C05"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  <w:t>VEP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3EEE7" id="_x0000_s1027" type="#_x0000_t202" style="position:absolute;left:0;text-align:left;margin-left:185.05pt;margin-top:154pt;width:45.65pt;height:21.3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" filled="f" stroked="f">
                <v:textbox>
                  <w:txbxContent>
                    <w:p w14:paraId="48F6CA7E" w14:textId="77777777" w:rsidR="005A5054" w:rsidRPr="006A3C05" w:rsidRDefault="000615C9" w:rsidP="005A5054">
                      <w:pPr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</w:pPr>
                      <w:r w:rsidRPr="006A3C05"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  <w:t>VEP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74B83">
        <w:rPr>
          <w:noProof/>
        </w:rPr>
        <w:drawing>
          <wp:inline distT="0" distB="0" distL="0" distR="0" wp14:anchorId="4BF976A1" wp14:editId="3C48E13F">
            <wp:extent cx="5042078" cy="2137308"/>
            <wp:effectExtent l="0" t="0" r="6350" b="0"/>
            <wp:docPr id="5" name="Image 5" descr="https://upload.wikimedia.org/wikipedia/commons/thumb/d/d7/Smartcard_chip_structure_and_packaging_FR.svg/853px-Smartcard_chip_structure_and_packaging_FR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d/d7/Smartcard_chip_structure_and_packaging_FR.svg/853px-Smartcard_chip_structure_and_packaging_FR.sv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9048" cy="2165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A130B" w14:textId="77777777" w:rsidR="003A591A" w:rsidRPr="00D524E7" w:rsidRDefault="003A591A" w:rsidP="003A591A">
      <w:pPr>
        <w:rPr>
          <w:rFonts w:ascii="Arial" w:hAnsi="Arial" w:cs="Arial"/>
        </w:rPr>
      </w:pPr>
    </w:p>
    <w:p w14:paraId="41498B8D" w14:textId="77777777" w:rsidR="003A591A" w:rsidRPr="003A591A" w:rsidRDefault="003A591A" w:rsidP="003A591A">
      <w:pPr>
        <w:pStyle w:val="StylePremireligne095cm"/>
        <w:spacing w:line="240" w:lineRule="auto"/>
        <w:ind w:firstLine="0"/>
        <w:rPr>
          <w:rFonts w:cs="Arial"/>
          <w:b/>
          <w:i/>
          <w:sz w:val="20"/>
        </w:rPr>
      </w:pPr>
    </w:p>
    <w:p w14:paraId="3D7B721F" w14:textId="77777777" w:rsidR="003A591A" w:rsidRPr="00236182" w:rsidRDefault="003A591A" w:rsidP="003A591A">
      <w:pPr>
        <w:pStyle w:val="StyleStylePremireligne095cmPremireligne095cmInt"/>
        <w:spacing w:line="240" w:lineRule="auto"/>
        <w:ind w:firstLine="0"/>
        <w:jc w:val="right"/>
        <w:rPr>
          <w:rFonts w:cs="Arial"/>
          <w:b/>
          <w:sz w:val="20"/>
        </w:rPr>
      </w:pPr>
      <w:r w:rsidRPr="00236182">
        <w:rPr>
          <w:rFonts w:cs="Arial"/>
          <w:b/>
          <w:sz w:val="20"/>
        </w:rPr>
        <w:t xml:space="preserve">Schéma 1 : coupe de l’assemblage </w:t>
      </w:r>
      <w:r w:rsidR="00974B83" w:rsidRPr="00236182">
        <w:rPr>
          <w:rFonts w:cs="Arial"/>
          <w:b/>
          <w:sz w:val="20"/>
        </w:rPr>
        <w:t>« </w:t>
      </w:r>
      <w:r w:rsidRPr="00236182">
        <w:rPr>
          <w:rFonts w:cs="Arial"/>
          <w:b/>
          <w:sz w:val="20"/>
        </w:rPr>
        <w:t>carte à puce</w:t>
      </w:r>
      <w:r w:rsidR="00974B83" w:rsidRPr="00236182">
        <w:rPr>
          <w:rFonts w:cs="Arial"/>
          <w:b/>
          <w:sz w:val="20"/>
        </w:rPr>
        <w:t> »</w:t>
      </w:r>
    </w:p>
    <w:p w14:paraId="43D5D731" w14:textId="77777777" w:rsidR="000615C9" w:rsidRDefault="000615C9" w:rsidP="006D3A40">
      <w:pPr>
        <w:pStyle w:val="StylePremireligne095cm"/>
        <w:spacing w:line="240" w:lineRule="auto"/>
        <w:ind w:firstLine="0"/>
        <w:rPr>
          <w:rFonts w:cs="Arial"/>
          <w:i/>
          <w:szCs w:val="24"/>
        </w:rPr>
      </w:pPr>
    </w:p>
    <w:p w14:paraId="7DAD5B06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szCs w:val="24"/>
        </w:rPr>
      </w:pPr>
      <w:r w:rsidRPr="00236182">
        <w:rPr>
          <w:rFonts w:cs="Arial"/>
          <w:szCs w:val="24"/>
        </w:rPr>
        <w:t>Les applications sont diverses :</w:t>
      </w:r>
    </w:p>
    <w:p w14:paraId="7E89E86A" w14:textId="77777777" w:rsidR="006D3A40" w:rsidRPr="00236182" w:rsidRDefault="006D3A40" w:rsidP="00236182">
      <w:pPr>
        <w:pStyle w:val="StylePremireligne095cm"/>
        <w:numPr>
          <w:ilvl w:val="0"/>
          <w:numId w:val="2"/>
        </w:numPr>
        <w:spacing w:line="240" w:lineRule="auto"/>
        <w:ind w:left="851" w:hanging="284"/>
        <w:rPr>
          <w:rFonts w:cs="Arial"/>
          <w:szCs w:val="24"/>
        </w:rPr>
      </w:pPr>
      <w:r w:rsidRPr="00236182">
        <w:rPr>
          <w:rFonts w:cs="Arial"/>
          <w:szCs w:val="24"/>
        </w:rPr>
        <w:t>Cartes bancaires et cartes sans contact</w:t>
      </w:r>
    </w:p>
    <w:p w14:paraId="0BA638CD" w14:textId="77777777" w:rsidR="006D3A40" w:rsidRPr="00236182" w:rsidRDefault="005023F8" w:rsidP="00236182">
      <w:pPr>
        <w:pStyle w:val="StylePremireligne095cm"/>
        <w:numPr>
          <w:ilvl w:val="0"/>
          <w:numId w:val="2"/>
        </w:numPr>
        <w:spacing w:line="240" w:lineRule="auto"/>
        <w:ind w:left="851" w:hanging="284"/>
        <w:rPr>
          <w:rFonts w:cs="Arial"/>
          <w:szCs w:val="24"/>
        </w:rPr>
      </w:pPr>
      <w:r>
        <w:rPr>
          <w:rFonts w:cs="Arial"/>
          <w:szCs w:val="24"/>
        </w:rPr>
        <w:t>Cartes santé (</w:t>
      </w:r>
      <w:r w:rsidR="00724D31">
        <w:rPr>
          <w:rFonts w:cs="Arial"/>
          <w:szCs w:val="24"/>
        </w:rPr>
        <w:t xml:space="preserve">dont </w:t>
      </w:r>
      <w:r>
        <w:rPr>
          <w:rFonts w:cs="Arial"/>
          <w:szCs w:val="24"/>
        </w:rPr>
        <w:t>cartes vitales</w:t>
      </w:r>
      <w:r w:rsidR="006D3A40" w:rsidRPr="00236182">
        <w:rPr>
          <w:rFonts w:cs="Arial"/>
          <w:szCs w:val="24"/>
        </w:rPr>
        <w:t>)</w:t>
      </w:r>
      <w:r>
        <w:rPr>
          <w:rFonts w:cs="Arial"/>
          <w:szCs w:val="24"/>
        </w:rPr>
        <w:t> </w:t>
      </w:r>
    </w:p>
    <w:p w14:paraId="02DDC18E" w14:textId="77777777" w:rsidR="00D10B6A" w:rsidRPr="00236182" w:rsidRDefault="00D10B6A" w:rsidP="00236182">
      <w:pPr>
        <w:pStyle w:val="StylePremireligne095cm"/>
        <w:spacing w:line="240" w:lineRule="auto"/>
        <w:rPr>
          <w:rFonts w:cs="Arial"/>
          <w:szCs w:val="24"/>
        </w:rPr>
      </w:pPr>
    </w:p>
    <w:p w14:paraId="10571717" w14:textId="77777777" w:rsidR="003A591A" w:rsidRDefault="003A591A">
      <w:pPr>
        <w:spacing w:after="160" w:line="259" w:lineRule="auto"/>
        <w:rPr>
          <w:rFonts w:ascii="Arial" w:hAnsi="Arial" w:cs="Arial"/>
          <w:lang w:eastAsia="en-US"/>
        </w:rPr>
      </w:pPr>
      <w:r>
        <w:rPr>
          <w:rFonts w:ascii="Arial" w:hAnsi="Arial" w:cs="Arial"/>
        </w:rPr>
        <w:br w:type="page"/>
      </w:r>
    </w:p>
    <w:p w14:paraId="781D912A" w14:textId="77777777" w:rsidR="006D3A40" w:rsidRPr="00236182" w:rsidRDefault="006D3A40" w:rsidP="006D3A40">
      <w:pPr>
        <w:pStyle w:val="Sansinterligne"/>
        <w:jc w:val="both"/>
        <w:rPr>
          <w:rFonts w:ascii="Arial" w:hAnsi="Arial" w:cs="Arial"/>
          <w:sz w:val="24"/>
          <w:szCs w:val="24"/>
        </w:rPr>
      </w:pPr>
      <w:r w:rsidRPr="00236182">
        <w:rPr>
          <w:rFonts w:ascii="Arial" w:hAnsi="Arial" w:cs="Arial"/>
          <w:sz w:val="24"/>
          <w:szCs w:val="24"/>
        </w:rPr>
        <w:lastRenderedPageBreak/>
        <w:t xml:space="preserve">Le procédé de fabrication du substrat (connecteur) se déroule en plusieurs étapes mécanique et chimique. Les connecteurs ont pour matière première des rouleaux de </w:t>
      </w:r>
      <w:r w:rsidR="006A3C05" w:rsidRPr="00236182">
        <w:rPr>
          <w:rFonts w:ascii="Arial" w:hAnsi="Arial" w:cs="Arial"/>
          <w:b/>
          <w:sz w:val="24"/>
          <w:szCs w:val="24"/>
        </w:rPr>
        <w:t xml:space="preserve">cuivre </w:t>
      </w:r>
      <w:r w:rsidRPr="00236182">
        <w:rPr>
          <w:rFonts w:ascii="Arial" w:hAnsi="Arial" w:cs="Arial"/>
          <w:sz w:val="24"/>
          <w:szCs w:val="24"/>
        </w:rPr>
        <w:t xml:space="preserve">et </w:t>
      </w:r>
      <w:r w:rsidR="00724D31">
        <w:rPr>
          <w:rFonts w:ascii="Arial" w:hAnsi="Arial" w:cs="Arial"/>
          <w:b/>
          <w:sz w:val="24"/>
          <w:szCs w:val="24"/>
        </w:rPr>
        <w:t>un</w:t>
      </w:r>
      <w:r w:rsidRPr="00236182">
        <w:rPr>
          <w:rFonts w:ascii="Arial" w:hAnsi="Arial" w:cs="Arial"/>
          <w:b/>
          <w:sz w:val="24"/>
          <w:szCs w:val="24"/>
        </w:rPr>
        <w:t xml:space="preserve"> </w:t>
      </w:r>
      <w:r w:rsidR="006A3C05" w:rsidRPr="00236182">
        <w:rPr>
          <w:rFonts w:ascii="Arial" w:hAnsi="Arial" w:cs="Arial"/>
          <w:b/>
          <w:sz w:val="24"/>
          <w:szCs w:val="24"/>
        </w:rPr>
        <w:t>support VEP</w:t>
      </w:r>
      <w:r w:rsidRPr="00236182">
        <w:rPr>
          <w:rFonts w:ascii="Arial" w:hAnsi="Arial" w:cs="Arial"/>
          <w:b/>
          <w:sz w:val="24"/>
          <w:szCs w:val="24"/>
        </w:rPr>
        <w:t xml:space="preserve"> (</w:t>
      </w:r>
      <w:r w:rsidR="006A3C05" w:rsidRPr="00236182">
        <w:rPr>
          <w:rFonts w:ascii="Arial" w:hAnsi="Arial" w:cs="Arial"/>
          <w:b/>
          <w:sz w:val="24"/>
          <w:szCs w:val="24"/>
        </w:rPr>
        <w:t xml:space="preserve">en </w:t>
      </w:r>
      <w:r w:rsidRPr="00236182">
        <w:rPr>
          <w:rFonts w:ascii="Arial" w:hAnsi="Arial" w:cs="Arial"/>
          <w:b/>
          <w:sz w:val="24"/>
          <w:szCs w:val="24"/>
        </w:rPr>
        <w:t>fibre de verre liée par de la colle époxy)</w:t>
      </w:r>
      <w:r w:rsidRPr="00236182">
        <w:rPr>
          <w:rFonts w:ascii="Arial" w:hAnsi="Arial" w:cs="Arial"/>
          <w:sz w:val="24"/>
          <w:szCs w:val="24"/>
        </w:rPr>
        <w:t xml:space="preserve">. Ils sont découpés dans les dimensions souhaitées et mis en bobine. </w:t>
      </w:r>
      <w:r w:rsidR="006A3C05" w:rsidRPr="00236182">
        <w:rPr>
          <w:rFonts w:ascii="Arial" w:hAnsi="Arial" w:cs="Arial"/>
          <w:sz w:val="24"/>
          <w:szCs w:val="24"/>
        </w:rPr>
        <w:t>Ci-dessous, la gamme de traitement :</w:t>
      </w:r>
    </w:p>
    <w:p w14:paraId="2156F7DD" w14:textId="77777777" w:rsidR="00D10B6A" w:rsidRPr="00884329" w:rsidRDefault="00D10B6A" w:rsidP="006D3A40">
      <w:pPr>
        <w:pStyle w:val="StylePremireligne095cm"/>
        <w:spacing w:line="240" w:lineRule="auto"/>
        <w:ind w:firstLine="0"/>
        <w:rPr>
          <w:rFonts w:cs="Arial"/>
          <w:bCs/>
          <w:sz w:val="16"/>
          <w:szCs w:val="16"/>
        </w:rPr>
      </w:pPr>
    </w:p>
    <w:p w14:paraId="206F99A7" w14:textId="77777777" w:rsidR="006D3A40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10 </w:t>
      </w:r>
      <w:r w:rsidR="00D10B6A" w:rsidRPr="00236182">
        <w:rPr>
          <w:rFonts w:cs="Arial"/>
          <w:bCs/>
          <w:szCs w:val="24"/>
        </w:rPr>
        <w:t>Matière première</w:t>
      </w:r>
    </w:p>
    <w:p w14:paraId="74665044" w14:textId="77777777" w:rsidR="00D10B6A" w:rsidRPr="00724D31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724D31">
        <w:rPr>
          <w:rFonts w:cs="Arial"/>
          <w:bCs/>
          <w:szCs w:val="24"/>
        </w:rPr>
        <w:t>20 S</w:t>
      </w:r>
      <w:r w:rsidR="00D10B6A" w:rsidRPr="00724D31">
        <w:rPr>
          <w:rFonts w:cs="Arial"/>
          <w:bCs/>
          <w:szCs w:val="24"/>
        </w:rPr>
        <w:t>ablage</w:t>
      </w:r>
      <w:r w:rsidR="000615C9" w:rsidRPr="00724D31">
        <w:rPr>
          <w:rFonts w:cs="Arial"/>
          <w:bCs/>
          <w:szCs w:val="24"/>
        </w:rPr>
        <w:t xml:space="preserve"> humide</w:t>
      </w:r>
    </w:p>
    <w:p w14:paraId="14222E2D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30 </w:t>
      </w:r>
      <w:proofErr w:type="spellStart"/>
      <w:r w:rsidRPr="00236182">
        <w:rPr>
          <w:rFonts w:cs="Arial"/>
          <w:bCs/>
          <w:szCs w:val="24"/>
        </w:rPr>
        <w:t>Adhésivage</w:t>
      </w:r>
      <w:proofErr w:type="spellEnd"/>
    </w:p>
    <w:p w14:paraId="7E52365B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40 Perforation</w:t>
      </w:r>
    </w:p>
    <w:p w14:paraId="32FC423C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50 </w:t>
      </w:r>
      <w:proofErr w:type="spellStart"/>
      <w:r w:rsidRPr="00236182">
        <w:rPr>
          <w:rFonts w:cs="Arial"/>
          <w:bCs/>
          <w:szCs w:val="24"/>
        </w:rPr>
        <w:t>Complexage</w:t>
      </w:r>
      <w:proofErr w:type="spellEnd"/>
    </w:p>
    <w:p w14:paraId="1285D755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60 Réticulation</w:t>
      </w:r>
    </w:p>
    <w:p w14:paraId="33A2A20F" w14:textId="77777777" w:rsidR="002A612E" w:rsidRPr="00724D31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724D31">
        <w:rPr>
          <w:rFonts w:cs="Arial"/>
          <w:bCs/>
          <w:szCs w:val="24"/>
        </w:rPr>
        <w:t>70 Désoxydation</w:t>
      </w:r>
    </w:p>
    <w:p w14:paraId="012FEC8D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80 Laminage film sec</w:t>
      </w:r>
    </w:p>
    <w:p w14:paraId="26927B32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90 Insolation</w:t>
      </w:r>
    </w:p>
    <w:p w14:paraId="5C8CF9D1" w14:textId="77777777" w:rsidR="002A612E" w:rsidRPr="00236182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100 Développement gravure </w:t>
      </w:r>
      <w:proofErr w:type="spellStart"/>
      <w:r w:rsidRPr="00236182">
        <w:rPr>
          <w:rFonts w:cs="Arial"/>
          <w:bCs/>
          <w:szCs w:val="24"/>
        </w:rPr>
        <w:t>strippage</w:t>
      </w:r>
      <w:proofErr w:type="spellEnd"/>
    </w:p>
    <w:p w14:paraId="2758A54D" w14:textId="162CA873" w:rsidR="002A612E" w:rsidRPr="00724D31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724D31">
        <w:rPr>
          <w:rFonts w:cs="Arial"/>
          <w:bCs/>
          <w:szCs w:val="24"/>
        </w:rPr>
        <w:t>1</w:t>
      </w:r>
      <w:r w:rsidR="008D0A6B">
        <w:rPr>
          <w:rFonts w:cs="Arial"/>
          <w:bCs/>
          <w:szCs w:val="24"/>
        </w:rPr>
        <w:t>1</w:t>
      </w:r>
      <w:r w:rsidRPr="00724D31">
        <w:rPr>
          <w:rFonts w:cs="Arial"/>
          <w:bCs/>
          <w:szCs w:val="24"/>
        </w:rPr>
        <w:t>0 Métallisation (</w:t>
      </w:r>
      <w:r w:rsidR="00236182" w:rsidRPr="00724D31">
        <w:rPr>
          <w:rFonts w:cs="Arial"/>
          <w:bCs/>
          <w:szCs w:val="24"/>
        </w:rPr>
        <w:t>a</w:t>
      </w:r>
      <w:r w:rsidRPr="00724D31">
        <w:rPr>
          <w:rFonts w:cs="Arial"/>
          <w:bCs/>
          <w:szCs w:val="24"/>
        </w:rPr>
        <w:t>telier traitement électrolytique)</w:t>
      </w:r>
    </w:p>
    <w:p w14:paraId="0ECA3904" w14:textId="26D09404" w:rsidR="002A612E" w:rsidRPr="00724D31" w:rsidRDefault="002A612E" w:rsidP="005A5054">
      <w:pPr>
        <w:pStyle w:val="StylePremireligne095cm"/>
        <w:spacing w:line="240" w:lineRule="auto"/>
        <w:ind w:left="708" w:firstLine="708"/>
        <w:jc w:val="left"/>
        <w:rPr>
          <w:rFonts w:cs="Arial"/>
          <w:bCs/>
          <w:szCs w:val="24"/>
        </w:rPr>
      </w:pPr>
      <w:r w:rsidRPr="00724D31">
        <w:rPr>
          <w:rFonts w:cs="Arial"/>
          <w:bCs/>
          <w:szCs w:val="24"/>
        </w:rPr>
        <w:t>1</w:t>
      </w:r>
      <w:r w:rsidR="008D0A6B">
        <w:rPr>
          <w:rFonts w:cs="Arial"/>
          <w:bCs/>
          <w:szCs w:val="24"/>
        </w:rPr>
        <w:t>2</w:t>
      </w:r>
      <w:r w:rsidRPr="00724D31">
        <w:rPr>
          <w:rFonts w:cs="Arial"/>
          <w:bCs/>
          <w:szCs w:val="24"/>
        </w:rPr>
        <w:t>0 Contrôle</w:t>
      </w:r>
    </w:p>
    <w:p w14:paraId="7EFA1136" w14:textId="77777777" w:rsidR="006D3A40" w:rsidRPr="00884329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 w:val="16"/>
          <w:szCs w:val="16"/>
        </w:rPr>
      </w:pPr>
    </w:p>
    <w:p w14:paraId="5A733EC0" w14:textId="77777777" w:rsidR="006D3A40" w:rsidRPr="00236182" w:rsidRDefault="006D3A40" w:rsidP="006D3A40">
      <w:pPr>
        <w:jc w:val="both"/>
        <w:rPr>
          <w:rFonts w:ascii="Arial" w:hAnsi="Arial" w:cs="Arial"/>
        </w:rPr>
      </w:pPr>
      <w:r w:rsidRPr="00236182">
        <w:rPr>
          <w:rFonts w:ascii="Arial" w:hAnsi="Arial" w:cs="Arial"/>
        </w:rPr>
        <w:t>La métallisation s’effectue sur le produit gravé</w:t>
      </w:r>
      <w:r w:rsidR="000615C9" w:rsidRPr="00236182">
        <w:rPr>
          <w:rFonts w:ascii="Arial" w:hAnsi="Arial" w:cs="Arial"/>
        </w:rPr>
        <w:t xml:space="preserve"> en cuivre</w:t>
      </w:r>
      <w:r w:rsidRPr="00236182">
        <w:rPr>
          <w:rFonts w:ascii="Arial" w:hAnsi="Arial" w:cs="Arial"/>
        </w:rPr>
        <w:t xml:space="preserve">. C’est une opération qui assure la déposition de </w:t>
      </w:r>
      <w:r w:rsidRPr="00236182">
        <w:rPr>
          <w:rFonts w:ascii="Arial" w:hAnsi="Arial" w:cs="Arial"/>
          <w:b/>
        </w:rPr>
        <w:t>nickel</w:t>
      </w:r>
      <w:r w:rsidR="000615C9" w:rsidRPr="00236182">
        <w:rPr>
          <w:rFonts w:ascii="Arial" w:hAnsi="Arial" w:cs="Arial"/>
        </w:rPr>
        <w:t>,</w:t>
      </w:r>
      <w:r w:rsidRPr="00236182">
        <w:rPr>
          <w:rFonts w:ascii="Arial" w:hAnsi="Arial" w:cs="Arial"/>
        </w:rPr>
        <w:t xml:space="preserve"> d’</w:t>
      </w:r>
      <w:r w:rsidRPr="00236182">
        <w:rPr>
          <w:rFonts w:ascii="Arial" w:hAnsi="Arial" w:cs="Arial"/>
          <w:b/>
        </w:rPr>
        <w:t>or</w:t>
      </w:r>
      <w:r w:rsidR="000615C9" w:rsidRPr="00236182">
        <w:rPr>
          <w:rFonts w:ascii="Arial" w:hAnsi="Arial" w:cs="Arial"/>
          <w:b/>
        </w:rPr>
        <w:t xml:space="preserve"> </w:t>
      </w:r>
      <w:r w:rsidR="000615C9" w:rsidRPr="00236182">
        <w:rPr>
          <w:rFonts w:ascii="Arial" w:hAnsi="Arial" w:cs="Arial"/>
        </w:rPr>
        <w:t>et de</w:t>
      </w:r>
      <w:r w:rsidR="000615C9" w:rsidRPr="00236182">
        <w:rPr>
          <w:rFonts w:ascii="Arial" w:hAnsi="Arial" w:cs="Arial"/>
          <w:b/>
        </w:rPr>
        <w:t xml:space="preserve"> </w:t>
      </w:r>
      <w:r w:rsidR="00AE26C1">
        <w:rPr>
          <w:rFonts w:ascii="Arial" w:hAnsi="Arial" w:cs="Arial"/>
          <w:b/>
        </w:rPr>
        <w:t>p</w:t>
      </w:r>
      <w:r w:rsidR="000615C9" w:rsidRPr="00236182">
        <w:rPr>
          <w:rFonts w:ascii="Arial" w:hAnsi="Arial" w:cs="Arial"/>
          <w:b/>
        </w:rPr>
        <w:t>alladium</w:t>
      </w:r>
      <w:r w:rsidRPr="00236182">
        <w:rPr>
          <w:rFonts w:ascii="Arial" w:hAnsi="Arial" w:cs="Arial"/>
        </w:rPr>
        <w:t xml:space="preserve"> pour adapter le produit aux conditions d’utilisation des clients : </w:t>
      </w:r>
    </w:p>
    <w:p w14:paraId="123B2897" w14:textId="77777777" w:rsidR="006D3A40" w:rsidRPr="00F44E31" w:rsidRDefault="006D3A40" w:rsidP="006D3A40">
      <w:pPr>
        <w:jc w:val="both"/>
        <w:rPr>
          <w:rFonts w:ascii="Arial" w:hAnsi="Arial" w:cs="Arial"/>
          <w:i/>
          <w:sz w:val="16"/>
          <w:szCs w:val="16"/>
        </w:rPr>
      </w:pPr>
    </w:p>
    <w:p w14:paraId="0290DE5C" w14:textId="77777777" w:rsidR="006D3A40" w:rsidRPr="00236182" w:rsidRDefault="006D3A40" w:rsidP="006D3A40">
      <w:pPr>
        <w:pStyle w:val="Paragraphedeliste"/>
        <w:numPr>
          <w:ilvl w:val="0"/>
          <w:numId w:val="1"/>
        </w:numPr>
        <w:rPr>
          <w:rFonts w:ascii="Arial" w:hAnsi="Arial" w:cs="Arial"/>
          <w:szCs w:val="24"/>
        </w:rPr>
      </w:pPr>
      <w:r w:rsidRPr="00236182">
        <w:rPr>
          <w:rFonts w:ascii="Arial" w:hAnsi="Arial" w:cs="Arial"/>
          <w:szCs w:val="24"/>
        </w:rPr>
        <w:t>La « </w:t>
      </w:r>
      <w:r w:rsidRPr="00236182">
        <w:rPr>
          <w:rFonts w:ascii="Arial" w:hAnsi="Arial" w:cs="Arial"/>
          <w:b/>
          <w:szCs w:val="24"/>
        </w:rPr>
        <w:t>face contact</w:t>
      </w:r>
      <w:r w:rsidRPr="00236182">
        <w:rPr>
          <w:rFonts w:ascii="Arial" w:hAnsi="Arial" w:cs="Arial"/>
          <w:szCs w:val="24"/>
        </w:rPr>
        <w:t> » (face avant) doit être résistante</w:t>
      </w:r>
      <w:r w:rsidR="000615C9" w:rsidRPr="00236182">
        <w:rPr>
          <w:rFonts w:ascii="Arial" w:hAnsi="Arial" w:cs="Arial"/>
          <w:szCs w:val="24"/>
        </w:rPr>
        <w:t xml:space="preserve"> à l’abrasion,</w:t>
      </w:r>
      <w:r w:rsidRPr="00236182">
        <w:rPr>
          <w:rFonts w:ascii="Arial" w:hAnsi="Arial" w:cs="Arial"/>
          <w:szCs w:val="24"/>
        </w:rPr>
        <w:t xml:space="preserve"> à la corrosion et conductrice</w:t>
      </w:r>
      <w:r w:rsidR="002A612E" w:rsidRPr="00236182">
        <w:rPr>
          <w:rFonts w:ascii="Arial" w:hAnsi="Arial" w:cs="Arial"/>
          <w:szCs w:val="24"/>
        </w:rPr>
        <w:t xml:space="preserve"> de courant</w:t>
      </w:r>
      <w:r w:rsidRPr="00236182">
        <w:rPr>
          <w:rFonts w:ascii="Arial" w:hAnsi="Arial" w:cs="Arial"/>
          <w:szCs w:val="24"/>
        </w:rPr>
        <w:t>.</w:t>
      </w:r>
    </w:p>
    <w:p w14:paraId="0AAF1710" w14:textId="77777777" w:rsidR="006D3A40" w:rsidRDefault="006D3A40" w:rsidP="00F44E31">
      <w:pPr>
        <w:pStyle w:val="Paragraphedeliste"/>
        <w:numPr>
          <w:ilvl w:val="0"/>
          <w:numId w:val="1"/>
        </w:numPr>
        <w:spacing w:after="0"/>
        <w:rPr>
          <w:rFonts w:ascii="Arial" w:hAnsi="Arial" w:cs="Arial"/>
          <w:szCs w:val="24"/>
        </w:rPr>
      </w:pPr>
      <w:r w:rsidRPr="00236182">
        <w:rPr>
          <w:rFonts w:ascii="Arial" w:hAnsi="Arial" w:cs="Arial"/>
          <w:szCs w:val="24"/>
        </w:rPr>
        <w:t>La « </w:t>
      </w:r>
      <w:r w:rsidRPr="00236182">
        <w:rPr>
          <w:rFonts w:ascii="Arial" w:hAnsi="Arial" w:cs="Arial"/>
          <w:b/>
          <w:szCs w:val="24"/>
        </w:rPr>
        <w:t xml:space="preserve">face </w:t>
      </w:r>
      <w:proofErr w:type="spellStart"/>
      <w:r w:rsidRPr="00236182">
        <w:rPr>
          <w:rFonts w:ascii="Arial" w:hAnsi="Arial" w:cs="Arial"/>
          <w:b/>
          <w:szCs w:val="24"/>
        </w:rPr>
        <w:t>bonding</w:t>
      </w:r>
      <w:proofErr w:type="spellEnd"/>
      <w:r w:rsidRPr="00236182">
        <w:rPr>
          <w:rFonts w:ascii="Arial" w:hAnsi="Arial" w:cs="Arial"/>
          <w:szCs w:val="24"/>
        </w:rPr>
        <w:t xml:space="preserve"> » (face arrière) doit </w:t>
      </w:r>
      <w:r w:rsidR="002A612E" w:rsidRPr="00236182">
        <w:rPr>
          <w:rFonts w:ascii="Arial" w:hAnsi="Arial" w:cs="Arial"/>
          <w:szCs w:val="24"/>
        </w:rPr>
        <w:t xml:space="preserve">être apte à la </w:t>
      </w:r>
      <w:r w:rsidRPr="00236182">
        <w:rPr>
          <w:rFonts w:ascii="Arial" w:hAnsi="Arial" w:cs="Arial"/>
          <w:szCs w:val="24"/>
        </w:rPr>
        <w:t>soudure de fils d’or.</w:t>
      </w:r>
    </w:p>
    <w:p w14:paraId="7A1477A9" w14:textId="77777777" w:rsidR="00F44E31" w:rsidRPr="000233BB" w:rsidRDefault="00F44E31" w:rsidP="00F44E31">
      <w:pPr>
        <w:pStyle w:val="Paragraphedeliste"/>
        <w:spacing w:after="0"/>
        <w:ind w:left="1440"/>
        <w:rPr>
          <w:rFonts w:ascii="Arial" w:hAnsi="Arial" w:cs="Arial"/>
          <w:sz w:val="12"/>
          <w:szCs w:val="12"/>
        </w:rPr>
      </w:pPr>
    </w:p>
    <w:p w14:paraId="7E3F7DBA" w14:textId="063D9802" w:rsidR="00F44E31" w:rsidRDefault="006D3A40" w:rsidP="006D3A40">
      <w:pPr>
        <w:jc w:val="both"/>
        <w:rPr>
          <w:rFonts w:ascii="Arial" w:hAnsi="Arial" w:cs="Arial"/>
          <w:noProof/>
        </w:rPr>
      </w:pPr>
      <w:r w:rsidRPr="00236182">
        <w:rPr>
          <w:rFonts w:ascii="Arial" w:hAnsi="Arial" w:cs="Arial"/>
        </w:rPr>
        <w:t>Le produit est traité en défilement, appelé également en continu [</w:t>
      </w:r>
      <w:proofErr w:type="spellStart"/>
      <w:r w:rsidRPr="00236182">
        <w:rPr>
          <w:rFonts w:ascii="Arial" w:hAnsi="Arial" w:cs="Arial"/>
        </w:rPr>
        <w:t>reel</w:t>
      </w:r>
      <w:proofErr w:type="spellEnd"/>
      <w:r w:rsidRPr="00236182">
        <w:rPr>
          <w:rFonts w:ascii="Arial" w:hAnsi="Arial" w:cs="Arial"/>
        </w:rPr>
        <w:t>-to-</w:t>
      </w:r>
      <w:proofErr w:type="spellStart"/>
      <w:r w:rsidRPr="00236182">
        <w:rPr>
          <w:rFonts w:ascii="Arial" w:hAnsi="Arial" w:cs="Arial"/>
        </w:rPr>
        <w:t>reel</w:t>
      </w:r>
      <w:proofErr w:type="spellEnd"/>
      <w:r w:rsidRPr="00236182">
        <w:rPr>
          <w:rFonts w:ascii="Arial" w:hAnsi="Arial" w:cs="Arial"/>
        </w:rPr>
        <w:t>]</w:t>
      </w:r>
      <w:r w:rsidR="002A612E" w:rsidRPr="00236182">
        <w:rPr>
          <w:rFonts w:ascii="Arial" w:hAnsi="Arial" w:cs="Arial"/>
        </w:rPr>
        <w:t> : schéma ci-dessous.</w:t>
      </w:r>
      <w:r w:rsidR="005A5054" w:rsidRPr="005A5054">
        <w:rPr>
          <w:rFonts w:ascii="Arial" w:hAnsi="Arial" w:cs="Arial"/>
          <w:noProof/>
        </w:rPr>
        <w:t xml:space="preserve"> </w:t>
      </w:r>
    </w:p>
    <w:p w14:paraId="64C7367D" w14:textId="77777777" w:rsidR="00F44E31" w:rsidRDefault="00F44E31" w:rsidP="006D3A40">
      <w:pPr>
        <w:jc w:val="both"/>
        <w:rPr>
          <w:rFonts w:ascii="Arial" w:hAnsi="Arial" w:cs="Arial"/>
          <w:noProof/>
        </w:rPr>
      </w:pPr>
    </w:p>
    <w:p w14:paraId="4982453B" w14:textId="77777777" w:rsidR="002A612E" w:rsidRPr="005A5054" w:rsidRDefault="005A5054" w:rsidP="006D3A40">
      <w:pPr>
        <w:jc w:val="both"/>
        <w:rPr>
          <w:rFonts w:ascii="Arial" w:hAnsi="Arial" w:cs="Arial"/>
          <w:i/>
        </w:rPr>
      </w:pPr>
      <w:r>
        <w:rPr>
          <w:rFonts w:ascii="Arial" w:hAnsi="Arial" w:cs="Arial"/>
          <w:noProof/>
        </w:rPr>
        <w:drawing>
          <wp:inline distT="0" distB="0" distL="0" distR="0" wp14:anchorId="52F5F0CC" wp14:editId="4023A3D1">
            <wp:extent cx="5759450" cy="2308290"/>
            <wp:effectExtent l="0" t="0" r="0" b="0"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374" r="-1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0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6D0E3" w14:textId="77777777" w:rsidR="006D3A40" w:rsidRPr="00C16704" w:rsidRDefault="006D3A40" w:rsidP="006D3A40">
      <w:pPr>
        <w:rPr>
          <w:rFonts w:ascii="Arial" w:hAnsi="Arial" w:cs="Arial"/>
        </w:rPr>
      </w:pPr>
    </w:p>
    <w:p w14:paraId="0BA84FE3" w14:textId="77777777" w:rsidR="00974B83" w:rsidRDefault="00974B83" w:rsidP="003A591A">
      <w:pPr>
        <w:jc w:val="right"/>
        <w:rPr>
          <w:rFonts w:ascii="Arial" w:hAnsi="Arial" w:cs="Arial"/>
          <w:b/>
          <w:i/>
          <w:sz w:val="20"/>
          <w:szCs w:val="20"/>
        </w:rPr>
      </w:pPr>
    </w:p>
    <w:p w14:paraId="530D6C83" w14:textId="77777777" w:rsidR="003A591A" w:rsidRPr="00236182" w:rsidRDefault="003A591A" w:rsidP="003A591A">
      <w:pPr>
        <w:jc w:val="right"/>
        <w:rPr>
          <w:rFonts w:ascii="Arial" w:hAnsi="Arial" w:cs="Arial"/>
          <w:b/>
          <w:sz w:val="20"/>
          <w:szCs w:val="20"/>
        </w:rPr>
      </w:pPr>
      <w:r w:rsidRPr="00236182">
        <w:rPr>
          <w:rFonts w:ascii="Arial" w:hAnsi="Arial" w:cs="Arial"/>
          <w:b/>
          <w:sz w:val="20"/>
          <w:szCs w:val="20"/>
        </w:rPr>
        <w:t>Schéma 2 : module d’une cuve pour du traitement en continu</w:t>
      </w:r>
    </w:p>
    <w:p w14:paraId="4508CE82" w14:textId="77777777" w:rsidR="002A612E" w:rsidRDefault="002A612E" w:rsidP="006D3A40">
      <w:pPr>
        <w:jc w:val="both"/>
        <w:rPr>
          <w:rFonts w:ascii="Arial" w:eastAsia="Calibri" w:hAnsi="Arial" w:cs="Arial"/>
          <w:bCs/>
        </w:rPr>
      </w:pPr>
    </w:p>
    <w:p w14:paraId="7DE720CC" w14:textId="77777777" w:rsidR="003A591A" w:rsidRPr="00236182" w:rsidRDefault="006D3A40" w:rsidP="003A591A">
      <w:pPr>
        <w:jc w:val="both"/>
        <w:rPr>
          <w:rFonts w:ascii="Arial" w:hAnsi="Arial" w:cs="Arial"/>
        </w:rPr>
      </w:pPr>
      <w:r w:rsidRPr="00236182">
        <w:rPr>
          <w:rFonts w:ascii="Arial" w:eastAsia="Calibri" w:hAnsi="Arial" w:cs="Arial"/>
          <w:bCs/>
        </w:rPr>
        <w:t xml:space="preserve">L’entreprise </w:t>
      </w:r>
      <w:r w:rsidRPr="00236182">
        <w:rPr>
          <w:rFonts w:ascii="Arial" w:hAnsi="Arial" w:cs="Arial"/>
        </w:rPr>
        <w:t>effectue principalement des dépôts d’</w:t>
      </w:r>
      <w:r w:rsidRPr="00236182">
        <w:rPr>
          <w:rFonts w:ascii="Arial" w:hAnsi="Arial" w:cs="Arial"/>
          <w:b/>
        </w:rPr>
        <w:t>or</w:t>
      </w:r>
      <w:r w:rsidRPr="00236182">
        <w:rPr>
          <w:rFonts w:ascii="Arial" w:hAnsi="Arial" w:cs="Arial"/>
        </w:rPr>
        <w:t xml:space="preserve"> et de </w:t>
      </w:r>
      <w:r w:rsidRPr="00236182">
        <w:rPr>
          <w:rFonts w:ascii="Arial" w:hAnsi="Arial" w:cs="Arial"/>
          <w:b/>
        </w:rPr>
        <w:t>nickel</w:t>
      </w:r>
      <w:r w:rsidRPr="00236182">
        <w:rPr>
          <w:rFonts w:ascii="Arial" w:hAnsi="Arial" w:cs="Arial"/>
        </w:rPr>
        <w:t xml:space="preserve"> sur un substrat en </w:t>
      </w:r>
      <w:r w:rsidRPr="00236182">
        <w:rPr>
          <w:rFonts w:ascii="Arial" w:hAnsi="Arial" w:cs="Arial"/>
          <w:b/>
        </w:rPr>
        <w:t>cuivre</w:t>
      </w:r>
      <w:r w:rsidRPr="00236182">
        <w:rPr>
          <w:rFonts w:ascii="Arial" w:hAnsi="Arial" w:cs="Arial"/>
        </w:rPr>
        <w:t xml:space="preserve">. Elle dépose également du </w:t>
      </w:r>
      <w:r w:rsidRPr="00236182">
        <w:rPr>
          <w:rFonts w:ascii="Arial" w:hAnsi="Arial" w:cs="Arial"/>
          <w:b/>
        </w:rPr>
        <w:t>palladium</w:t>
      </w:r>
      <w:r w:rsidRPr="00236182">
        <w:rPr>
          <w:rFonts w:ascii="Arial" w:hAnsi="Arial" w:cs="Arial"/>
        </w:rPr>
        <w:t xml:space="preserve"> sur la couche d’Au/Ni. L’usine possède 4 lignes de traitements électrolytiques, chaque ligne étant constituée de 2 pistes fonctionnant indépendamment.</w:t>
      </w:r>
      <w:r w:rsidR="003A591A" w:rsidRPr="00236182">
        <w:rPr>
          <w:rFonts w:ascii="Arial" w:hAnsi="Arial" w:cs="Arial"/>
        </w:rPr>
        <w:br w:type="page"/>
      </w:r>
    </w:p>
    <w:p w14:paraId="26E22E91" w14:textId="39CA04DE" w:rsidR="006D3A40" w:rsidRPr="00957CC0" w:rsidRDefault="00392EAA" w:rsidP="00392EAA">
      <w:pPr>
        <w:pStyle w:val="StylePremireligne095c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40" w:lineRule="auto"/>
        <w:ind w:firstLine="0"/>
        <w:jc w:val="center"/>
        <w:rPr>
          <w:rFonts w:cs="Arial"/>
          <w:b/>
          <w:bCs/>
          <w:sz w:val="36"/>
          <w:szCs w:val="36"/>
        </w:rPr>
      </w:pPr>
      <w:r>
        <w:rPr>
          <w:rFonts w:cs="Arial"/>
          <w:b/>
          <w:bCs/>
          <w:sz w:val="36"/>
          <w:szCs w:val="36"/>
        </w:rPr>
        <w:lastRenderedPageBreak/>
        <w:t>Partie</w:t>
      </w:r>
      <w:r w:rsidR="006D3A40" w:rsidRPr="00957CC0">
        <w:rPr>
          <w:rFonts w:cs="Arial"/>
          <w:b/>
          <w:bCs/>
          <w:sz w:val="36"/>
          <w:szCs w:val="36"/>
        </w:rPr>
        <w:t xml:space="preserve"> I </w:t>
      </w:r>
      <w:r w:rsidRPr="002F0181">
        <w:rPr>
          <w:rFonts w:cs="Arial"/>
          <w:b/>
          <w:sz w:val="36"/>
        </w:rPr>
        <w:t>–</w:t>
      </w:r>
      <w:r w:rsidR="006D3A40" w:rsidRPr="00957CC0">
        <w:rPr>
          <w:rFonts w:cs="Arial"/>
          <w:b/>
          <w:bCs/>
          <w:sz w:val="36"/>
          <w:szCs w:val="36"/>
        </w:rPr>
        <w:t xml:space="preserve"> </w:t>
      </w:r>
      <w:r>
        <w:rPr>
          <w:rFonts w:cs="Arial"/>
          <w:b/>
          <w:bCs/>
          <w:sz w:val="36"/>
          <w:szCs w:val="36"/>
        </w:rPr>
        <w:t>P</w:t>
      </w:r>
      <w:r w:rsidR="006D3A40" w:rsidRPr="00957CC0">
        <w:rPr>
          <w:rFonts w:cs="Arial"/>
          <w:b/>
          <w:bCs/>
          <w:sz w:val="36"/>
          <w:szCs w:val="36"/>
        </w:rPr>
        <w:t>réparation du substrat</w:t>
      </w:r>
    </w:p>
    <w:p w14:paraId="33230C44" w14:textId="77777777" w:rsidR="00392EAA" w:rsidRDefault="00392EAA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C854F05" w14:textId="7E663C45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Un sablage humide est réalisé</w:t>
      </w:r>
      <w:r w:rsidR="00974B83" w:rsidRPr="00236182">
        <w:rPr>
          <w:rFonts w:cs="Arial"/>
          <w:bCs/>
          <w:szCs w:val="24"/>
        </w:rPr>
        <w:t>,</w:t>
      </w:r>
      <w:r w:rsidRPr="00236182">
        <w:rPr>
          <w:rFonts w:cs="Arial"/>
          <w:bCs/>
          <w:szCs w:val="24"/>
        </w:rPr>
        <w:t xml:space="preserve"> </w:t>
      </w:r>
      <w:r w:rsidR="00974B83" w:rsidRPr="00236182">
        <w:rPr>
          <w:rFonts w:cs="Arial"/>
          <w:bCs/>
          <w:szCs w:val="24"/>
        </w:rPr>
        <w:t>juste avant la phase d’</w:t>
      </w:r>
      <w:proofErr w:type="spellStart"/>
      <w:r w:rsidR="00974B83" w:rsidRPr="00236182">
        <w:rPr>
          <w:rFonts w:cs="Arial"/>
          <w:bCs/>
          <w:szCs w:val="24"/>
        </w:rPr>
        <w:t>adhésivage</w:t>
      </w:r>
      <w:proofErr w:type="spellEnd"/>
      <w:r w:rsidR="00974B83" w:rsidRPr="00236182">
        <w:rPr>
          <w:rFonts w:cs="Arial"/>
          <w:bCs/>
          <w:szCs w:val="24"/>
        </w:rPr>
        <w:t xml:space="preserve">, </w:t>
      </w:r>
      <w:r w:rsidRPr="00236182">
        <w:rPr>
          <w:rFonts w:cs="Arial"/>
          <w:bCs/>
          <w:szCs w:val="24"/>
        </w:rPr>
        <w:t xml:space="preserve">sur la surface du </w:t>
      </w:r>
      <w:r w:rsidR="00AE26C1">
        <w:rPr>
          <w:rFonts w:cs="Arial"/>
          <w:bCs/>
          <w:szCs w:val="24"/>
        </w:rPr>
        <w:t xml:space="preserve">support </w:t>
      </w:r>
      <w:r w:rsidRPr="00236182">
        <w:rPr>
          <w:rFonts w:cs="Arial"/>
          <w:bCs/>
          <w:szCs w:val="24"/>
        </w:rPr>
        <w:t>VEP</w:t>
      </w:r>
      <w:r w:rsidR="003A591A" w:rsidRPr="00236182">
        <w:rPr>
          <w:rFonts w:cs="Arial"/>
          <w:bCs/>
          <w:szCs w:val="24"/>
        </w:rPr>
        <w:t xml:space="preserve"> </w:t>
      </w:r>
      <w:r w:rsidR="00974B83" w:rsidRPr="00236182">
        <w:rPr>
          <w:rFonts w:cs="Arial"/>
          <w:bCs/>
          <w:szCs w:val="24"/>
        </w:rPr>
        <w:t>(constituée de</w:t>
      </w:r>
      <w:r w:rsidR="003A591A" w:rsidRPr="00236182">
        <w:rPr>
          <w:rFonts w:cs="Arial"/>
          <w:bCs/>
          <w:szCs w:val="24"/>
        </w:rPr>
        <w:t xml:space="preserve"> fibre de verre liée par colle époxy</w:t>
      </w:r>
      <w:r w:rsidR="00974B83" w:rsidRPr="00236182">
        <w:rPr>
          <w:rFonts w:cs="Arial"/>
          <w:bCs/>
          <w:szCs w:val="24"/>
        </w:rPr>
        <w:t>)</w:t>
      </w:r>
      <w:r w:rsidR="00893812" w:rsidRPr="00236182">
        <w:rPr>
          <w:rFonts w:cs="Arial"/>
          <w:bCs/>
          <w:szCs w:val="24"/>
        </w:rPr>
        <w:t xml:space="preserve"> et ce</w:t>
      </w:r>
      <w:r w:rsidR="00884329">
        <w:rPr>
          <w:rFonts w:cs="Arial"/>
          <w:bCs/>
          <w:szCs w:val="24"/>
        </w:rPr>
        <w:t>lle des bobines en cuivre</w:t>
      </w:r>
      <w:r w:rsidR="003A591A" w:rsidRPr="00236182">
        <w:rPr>
          <w:rFonts w:cs="Arial"/>
          <w:bCs/>
          <w:szCs w:val="24"/>
        </w:rPr>
        <w:t xml:space="preserve">. </w:t>
      </w:r>
      <w:r w:rsidR="00893812" w:rsidRPr="00236182">
        <w:rPr>
          <w:rFonts w:cs="Arial"/>
          <w:bCs/>
          <w:szCs w:val="24"/>
        </w:rPr>
        <w:t>L’</w:t>
      </w:r>
      <w:proofErr w:type="spellStart"/>
      <w:r w:rsidR="00893812" w:rsidRPr="00236182">
        <w:rPr>
          <w:rFonts w:cs="Arial"/>
          <w:bCs/>
          <w:szCs w:val="24"/>
        </w:rPr>
        <w:t>adhésivage</w:t>
      </w:r>
      <w:proofErr w:type="spellEnd"/>
      <w:r w:rsidRPr="00236182">
        <w:rPr>
          <w:rFonts w:cs="Arial"/>
          <w:bCs/>
          <w:szCs w:val="24"/>
        </w:rPr>
        <w:t xml:space="preserve"> consiste en une application d’adhésif liquide</w:t>
      </w:r>
      <w:r w:rsidR="003A591A" w:rsidRPr="00236182">
        <w:rPr>
          <w:rFonts w:cs="Arial"/>
          <w:bCs/>
          <w:szCs w:val="24"/>
        </w:rPr>
        <w:t xml:space="preserve"> pour l’assemblage </w:t>
      </w:r>
      <w:r w:rsidR="000615C9" w:rsidRPr="00236182">
        <w:rPr>
          <w:rFonts w:cs="Arial"/>
          <w:bCs/>
          <w:szCs w:val="24"/>
        </w:rPr>
        <w:t>« </w:t>
      </w:r>
      <w:r w:rsidR="006A3C05" w:rsidRPr="00236182">
        <w:rPr>
          <w:rFonts w:cs="Arial"/>
          <w:bCs/>
          <w:szCs w:val="24"/>
        </w:rPr>
        <w:t xml:space="preserve">support </w:t>
      </w:r>
      <w:r w:rsidR="000615C9" w:rsidRPr="00236182">
        <w:rPr>
          <w:rFonts w:cs="Arial"/>
          <w:bCs/>
          <w:szCs w:val="24"/>
        </w:rPr>
        <w:t>VEP/cuivre »</w:t>
      </w:r>
      <w:r w:rsidR="003A591A" w:rsidRPr="00236182">
        <w:rPr>
          <w:rFonts w:cs="Arial"/>
          <w:bCs/>
          <w:szCs w:val="24"/>
        </w:rPr>
        <w:t xml:space="preserve"> (voir schéma </w:t>
      </w:r>
      <w:r w:rsidR="005C4CFF" w:rsidRPr="00236182">
        <w:rPr>
          <w:rFonts w:cs="Arial"/>
          <w:bCs/>
          <w:szCs w:val="24"/>
        </w:rPr>
        <w:t>1</w:t>
      </w:r>
      <w:r w:rsidR="000233BB">
        <w:rPr>
          <w:rFonts w:cs="Arial"/>
          <w:bCs/>
          <w:szCs w:val="24"/>
        </w:rPr>
        <w:t xml:space="preserve"> page 2</w:t>
      </w:r>
      <w:r w:rsidR="003A591A" w:rsidRPr="00236182">
        <w:rPr>
          <w:rFonts w:cs="Arial"/>
          <w:bCs/>
          <w:szCs w:val="24"/>
        </w:rPr>
        <w:t>)</w:t>
      </w:r>
      <w:r w:rsidRPr="00236182">
        <w:rPr>
          <w:rFonts w:cs="Arial"/>
          <w:bCs/>
          <w:szCs w:val="24"/>
        </w:rPr>
        <w:t>.</w:t>
      </w:r>
    </w:p>
    <w:p w14:paraId="513576EA" w14:textId="77777777" w:rsidR="006D3A40" w:rsidRPr="005C4CFF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0B1FD1D7" w14:textId="3291F6CE" w:rsidR="006D3A40" w:rsidRPr="00236182" w:rsidRDefault="00C01624" w:rsidP="003F6C1F">
      <w:pPr>
        <w:pStyle w:val="StylePremireligne095cm"/>
        <w:spacing w:line="240" w:lineRule="auto"/>
        <w:ind w:left="350" w:hanging="350"/>
        <w:jc w:val="left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I.</w:t>
      </w:r>
      <w:r w:rsidR="006D3A40" w:rsidRPr="00236182">
        <w:rPr>
          <w:rFonts w:cs="Arial"/>
          <w:b/>
          <w:bCs/>
          <w:szCs w:val="24"/>
        </w:rPr>
        <w:t>1</w:t>
      </w:r>
      <w:r w:rsidR="00897521">
        <w:rPr>
          <w:rFonts w:cs="Arial"/>
          <w:b/>
          <w:bCs/>
          <w:szCs w:val="24"/>
        </w:rPr>
        <w:t xml:space="preserve"> </w:t>
      </w:r>
      <w:r w:rsidR="006D3A40" w:rsidRPr="00236182">
        <w:rPr>
          <w:rFonts w:cs="Arial"/>
          <w:bCs/>
          <w:szCs w:val="24"/>
        </w:rPr>
        <w:t>Expliquer le principe du sablage humide.</w:t>
      </w:r>
      <w:r w:rsidR="005C4CFF" w:rsidRPr="00236182">
        <w:rPr>
          <w:rFonts w:cs="Arial"/>
          <w:bCs/>
          <w:szCs w:val="24"/>
        </w:rPr>
        <w:t xml:space="preserve"> Indiquer qualitativement la composition du mélange</w:t>
      </w:r>
      <w:r w:rsidR="00F44E31">
        <w:rPr>
          <w:rFonts w:cs="Arial"/>
          <w:bCs/>
          <w:szCs w:val="24"/>
        </w:rPr>
        <w:t>.</w:t>
      </w:r>
    </w:p>
    <w:p w14:paraId="5EC1EEFC" w14:textId="77777777" w:rsidR="006D3A40" w:rsidRPr="00236182" w:rsidRDefault="006D3A40" w:rsidP="006D3A40">
      <w:pPr>
        <w:pStyle w:val="StylePremireligne095cm"/>
        <w:spacing w:line="240" w:lineRule="auto"/>
        <w:rPr>
          <w:rFonts w:cs="Arial"/>
          <w:bCs/>
          <w:szCs w:val="24"/>
        </w:rPr>
      </w:pPr>
    </w:p>
    <w:p w14:paraId="50FA1722" w14:textId="22C6EA81" w:rsidR="006D3A40" w:rsidRPr="00236182" w:rsidRDefault="006D3A40" w:rsidP="00AE26C1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/>
          <w:bCs/>
          <w:szCs w:val="24"/>
        </w:rPr>
        <w:t>I</w:t>
      </w:r>
      <w:r w:rsidR="00C01624">
        <w:rPr>
          <w:rFonts w:cs="Arial"/>
          <w:b/>
          <w:bCs/>
          <w:szCs w:val="24"/>
        </w:rPr>
        <w:t>.</w:t>
      </w:r>
      <w:r w:rsidRPr="00236182">
        <w:rPr>
          <w:rFonts w:cs="Arial"/>
          <w:b/>
          <w:bCs/>
          <w:szCs w:val="24"/>
        </w:rPr>
        <w:t>2</w:t>
      </w:r>
      <w:r w:rsidRPr="008949B6">
        <w:rPr>
          <w:rFonts w:cs="Arial"/>
          <w:b/>
          <w:bCs/>
          <w:szCs w:val="24"/>
        </w:rPr>
        <w:t xml:space="preserve"> </w:t>
      </w:r>
      <w:r w:rsidR="005C4CFF" w:rsidRPr="00236182">
        <w:rPr>
          <w:rFonts w:cs="Arial"/>
          <w:bCs/>
          <w:szCs w:val="24"/>
        </w:rPr>
        <w:t>Expliquer le rôle du sablage en vue de l’étape d’</w:t>
      </w:r>
      <w:proofErr w:type="spellStart"/>
      <w:r w:rsidR="005C4CFF" w:rsidRPr="00236182">
        <w:rPr>
          <w:rFonts w:cs="Arial"/>
          <w:bCs/>
          <w:szCs w:val="24"/>
        </w:rPr>
        <w:t>adhésivage</w:t>
      </w:r>
      <w:proofErr w:type="spellEnd"/>
      <w:r w:rsidR="00F44E31">
        <w:rPr>
          <w:rFonts w:cs="Arial"/>
          <w:bCs/>
          <w:szCs w:val="24"/>
        </w:rPr>
        <w:t>.</w:t>
      </w:r>
    </w:p>
    <w:p w14:paraId="2556482C" w14:textId="77777777" w:rsidR="006D3A40" w:rsidRPr="00236182" w:rsidRDefault="006D3A40" w:rsidP="006D3A40">
      <w:pPr>
        <w:pStyle w:val="Paragraphedeliste"/>
        <w:rPr>
          <w:rFonts w:cs="Arial"/>
          <w:bCs/>
          <w:szCs w:val="24"/>
        </w:rPr>
      </w:pPr>
    </w:p>
    <w:p w14:paraId="7A1B8B22" w14:textId="77777777" w:rsidR="006D3A40" w:rsidRPr="00236182" w:rsidRDefault="005C4CFF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Après </w:t>
      </w:r>
      <w:r w:rsidRPr="00724D31">
        <w:rPr>
          <w:rFonts w:cs="Arial"/>
          <w:bCs/>
          <w:szCs w:val="24"/>
        </w:rPr>
        <w:t>sablage</w:t>
      </w:r>
      <w:r w:rsidRPr="00236182">
        <w:rPr>
          <w:rFonts w:cs="Arial"/>
          <w:bCs/>
          <w:szCs w:val="24"/>
        </w:rPr>
        <w:t>, lavage et</w:t>
      </w:r>
      <w:r w:rsidR="006D3A40" w:rsidRPr="00236182">
        <w:rPr>
          <w:rFonts w:cs="Arial"/>
          <w:bCs/>
          <w:szCs w:val="24"/>
        </w:rPr>
        <w:t xml:space="preserve"> séchage des rouleaux de cuivre, un </w:t>
      </w:r>
      <w:proofErr w:type="spellStart"/>
      <w:r w:rsidR="006D3A40" w:rsidRPr="00236182">
        <w:rPr>
          <w:rFonts w:cs="Arial"/>
          <w:b/>
          <w:bCs/>
          <w:szCs w:val="24"/>
        </w:rPr>
        <w:t>brillancemètre</w:t>
      </w:r>
      <w:proofErr w:type="spellEnd"/>
      <w:r w:rsidR="006D3A40" w:rsidRPr="00236182">
        <w:rPr>
          <w:rFonts w:cs="Arial"/>
          <w:bCs/>
          <w:szCs w:val="24"/>
        </w:rPr>
        <w:t xml:space="preserve"> est installé juste avant la bobine d’enroulement.</w:t>
      </w:r>
    </w:p>
    <w:p w14:paraId="0DB59EAD" w14:textId="77777777" w:rsidR="006D3A40" w:rsidRPr="00C24711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i/>
          <w:szCs w:val="24"/>
        </w:rPr>
      </w:pPr>
    </w:p>
    <w:p w14:paraId="0B950820" w14:textId="0CED25A5" w:rsidR="006D3A40" w:rsidRPr="00236182" w:rsidRDefault="00C01624" w:rsidP="00AE26C1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I.</w:t>
      </w:r>
      <w:r w:rsidR="006D3A40" w:rsidRPr="00236182">
        <w:rPr>
          <w:rFonts w:cs="Arial"/>
          <w:b/>
          <w:bCs/>
          <w:szCs w:val="24"/>
        </w:rPr>
        <w:t>3</w:t>
      </w:r>
      <w:r w:rsidR="006D3A40" w:rsidRPr="00236182">
        <w:rPr>
          <w:rFonts w:cs="Arial"/>
          <w:bCs/>
          <w:szCs w:val="24"/>
        </w:rPr>
        <w:t xml:space="preserve"> </w:t>
      </w:r>
      <w:r w:rsidR="00C24711" w:rsidRPr="00236182">
        <w:rPr>
          <w:rFonts w:cs="Arial"/>
          <w:bCs/>
          <w:szCs w:val="24"/>
        </w:rPr>
        <w:t xml:space="preserve">Expliquer </w:t>
      </w:r>
      <w:r w:rsidR="00AE26C1">
        <w:rPr>
          <w:rFonts w:cs="Arial"/>
          <w:bCs/>
          <w:szCs w:val="24"/>
        </w:rPr>
        <w:t xml:space="preserve">le </w:t>
      </w:r>
      <w:r w:rsidR="006D3A40" w:rsidRPr="00236182">
        <w:rPr>
          <w:rFonts w:cs="Arial"/>
          <w:bCs/>
          <w:szCs w:val="24"/>
        </w:rPr>
        <w:t xml:space="preserve">but </w:t>
      </w:r>
      <w:r w:rsidR="00AE26C1">
        <w:rPr>
          <w:rFonts w:cs="Arial"/>
          <w:bCs/>
          <w:szCs w:val="24"/>
        </w:rPr>
        <w:t xml:space="preserve">recherché par l’utilisation de </w:t>
      </w:r>
      <w:r w:rsidR="006D3A40" w:rsidRPr="00236182">
        <w:rPr>
          <w:rFonts w:cs="Arial"/>
          <w:bCs/>
          <w:szCs w:val="24"/>
        </w:rPr>
        <w:t>ce</w:t>
      </w:r>
      <w:r w:rsidR="00C24711" w:rsidRPr="00236182">
        <w:rPr>
          <w:rFonts w:cs="Arial"/>
          <w:bCs/>
          <w:szCs w:val="24"/>
        </w:rPr>
        <w:t xml:space="preserve"> </w:t>
      </w:r>
      <w:proofErr w:type="spellStart"/>
      <w:r w:rsidR="00C24711" w:rsidRPr="00236182">
        <w:rPr>
          <w:rFonts w:cs="Arial"/>
          <w:bCs/>
          <w:szCs w:val="24"/>
        </w:rPr>
        <w:t>brillancemètre</w:t>
      </w:r>
      <w:proofErr w:type="spellEnd"/>
      <w:r w:rsidR="00F44E31">
        <w:rPr>
          <w:rFonts w:cs="Arial"/>
          <w:bCs/>
          <w:szCs w:val="24"/>
        </w:rPr>
        <w:t>.</w:t>
      </w:r>
    </w:p>
    <w:p w14:paraId="6F656CB8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108B86C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Durant la phase de fabrication, l’entreprise réalise une désoxydation des bobines en cuivre, c’est un traitement chimique décapant.</w:t>
      </w:r>
    </w:p>
    <w:p w14:paraId="6697B829" w14:textId="77777777" w:rsidR="006D3A40" w:rsidRPr="00236182" w:rsidRDefault="006D3A40" w:rsidP="00C24711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580EE2F" w14:textId="3ABEF0C9" w:rsidR="006D3A40" w:rsidRPr="00236182" w:rsidRDefault="00C24711" w:rsidP="00AE26C1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/>
          <w:bCs/>
          <w:szCs w:val="24"/>
        </w:rPr>
        <w:t>I</w:t>
      </w:r>
      <w:r w:rsidR="00C01624">
        <w:rPr>
          <w:rFonts w:cs="Arial"/>
          <w:b/>
          <w:bCs/>
          <w:szCs w:val="24"/>
        </w:rPr>
        <w:t>.</w:t>
      </w:r>
      <w:r w:rsidRPr="00236182">
        <w:rPr>
          <w:rFonts w:cs="Arial"/>
          <w:b/>
          <w:bCs/>
          <w:szCs w:val="24"/>
        </w:rPr>
        <w:t>4</w:t>
      </w:r>
      <w:r w:rsidR="006D3A40" w:rsidRPr="00236182">
        <w:rPr>
          <w:rFonts w:cs="Arial"/>
          <w:bCs/>
          <w:szCs w:val="24"/>
        </w:rPr>
        <w:t xml:space="preserve"> </w:t>
      </w:r>
      <w:r w:rsidR="001946D8">
        <w:rPr>
          <w:rFonts w:cs="Arial"/>
          <w:bCs/>
          <w:szCs w:val="24"/>
        </w:rPr>
        <w:t>Citer l</w:t>
      </w:r>
      <w:r w:rsidR="006D3A40" w:rsidRPr="00236182">
        <w:rPr>
          <w:rFonts w:cs="Arial"/>
          <w:bCs/>
          <w:szCs w:val="24"/>
        </w:rPr>
        <w:t xml:space="preserve">es </w:t>
      </w:r>
      <w:r w:rsidR="001946D8">
        <w:rPr>
          <w:rFonts w:cs="Arial"/>
          <w:bCs/>
          <w:szCs w:val="24"/>
        </w:rPr>
        <w:t>deux oxydes pouva</w:t>
      </w:r>
      <w:r w:rsidR="006D3A40" w:rsidRPr="00236182">
        <w:rPr>
          <w:rFonts w:cs="Arial"/>
          <w:bCs/>
          <w:szCs w:val="24"/>
        </w:rPr>
        <w:t>nt être présents à la surface du cuivre.</w:t>
      </w:r>
    </w:p>
    <w:p w14:paraId="1E3E737E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ascii="Calibri" w:eastAsia="Times New Roman" w:hAnsi="Calibri" w:cs="Arial"/>
          <w:bCs/>
          <w:szCs w:val="24"/>
          <w:lang w:eastAsia="en-US"/>
        </w:rPr>
      </w:pPr>
    </w:p>
    <w:p w14:paraId="5CE16A42" w14:textId="502E0CA8" w:rsidR="006D3A40" w:rsidRPr="00236182" w:rsidRDefault="00C24711" w:rsidP="00897521">
      <w:pPr>
        <w:pStyle w:val="StylePremireligne095cm"/>
        <w:spacing w:line="240" w:lineRule="auto"/>
        <w:ind w:left="397" w:hanging="397"/>
        <w:rPr>
          <w:rFonts w:cs="Arial"/>
          <w:bCs/>
          <w:szCs w:val="24"/>
        </w:rPr>
      </w:pPr>
      <w:r w:rsidRPr="00236182">
        <w:rPr>
          <w:rFonts w:cs="Arial"/>
          <w:b/>
          <w:bCs/>
          <w:szCs w:val="24"/>
        </w:rPr>
        <w:t>I</w:t>
      </w:r>
      <w:r w:rsidR="00C01624">
        <w:rPr>
          <w:rFonts w:cs="Arial"/>
          <w:b/>
          <w:bCs/>
          <w:szCs w:val="24"/>
        </w:rPr>
        <w:t>.</w:t>
      </w:r>
      <w:r w:rsidRPr="00236182">
        <w:rPr>
          <w:rFonts w:cs="Arial"/>
          <w:b/>
          <w:bCs/>
          <w:szCs w:val="24"/>
        </w:rPr>
        <w:t>5</w:t>
      </w:r>
      <w:r w:rsidR="008949B6">
        <w:rPr>
          <w:rFonts w:cs="Arial"/>
          <w:b/>
          <w:bCs/>
          <w:szCs w:val="24"/>
        </w:rPr>
        <w:t> </w:t>
      </w:r>
      <w:r w:rsidR="006D3A40" w:rsidRPr="00236182">
        <w:rPr>
          <w:rFonts w:cs="Arial"/>
          <w:bCs/>
          <w:szCs w:val="24"/>
        </w:rPr>
        <w:t>Proposer</w:t>
      </w:r>
      <w:r w:rsidRPr="00236182">
        <w:rPr>
          <w:rFonts w:cs="Arial"/>
          <w:bCs/>
          <w:szCs w:val="24"/>
        </w:rPr>
        <w:t>, qualitativement,</w:t>
      </w:r>
      <w:r w:rsidR="006D3A40" w:rsidRPr="00236182">
        <w:rPr>
          <w:rFonts w:cs="Arial"/>
          <w:bCs/>
          <w:szCs w:val="24"/>
        </w:rPr>
        <w:t xml:space="preserve"> un bain</w:t>
      </w:r>
      <w:r w:rsidRPr="00236182">
        <w:rPr>
          <w:rFonts w:cs="Arial"/>
          <w:bCs/>
          <w:szCs w:val="24"/>
        </w:rPr>
        <w:t xml:space="preserve"> de désoxydation</w:t>
      </w:r>
      <w:r w:rsidR="006D3A40" w:rsidRPr="00236182">
        <w:rPr>
          <w:rFonts w:cs="Arial"/>
          <w:bCs/>
          <w:szCs w:val="24"/>
        </w:rPr>
        <w:t xml:space="preserve"> permettant </w:t>
      </w:r>
      <w:r w:rsidR="001946D8">
        <w:rPr>
          <w:rFonts w:cs="Arial"/>
          <w:bCs/>
          <w:szCs w:val="24"/>
        </w:rPr>
        <w:t xml:space="preserve">d’éliminer ces oxydes tout </w:t>
      </w:r>
      <w:r w:rsidRPr="00236182">
        <w:rPr>
          <w:rFonts w:cs="Arial"/>
          <w:bCs/>
          <w:szCs w:val="24"/>
        </w:rPr>
        <w:t>en respectant la législ</w:t>
      </w:r>
      <w:r w:rsidR="001946D8">
        <w:rPr>
          <w:rFonts w:cs="Arial"/>
          <w:bCs/>
          <w:szCs w:val="24"/>
        </w:rPr>
        <w:t>ation en vigueur</w:t>
      </w:r>
      <w:r w:rsidR="006D3A40" w:rsidRPr="00236182">
        <w:rPr>
          <w:rFonts w:cs="Arial"/>
          <w:bCs/>
          <w:szCs w:val="24"/>
        </w:rPr>
        <w:t>.</w:t>
      </w:r>
    </w:p>
    <w:p w14:paraId="4EB65CBD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451094AE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Après la désoxydation, la bobine passe dans un bain de </w:t>
      </w:r>
      <w:r w:rsidRPr="00236182">
        <w:rPr>
          <w:rFonts w:cs="Arial"/>
          <w:b/>
          <w:bCs/>
          <w:szCs w:val="24"/>
        </w:rPr>
        <w:t>passivation</w:t>
      </w:r>
      <w:r w:rsidR="001946D8">
        <w:rPr>
          <w:rFonts w:cs="Arial"/>
          <w:b/>
          <w:bCs/>
          <w:szCs w:val="24"/>
        </w:rPr>
        <w:t xml:space="preserve"> </w:t>
      </w:r>
      <w:r w:rsidR="001946D8" w:rsidRPr="001946D8">
        <w:rPr>
          <w:rFonts w:cs="Arial"/>
          <w:bCs/>
          <w:szCs w:val="24"/>
        </w:rPr>
        <w:t>cuivreux</w:t>
      </w:r>
      <w:r w:rsidRPr="00236182">
        <w:rPr>
          <w:rFonts w:cs="Arial"/>
          <w:bCs/>
          <w:szCs w:val="24"/>
        </w:rPr>
        <w:t>.</w:t>
      </w:r>
    </w:p>
    <w:p w14:paraId="28249EC5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1FEBB0F4" w14:textId="36ED137E" w:rsidR="006D3A40" w:rsidRDefault="00C24711" w:rsidP="00897521">
      <w:pPr>
        <w:pStyle w:val="StylePremireligne095cm"/>
        <w:spacing w:line="240" w:lineRule="auto"/>
        <w:ind w:left="397" w:hanging="397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</w:t>
      </w:r>
      <w:r w:rsidR="00C01624">
        <w:rPr>
          <w:rFonts w:cs="Arial"/>
          <w:b/>
          <w:bCs/>
          <w:szCs w:val="24"/>
        </w:rPr>
        <w:t>.</w:t>
      </w:r>
      <w:r>
        <w:rPr>
          <w:rFonts w:cs="Arial"/>
          <w:b/>
          <w:bCs/>
          <w:szCs w:val="24"/>
        </w:rPr>
        <w:t>6</w:t>
      </w:r>
      <w:r w:rsidR="006D3A40">
        <w:rPr>
          <w:rFonts w:cs="Arial"/>
          <w:bCs/>
          <w:szCs w:val="24"/>
        </w:rPr>
        <w:t xml:space="preserve"> </w:t>
      </w:r>
      <w:r w:rsidR="00724D31">
        <w:rPr>
          <w:rFonts w:cs="Arial"/>
          <w:bCs/>
          <w:szCs w:val="24"/>
        </w:rPr>
        <w:t>Indiquer</w:t>
      </w:r>
      <w:r w:rsidR="006D3A40">
        <w:rPr>
          <w:rFonts w:cs="Arial"/>
          <w:bCs/>
          <w:szCs w:val="24"/>
        </w:rPr>
        <w:t xml:space="preserve"> l’intérêt </w:t>
      </w:r>
      <w:r>
        <w:rPr>
          <w:rFonts w:cs="Arial"/>
          <w:bCs/>
          <w:szCs w:val="24"/>
        </w:rPr>
        <w:t>de la passivation sur</w:t>
      </w:r>
      <w:r w:rsidR="006D3A40">
        <w:rPr>
          <w:rFonts w:cs="Arial"/>
          <w:bCs/>
          <w:szCs w:val="24"/>
        </w:rPr>
        <w:t xml:space="preserve"> cuivre</w:t>
      </w:r>
      <w:r w:rsidR="00BF3FFA">
        <w:rPr>
          <w:rFonts w:cs="Arial"/>
          <w:bCs/>
          <w:szCs w:val="24"/>
        </w:rPr>
        <w:t xml:space="preserve"> sachant que ces pièces peuvent </w:t>
      </w:r>
      <w:r w:rsidR="00AE26C1">
        <w:rPr>
          <w:rFonts w:cs="Arial"/>
          <w:bCs/>
          <w:szCs w:val="24"/>
        </w:rPr>
        <w:t xml:space="preserve">être </w:t>
      </w:r>
      <w:r w:rsidR="00BF3FFA">
        <w:rPr>
          <w:rFonts w:cs="Arial"/>
          <w:bCs/>
          <w:szCs w:val="24"/>
        </w:rPr>
        <w:t>stockées en attente de l’étape suivante.</w:t>
      </w:r>
    </w:p>
    <w:p w14:paraId="2FF03BC3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E316761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3857CF47" w14:textId="761201F3" w:rsidR="006D3A40" w:rsidRPr="00957CC0" w:rsidRDefault="006D3A40" w:rsidP="002D32BC">
      <w:pPr>
        <w:pStyle w:val="StylePremireligne095c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40" w:lineRule="auto"/>
        <w:ind w:firstLine="0"/>
        <w:jc w:val="center"/>
        <w:rPr>
          <w:rFonts w:cs="Arial"/>
          <w:b/>
          <w:bCs/>
          <w:sz w:val="36"/>
          <w:szCs w:val="36"/>
        </w:rPr>
      </w:pPr>
      <w:r w:rsidRPr="00957CC0">
        <w:rPr>
          <w:rFonts w:cs="Arial"/>
          <w:b/>
          <w:bCs/>
          <w:sz w:val="36"/>
          <w:szCs w:val="36"/>
        </w:rPr>
        <w:t>P</w:t>
      </w:r>
      <w:r w:rsidR="00392EAA">
        <w:rPr>
          <w:rFonts w:cs="Arial"/>
          <w:b/>
          <w:bCs/>
          <w:sz w:val="36"/>
          <w:szCs w:val="36"/>
        </w:rPr>
        <w:t>artie</w:t>
      </w:r>
      <w:r w:rsidRPr="00957CC0">
        <w:rPr>
          <w:rFonts w:cs="Arial"/>
          <w:b/>
          <w:bCs/>
          <w:sz w:val="36"/>
          <w:szCs w:val="36"/>
        </w:rPr>
        <w:t xml:space="preserve"> </w:t>
      </w:r>
      <w:r>
        <w:rPr>
          <w:rFonts w:cs="Arial"/>
          <w:b/>
          <w:bCs/>
          <w:sz w:val="36"/>
          <w:szCs w:val="36"/>
        </w:rPr>
        <w:t>I</w:t>
      </w:r>
      <w:r w:rsidRPr="00957CC0">
        <w:rPr>
          <w:rFonts w:cs="Arial"/>
          <w:b/>
          <w:bCs/>
          <w:sz w:val="36"/>
          <w:szCs w:val="36"/>
        </w:rPr>
        <w:t>I </w:t>
      </w:r>
      <w:r w:rsidR="00392EAA" w:rsidRPr="002F0181">
        <w:rPr>
          <w:rFonts w:cs="Arial"/>
          <w:b/>
          <w:sz w:val="36"/>
        </w:rPr>
        <w:t>–</w:t>
      </w:r>
      <w:r>
        <w:rPr>
          <w:rFonts w:cs="Arial"/>
          <w:b/>
          <w:bCs/>
          <w:sz w:val="36"/>
          <w:szCs w:val="36"/>
        </w:rPr>
        <w:t xml:space="preserve"> </w:t>
      </w:r>
      <w:r w:rsidR="00392EAA">
        <w:rPr>
          <w:rFonts w:cs="Arial"/>
          <w:b/>
          <w:bCs/>
          <w:sz w:val="36"/>
          <w:szCs w:val="36"/>
        </w:rPr>
        <w:t>T</w:t>
      </w:r>
      <w:r>
        <w:rPr>
          <w:rFonts w:cs="Arial"/>
          <w:b/>
          <w:bCs/>
          <w:sz w:val="36"/>
          <w:szCs w:val="36"/>
        </w:rPr>
        <w:t>raitement de nickelage brillant</w:t>
      </w:r>
    </w:p>
    <w:p w14:paraId="1BB7A4DF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F3CBCD3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Le premier revêtement réalisé sur la ligne de métallisation est un </w:t>
      </w:r>
      <w:r w:rsidRPr="00236182">
        <w:rPr>
          <w:rFonts w:cs="Arial"/>
          <w:b/>
          <w:bCs/>
          <w:szCs w:val="24"/>
        </w:rPr>
        <w:t>nickelage</w:t>
      </w:r>
      <w:r w:rsidRPr="00236182">
        <w:rPr>
          <w:rFonts w:cs="Arial"/>
          <w:bCs/>
          <w:szCs w:val="24"/>
        </w:rPr>
        <w:t>. Ce dépôt de nickel est appliqué sur un substrat en cuivre et avant une dorure.</w:t>
      </w:r>
    </w:p>
    <w:p w14:paraId="0824E53D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0A7B0EEF" w14:textId="15510376" w:rsidR="006D3A40" w:rsidRDefault="00C01624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II.</w:t>
      </w:r>
      <w:r w:rsidR="006D3A40" w:rsidRPr="00CC59C3">
        <w:rPr>
          <w:rFonts w:cs="Arial"/>
          <w:b/>
          <w:bCs/>
          <w:szCs w:val="24"/>
        </w:rPr>
        <w:t xml:space="preserve">1 </w:t>
      </w:r>
      <w:r w:rsidR="00BF3FFA">
        <w:rPr>
          <w:rFonts w:cs="Arial"/>
          <w:bCs/>
          <w:szCs w:val="24"/>
        </w:rPr>
        <w:t>Expliquer</w:t>
      </w:r>
      <w:r w:rsidR="006D3A40">
        <w:rPr>
          <w:rFonts w:cs="Arial"/>
          <w:bCs/>
          <w:szCs w:val="24"/>
        </w:rPr>
        <w:t xml:space="preserve"> les</w:t>
      </w:r>
      <w:r w:rsidR="00BF3FFA">
        <w:rPr>
          <w:rFonts w:cs="Arial"/>
          <w:bCs/>
          <w:szCs w:val="24"/>
        </w:rPr>
        <w:t xml:space="preserve"> différents</w:t>
      </w:r>
      <w:r w:rsidR="006D3A40">
        <w:rPr>
          <w:rFonts w:cs="Arial"/>
          <w:bCs/>
          <w:szCs w:val="24"/>
        </w:rPr>
        <w:t xml:space="preserve"> rôles joués par ce dépôt de nickel</w:t>
      </w:r>
      <w:r w:rsidR="00BF3FFA">
        <w:rPr>
          <w:rFonts w:cs="Arial"/>
          <w:bCs/>
          <w:szCs w:val="24"/>
        </w:rPr>
        <w:t xml:space="preserve"> sur </w:t>
      </w:r>
      <w:r w:rsidR="00884329">
        <w:rPr>
          <w:rFonts w:cs="Arial"/>
          <w:bCs/>
          <w:szCs w:val="24"/>
        </w:rPr>
        <w:t xml:space="preserve">le </w:t>
      </w:r>
      <w:r w:rsidR="00BF3FFA">
        <w:rPr>
          <w:rFonts w:cs="Arial"/>
          <w:bCs/>
          <w:szCs w:val="24"/>
        </w:rPr>
        <w:t>cuivre</w:t>
      </w:r>
      <w:r w:rsidR="001D0A84">
        <w:rPr>
          <w:rFonts w:cs="Arial"/>
          <w:bCs/>
          <w:szCs w:val="24"/>
        </w:rPr>
        <w:t>.</w:t>
      </w:r>
    </w:p>
    <w:p w14:paraId="2DF89C06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35866AAC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Le bain utilisé est un NIAMOND103 de la société C</w:t>
      </w:r>
      <w:r w:rsidR="00C234E0">
        <w:rPr>
          <w:rFonts w:cs="Arial"/>
          <w:bCs/>
          <w:szCs w:val="24"/>
        </w:rPr>
        <w:t>OVENTYA ®</w:t>
      </w:r>
      <w:r w:rsidR="00893812" w:rsidRPr="00236182">
        <w:rPr>
          <w:rFonts w:cs="Arial"/>
          <w:bCs/>
          <w:szCs w:val="24"/>
        </w:rPr>
        <w:t xml:space="preserve"> </w:t>
      </w:r>
      <w:r w:rsidR="00236182">
        <w:rPr>
          <w:rFonts w:cs="Arial"/>
          <w:bCs/>
          <w:szCs w:val="24"/>
        </w:rPr>
        <w:t xml:space="preserve">- </w:t>
      </w:r>
      <w:r w:rsidR="00724D31" w:rsidRPr="00724D31">
        <w:rPr>
          <w:rFonts w:cs="Arial"/>
          <w:b/>
          <w:bCs/>
          <w:szCs w:val="24"/>
        </w:rPr>
        <w:t>a</w:t>
      </w:r>
      <w:r w:rsidR="00893812" w:rsidRPr="00236182">
        <w:rPr>
          <w:rFonts w:cs="Arial"/>
          <w:b/>
          <w:bCs/>
          <w:szCs w:val="24"/>
        </w:rPr>
        <w:t>nnexe 1</w:t>
      </w:r>
      <w:r w:rsidR="00724D31">
        <w:rPr>
          <w:rFonts w:cs="Arial"/>
          <w:b/>
          <w:bCs/>
          <w:szCs w:val="24"/>
        </w:rPr>
        <w:t xml:space="preserve"> page 8</w:t>
      </w:r>
      <w:r w:rsidRPr="00236182">
        <w:rPr>
          <w:rFonts w:cs="Arial"/>
          <w:bCs/>
          <w:szCs w:val="24"/>
        </w:rPr>
        <w:t xml:space="preserve">. </w:t>
      </w:r>
      <w:r w:rsidR="00BF3FFA" w:rsidRPr="00236182">
        <w:rPr>
          <w:rFonts w:cs="Arial"/>
          <w:bCs/>
          <w:szCs w:val="24"/>
        </w:rPr>
        <w:t>C</w:t>
      </w:r>
      <w:r w:rsidRPr="00236182">
        <w:rPr>
          <w:rFonts w:cs="Arial"/>
          <w:bCs/>
          <w:szCs w:val="24"/>
        </w:rPr>
        <w:t xml:space="preserve">e procédé possède un </w:t>
      </w:r>
      <w:r w:rsidR="00BF3FFA" w:rsidRPr="00236182">
        <w:rPr>
          <w:rFonts w:cs="Arial"/>
          <w:b/>
          <w:bCs/>
          <w:szCs w:val="24"/>
        </w:rPr>
        <w:t xml:space="preserve">bon </w:t>
      </w:r>
      <w:r w:rsidRPr="00236182">
        <w:rPr>
          <w:rFonts w:cs="Arial"/>
          <w:b/>
          <w:bCs/>
          <w:szCs w:val="24"/>
        </w:rPr>
        <w:t>nivellement</w:t>
      </w:r>
      <w:r w:rsidRPr="00236182">
        <w:rPr>
          <w:rFonts w:cs="Arial"/>
          <w:bCs/>
          <w:szCs w:val="24"/>
        </w:rPr>
        <w:t xml:space="preserve"> et une </w:t>
      </w:r>
      <w:r w:rsidRPr="00236182">
        <w:rPr>
          <w:rFonts w:cs="Arial"/>
          <w:b/>
          <w:bCs/>
          <w:szCs w:val="24"/>
        </w:rPr>
        <w:t>duct</w:t>
      </w:r>
      <w:r w:rsidR="00BF3FFA" w:rsidRPr="00236182">
        <w:rPr>
          <w:rFonts w:cs="Arial"/>
          <w:b/>
          <w:bCs/>
          <w:szCs w:val="24"/>
        </w:rPr>
        <w:t>ilité relativement élevée</w:t>
      </w:r>
      <w:r w:rsidRPr="00236182">
        <w:rPr>
          <w:rFonts w:cs="Arial"/>
          <w:bCs/>
          <w:szCs w:val="24"/>
        </w:rPr>
        <w:t>.</w:t>
      </w:r>
    </w:p>
    <w:p w14:paraId="00B70FD2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09E69BC5" w14:textId="7BF16714" w:rsidR="00893812" w:rsidRPr="00893812" w:rsidRDefault="00C01624" w:rsidP="00897521">
      <w:pPr>
        <w:pStyle w:val="StylePremireligne095cm"/>
        <w:spacing w:line="240" w:lineRule="auto"/>
        <w:ind w:left="397" w:hanging="397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II.</w:t>
      </w:r>
      <w:r w:rsidR="006D3A40" w:rsidRPr="00CC59C3">
        <w:rPr>
          <w:rFonts w:cs="Arial"/>
          <w:b/>
          <w:bCs/>
          <w:szCs w:val="24"/>
        </w:rPr>
        <w:t>2</w:t>
      </w:r>
      <w:r w:rsidR="00BF3FFA">
        <w:rPr>
          <w:rFonts w:cs="Arial"/>
          <w:bCs/>
          <w:szCs w:val="24"/>
        </w:rPr>
        <w:t xml:space="preserve"> </w:t>
      </w:r>
      <w:r w:rsidR="00C234E0">
        <w:rPr>
          <w:rFonts w:cs="Arial"/>
          <w:bCs/>
          <w:szCs w:val="24"/>
        </w:rPr>
        <w:t>À</w:t>
      </w:r>
      <w:r w:rsidR="00034F6A">
        <w:rPr>
          <w:rFonts w:cs="Arial"/>
          <w:bCs/>
          <w:szCs w:val="24"/>
        </w:rPr>
        <w:t xml:space="preserve"> l’aide d’un schéma, e</w:t>
      </w:r>
      <w:r w:rsidR="00BF3FFA">
        <w:rPr>
          <w:rFonts w:cs="Arial"/>
          <w:bCs/>
          <w:szCs w:val="24"/>
        </w:rPr>
        <w:t xml:space="preserve">xpliquer ce qu’est </w:t>
      </w:r>
      <w:r w:rsidR="00034F6A">
        <w:rPr>
          <w:rFonts w:cs="Arial"/>
          <w:bCs/>
          <w:szCs w:val="24"/>
        </w:rPr>
        <w:t xml:space="preserve">le </w:t>
      </w:r>
      <w:r w:rsidR="00BF3FFA">
        <w:rPr>
          <w:rFonts w:cs="Arial"/>
          <w:bCs/>
          <w:szCs w:val="24"/>
        </w:rPr>
        <w:t xml:space="preserve">nivellement. </w:t>
      </w:r>
      <w:r w:rsidR="00034F6A">
        <w:rPr>
          <w:rFonts w:cs="Arial"/>
          <w:bCs/>
          <w:szCs w:val="24"/>
        </w:rPr>
        <w:t>Expliquer, également, comment le quantifier.</w:t>
      </w:r>
      <w:r w:rsidR="00893812">
        <w:rPr>
          <w:rFonts w:cs="Arial"/>
          <w:bCs/>
          <w:szCs w:val="24"/>
        </w:rPr>
        <w:br w:type="page"/>
      </w:r>
    </w:p>
    <w:p w14:paraId="6EF29C0C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lastRenderedPageBreak/>
        <w:t>D’après la composition du bain (</w:t>
      </w:r>
      <w:r w:rsidRPr="00236182">
        <w:rPr>
          <w:rFonts w:cs="Arial"/>
          <w:b/>
          <w:bCs/>
          <w:szCs w:val="24"/>
        </w:rPr>
        <w:t>annexe 1</w:t>
      </w:r>
      <w:r w:rsidR="00724D31">
        <w:rPr>
          <w:rFonts w:cs="Arial"/>
          <w:b/>
          <w:bCs/>
          <w:szCs w:val="24"/>
        </w:rPr>
        <w:t xml:space="preserve"> page 8</w:t>
      </w:r>
      <w:r w:rsidRPr="00236182">
        <w:rPr>
          <w:rFonts w:cs="Arial"/>
          <w:bCs/>
          <w:szCs w:val="24"/>
        </w:rPr>
        <w:t>),</w:t>
      </w:r>
      <w:r w:rsidR="00034F6A" w:rsidRPr="00236182">
        <w:rPr>
          <w:rFonts w:cs="Arial"/>
          <w:bCs/>
          <w:szCs w:val="24"/>
        </w:rPr>
        <w:t xml:space="preserve"> on utilise d</w:t>
      </w:r>
      <w:r w:rsidRPr="00236182">
        <w:rPr>
          <w:rFonts w:cs="Arial"/>
          <w:bCs/>
          <w:szCs w:val="24"/>
        </w:rPr>
        <w:t xml:space="preserve">es sels de chlorure de nickel </w:t>
      </w:r>
      <w:proofErr w:type="spellStart"/>
      <w:r w:rsidRPr="00236182">
        <w:rPr>
          <w:rFonts w:cs="Arial"/>
          <w:bCs/>
          <w:szCs w:val="24"/>
        </w:rPr>
        <w:t>hexahydraté</w:t>
      </w:r>
      <w:proofErr w:type="spellEnd"/>
      <w:r w:rsidRPr="00236182">
        <w:rPr>
          <w:rFonts w:cs="Arial"/>
          <w:bCs/>
          <w:szCs w:val="24"/>
        </w:rPr>
        <w:t xml:space="preserve"> </w:t>
      </w:r>
      <w:r w:rsidR="00034F6A" w:rsidRPr="00236182">
        <w:rPr>
          <w:rFonts w:cs="Arial"/>
          <w:bCs/>
          <w:szCs w:val="24"/>
        </w:rPr>
        <w:t>et de l’acide borique</w:t>
      </w:r>
      <w:r w:rsidRPr="00236182">
        <w:rPr>
          <w:rFonts w:cs="Arial"/>
          <w:bCs/>
          <w:szCs w:val="24"/>
        </w:rPr>
        <w:t>.</w:t>
      </w:r>
    </w:p>
    <w:p w14:paraId="6C5968A3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3D102994" w14:textId="2DF83DF3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F57A3">
        <w:rPr>
          <w:rFonts w:cs="Arial"/>
          <w:b/>
          <w:bCs/>
          <w:szCs w:val="24"/>
        </w:rPr>
        <w:t>II</w:t>
      </w:r>
      <w:r w:rsidR="00C01624">
        <w:rPr>
          <w:rFonts w:cs="Arial"/>
          <w:b/>
          <w:bCs/>
          <w:szCs w:val="24"/>
        </w:rPr>
        <w:t>.</w:t>
      </w:r>
      <w:r w:rsidRPr="002F57A3">
        <w:rPr>
          <w:rFonts w:cs="Arial"/>
          <w:b/>
          <w:bCs/>
          <w:szCs w:val="24"/>
        </w:rPr>
        <w:t>3</w:t>
      </w:r>
      <w:r>
        <w:rPr>
          <w:rFonts w:cs="Arial"/>
          <w:bCs/>
          <w:szCs w:val="24"/>
        </w:rPr>
        <w:t xml:space="preserve"> </w:t>
      </w:r>
      <w:r w:rsidR="00B767EF">
        <w:rPr>
          <w:rFonts w:cs="Arial"/>
          <w:bCs/>
          <w:szCs w:val="24"/>
        </w:rPr>
        <w:t>Détailler le rôle des ions chlorures dans le bain de nickelage</w:t>
      </w:r>
      <w:r w:rsidR="001D0A84">
        <w:rPr>
          <w:rFonts w:cs="Arial"/>
          <w:bCs/>
          <w:szCs w:val="24"/>
        </w:rPr>
        <w:t>.</w:t>
      </w:r>
    </w:p>
    <w:p w14:paraId="3017F00D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1610209" w14:textId="488B7C7F" w:rsidR="006D3A40" w:rsidRDefault="00C01624" w:rsidP="00C234E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II.</w:t>
      </w:r>
      <w:r w:rsidR="006D3A40" w:rsidRPr="002F57A3">
        <w:rPr>
          <w:rFonts w:cs="Arial"/>
          <w:b/>
          <w:bCs/>
          <w:szCs w:val="24"/>
        </w:rPr>
        <w:t>4</w:t>
      </w:r>
      <w:r w:rsidR="006D3A40">
        <w:rPr>
          <w:rFonts w:cs="Arial"/>
          <w:bCs/>
          <w:szCs w:val="24"/>
        </w:rPr>
        <w:t xml:space="preserve"> </w:t>
      </w:r>
      <w:r w:rsidR="00B767EF">
        <w:rPr>
          <w:rFonts w:cs="Arial"/>
          <w:bCs/>
          <w:szCs w:val="24"/>
        </w:rPr>
        <w:t xml:space="preserve">Expliquer la fonction de </w:t>
      </w:r>
      <w:r w:rsidR="006D3A40">
        <w:rPr>
          <w:rFonts w:cs="Arial"/>
          <w:bCs/>
          <w:szCs w:val="24"/>
        </w:rPr>
        <w:t>l’acide borique</w:t>
      </w:r>
      <w:r w:rsidR="00B11A34">
        <w:rPr>
          <w:rFonts w:cs="Arial"/>
          <w:bCs/>
          <w:szCs w:val="24"/>
        </w:rPr>
        <w:t xml:space="preserve"> dans le bain de nickelage</w:t>
      </w:r>
      <w:r w:rsidR="001D0A84">
        <w:rPr>
          <w:rFonts w:cs="Arial"/>
          <w:bCs/>
          <w:szCs w:val="24"/>
        </w:rPr>
        <w:t>.</w:t>
      </w:r>
    </w:p>
    <w:p w14:paraId="2197C88C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56F55BF4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Après un dosage des éléments du bain de nickelage, le laboratoire d’analyses de la société trouve les résultats suivants :</w:t>
      </w:r>
    </w:p>
    <w:p w14:paraId="1DD58938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3FDDA33" w14:textId="77777777" w:rsidR="006D3A40" w:rsidRPr="004D51C6" w:rsidRDefault="006D3A40" w:rsidP="006D3A40">
      <w:pPr>
        <w:pStyle w:val="StylePremireligne095cm"/>
        <w:spacing w:line="240" w:lineRule="auto"/>
        <w:ind w:firstLine="0"/>
        <w:rPr>
          <w:rFonts w:cs="Arial"/>
          <w:b/>
          <w:bCs/>
          <w:szCs w:val="24"/>
          <w:vertAlign w:val="superscript"/>
        </w:rPr>
      </w:pPr>
      <w:r w:rsidRPr="00537BF1">
        <w:rPr>
          <w:rFonts w:cs="Arial"/>
          <w:b/>
          <w:bCs/>
          <w:szCs w:val="24"/>
        </w:rPr>
        <w:tab/>
      </w:r>
      <w:r w:rsidRPr="00537BF1">
        <w:rPr>
          <w:rFonts w:cs="Arial"/>
          <w:b/>
          <w:bCs/>
          <w:szCs w:val="24"/>
        </w:rPr>
        <w:tab/>
      </w:r>
      <w:proofErr w:type="gramStart"/>
      <w:r w:rsidRPr="004D51C6">
        <w:rPr>
          <w:rFonts w:cs="Arial"/>
          <w:b/>
          <w:bCs/>
          <w:szCs w:val="24"/>
        </w:rPr>
        <w:t>[</w:t>
      </w:r>
      <w:r w:rsidR="00B11A34" w:rsidRPr="004D51C6">
        <w:rPr>
          <w:rFonts w:cs="Arial"/>
          <w:b/>
          <w:bCs/>
          <w:szCs w:val="24"/>
        </w:rPr>
        <w:t xml:space="preserve"> </w:t>
      </w:r>
      <w:r w:rsidRPr="004D51C6">
        <w:rPr>
          <w:rFonts w:cs="Arial"/>
          <w:b/>
          <w:bCs/>
          <w:szCs w:val="24"/>
        </w:rPr>
        <w:t>Ni</w:t>
      </w:r>
      <w:proofErr w:type="gramEnd"/>
      <w:r w:rsidRPr="004D51C6">
        <w:rPr>
          <w:rFonts w:cs="Arial"/>
          <w:b/>
          <w:bCs/>
          <w:szCs w:val="24"/>
          <w:vertAlign w:val="superscript"/>
        </w:rPr>
        <w:t>2+</w:t>
      </w:r>
      <w:r w:rsidR="00B11A34" w:rsidRPr="004D51C6">
        <w:rPr>
          <w:rFonts w:cs="Arial"/>
          <w:b/>
          <w:bCs/>
          <w:szCs w:val="24"/>
          <w:vertAlign w:val="superscript"/>
        </w:rPr>
        <w:t xml:space="preserve"> </w:t>
      </w:r>
      <w:r w:rsidRPr="004D51C6">
        <w:rPr>
          <w:rFonts w:cs="Arial"/>
          <w:b/>
          <w:bCs/>
          <w:szCs w:val="24"/>
        </w:rPr>
        <w:t>] = 56 g.L</w:t>
      </w:r>
      <w:r w:rsidRPr="004D51C6">
        <w:rPr>
          <w:rFonts w:cs="Arial"/>
          <w:b/>
          <w:bCs/>
          <w:szCs w:val="24"/>
          <w:vertAlign w:val="superscript"/>
        </w:rPr>
        <w:t>-1</w:t>
      </w:r>
    </w:p>
    <w:p w14:paraId="5CA89A7C" w14:textId="77777777" w:rsidR="006D3A40" w:rsidRPr="004D51C6" w:rsidRDefault="006D3A40" w:rsidP="006D3A40">
      <w:pPr>
        <w:pStyle w:val="StylePremireligne095cm"/>
        <w:spacing w:line="240" w:lineRule="auto"/>
        <w:ind w:firstLine="0"/>
        <w:rPr>
          <w:rFonts w:cs="Arial"/>
          <w:b/>
          <w:bCs/>
          <w:szCs w:val="24"/>
          <w:vertAlign w:val="superscript"/>
        </w:rPr>
      </w:pPr>
      <w:r w:rsidRPr="004D51C6">
        <w:rPr>
          <w:rFonts w:cs="Arial"/>
          <w:b/>
          <w:bCs/>
          <w:szCs w:val="24"/>
        </w:rPr>
        <w:tab/>
      </w:r>
      <w:r w:rsidRPr="004D51C6">
        <w:rPr>
          <w:rFonts w:cs="Arial"/>
          <w:b/>
          <w:bCs/>
          <w:szCs w:val="24"/>
        </w:rPr>
        <w:tab/>
      </w:r>
      <w:proofErr w:type="gramStart"/>
      <w:r w:rsidRPr="004D51C6">
        <w:rPr>
          <w:rFonts w:cs="Arial"/>
          <w:b/>
          <w:bCs/>
          <w:szCs w:val="24"/>
        </w:rPr>
        <w:t>[</w:t>
      </w:r>
      <w:r w:rsidR="00B11A34" w:rsidRPr="004D51C6">
        <w:rPr>
          <w:rFonts w:cs="Arial"/>
          <w:b/>
          <w:bCs/>
          <w:szCs w:val="24"/>
        </w:rPr>
        <w:t xml:space="preserve"> </w:t>
      </w:r>
      <w:r w:rsidRPr="004D51C6">
        <w:rPr>
          <w:rFonts w:cs="Arial"/>
          <w:b/>
          <w:bCs/>
          <w:szCs w:val="24"/>
        </w:rPr>
        <w:t>Cl</w:t>
      </w:r>
      <w:proofErr w:type="gramEnd"/>
      <w:r w:rsidRPr="004D51C6">
        <w:rPr>
          <w:rFonts w:cs="Arial"/>
          <w:b/>
          <w:bCs/>
          <w:szCs w:val="24"/>
          <w:vertAlign w:val="superscript"/>
        </w:rPr>
        <w:t>-</w:t>
      </w:r>
      <w:r w:rsidR="00B11A34" w:rsidRPr="004D51C6">
        <w:rPr>
          <w:rFonts w:cs="Arial"/>
          <w:b/>
          <w:bCs/>
          <w:szCs w:val="24"/>
          <w:vertAlign w:val="superscript"/>
        </w:rPr>
        <w:t xml:space="preserve"> </w:t>
      </w:r>
      <w:r w:rsidRPr="004D51C6">
        <w:rPr>
          <w:rFonts w:cs="Arial"/>
          <w:b/>
          <w:bCs/>
          <w:szCs w:val="24"/>
        </w:rPr>
        <w:t>]   = 18 g.L</w:t>
      </w:r>
      <w:r w:rsidRPr="004D51C6">
        <w:rPr>
          <w:rFonts w:cs="Arial"/>
          <w:b/>
          <w:bCs/>
          <w:szCs w:val="24"/>
          <w:vertAlign w:val="superscript"/>
        </w:rPr>
        <w:t>-1</w:t>
      </w:r>
    </w:p>
    <w:p w14:paraId="4B3B7D95" w14:textId="77777777" w:rsidR="00C234E0" w:rsidRPr="004D51C6" w:rsidRDefault="00C234E0" w:rsidP="00C234E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444DA49B" w14:textId="36BC4265" w:rsidR="00372F7B" w:rsidRDefault="006D3A40" w:rsidP="00897521">
      <w:pPr>
        <w:pStyle w:val="StylePremireligne095cm"/>
        <w:spacing w:line="240" w:lineRule="auto"/>
        <w:ind w:left="397" w:hanging="397"/>
        <w:rPr>
          <w:rFonts w:cs="Arial"/>
          <w:bCs/>
          <w:szCs w:val="24"/>
        </w:rPr>
      </w:pPr>
      <w:r w:rsidRPr="004D51C6">
        <w:rPr>
          <w:rFonts w:cs="Arial"/>
          <w:b/>
          <w:bCs/>
          <w:szCs w:val="24"/>
        </w:rPr>
        <w:t>II</w:t>
      </w:r>
      <w:r w:rsidR="00C01624" w:rsidRPr="004D51C6">
        <w:rPr>
          <w:rFonts w:cs="Arial"/>
          <w:b/>
          <w:bCs/>
          <w:szCs w:val="24"/>
        </w:rPr>
        <w:t>.</w:t>
      </w:r>
      <w:r w:rsidRPr="004D51C6">
        <w:rPr>
          <w:rFonts w:cs="Arial"/>
          <w:b/>
          <w:bCs/>
          <w:szCs w:val="24"/>
        </w:rPr>
        <w:t>5</w:t>
      </w:r>
      <w:r w:rsidR="008949B6" w:rsidRPr="004D51C6">
        <w:rPr>
          <w:rFonts w:cs="Arial"/>
          <w:b/>
          <w:bCs/>
          <w:szCs w:val="24"/>
        </w:rPr>
        <w:t> </w:t>
      </w:r>
      <w:r w:rsidR="00D95F1B">
        <w:rPr>
          <w:rFonts w:cs="Arial"/>
          <w:bCs/>
          <w:szCs w:val="24"/>
        </w:rPr>
        <w:t>Sachant qu’on travaille avec les paramètres optimum (</w:t>
      </w:r>
      <w:r w:rsidR="00D95F1B" w:rsidRPr="00D95F1B">
        <w:rPr>
          <w:rFonts w:cs="Arial"/>
          <w:b/>
          <w:bCs/>
          <w:szCs w:val="24"/>
        </w:rPr>
        <w:t>annexe 1</w:t>
      </w:r>
      <w:r w:rsidR="00724D31">
        <w:rPr>
          <w:rFonts w:cs="Arial"/>
          <w:b/>
          <w:bCs/>
          <w:szCs w:val="24"/>
        </w:rPr>
        <w:t xml:space="preserve"> page 8</w:t>
      </w:r>
      <w:r w:rsidR="00D95F1B">
        <w:rPr>
          <w:rFonts w:cs="Arial"/>
          <w:bCs/>
          <w:szCs w:val="24"/>
        </w:rPr>
        <w:t>), déterminer si le bain a besoin d’être rectifié</w:t>
      </w:r>
      <w:r w:rsidR="00F44E31">
        <w:rPr>
          <w:rFonts w:cs="Arial"/>
          <w:bCs/>
          <w:szCs w:val="24"/>
        </w:rPr>
        <w:t>.</w:t>
      </w:r>
      <w:r w:rsidR="00236182">
        <w:rPr>
          <w:rFonts w:cs="Arial"/>
          <w:bCs/>
          <w:szCs w:val="24"/>
        </w:rPr>
        <w:t xml:space="preserve"> </w:t>
      </w:r>
      <w:r w:rsidR="00D95F1B">
        <w:rPr>
          <w:rFonts w:cs="Arial"/>
          <w:bCs/>
          <w:szCs w:val="24"/>
        </w:rPr>
        <w:t xml:space="preserve"> </w:t>
      </w:r>
    </w:p>
    <w:p w14:paraId="71B0A23A" w14:textId="77777777" w:rsidR="006D3A40" w:rsidRDefault="00D95F1B" w:rsidP="00897521">
      <w:pPr>
        <w:pStyle w:val="StylePremireligne095cm"/>
        <w:spacing w:line="240" w:lineRule="auto"/>
        <w:ind w:firstLine="397"/>
        <w:rPr>
          <w:rFonts w:cs="Arial"/>
          <w:bCs/>
          <w:szCs w:val="24"/>
        </w:rPr>
      </w:pPr>
      <w:r>
        <w:rPr>
          <w:rFonts w:cs="Arial"/>
          <w:bCs/>
          <w:szCs w:val="24"/>
        </w:rPr>
        <w:t>Dan</w:t>
      </w:r>
      <w:r w:rsidR="00953779">
        <w:rPr>
          <w:rFonts w:cs="Arial"/>
          <w:bCs/>
          <w:szCs w:val="24"/>
        </w:rPr>
        <w:t>s l’affirmative, calculer les</w:t>
      </w:r>
      <w:r w:rsidR="00372F7B">
        <w:rPr>
          <w:rFonts w:cs="Arial"/>
          <w:bCs/>
          <w:szCs w:val="24"/>
        </w:rPr>
        <w:t xml:space="preserve"> corrections</w:t>
      </w:r>
      <w:r w:rsidR="00893812">
        <w:rPr>
          <w:rFonts w:cs="Arial"/>
          <w:bCs/>
          <w:szCs w:val="24"/>
        </w:rPr>
        <w:t xml:space="preserve"> à réaliser </w:t>
      </w:r>
      <w:r>
        <w:rPr>
          <w:rFonts w:cs="Arial"/>
          <w:bCs/>
          <w:szCs w:val="24"/>
        </w:rPr>
        <w:t>en concentration</w:t>
      </w:r>
      <w:r w:rsidR="00893812">
        <w:rPr>
          <w:rFonts w:cs="Arial"/>
          <w:bCs/>
          <w:szCs w:val="24"/>
        </w:rPr>
        <w:t xml:space="preserve"> massique</w:t>
      </w:r>
      <w:r>
        <w:rPr>
          <w:rFonts w:cs="Arial"/>
          <w:bCs/>
          <w:szCs w:val="24"/>
        </w:rPr>
        <w:t>.</w:t>
      </w:r>
    </w:p>
    <w:p w14:paraId="204C75B2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304BF36C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CC65431" w14:textId="35D2B515" w:rsidR="006D3A40" w:rsidRDefault="006D3A40" w:rsidP="002D32BC">
      <w:pPr>
        <w:pStyle w:val="StylePremireligne095c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40" w:lineRule="auto"/>
        <w:ind w:firstLine="0"/>
        <w:jc w:val="center"/>
        <w:rPr>
          <w:rFonts w:cs="Arial"/>
          <w:b/>
          <w:bCs/>
          <w:sz w:val="36"/>
          <w:szCs w:val="36"/>
        </w:rPr>
      </w:pPr>
      <w:r w:rsidRPr="00957CC0">
        <w:rPr>
          <w:rFonts w:cs="Arial"/>
          <w:b/>
          <w:bCs/>
          <w:sz w:val="36"/>
          <w:szCs w:val="36"/>
        </w:rPr>
        <w:t>P</w:t>
      </w:r>
      <w:r w:rsidR="002D32BC">
        <w:rPr>
          <w:rFonts w:cs="Arial"/>
          <w:b/>
          <w:bCs/>
          <w:sz w:val="36"/>
          <w:szCs w:val="36"/>
        </w:rPr>
        <w:t>artie</w:t>
      </w:r>
      <w:r w:rsidRPr="00957CC0">
        <w:rPr>
          <w:rFonts w:cs="Arial"/>
          <w:b/>
          <w:bCs/>
          <w:sz w:val="36"/>
          <w:szCs w:val="36"/>
        </w:rPr>
        <w:t xml:space="preserve"> </w:t>
      </w:r>
      <w:r>
        <w:rPr>
          <w:rFonts w:cs="Arial"/>
          <w:b/>
          <w:bCs/>
          <w:sz w:val="36"/>
          <w:szCs w:val="36"/>
        </w:rPr>
        <w:t>II</w:t>
      </w:r>
      <w:r w:rsidRPr="00957CC0">
        <w:rPr>
          <w:rFonts w:cs="Arial"/>
          <w:b/>
          <w:bCs/>
          <w:sz w:val="36"/>
          <w:szCs w:val="36"/>
        </w:rPr>
        <w:t>I </w:t>
      </w:r>
      <w:r w:rsidR="002D32BC" w:rsidRPr="002F0181">
        <w:rPr>
          <w:rFonts w:cs="Arial"/>
          <w:b/>
          <w:sz w:val="36"/>
        </w:rPr>
        <w:t>–</w:t>
      </w:r>
      <w:r>
        <w:rPr>
          <w:rFonts w:cs="Arial"/>
          <w:b/>
          <w:bCs/>
          <w:sz w:val="36"/>
          <w:szCs w:val="36"/>
        </w:rPr>
        <w:t xml:space="preserve"> </w:t>
      </w:r>
      <w:r w:rsidR="00C01624">
        <w:rPr>
          <w:rFonts w:cs="Arial"/>
          <w:b/>
          <w:bCs/>
          <w:sz w:val="36"/>
          <w:szCs w:val="36"/>
        </w:rPr>
        <w:t>T</w:t>
      </w:r>
      <w:r>
        <w:rPr>
          <w:rFonts w:cs="Arial"/>
          <w:b/>
          <w:bCs/>
          <w:sz w:val="36"/>
          <w:szCs w:val="36"/>
        </w:rPr>
        <w:t xml:space="preserve">raitement de dorure </w:t>
      </w:r>
      <w:proofErr w:type="spellStart"/>
      <w:r>
        <w:rPr>
          <w:rFonts w:cs="Arial"/>
          <w:b/>
          <w:bCs/>
          <w:sz w:val="36"/>
          <w:szCs w:val="36"/>
        </w:rPr>
        <w:t>MetGold</w:t>
      </w:r>
      <w:proofErr w:type="spellEnd"/>
      <w:r>
        <w:rPr>
          <w:rFonts w:cs="Arial"/>
          <w:b/>
          <w:bCs/>
          <w:sz w:val="36"/>
          <w:szCs w:val="36"/>
        </w:rPr>
        <w:t xml:space="preserve"> 3010C</w:t>
      </w:r>
    </w:p>
    <w:p w14:paraId="0F98D377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74F532DA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Une fois le traitement de nickelage effectué, la société réalise une dorure avec le bain </w:t>
      </w:r>
      <w:r w:rsidR="00893812" w:rsidRPr="00236182">
        <w:rPr>
          <w:rFonts w:cs="Arial"/>
          <w:bCs/>
          <w:szCs w:val="24"/>
        </w:rPr>
        <w:t>« </w:t>
      </w:r>
      <w:proofErr w:type="spellStart"/>
      <w:r w:rsidRPr="00236182">
        <w:rPr>
          <w:rFonts w:cs="Arial"/>
          <w:bCs/>
          <w:szCs w:val="24"/>
        </w:rPr>
        <w:t>MetGold</w:t>
      </w:r>
      <w:proofErr w:type="spellEnd"/>
      <w:r w:rsidRPr="00236182">
        <w:rPr>
          <w:rFonts w:cs="Arial"/>
          <w:bCs/>
          <w:szCs w:val="24"/>
        </w:rPr>
        <w:t xml:space="preserve"> 3010C(HS)</w:t>
      </w:r>
      <w:r w:rsidR="00893812" w:rsidRPr="00236182">
        <w:rPr>
          <w:rFonts w:cs="Arial"/>
          <w:bCs/>
          <w:szCs w:val="24"/>
        </w:rPr>
        <w:t> »</w:t>
      </w:r>
      <w:r w:rsidRPr="00236182">
        <w:rPr>
          <w:rFonts w:cs="Arial"/>
          <w:bCs/>
          <w:szCs w:val="24"/>
        </w:rPr>
        <w:t xml:space="preserve"> de la société </w:t>
      </w:r>
      <w:r w:rsidR="00893812" w:rsidRPr="00236182">
        <w:rPr>
          <w:rFonts w:cs="Arial"/>
          <w:bCs/>
          <w:szCs w:val="24"/>
        </w:rPr>
        <w:t>« </w:t>
      </w:r>
      <w:proofErr w:type="spellStart"/>
      <w:r w:rsidRPr="00236182">
        <w:rPr>
          <w:rFonts w:cs="Arial"/>
          <w:bCs/>
          <w:szCs w:val="24"/>
        </w:rPr>
        <w:t>Métalor</w:t>
      </w:r>
      <w:proofErr w:type="spellEnd"/>
      <w:r w:rsidR="00893812" w:rsidRPr="00236182">
        <w:rPr>
          <w:rFonts w:cs="Arial"/>
          <w:bCs/>
          <w:szCs w:val="24"/>
        </w:rPr>
        <w:t> » (annexe 2)</w:t>
      </w:r>
      <w:r w:rsidRPr="00236182">
        <w:rPr>
          <w:rFonts w:cs="Arial"/>
          <w:bCs/>
          <w:szCs w:val="24"/>
        </w:rPr>
        <w:t xml:space="preserve">. C’est un bain à haute vitesse de déposition, qui donne des </w:t>
      </w:r>
      <w:proofErr w:type="spellStart"/>
      <w:r w:rsidR="00893812" w:rsidRPr="00236182">
        <w:rPr>
          <w:rFonts w:cs="Arial"/>
          <w:bCs/>
          <w:szCs w:val="24"/>
        </w:rPr>
        <w:t>co</w:t>
      </w:r>
      <w:r w:rsidRPr="00236182">
        <w:rPr>
          <w:rFonts w:cs="Arial"/>
          <w:bCs/>
          <w:szCs w:val="24"/>
        </w:rPr>
        <w:t>dépô</w:t>
      </w:r>
      <w:r w:rsidR="00893812" w:rsidRPr="00236182">
        <w:rPr>
          <w:rFonts w:cs="Arial"/>
          <w:bCs/>
          <w:szCs w:val="24"/>
        </w:rPr>
        <w:t>ts</w:t>
      </w:r>
      <w:proofErr w:type="spellEnd"/>
      <w:r w:rsidR="00893812" w:rsidRPr="00236182">
        <w:rPr>
          <w:rFonts w:cs="Arial"/>
          <w:bCs/>
          <w:szCs w:val="24"/>
        </w:rPr>
        <w:t xml:space="preserve"> </w:t>
      </w:r>
      <w:r w:rsidRPr="00236182">
        <w:rPr>
          <w:rFonts w:cs="Arial"/>
          <w:b/>
          <w:bCs/>
          <w:szCs w:val="24"/>
        </w:rPr>
        <w:t>or-cobalt</w:t>
      </w:r>
      <w:r w:rsidRPr="00236182">
        <w:rPr>
          <w:rFonts w:cs="Arial"/>
          <w:bCs/>
          <w:szCs w:val="24"/>
        </w:rPr>
        <w:t>.</w:t>
      </w:r>
    </w:p>
    <w:p w14:paraId="7DACBEFE" w14:textId="77777777" w:rsidR="00C234E0" w:rsidRDefault="00C234E0" w:rsidP="00C234E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7280265" w14:textId="5B0A7466" w:rsidR="006D3A40" w:rsidRDefault="00C01624" w:rsidP="003F6C1F">
      <w:pPr>
        <w:pStyle w:val="StylePremireligne095cm"/>
        <w:spacing w:line="240" w:lineRule="auto"/>
        <w:ind w:left="476" w:hanging="476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III.</w:t>
      </w:r>
      <w:r w:rsidR="006D3A40" w:rsidRPr="00362651">
        <w:rPr>
          <w:rFonts w:cs="Arial"/>
          <w:b/>
          <w:bCs/>
          <w:szCs w:val="24"/>
        </w:rPr>
        <w:t>1</w:t>
      </w:r>
      <w:r w:rsidR="008949B6">
        <w:rPr>
          <w:rFonts w:cs="Arial"/>
          <w:b/>
          <w:bCs/>
          <w:szCs w:val="24"/>
        </w:rPr>
        <w:t> </w:t>
      </w:r>
      <w:r w:rsidR="00036893">
        <w:rPr>
          <w:rFonts w:cs="Arial"/>
          <w:bCs/>
          <w:szCs w:val="24"/>
        </w:rPr>
        <w:t xml:space="preserve">Dans le cas des cartes à puce, quelles sont </w:t>
      </w:r>
      <w:r w:rsidR="006D3A40">
        <w:rPr>
          <w:rFonts w:cs="Arial"/>
          <w:bCs/>
          <w:szCs w:val="24"/>
        </w:rPr>
        <w:t>les</w:t>
      </w:r>
      <w:r w:rsidR="00D95F1B">
        <w:rPr>
          <w:rFonts w:cs="Arial"/>
          <w:bCs/>
          <w:szCs w:val="24"/>
        </w:rPr>
        <w:t xml:space="preserve"> propriétés </w:t>
      </w:r>
      <w:r w:rsidR="00036893">
        <w:rPr>
          <w:rFonts w:cs="Arial"/>
          <w:bCs/>
          <w:szCs w:val="24"/>
        </w:rPr>
        <w:t xml:space="preserve">essentielles que doit apporter le </w:t>
      </w:r>
      <w:proofErr w:type="spellStart"/>
      <w:r w:rsidR="00D95F1B">
        <w:rPr>
          <w:rFonts w:cs="Arial"/>
          <w:bCs/>
          <w:szCs w:val="24"/>
        </w:rPr>
        <w:t>codépôt</w:t>
      </w:r>
      <w:proofErr w:type="spellEnd"/>
      <w:r w:rsidR="00D95F1B">
        <w:rPr>
          <w:rFonts w:cs="Arial"/>
          <w:bCs/>
          <w:szCs w:val="24"/>
        </w:rPr>
        <w:t xml:space="preserve"> </w:t>
      </w:r>
      <w:r w:rsidR="00036893" w:rsidRPr="00236182">
        <w:rPr>
          <w:rFonts w:cs="Arial"/>
          <w:b/>
          <w:bCs/>
          <w:szCs w:val="24"/>
        </w:rPr>
        <w:t>or-cobalt</w:t>
      </w:r>
      <w:r w:rsidR="00F44E31">
        <w:rPr>
          <w:rFonts w:cs="Arial"/>
          <w:bCs/>
          <w:szCs w:val="24"/>
        </w:rPr>
        <w:t>.</w:t>
      </w:r>
    </w:p>
    <w:p w14:paraId="04F0BABB" w14:textId="77777777" w:rsidR="00C234E0" w:rsidRDefault="00C234E0" w:rsidP="00C234E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23849D7" w14:textId="0E3A575C" w:rsidR="006D3A40" w:rsidRDefault="00C01624" w:rsidP="00C234E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III.</w:t>
      </w:r>
      <w:r w:rsidR="006D3A40" w:rsidRPr="00362651">
        <w:rPr>
          <w:rFonts w:cs="Arial"/>
          <w:b/>
          <w:bCs/>
          <w:szCs w:val="24"/>
        </w:rPr>
        <w:t>2</w:t>
      </w:r>
      <w:r w:rsidR="006D3A40">
        <w:rPr>
          <w:rFonts w:cs="Arial"/>
          <w:bCs/>
          <w:szCs w:val="24"/>
        </w:rPr>
        <w:t xml:space="preserve"> </w:t>
      </w:r>
      <w:r w:rsidR="008F7C14">
        <w:rPr>
          <w:rFonts w:cs="Arial"/>
          <w:bCs/>
          <w:szCs w:val="24"/>
        </w:rPr>
        <w:t>Indiquer l’anode à utiliser pour ce type de bain.</w:t>
      </w:r>
    </w:p>
    <w:p w14:paraId="64756F88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0844979D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La société utilise un procédé de pré-dorure à l’aide du bain </w:t>
      </w:r>
      <w:r w:rsidR="00893812" w:rsidRPr="00236182">
        <w:rPr>
          <w:rFonts w:cs="Arial"/>
          <w:bCs/>
          <w:szCs w:val="24"/>
        </w:rPr>
        <w:t>« </w:t>
      </w:r>
      <w:proofErr w:type="spellStart"/>
      <w:r w:rsidRPr="00236182">
        <w:rPr>
          <w:rFonts w:cs="Arial"/>
          <w:bCs/>
          <w:szCs w:val="24"/>
        </w:rPr>
        <w:t>MetGold</w:t>
      </w:r>
      <w:proofErr w:type="spellEnd"/>
      <w:r w:rsidRPr="00236182">
        <w:rPr>
          <w:rFonts w:cs="Arial"/>
          <w:bCs/>
          <w:szCs w:val="24"/>
        </w:rPr>
        <w:t xml:space="preserve"> Strike</w:t>
      </w:r>
      <w:r w:rsidR="00893812" w:rsidRPr="00236182">
        <w:rPr>
          <w:rFonts w:cs="Arial"/>
          <w:bCs/>
          <w:szCs w:val="24"/>
        </w:rPr>
        <w:t> »</w:t>
      </w:r>
      <w:r w:rsidRPr="00236182">
        <w:rPr>
          <w:rFonts w:cs="Arial"/>
          <w:bCs/>
          <w:szCs w:val="24"/>
        </w:rPr>
        <w:t xml:space="preserve"> juste avant le bain de charge. C’est un bain de </w:t>
      </w:r>
      <w:r w:rsidRPr="00236182">
        <w:rPr>
          <w:rFonts w:cs="Arial"/>
          <w:b/>
          <w:bCs/>
          <w:szCs w:val="24"/>
        </w:rPr>
        <w:t>pré-dorure acide</w:t>
      </w:r>
      <w:r w:rsidRPr="00236182">
        <w:rPr>
          <w:rFonts w:cs="Arial"/>
          <w:bCs/>
          <w:szCs w:val="24"/>
        </w:rPr>
        <w:t>.</w:t>
      </w:r>
    </w:p>
    <w:p w14:paraId="4A792864" w14:textId="77777777" w:rsidR="00C234E0" w:rsidRDefault="00C234E0" w:rsidP="00C234E0">
      <w:pPr>
        <w:pStyle w:val="StylePremireligne095cm"/>
        <w:spacing w:line="240" w:lineRule="auto"/>
        <w:ind w:firstLine="0"/>
        <w:rPr>
          <w:rFonts w:cs="Arial"/>
          <w:b/>
          <w:bCs/>
          <w:szCs w:val="24"/>
        </w:rPr>
      </w:pPr>
    </w:p>
    <w:p w14:paraId="250F73AC" w14:textId="3089C889" w:rsidR="006D3A40" w:rsidRDefault="00C01624" w:rsidP="00C234E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III.</w:t>
      </w:r>
      <w:r w:rsidR="006D3A40">
        <w:rPr>
          <w:rFonts w:cs="Arial"/>
          <w:b/>
          <w:bCs/>
          <w:szCs w:val="24"/>
        </w:rPr>
        <w:t>3</w:t>
      </w:r>
      <w:r w:rsidR="006D3A40">
        <w:rPr>
          <w:rFonts w:cs="Arial"/>
          <w:bCs/>
          <w:szCs w:val="24"/>
        </w:rPr>
        <w:t xml:space="preserve"> </w:t>
      </w:r>
      <w:r w:rsidR="002522B1">
        <w:rPr>
          <w:rFonts w:cs="Arial"/>
          <w:bCs/>
          <w:szCs w:val="24"/>
        </w:rPr>
        <w:t>Indiquer la fonction de cette pré-dorure.</w:t>
      </w:r>
    </w:p>
    <w:p w14:paraId="5CD5642D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0170F243" w14:textId="77777777" w:rsidR="006D3A40" w:rsidRPr="00236182" w:rsidRDefault="00821CAD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Cs/>
          <w:szCs w:val="24"/>
        </w:rPr>
        <w:t>Le</w:t>
      </w:r>
      <w:r w:rsidR="006D3A40" w:rsidRPr="00236182">
        <w:rPr>
          <w:rFonts w:cs="Arial"/>
          <w:bCs/>
          <w:szCs w:val="24"/>
        </w:rPr>
        <w:t xml:space="preserve"> bain doit être filtré en continu, et de façon exceptio</w:t>
      </w:r>
      <w:bookmarkStart w:id="0" w:name="_GoBack"/>
      <w:bookmarkEnd w:id="0"/>
      <w:r w:rsidR="006D3A40" w:rsidRPr="00236182">
        <w:rPr>
          <w:rFonts w:cs="Arial"/>
          <w:bCs/>
          <w:szCs w:val="24"/>
        </w:rPr>
        <w:t>nnelle sur des cartouches au charbon actif.</w:t>
      </w:r>
    </w:p>
    <w:p w14:paraId="650A94A2" w14:textId="77777777" w:rsidR="006D3A40" w:rsidRPr="00AC2C19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i/>
          <w:szCs w:val="24"/>
        </w:rPr>
      </w:pPr>
    </w:p>
    <w:p w14:paraId="61F4EFB4" w14:textId="78519CD6" w:rsidR="00036893" w:rsidRDefault="00C01624" w:rsidP="00724D31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III.</w:t>
      </w:r>
      <w:r w:rsidR="006D3A40">
        <w:rPr>
          <w:rFonts w:cs="Arial"/>
          <w:b/>
          <w:bCs/>
          <w:szCs w:val="24"/>
        </w:rPr>
        <w:t>4</w:t>
      </w:r>
      <w:r w:rsidR="006D3A40">
        <w:rPr>
          <w:rFonts w:cs="Arial"/>
          <w:bCs/>
          <w:szCs w:val="24"/>
        </w:rPr>
        <w:t xml:space="preserve"> </w:t>
      </w:r>
      <w:r w:rsidR="008D0A6B">
        <w:rPr>
          <w:rFonts w:cs="Arial"/>
          <w:bCs/>
          <w:szCs w:val="24"/>
        </w:rPr>
        <w:t xml:space="preserve">Indiquer </w:t>
      </w:r>
      <w:r w:rsidR="006D3A40">
        <w:rPr>
          <w:rFonts w:cs="Arial"/>
          <w:bCs/>
          <w:szCs w:val="24"/>
        </w:rPr>
        <w:t xml:space="preserve">l’utilité d’une filtration </w:t>
      </w:r>
      <w:r w:rsidR="00692F86" w:rsidRPr="00692F86">
        <w:rPr>
          <w:rFonts w:cs="Arial"/>
          <w:bCs/>
          <w:szCs w:val="24"/>
        </w:rPr>
        <w:t>sur des cartouches en polypropylène</w:t>
      </w:r>
      <w:r w:rsidR="008D0A6B">
        <w:rPr>
          <w:rFonts w:cs="Arial"/>
          <w:bCs/>
          <w:szCs w:val="24"/>
        </w:rPr>
        <w:t>.</w:t>
      </w:r>
      <w:r w:rsidR="00692F86">
        <w:rPr>
          <w:rFonts w:cs="Arial"/>
          <w:bCs/>
          <w:szCs w:val="24"/>
        </w:rPr>
        <w:t xml:space="preserve"> </w:t>
      </w:r>
    </w:p>
    <w:p w14:paraId="0C9CC46E" w14:textId="6D5E5B98" w:rsidR="006D3A40" w:rsidRDefault="00692F86" w:rsidP="00C422BB">
      <w:pPr>
        <w:pStyle w:val="StylePremireligne095cm"/>
        <w:spacing w:line="240" w:lineRule="auto"/>
        <w:ind w:firstLine="454"/>
        <w:rPr>
          <w:rFonts w:cs="Arial"/>
          <w:bCs/>
          <w:szCs w:val="24"/>
        </w:rPr>
      </w:pPr>
      <w:r>
        <w:rPr>
          <w:rFonts w:cs="Arial"/>
          <w:bCs/>
          <w:szCs w:val="24"/>
        </w:rPr>
        <w:t xml:space="preserve">Indiquer l’utilité d’une filtration </w:t>
      </w:r>
      <w:r w:rsidRPr="00692F86">
        <w:rPr>
          <w:rFonts w:cs="Arial"/>
          <w:bCs/>
          <w:szCs w:val="24"/>
        </w:rPr>
        <w:t xml:space="preserve">sur des cartouches </w:t>
      </w:r>
      <w:r>
        <w:rPr>
          <w:rFonts w:cs="Arial"/>
          <w:bCs/>
          <w:szCs w:val="24"/>
        </w:rPr>
        <w:t>au charbon actif.</w:t>
      </w:r>
    </w:p>
    <w:p w14:paraId="752862FC" w14:textId="77777777" w:rsidR="006D3A40" w:rsidRDefault="006D3A40" w:rsidP="006D3A40">
      <w:pPr>
        <w:pStyle w:val="StylePremireligne095cm"/>
        <w:spacing w:line="240" w:lineRule="auto"/>
        <w:ind w:firstLine="708"/>
        <w:rPr>
          <w:rFonts w:cs="Arial"/>
          <w:bCs/>
          <w:szCs w:val="24"/>
        </w:rPr>
      </w:pPr>
    </w:p>
    <w:p w14:paraId="296A5223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La not</w:t>
      </w:r>
      <w:r w:rsidR="00692F86" w:rsidRPr="00236182">
        <w:rPr>
          <w:rFonts w:cs="Arial"/>
          <w:bCs/>
          <w:szCs w:val="24"/>
        </w:rPr>
        <w:t>ice du bain « </w:t>
      </w:r>
      <w:proofErr w:type="spellStart"/>
      <w:r w:rsidR="00692F86" w:rsidRPr="00236182">
        <w:rPr>
          <w:rFonts w:cs="Arial"/>
          <w:bCs/>
          <w:szCs w:val="24"/>
        </w:rPr>
        <w:t>MetGold</w:t>
      </w:r>
      <w:proofErr w:type="spellEnd"/>
      <w:r w:rsidR="00692F86" w:rsidRPr="00236182">
        <w:rPr>
          <w:rFonts w:cs="Arial"/>
          <w:bCs/>
          <w:szCs w:val="24"/>
        </w:rPr>
        <w:t xml:space="preserve"> 3010C (HS) »</w:t>
      </w:r>
      <w:r w:rsidRPr="00236182">
        <w:rPr>
          <w:rFonts w:cs="Arial"/>
          <w:bCs/>
          <w:szCs w:val="24"/>
        </w:rPr>
        <w:t xml:space="preserve"> indique que pour chaque 60 ampère-minutes consommés, 3 grammes d’or sont déposés. L’ajout d’or dans le bain se fait par l’</w:t>
      </w:r>
      <w:proofErr w:type="spellStart"/>
      <w:r w:rsidRPr="00236182">
        <w:rPr>
          <w:rFonts w:cs="Arial"/>
          <w:bCs/>
          <w:szCs w:val="24"/>
        </w:rPr>
        <w:t>aurocyanure</w:t>
      </w:r>
      <w:proofErr w:type="spellEnd"/>
      <w:r w:rsidRPr="00236182">
        <w:rPr>
          <w:rFonts w:cs="Arial"/>
          <w:bCs/>
          <w:szCs w:val="24"/>
        </w:rPr>
        <w:t xml:space="preserve"> de potassium.</w:t>
      </w:r>
    </w:p>
    <w:p w14:paraId="6EDDD477" w14:textId="77777777" w:rsidR="006D3A40" w:rsidRPr="00AC2C19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i/>
          <w:szCs w:val="24"/>
        </w:rPr>
      </w:pPr>
    </w:p>
    <w:p w14:paraId="4F2CCB92" w14:textId="60260CB3" w:rsidR="00301AAB" w:rsidRDefault="00C01624" w:rsidP="00C422BB">
      <w:pPr>
        <w:pStyle w:val="StylePremireligne095cm"/>
        <w:spacing w:line="240" w:lineRule="auto"/>
        <w:ind w:left="510" w:hanging="510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III.</w:t>
      </w:r>
      <w:r w:rsidR="006D3A40">
        <w:rPr>
          <w:rFonts w:cs="Arial"/>
          <w:b/>
          <w:bCs/>
          <w:szCs w:val="24"/>
        </w:rPr>
        <w:t>5</w:t>
      </w:r>
      <w:r w:rsidR="008949B6">
        <w:rPr>
          <w:rFonts w:cs="Arial"/>
          <w:b/>
          <w:bCs/>
          <w:szCs w:val="24"/>
        </w:rPr>
        <w:t> </w:t>
      </w:r>
      <w:r w:rsidR="006D3A40">
        <w:rPr>
          <w:rFonts w:cs="Arial"/>
          <w:bCs/>
          <w:szCs w:val="24"/>
        </w:rPr>
        <w:t>Déterminer la quantité d’</w:t>
      </w:r>
      <w:proofErr w:type="spellStart"/>
      <w:r w:rsidR="006D3A40">
        <w:rPr>
          <w:rFonts w:cs="Arial"/>
          <w:bCs/>
          <w:szCs w:val="24"/>
        </w:rPr>
        <w:t>aurocyanure</w:t>
      </w:r>
      <w:proofErr w:type="spellEnd"/>
      <w:r w:rsidR="006D3A40">
        <w:rPr>
          <w:rFonts w:cs="Arial"/>
          <w:bCs/>
          <w:szCs w:val="24"/>
        </w:rPr>
        <w:t xml:space="preserve"> de potassium </w:t>
      </w:r>
      <w:proofErr w:type="spellStart"/>
      <w:r w:rsidR="006D3A40">
        <w:rPr>
          <w:rFonts w:cs="Arial"/>
          <w:bCs/>
          <w:szCs w:val="24"/>
        </w:rPr>
        <w:t>KAu</w:t>
      </w:r>
      <w:proofErr w:type="spellEnd"/>
      <w:r w:rsidR="006D3A40">
        <w:rPr>
          <w:rFonts w:cs="Arial"/>
          <w:bCs/>
          <w:szCs w:val="24"/>
        </w:rPr>
        <w:t>(CN)</w:t>
      </w:r>
      <w:r w:rsidR="006D3A40" w:rsidRPr="00B63936">
        <w:rPr>
          <w:rFonts w:cs="Arial"/>
          <w:bCs/>
          <w:szCs w:val="24"/>
          <w:vertAlign w:val="subscript"/>
        </w:rPr>
        <w:t>2</w:t>
      </w:r>
      <w:r w:rsidR="00724D31">
        <w:rPr>
          <w:rFonts w:cs="Arial"/>
          <w:bCs/>
          <w:szCs w:val="24"/>
        </w:rPr>
        <w:t xml:space="preserve"> à </w:t>
      </w:r>
      <w:r w:rsidR="006D3A40">
        <w:rPr>
          <w:rFonts w:cs="Arial"/>
          <w:bCs/>
          <w:szCs w:val="24"/>
        </w:rPr>
        <w:t>ajouter pour 5</w:t>
      </w:r>
      <w:r w:rsidR="00724D31">
        <w:rPr>
          <w:rFonts w:cs="Arial"/>
          <w:bCs/>
          <w:szCs w:val="24"/>
        </w:rPr>
        <w:t> </w:t>
      </w:r>
      <w:r w:rsidR="006D3A40">
        <w:rPr>
          <w:rFonts w:cs="Arial"/>
          <w:bCs/>
          <w:szCs w:val="24"/>
        </w:rPr>
        <w:t xml:space="preserve">600 </w:t>
      </w:r>
      <w:proofErr w:type="spellStart"/>
      <w:r w:rsidR="006D3A40">
        <w:rPr>
          <w:rFonts w:cs="Arial"/>
          <w:bCs/>
          <w:szCs w:val="24"/>
        </w:rPr>
        <w:t>A.min</w:t>
      </w:r>
      <w:proofErr w:type="spellEnd"/>
      <w:r w:rsidR="006D3A40">
        <w:rPr>
          <w:rFonts w:cs="Arial"/>
          <w:bCs/>
          <w:szCs w:val="24"/>
        </w:rPr>
        <w:t xml:space="preserve"> consommés.</w:t>
      </w:r>
    </w:p>
    <w:p w14:paraId="048A8113" w14:textId="77777777" w:rsidR="00301AAB" w:rsidRDefault="00301AAB">
      <w:pPr>
        <w:spacing w:after="160" w:line="259" w:lineRule="auto"/>
        <w:rPr>
          <w:rFonts w:ascii="Arial" w:eastAsia="Calibri" w:hAnsi="Arial" w:cs="Arial"/>
          <w:bCs/>
        </w:rPr>
      </w:pPr>
      <w:r>
        <w:rPr>
          <w:rFonts w:cs="Arial"/>
          <w:bCs/>
        </w:rPr>
        <w:br w:type="page"/>
      </w:r>
    </w:p>
    <w:p w14:paraId="45F14BD4" w14:textId="79FE8CA9" w:rsidR="00254023" w:rsidRDefault="00254023" w:rsidP="00254023">
      <w:pPr>
        <w:pStyle w:val="StylePremireligne095c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40" w:lineRule="auto"/>
        <w:ind w:firstLine="0"/>
        <w:jc w:val="center"/>
        <w:rPr>
          <w:rFonts w:cs="Arial"/>
          <w:b/>
          <w:bCs/>
          <w:sz w:val="36"/>
          <w:szCs w:val="36"/>
        </w:rPr>
      </w:pPr>
      <w:r w:rsidRPr="00957CC0">
        <w:rPr>
          <w:rFonts w:cs="Arial"/>
          <w:b/>
          <w:bCs/>
          <w:sz w:val="36"/>
          <w:szCs w:val="36"/>
        </w:rPr>
        <w:lastRenderedPageBreak/>
        <w:t>P</w:t>
      </w:r>
      <w:r>
        <w:rPr>
          <w:rFonts w:cs="Arial"/>
          <w:b/>
          <w:bCs/>
          <w:sz w:val="36"/>
          <w:szCs w:val="36"/>
        </w:rPr>
        <w:t>artie</w:t>
      </w:r>
      <w:r w:rsidRPr="00957CC0">
        <w:rPr>
          <w:rFonts w:cs="Arial"/>
          <w:b/>
          <w:bCs/>
          <w:sz w:val="36"/>
          <w:szCs w:val="36"/>
        </w:rPr>
        <w:t xml:space="preserve"> </w:t>
      </w:r>
      <w:r>
        <w:rPr>
          <w:rFonts w:cs="Arial"/>
          <w:b/>
          <w:bCs/>
          <w:sz w:val="36"/>
          <w:szCs w:val="36"/>
        </w:rPr>
        <w:t>IV</w:t>
      </w:r>
      <w:r w:rsidRPr="00957CC0">
        <w:rPr>
          <w:rFonts w:cs="Arial"/>
          <w:b/>
          <w:bCs/>
          <w:sz w:val="36"/>
          <w:szCs w:val="36"/>
        </w:rPr>
        <w:t> </w:t>
      </w:r>
      <w:r w:rsidRPr="002F0181">
        <w:rPr>
          <w:rFonts w:cs="Arial"/>
          <w:b/>
          <w:sz w:val="36"/>
        </w:rPr>
        <w:t>–</w:t>
      </w:r>
      <w:r>
        <w:rPr>
          <w:rFonts w:cs="Arial"/>
          <w:b/>
          <w:bCs/>
          <w:sz w:val="36"/>
          <w:szCs w:val="36"/>
        </w:rPr>
        <w:t xml:space="preserve"> Traitement de </w:t>
      </w:r>
      <w:proofErr w:type="spellStart"/>
      <w:r>
        <w:rPr>
          <w:rFonts w:cs="Arial"/>
          <w:b/>
          <w:bCs/>
          <w:sz w:val="36"/>
          <w:szCs w:val="36"/>
        </w:rPr>
        <w:t>palladiage</w:t>
      </w:r>
      <w:proofErr w:type="spellEnd"/>
    </w:p>
    <w:p w14:paraId="50D01109" w14:textId="77777777" w:rsidR="006D3A40" w:rsidRPr="00B63936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592A7876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La gamme de traitement des bobines des connecteurs de cette société préconise de terminer par un</w:t>
      </w:r>
      <w:r w:rsidR="00D9289F" w:rsidRPr="00236182">
        <w:rPr>
          <w:rFonts w:cs="Arial"/>
          <w:bCs/>
          <w:szCs w:val="24"/>
        </w:rPr>
        <w:t xml:space="preserve"> dépôt </w:t>
      </w:r>
      <w:r w:rsidRPr="00236182">
        <w:rPr>
          <w:rFonts w:cs="Arial"/>
          <w:bCs/>
          <w:szCs w:val="24"/>
        </w:rPr>
        <w:t>de pallad</w:t>
      </w:r>
      <w:r w:rsidR="00D9289F" w:rsidRPr="00236182">
        <w:rPr>
          <w:rFonts w:cs="Arial"/>
          <w:bCs/>
          <w:szCs w:val="24"/>
        </w:rPr>
        <w:t>ium</w:t>
      </w:r>
      <w:r w:rsidRPr="00236182">
        <w:rPr>
          <w:rFonts w:cs="Arial"/>
          <w:bCs/>
          <w:szCs w:val="24"/>
        </w:rPr>
        <w:t>.</w:t>
      </w:r>
    </w:p>
    <w:p w14:paraId="4D5C19D0" w14:textId="77777777" w:rsidR="00AC2C19" w:rsidRPr="00236182" w:rsidRDefault="00AC2C19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1571D52" w14:textId="77777777" w:rsidR="00AC2C19" w:rsidRPr="00236182" w:rsidRDefault="00AC2C19" w:rsidP="00AC2C19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 xml:space="preserve">Les dépôts de palladium obtenus s’avèrent irréguliers et dépassent les limites </w:t>
      </w:r>
      <w:proofErr w:type="spellStart"/>
      <w:r w:rsidRPr="00236182">
        <w:rPr>
          <w:rFonts w:cs="Arial"/>
          <w:bCs/>
          <w:szCs w:val="24"/>
        </w:rPr>
        <w:t>process</w:t>
      </w:r>
      <w:proofErr w:type="spellEnd"/>
      <w:r w:rsidRPr="00236182">
        <w:rPr>
          <w:rFonts w:cs="Arial"/>
          <w:bCs/>
          <w:szCs w:val="24"/>
        </w:rPr>
        <w:t>. Le technicien de laboratoire a pour mission d’améliorer la répartition des épaisseurs.</w:t>
      </w:r>
    </w:p>
    <w:p w14:paraId="660CCE0B" w14:textId="77777777" w:rsidR="006D3A40" w:rsidRPr="00B63936" w:rsidRDefault="006D3A40" w:rsidP="006D3A40">
      <w:pPr>
        <w:pStyle w:val="StylePremireligne095cm"/>
        <w:spacing w:line="240" w:lineRule="auto"/>
        <w:ind w:firstLine="0"/>
        <w:rPr>
          <w:rFonts w:cs="Arial"/>
          <w:b/>
          <w:bCs/>
          <w:szCs w:val="24"/>
        </w:rPr>
      </w:pPr>
    </w:p>
    <w:p w14:paraId="1449747C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1066F85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4EF11D2E" w14:textId="77777777" w:rsidR="006D3A40" w:rsidRDefault="00034F6A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Cs/>
          <w:noProof/>
          <w:szCs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2505D5F" wp14:editId="501AD430">
                <wp:simplePos x="0" y="0"/>
                <wp:positionH relativeFrom="column">
                  <wp:posOffset>573969</wp:posOffset>
                </wp:positionH>
                <wp:positionV relativeFrom="paragraph">
                  <wp:posOffset>24586</wp:posOffset>
                </wp:positionV>
                <wp:extent cx="3242310" cy="1043940"/>
                <wp:effectExtent l="19050" t="19050" r="15240" b="22860"/>
                <wp:wrapNone/>
                <wp:docPr id="23" name="Grou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42310" cy="1043940"/>
                          <a:chOff x="4677" y="2584"/>
                          <a:chExt cx="5106" cy="1644"/>
                        </a:xfrm>
                      </wpg:grpSpPr>
                      <wps:wsp>
                        <wps:cNvPr id="24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8191" y="2584"/>
                            <a:ext cx="1592" cy="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9900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0B82629" w14:textId="77777777" w:rsidR="006D3A40" w:rsidRPr="00645DB8" w:rsidRDefault="006D3A40" w:rsidP="006D3A4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45DB8">
                                <w:rPr>
                                  <w:rFonts w:ascii="Arial" w:hAnsi="Arial" w:cs="Arial"/>
                                </w:rPr>
                                <w:t xml:space="preserve">Dépôt de </w:t>
                              </w:r>
                              <w:r w:rsidR="0008417A">
                                <w:rPr>
                                  <w:rFonts w:ascii="Arial" w:hAnsi="Arial" w:cs="Arial"/>
                                </w:rPr>
                                <w:t>p</w:t>
                              </w:r>
                              <w:r w:rsidRPr="00645DB8">
                                <w:rPr>
                                  <w:rFonts w:ascii="Arial" w:hAnsi="Arial" w:cs="Arial"/>
                                </w:rPr>
                                <w:t>alladium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Image 7" descr="MIC-10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29" r="16046" b="3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77" y="2584"/>
                            <a:ext cx="2557" cy="164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26" name="Line 68"/>
                        <wps:cNvCnPr>
                          <a:cxnSpLocks noChangeShapeType="1"/>
                        </wps:cNvCnPr>
                        <wps:spPr bwMode="auto">
                          <a:xfrm flipH="1">
                            <a:off x="5929" y="3010"/>
                            <a:ext cx="2242" cy="194"/>
                          </a:xfrm>
                          <a:prstGeom prst="lin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505D5F" id="Groupe 23" o:spid="_x0000_s1028" style="position:absolute;left:0;text-align:left;margin-left:45.2pt;margin-top:1.95pt;width:255.3pt;height:82.2pt;z-index:251665408" coordorigin="4677,2584" coordsize="5106,16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">
                <v:rect id="Rectangle 66" o:spid="_x0000_s1029" style="position:absolute;left:8191;top:2584;width:1592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" filled="f" fillcolor="#f90">
                  <v:textbox>
                    <w:txbxContent>
                      <w:p w14:paraId="60B82629" w14:textId="77777777" w:rsidR="006D3A40" w:rsidRPr="00645DB8" w:rsidRDefault="006D3A40" w:rsidP="006D3A40">
                        <w:pPr>
                          <w:rPr>
                            <w:rFonts w:ascii="Arial" w:hAnsi="Arial" w:cs="Arial"/>
                          </w:rPr>
                        </w:pPr>
                        <w:r w:rsidRPr="00645DB8">
                          <w:rPr>
                            <w:rFonts w:ascii="Arial" w:hAnsi="Arial" w:cs="Arial"/>
                          </w:rPr>
                          <w:t xml:space="preserve">Dépôt de </w:t>
                        </w:r>
                        <w:r w:rsidR="0008417A">
                          <w:rPr>
                            <w:rFonts w:ascii="Arial" w:hAnsi="Arial" w:cs="Arial"/>
                          </w:rPr>
                          <w:t>p</w:t>
                        </w:r>
                        <w:r w:rsidRPr="00645DB8">
                          <w:rPr>
                            <w:rFonts w:ascii="Arial" w:hAnsi="Arial" w:cs="Arial"/>
                          </w:rPr>
                          <w:t>alladium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" o:spid="_x0000_s1030" type="#_x0000_t75" alt="MIC-103-1" style="position:absolute;left:4677;top:2584;width:2557;height:16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" filled="t" stroked="t" strokeweight="1pt">
                  <v:imagedata r:id="rId13" o:title="MIC-103-1" croptop="3951f" cropbottom="208f" cropright="10516f"/>
                </v:shape>
                <v:line id="Line 68" o:spid="_x0000_s1031" style="position:absolute;flip:x;visibility:visible;mso-wrap-style:square" from="5929,3010" to="8171,3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" strokecolor="red" strokeweight="2.25pt">
                  <v:stroke endarrow="block"/>
                </v:line>
              </v:group>
            </w:pict>
          </mc:Fallback>
        </mc:AlternateContent>
      </w:r>
    </w:p>
    <w:p w14:paraId="12F93BB7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7E749253" w14:textId="77777777" w:rsidR="00034F6A" w:rsidRDefault="00034F6A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591E78DB" w14:textId="77777777" w:rsidR="00034F6A" w:rsidRDefault="00034F6A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010F4965" w14:textId="77777777" w:rsidR="00034F6A" w:rsidRDefault="00034F6A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427F6761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CADDD37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250C5848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5A378B4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4B5A7438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8297896" w14:textId="49284A22" w:rsidR="006D3A40" w:rsidRDefault="00C01624" w:rsidP="008404B7">
      <w:pPr>
        <w:pStyle w:val="StylePremireligne095cm"/>
        <w:spacing w:line="240" w:lineRule="auto"/>
        <w:ind w:left="567" w:hanging="567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IV.</w:t>
      </w:r>
      <w:r w:rsidR="00AC2C19">
        <w:rPr>
          <w:rFonts w:cs="Arial"/>
          <w:b/>
          <w:bCs/>
          <w:szCs w:val="24"/>
        </w:rPr>
        <w:t>1</w:t>
      </w:r>
      <w:r w:rsidR="006D3A40">
        <w:rPr>
          <w:rFonts w:cs="Arial"/>
          <w:bCs/>
          <w:szCs w:val="24"/>
        </w:rPr>
        <w:t xml:space="preserve"> </w:t>
      </w:r>
      <w:r w:rsidR="005C232D">
        <w:rPr>
          <w:rFonts w:cs="Arial"/>
          <w:bCs/>
          <w:szCs w:val="24"/>
        </w:rPr>
        <w:t xml:space="preserve">Proposer un moyen permettant d’apprécier la </w:t>
      </w:r>
      <w:r w:rsidR="00AC2C19">
        <w:rPr>
          <w:rFonts w:cs="Arial"/>
          <w:bCs/>
          <w:szCs w:val="24"/>
        </w:rPr>
        <w:t>répartition de</w:t>
      </w:r>
      <w:r w:rsidR="0058781D">
        <w:rPr>
          <w:rFonts w:cs="Arial"/>
          <w:bCs/>
          <w:szCs w:val="24"/>
        </w:rPr>
        <w:t>s</w:t>
      </w:r>
      <w:r w:rsidR="006D3A40">
        <w:rPr>
          <w:rFonts w:cs="Arial"/>
          <w:bCs/>
          <w:szCs w:val="24"/>
        </w:rPr>
        <w:t xml:space="preserve"> dépôt</w:t>
      </w:r>
      <w:r w:rsidR="0058781D">
        <w:rPr>
          <w:rFonts w:cs="Arial"/>
          <w:bCs/>
          <w:szCs w:val="24"/>
        </w:rPr>
        <w:t>s</w:t>
      </w:r>
      <w:r w:rsidR="005C232D">
        <w:rPr>
          <w:rFonts w:cs="Arial"/>
          <w:bCs/>
          <w:szCs w:val="24"/>
        </w:rPr>
        <w:t>. Détailler votre réponse.</w:t>
      </w:r>
    </w:p>
    <w:p w14:paraId="1A03F015" w14:textId="77777777" w:rsidR="006D3A40" w:rsidRDefault="006D3A40" w:rsidP="008404B7">
      <w:pPr>
        <w:pStyle w:val="StylePremireligne095cm"/>
        <w:spacing w:line="240" w:lineRule="auto"/>
        <w:ind w:left="567" w:hanging="567"/>
        <w:rPr>
          <w:rFonts w:cs="Arial"/>
          <w:bCs/>
          <w:szCs w:val="24"/>
        </w:rPr>
      </w:pPr>
    </w:p>
    <w:p w14:paraId="241E0416" w14:textId="6BA57868" w:rsidR="00D714DD" w:rsidRDefault="00C01624" w:rsidP="008404B7">
      <w:pPr>
        <w:pStyle w:val="StylePremireligne095cm"/>
        <w:spacing w:line="240" w:lineRule="auto"/>
        <w:ind w:left="567" w:hanging="567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IV.</w:t>
      </w:r>
      <w:r w:rsidR="00AC2C19">
        <w:rPr>
          <w:rFonts w:cs="Arial"/>
          <w:b/>
          <w:bCs/>
          <w:szCs w:val="24"/>
        </w:rPr>
        <w:t>2</w:t>
      </w:r>
      <w:r w:rsidR="00DB3DFF">
        <w:rPr>
          <w:rFonts w:cs="Arial"/>
          <w:bCs/>
          <w:szCs w:val="24"/>
        </w:rPr>
        <w:t xml:space="preserve"> Lors d</w:t>
      </w:r>
      <w:r w:rsidR="004D51C6">
        <w:rPr>
          <w:rFonts w:cs="Arial"/>
          <w:bCs/>
          <w:szCs w:val="24"/>
        </w:rPr>
        <w:t>u</w:t>
      </w:r>
      <w:r w:rsidR="00DB3DFF">
        <w:rPr>
          <w:rFonts w:cs="Arial"/>
          <w:bCs/>
          <w:szCs w:val="24"/>
        </w:rPr>
        <w:t xml:space="preserve"> traitement en continu</w:t>
      </w:r>
      <w:r w:rsidR="00412658">
        <w:rPr>
          <w:rFonts w:cs="Arial"/>
          <w:bCs/>
          <w:szCs w:val="24"/>
        </w:rPr>
        <w:t xml:space="preserve"> (</w:t>
      </w:r>
      <w:r w:rsidR="00412658" w:rsidRPr="00412658">
        <w:rPr>
          <w:rFonts w:cs="Arial"/>
          <w:b/>
          <w:bCs/>
          <w:szCs w:val="24"/>
        </w:rPr>
        <w:t>schéma 2</w:t>
      </w:r>
      <w:r w:rsidR="00DC4F1C">
        <w:rPr>
          <w:rFonts w:cs="Arial"/>
          <w:b/>
          <w:bCs/>
          <w:szCs w:val="24"/>
        </w:rPr>
        <w:t xml:space="preserve"> page 3</w:t>
      </w:r>
      <w:r w:rsidR="00412658">
        <w:rPr>
          <w:rFonts w:cs="Arial"/>
          <w:bCs/>
          <w:szCs w:val="24"/>
        </w:rPr>
        <w:t>)</w:t>
      </w:r>
      <w:r w:rsidR="00DB3DFF">
        <w:rPr>
          <w:rFonts w:cs="Arial"/>
          <w:bCs/>
          <w:szCs w:val="24"/>
        </w:rPr>
        <w:t xml:space="preserve">, </w:t>
      </w:r>
      <w:r w:rsidR="00D714DD">
        <w:rPr>
          <w:rFonts w:cs="Arial"/>
          <w:bCs/>
          <w:szCs w:val="24"/>
        </w:rPr>
        <w:t>on souhaite</w:t>
      </w:r>
      <w:r w:rsidR="00815BBE">
        <w:rPr>
          <w:rFonts w:cs="Arial"/>
          <w:bCs/>
          <w:szCs w:val="24"/>
        </w:rPr>
        <w:t>rait</w:t>
      </w:r>
      <w:r w:rsidR="00D714DD">
        <w:rPr>
          <w:rFonts w:cs="Arial"/>
          <w:bCs/>
          <w:szCs w:val="24"/>
        </w:rPr>
        <w:t xml:space="preserve"> </w:t>
      </w:r>
      <w:r w:rsidR="00DB3DFF">
        <w:rPr>
          <w:rFonts w:cs="Arial"/>
          <w:bCs/>
          <w:szCs w:val="24"/>
        </w:rPr>
        <w:t>faire varier l’épaisseur</w:t>
      </w:r>
      <w:r w:rsidR="00D714DD">
        <w:rPr>
          <w:rFonts w:cs="Arial"/>
          <w:bCs/>
          <w:szCs w:val="24"/>
        </w:rPr>
        <w:t xml:space="preserve"> selon le type </w:t>
      </w:r>
      <w:r w:rsidR="0008417A">
        <w:rPr>
          <w:rFonts w:cs="Arial"/>
          <w:bCs/>
          <w:szCs w:val="24"/>
        </w:rPr>
        <w:t xml:space="preserve">de </w:t>
      </w:r>
      <w:r w:rsidR="00D714DD">
        <w:rPr>
          <w:rFonts w:cs="Arial"/>
          <w:bCs/>
          <w:szCs w:val="24"/>
        </w:rPr>
        <w:t>pièces traitées :</w:t>
      </w:r>
    </w:p>
    <w:p w14:paraId="2E8F8B26" w14:textId="77777777" w:rsidR="00D714DD" w:rsidRDefault="00D714DD" w:rsidP="008404B7">
      <w:pPr>
        <w:pStyle w:val="StylePremireligne095cm"/>
        <w:spacing w:line="240" w:lineRule="auto"/>
        <w:ind w:left="567" w:firstLine="0"/>
        <w:rPr>
          <w:rFonts w:cs="Arial"/>
          <w:bCs/>
          <w:szCs w:val="24"/>
        </w:rPr>
      </w:pPr>
      <w:r>
        <w:rPr>
          <w:rFonts w:cs="Arial"/>
          <w:bCs/>
          <w:szCs w:val="24"/>
        </w:rPr>
        <w:t>I</w:t>
      </w:r>
      <w:r w:rsidR="00DB3DFF">
        <w:rPr>
          <w:rFonts w:cs="Arial"/>
          <w:bCs/>
          <w:szCs w:val="24"/>
        </w:rPr>
        <w:t>ndiquer</w:t>
      </w:r>
      <w:r>
        <w:rPr>
          <w:rFonts w:cs="Arial"/>
          <w:bCs/>
          <w:szCs w:val="24"/>
        </w:rPr>
        <w:t xml:space="preserve"> les</w:t>
      </w:r>
      <w:r w:rsidR="00815BBE">
        <w:rPr>
          <w:rFonts w:cs="Arial"/>
          <w:bCs/>
          <w:szCs w:val="24"/>
        </w:rPr>
        <w:t xml:space="preserve"> différentes</w:t>
      </w:r>
      <w:r>
        <w:rPr>
          <w:rFonts w:cs="Arial"/>
          <w:bCs/>
          <w:szCs w:val="24"/>
        </w:rPr>
        <w:t xml:space="preserve"> modification</w:t>
      </w:r>
      <w:r w:rsidR="00412658">
        <w:rPr>
          <w:rFonts w:cs="Arial"/>
          <w:bCs/>
          <w:szCs w:val="24"/>
        </w:rPr>
        <w:t>s</w:t>
      </w:r>
      <w:r w:rsidR="00815BBE">
        <w:rPr>
          <w:rFonts w:cs="Arial"/>
          <w:bCs/>
          <w:szCs w:val="24"/>
        </w:rPr>
        <w:t xml:space="preserve"> à envisager</w:t>
      </w:r>
      <w:r>
        <w:rPr>
          <w:rFonts w:cs="Arial"/>
          <w:bCs/>
          <w:szCs w:val="24"/>
        </w:rPr>
        <w:t xml:space="preserve"> </w:t>
      </w:r>
      <w:r w:rsidR="00815BBE">
        <w:rPr>
          <w:rFonts w:cs="Arial"/>
          <w:bCs/>
          <w:szCs w:val="24"/>
        </w:rPr>
        <w:t>sur la cha</w:t>
      </w:r>
      <w:r w:rsidR="0008417A">
        <w:rPr>
          <w:rFonts w:cs="Arial"/>
          <w:bCs/>
          <w:szCs w:val="24"/>
        </w:rPr>
        <w:t>î</w:t>
      </w:r>
      <w:r w:rsidR="00815BBE">
        <w:rPr>
          <w:rFonts w:cs="Arial"/>
          <w:bCs/>
          <w:szCs w:val="24"/>
        </w:rPr>
        <w:t xml:space="preserve">ne </w:t>
      </w:r>
      <w:r w:rsidR="0008417A">
        <w:rPr>
          <w:rFonts w:cs="Arial"/>
          <w:bCs/>
          <w:szCs w:val="24"/>
        </w:rPr>
        <w:t xml:space="preserve">de production </w:t>
      </w:r>
      <w:r w:rsidR="000E10DB">
        <w:rPr>
          <w:rFonts w:cs="Arial"/>
          <w:bCs/>
          <w:szCs w:val="24"/>
        </w:rPr>
        <w:t xml:space="preserve">en vue </w:t>
      </w:r>
      <w:r w:rsidR="00815BBE">
        <w:rPr>
          <w:rFonts w:cs="Arial"/>
          <w:bCs/>
          <w:szCs w:val="24"/>
        </w:rPr>
        <w:t>d’une action sur</w:t>
      </w:r>
      <w:r w:rsidR="000E10DB">
        <w:rPr>
          <w:rFonts w:cs="Arial"/>
          <w:bCs/>
          <w:szCs w:val="24"/>
        </w:rPr>
        <w:t xml:space="preserve"> l’épaisseur</w:t>
      </w:r>
      <w:r w:rsidR="00E733AD">
        <w:rPr>
          <w:rFonts w:cs="Arial"/>
          <w:bCs/>
          <w:szCs w:val="24"/>
        </w:rPr>
        <w:t xml:space="preserve"> </w:t>
      </w:r>
      <w:r w:rsidR="00815BBE">
        <w:rPr>
          <w:rFonts w:cs="Arial"/>
          <w:bCs/>
          <w:szCs w:val="24"/>
        </w:rPr>
        <w:t xml:space="preserve">de déposition </w:t>
      </w:r>
      <w:r w:rsidR="00E733AD">
        <w:rPr>
          <w:rFonts w:cs="Arial"/>
          <w:bCs/>
          <w:szCs w:val="24"/>
        </w:rPr>
        <w:t xml:space="preserve">(sans </w:t>
      </w:r>
      <w:r w:rsidR="00815BBE">
        <w:rPr>
          <w:rFonts w:cs="Arial"/>
          <w:bCs/>
          <w:szCs w:val="24"/>
        </w:rPr>
        <w:t>toutefois modifier</w:t>
      </w:r>
      <w:r w:rsidR="00E733AD">
        <w:rPr>
          <w:rFonts w:cs="Arial"/>
          <w:bCs/>
          <w:szCs w:val="24"/>
        </w:rPr>
        <w:t xml:space="preserve"> la composition du bain)</w:t>
      </w:r>
      <w:r w:rsidR="00D9289F">
        <w:rPr>
          <w:rFonts w:cs="Arial"/>
          <w:bCs/>
          <w:szCs w:val="24"/>
        </w:rPr>
        <w:t>.</w:t>
      </w:r>
    </w:p>
    <w:p w14:paraId="53D9EB66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A28838A" w14:textId="77777777" w:rsidR="006D3A40" w:rsidRPr="00236182" w:rsidRDefault="00F7767B" w:rsidP="008404B7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>
        <w:rPr>
          <w:rFonts w:cs="Arial"/>
          <w:bCs/>
          <w:szCs w:val="24"/>
        </w:rPr>
        <w:t>À</w:t>
      </w:r>
      <w:r w:rsidR="006D3A40" w:rsidRPr="00236182">
        <w:rPr>
          <w:rFonts w:cs="Arial"/>
          <w:bCs/>
          <w:szCs w:val="24"/>
        </w:rPr>
        <w:t xml:space="preserve"> la fin du traitement d’une bobine, on constate que le dépôt de </w:t>
      </w:r>
      <w:r w:rsidR="00815BBE" w:rsidRPr="00236182">
        <w:rPr>
          <w:rFonts w:cs="Arial"/>
          <w:bCs/>
          <w:szCs w:val="24"/>
        </w:rPr>
        <w:t xml:space="preserve">palladium présente de la </w:t>
      </w:r>
      <w:proofErr w:type="spellStart"/>
      <w:r w:rsidR="00815BBE" w:rsidRPr="00236182">
        <w:rPr>
          <w:rFonts w:cs="Arial"/>
          <w:bCs/>
          <w:szCs w:val="24"/>
        </w:rPr>
        <w:t>piq</w:t>
      </w:r>
      <w:r w:rsidR="0008417A">
        <w:rPr>
          <w:rFonts w:cs="Arial"/>
          <w:bCs/>
          <w:szCs w:val="24"/>
        </w:rPr>
        <w:t>û</w:t>
      </w:r>
      <w:r w:rsidR="00815BBE" w:rsidRPr="00236182">
        <w:rPr>
          <w:rFonts w:cs="Arial"/>
          <w:bCs/>
          <w:szCs w:val="24"/>
        </w:rPr>
        <w:t>ration</w:t>
      </w:r>
      <w:proofErr w:type="spellEnd"/>
      <w:r w:rsidR="006D3A40" w:rsidRPr="00236182">
        <w:rPr>
          <w:rFonts w:cs="Arial"/>
          <w:bCs/>
          <w:szCs w:val="24"/>
        </w:rPr>
        <w:t>.</w:t>
      </w:r>
    </w:p>
    <w:p w14:paraId="2F4B3D05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7470B444" w14:textId="6FBE2665" w:rsidR="005C232D" w:rsidRDefault="00C01624" w:rsidP="008404B7">
      <w:pPr>
        <w:pStyle w:val="StylePremireligne095cm"/>
        <w:spacing w:line="240" w:lineRule="auto"/>
        <w:ind w:left="567" w:hanging="567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IV.</w:t>
      </w:r>
      <w:r w:rsidR="00AC2C19">
        <w:rPr>
          <w:rFonts w:cs="Arial"/>
          <w:b/>
          <w:bCs/>
          <w:szCs w:val="24"/>
        </w:rPr>
        <w:t>3</w:t>
      </w:r>
      <w:r w:rsidR="008404B7">
        <w:rPr>
          <w:rFonts w:cs="Arial"/>
          <w:b/>
          <w:bCs/>
          <w:szCs w:val="24"/>
        </w:rPr>
        <w:tab/>
      </w:r>
      <w:r w:rsidR="005C232D" w:rsidRPr="005C232D">
        <w:rPr>
          <w:rFonts w:cs="Arial"/>
          <w:bCs/>
          <w:szCs w:val="24"/>
        </w:rPr>
        <w:t>Expliquer</w:t>
      </w:r>
      <w:r w:rsidR="005C232D">
        <w:rPr>
          <w:rFonts w:cs="Arial"/>
          <w:bCs/>
          <w:szCs w:val="24"/>
        </w:rPr>
        <w:t xml:space="preserve"> l’origine de cette</w:t>
      </w:r>
      <w:r w:rsidR="00815BBE">
        <w:rPr>
          <w:rFonts w:cs="Arial"/>
          <w:bCs/>
          <w:szCs w:val="24"/>
        </w:rPr>
        <w:t xml:space="preserve"> </w:t>
      </w:r>
      <w:proofErr w:type="spellStart"/>
      <w:r w:rsidR="00815BBE">
        <w:rPr>
          <w:rFonts w:cs="Arial"/>
          <w:bCs/>
          <w:szCs w:val="24"/>
        </w:rPr>
        <w:t>piq</w:t>
      </w:r>
      <w:r w:rsidR="0008417A">
        <w:rPr>
          <w:rFonts w:cs="Arial"/>
          <w:bCs/>
          <w:szCs w:val="24"/>
        </w:rPr>
        <w:t>û</w:t>
      </w:r>
      <w:r w:rsidR="00815BBE">
        <w:rPr>
          <w:rFonts w:cs="Arial"/>
          <w:bCs/>
          <w:szCs w:val="24"/>
        </w:rPr>
        <w:t>ration</w:t>
      </w:r>
      <w:proofErr w:type="spellEnd"/>
      <w:r w:rsidR="001D0A84">
        <w:rPr>
          <w:rFonts w:cs="Arial"/>
          <w:bCs/>
          <w:szCs w:val="24"/>
        </w:rPr>
        <w:t>.</w:t>
      </w:r>
      <w:r w:rsidR="005C232D">
        <w:rPr>
          <w:rFonts w:cs="Arial"/>
          <w:bCs/>
          <w:szCs w:val="24"/>
        </w:rPr>
        <w:t xml:space="preserve"> Proposer une solution pour la diminuer.</w:t>
      </w:r>
    </w:p>
    <w:p w14:paraId="22C09189" w14:textId="77777777" w:rsidR="00815BBE" w:rsidRDefault="00815BBE">
      <w:pPr>
        <w:spacing w:after="160" w:line="259" w:lineRule="auto"/>
        <w:rPr>
          <w:rFonts w:ascii="Arial" w:eastAsia="Calibri" w:hAnsi="Arial" w:cs="Arial"/>
          <w:bCs/>
        </w:rPr>
      </w:pPr>
      <w:r>
        <w:rPr>
          <w:rFonts w:cs="Arial"/>
          <w:bCs/>
        </w:rPr>
        <w:br w:type="page"/>
      </w:r>
    </w:p>
    <w:p w14:paraId="509BFFEC" w14:textId="2FD82BA7" w:rsidR="006D3A40" w:rsidRDefault="006D3A40" w:rsidP="002D32BC">
      <w:pPr>
        <w:pStyle w:val="StylePremireligne095c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40" w:lineRule="auto"/>
        <w:ind w:firstLine="0"/>
        <w:jc w:val="center"/>
        <w:rPr>
          <w:rFonts w:cs="Arial"/>
          <w:b/>
          <w:bCs/>
          <w:sz w:val="36"/>
          <w:szCs w:val="36"/>
        </w:rPr>
      </w:pPr>
      <w:r w:rsidRPr="00957CC0">
        <w:rPr>
          <w:rFonts w:cs="Arial"/>
          <w:b/>
          <w:bCs/>
          <w:sz w:val="36"/>
          <w:szCs w:val="36"/>
        </w:rPr>
        <w:lastRenderedPageBreak/>
        <w:t>P</w:t>
      </w:r>
      <w:r w:rsidR="002D32BC">
        <w:rPr>
          <w:rFonts w:cs="Arial"/>
          <w:b/>
          <w:bCs/>
          <w:sz w:val="36"/>
          <w:szCs w:val="36"/>
        </w:rPr>
        <w:t>artie</w:t>
      </w:r>
      <w:r w:rsidRPr="00957CC0">
        <w:rPr>
          <w:rFonts w:cs="Arial"/>
          <w:b/>
          <w:bCs/>
          <w:sz w:val="36"/>
          <w:szCs w:val="36"/>
        </w:rPr>
        <w:t xml:space="preserve"> </w:t>
      </w:r>
      <w:r>
        <w:rPr>
          <w:rFonts w:cs="Arial"/>
          <w:b/>
          <w:bCs/>
          <w:sz w:val="36"/>
          <w:szCs w:val="36"/>
        </w:rPr>
        <w:t>V</w:t>
      </w:r>
      <w:r w:rsidRPr="00957CC0">
        <w:rPr>
          <w:rFonts w:cs="Arial"/>
          <w:b/>
          <w:bCs/>
          <w:sz w:val="36"/>
          <w:szCs w:val="36"/>
        </w:rPr>
        <w:t> </w:t>
      </w:r>
      <w:r w:rsidR="002D32BC" w:rsidRPr="002F0181">
        <w:rPr>
          <w:rFonts w:cs="Arial"/>
          <w:b/>
          <w:sz w:val="36"/>
        </w:rPr>
        <w:t>–</w:t>
      </w:r>
      <w:r>
        <w:rPr>
          <w:rFonts w:cs="Arial"/>
          <w:b/>
          <w:bCs/>
          <w:sz w:val="36"/>
          <w:szCs w:val="36"/>
        </w:rPr>
        <w:t xml:space="preserve"> </w:t>
      </w:r>
      <w:r w:rsidR="00C01624">
        <w:rPr>
          <w:rFonts w:cs="Arial"/>
          <w:b/>
          <w:bCs/>
          <w:sz w:val="36"/>
          <w:szCs w:val="36"/>
        </w:rPr>
        <w:t>C</w:t>
      </w:r>
      <w:r>
        <w:rPr>
          <w:rFonts w:cs="Arial"/>
          <w:b/>
          <w:bCs/>
          <w:sz w:val="36"/>
          <w:szCs w:val="36"/>
        </w:rPr>
        <w:t>ontrôles et rinçages</w:t>
      </w:r>
    </w:p>
    <w:p w14:paraId="0BB5E1B2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5BA01EC9" w14:textId="77777777" w:rsidR="006D3A40" w:rsidRPr="00236182" w:rsidRDefault="00ED05AA" w:rsidP="006D3A40">
      <w:pPr>
        <w:pStyle w:val="StylePremireligne095cm"/>
        <w:spacing w:line="240" w:lineRule="auto"/>
        <w:ind w:firstLine="0"/>
        <w:rPr>
          <w:rFonts w:cs="Arial"/>
          <w:b/>
          <w:bCs/>
          <w:szCs w:val="24"/>
        </w:rPr>
      </w:pPr>
      <w:r>
        <w:rPr>
          <w:rFonts w:cs="Arial"/>
          <w:bCs/>
          <w:szCs w:val="24"/>
        </w:rPr>
        <w:t>À</w:t>
      </w:r>
      <w:r w:rsidR="006D3A40" w:rsidRPr="00236182">
        <w:rPr>
          <w:rFonts w:cs="Arial"/>
          <w:bCs/>
          <w:szCs w:val="24"/>
        </w:rPr>
        <w:t xml:space="preserve"> la fin de la gamme de fabrication et de métallisation, il est nécessaire de procéder au contrôle des épaisseurs des différents dépôts effectués. Ci-dessous une photo représentant les différents points de mesures, ainsi que la position des « voleurs de courant</w:t>
      </w:r>
      <w:r w:rsidR="00815BBE" w:rsidRPr="00236182">
        <w:rPr>
          <w:rFonts w:cs="Arial"/>
          <w:bCs/>
          <w:szCs w:val="24"/>
        </w:rPr>
        <w:t> »</w:t>
      </w:r>
      <w:r w:rsidR="006D3A40" w:rsidRPr="00485AAA">
        <w:rPr>
          <w:rFonts w:cs="Arial"/>
          <w:bCs/>
          <w:szCs w:val="24"/>
        </w:rPr>
        <w:t>.</w:t>
      </w:r>
    </w:p>
    <w:p w14:paraId="28C9FCE8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7F81BBB" w14:textId="77777777" w:rsidR="006D3A40" w:rsidRDefault="006D3A40" w:rsidP="006D3A40">
      <w:pPr>
        <w:pStyle w:val="StylePremireligne095cm"/>
        <w:spacing w:line="240" w:lineRule="auto"/>
        <w:ind w:firstLine="0"/>
        <w:rPr>
          <w:rFonts w:ascii="Calibri" w:hAnsi="Calibri"/>
          <w:noProof/>
        </w:rPr>
      </w:pPr>
      <w:r>
        <w:rPr>
          <w:rFonts w:cs="Arial"/>
          <w:bCs/>
          <w:noProof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04B04A3" wp14:editId="48FDBAD4">
                <wp:simplePos x="0" y="0"/>
                <wp:positionH relativeFrom="column">
                  <wp:posOffset>10160</wp:posOffset>
                </wp:positionH>
                <wp:positionV relativeFrom="paragraph">
                  <wp:posOffset>864870</wp:posOffset>
                </wp:positionV>
                <wp:extent cx="5194300" cy="1129665"/>
                <wp:effectExtent l="5715" t="18415" r="57785" b="13970"/>
                <wp:wrapNone/>
                <wp:docPr id="7" name="Grou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94300" cy="1129665"/>
                          <a:chOff x="1434" y="13535"/>
                          <a:chExt cx="8180" cy="1779"/>
                        </a:xfrm>
                      </wpg:grpSpPr>
                      <wps:wsp>
                        <wps:cNvPr id="8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1434" y="14902"/>
                            <a:ext cx="2209" cy="4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0532DC" w14:textId="77777777" w:rsidR="006D3A40" w:rsidRPr="00C03A05" w:rsidRDefault="006D3A40" w:rsidP="006D3A40">
                              <w:pPr>
                                <w:pStyle w:val="StylePremireligne095cm"/>
                                <w:spacing w:line="240" w:lineRule="auto"/>
                                <w:ind w:firstLine="0"/>
                                <w:jc w:val="left"/>
                                <w:rPr>
                                  <w:rFonts w:cs="Arial"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C03A05">
                                <w:rPr>
                                  <w:rFonts w:cs="Arial"/>
                                  <w:bCs/>
                                  <w:sz w:val="22"/>
                                  <w:szCs w:val="22"/>
                                </w:rPr>
                                <w:t>Voleurs de courant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g:grpSp>
                        <wpg:cNvPr id="9" name="Group 50"/>
                        <wpg:cNvGrpSpPr>
                          <a:grpSpLocks/>
                        </wpg:cNvGrpSpPr>
                        <wpg:grpSpPr bwMode="auto">
                          <a:xfrm>
                            <a:off x="2278" y="13535"/>
                            <a:ext cx="7336" cy="1329"/>
                            <a:chOff x="2286" y="11712"/>
                            <a:chExt cx="7336" cy="1441"/>
                          </a:xfrm>
                        </wpg:grpSpPr>
                        <wps:wsp>
                          <wps:cNvPr id="10" name="AutoShape 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86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" name="AutoShape 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69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" name="AutoShape 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59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" name="AutoShape 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315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" name="AutoShape 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79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" name="AutoShap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48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" name="AutoShape 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52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" name="AutoShape 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622" y="11712"/>
                              <a:ext cx="0" cy="107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" name="AutoShape 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86" y="12786"/>
                              <a:ext cx="733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" name="AutoShape 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54" y="12786"/>
                              <a:ext cx="0" cy="36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0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4878" y="14762"/>
                            <a:ext cx="21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9900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9566C" w14:textId="77777777" w:rsidR="006D3A40" w:rsidRPr="00645DB8" w:rsidRDefault="006D3A40" w:rsidP="006D3A40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45DB8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Point</w:t>
                              </w:r>
                              <w:r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>s</w:t>
                              </w:r>
                              <w:r w:rsidRPr="00645DB8">
                                <w:rPr>
                                  <w:rFonts w:ascii="Arial" w:hAnsi="Arial" w:cs="Arial"/>
                                  <w:sz w:val="22"/>
                                  <w:szCs w:val="22"/>
                                </w:rPr>
                                <w:t xml:space="preserve"> de</w:t>
                              </w:r>
                              <w:r w:rsidRPr="00645DB8">
                                <w:rPr>
                                  <w:rFonts w:ascii="Arial" w:hAnsi="Arial" w:cs="Arial"/>
                                  <w:sz w:val="28"/>
                                </w:rPr>
                                <w:t xml:space="preserve"> </w:t>
                              </w:r>
                              <w:r w:rsidRPr="00645DB8">
                                <w:rPr>
                                  <w:rFonts w:ascii="Arial" w:hAnsi="Arial" w:cs="Arial"/>
                                </w:rPr>
                                <w:t>mesure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30" y="13917"/>
                            <a:ext cx="186" cy="98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AutoShape 63"/>
                        <wps:cNvCnPr>
                          <a:cxnSpLocks noChangeShapeType="1"/>
                        </wps:cNvCnPr>
                        <wps:spPr bwMode="auto">
                          <a:xfrm flipV="1">
                            <a:off x="3103" y="13982"/>
                            <a:ext cx="669" cy="9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4B04A3" id="Groupe 7" o:spid="_x0000_s1032" style="position:absolute;left:0;text-align:left;margin-left:.8pt;margin-top:68.1pt;width:409pt;height:88.95pt;z-index:251663360" coordorigin="1434,13535" coordsize="8180,1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">
                <v:shape id="Text Box 49" o:spid="_x0000_s1033" type="#_x0000_t202" style="position:absolute;left:1434;top:14902;width:2209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">
                  <v:textbox style="mso-fit-shape-to-text:t">
                    <w:txbxContent>
                      <w:p w14:paraId="020532DC" w14:textId="77777777" w:rsidR="006D3A40" w:rsidRPr="00C03A05" w:rsidRDefault="006D3A40" w:rsidP="006D3A40">
                        <w:pPr>
                          <w:pStyle w:val="StylePremireligne095cm"/>
                          <w:spacing w:line="240" w:lineRule="auto"/>
                          <w:ind w:firstLine="0"/>
                          <w:jc w:val="left"/>
                          <w:rPr>
                            <w:rFonts w:cs="Arial"/>
                            <w:bCs/>
                            <w:sz w:val="22"/>
                            <w:szCs w:val="22"/>
                          </w:rPr>
                        </w:pPr>
                        <w:r w:rsidRPr="00C03A05">
                          <w:rPr>
                            <w:rFonts w:cs="Arial"/>
                            <w:bCs/>
                            <w:sz w:val="22"/>
                            <w:szCs w:val="22"/>
                          </w:rPr>
                          <w:t>Voleurs de courant</w:t>
                        </w:r>
                      </w:p>
                    </w:txbxContent>
                  </v:textbox>
                </v:shape>
                <v:group id="Group 50" o:spid="_x0000_s1034" style="position:absolute;left:2278;top:13535;width:7336;height:1329" coordorigin="2286,11712" coordsize="7336,1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51" o:spid="_x0000_s1035" type="#_x0000_t32" style="position:absolute;left:2286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">
                    <v:stroke startarrow="classic"/>
                  </v:shape>
                  <v:shape id="AutoShape 52" o:spid="_x0000_s1036" type="#_x0000_t32" style="position:absolute;left:3169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">
                    <v:stroke startarrow="classic"/>
                  </v:shape>
                  <v:shape id="AutoShape 53" o:spid="_x0000_s1037" type="#_x0000_t32" style="position:absolute;left:4459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">
                    <v:stroke startarrow="classic"/>
                  </v:shape>
                  <v:shape id="AutoShape 54" o:spid="_x0000_s1038" type="#_x0000_t32" style="position:absolute;left:5315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">
                    <v:stroke startarrow="classic"/>
                  </v:shape>
                  <v:shape id="AutoShape 55" o:spid="_x0000_s1039" type="#_x0000_t32" style="position:absolute;left:6579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">
                    <v:stroke startarrow="classic"/>
                  </v:shape>
                  <v:shape id="AutoShape 56" o:spid="_x0000_s1040" type="#_x0000_t32" style="position:absolute;left:7448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">
                    <v:stroke startarrow="classic"/>
                  </v:shape>
                  <v:shape id="AutoShape 57" o:spid="_x0000_s1041" type="#_x0000_t32" style="position:absolute;left:8752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">
                    <v:stroke startarrow="classic"/>
                  </v:shape>
                  <v:shape id="AutoShape 58" o:spid="_x0000_s1042" type="#_x0000_t32" style="position:absolute;left:9622;top:11712;width:0;height:10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">
                    <v:stroke startarrow="classic"/>
                  </v:shape>
                  <v:shape id="AutoShape 59" o:spid="_x0000_s1043" type="#_x0000_t32" style="position:absolute;left:2286;top:12786;width:73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"/>
                  <v:shape id="AutoShape 60" o:spid="_x0000_s1044" type="#_x0000_t32" style="position:absolute;left:5954;top:12786;width:0;height:3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"/>
                </v:group>
                <v:rect id="Rectangle 61" o:spid="_x0000_s1045" style="position:absolute;left:4878;top:14762;width:2156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" filled="f" fillcolor="#f90" stroked="f">
                  <v:textbox>
                    <w:txbxContent>
                      <w:p w14:paraId="7C89566C" w14:textId="77777777" w:rsidR="006D3A40" w:rsidRPr="00645DB8" w:rsidRDefault="006D3A40" w:rsidP="006D3A40">
                        <w:pPr>
                          <w:rPr>
                            <w:rFonts w:ascii="Arial" w:hAnsi="Arial" w:cs="Arial"/>
                          </w:rPr>
                        </w:pPr>
                        <w:r w:rsidRPr="00645DB8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Point</w:t>
                        </w:r>
                        <w:r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>s</w:t>
                        </w:r>
                        <w:r w:rsidRPr="00645DB8">
                          <w:rPr>
                            <w:rFonts w:ascii="Arial" w:hAnsi="Arial" w:cs="Arial"/>
                            <w:sz w:val="22"/>
                            <w:szCs w:val="22"/>
                          </w:rPr>
                          <w:t xml:space="preserve"> de</w:t>
                        </w:r>
                        <w:r w:rsidRPr="00645DB8">
                          <w:rPr>
                            <w:rFonts w:ascii="Arial" w:hAnsi="Arial" w:cs="Arial"/>
                            <w:sz w:val="28"/>
                          </w:rPr>
                          <w:t xml:space="preserve"> </w:t>
                        </w:r>
                        <w:r w:rsidRPr="00645DB8">
                          <w:rPr>
                            <w:rFonts w:ascii="Arial" w:hAnsi="Arial" w:cs="Arial"/>
                          </w:rPr>
                          <w:t>mesure</w:t>
                        </w:r>
                      </w:p>
                    </w:txbxContent>
                  </v:textbox>
                </v:rect>
                <v:shape id="AutoShape 62" o:spid="_x0000_s1046" type="#_x0000_t32" style="position:absolute;left:1830;top:13917;width:186;height:98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" strokecolor="red">
                  <v:stroke endarrow="block"/>
                </v:shape>
                <v:shape id="AutoShape 63" o:spid="_x0000_s1047" type="#_x0000_t32" style="position:absolute;left:3103;top:13982;width:669;height:92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" strokecolor="red">
                  <v:stroke endarrow="block"/>
                </v:shape>
              </v:group>
            </w:pict>
          </mc:Fallback>
        </mc:AlternateContent>
      </w:r>
      <w:r>
        <w:rPr>
          <w:rFonts w:ascii="Calibri" w:hAnsi="Calibri"/>
          <w:noProof/>
        </w:rPr>
        <w:drawing>
          <wp:inline distT="0" distB="0" distL="0" distR="0" wp14:anchorId="48F53A25" wp14:editId="02C48333">
            <wp:extent cx="5759450" cy="1169670"/>
            <wp:effectExtent l="0" t="0" r="0" b="0"/>
            <wp:docPr id="3" name="Image 3" descr="20140424_171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 descr="20140424_17115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5" t="50627" r="2394" b="15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CD1C4" w14:textId="77777777" w:rsidR="006D3A40" w:rsidRDefault="006D3A40" w:rsidP="006D3A40">
      <w:pPr>
        <w:pStyle w:val="StylePremireligne095cm"/>
        <w:spacing w:line="240" w:lineRule="auto"/>
        <w:ind w:firstLine="0"/>
        <w:rPr>
          <w:rFonts w:ascii="Calibri" w:hAnsi="Calibri"/>
          <w:noProof/>
        </w:rPr>
      </w:pPr>
    </w:p>
    <w:p w14:paraId="02181736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713F1F46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1D9FA42A" w14:textId="77777777" w:rsidR="00815BBE" w:rsidRDefault="00815BBE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1069A0AC" w14:textId="77777777" w:rsidR="00815BBE" w:rsidRDefault="00815BBE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3F45AFEA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F7A7E25" w14:textId="77899A07" w:rsidR="006D3A40" w:rsidRDefault="00C01624" w:rsidP="008404B7">
      <w:pPr>
        <w:pStyle w:val="StylePremireligne095cm"/>
        <w:spacing w:line="240" w:lineRule="auto"/>
        <w:ind w:left="426" w:hanging="426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V.</w:t>
      </w:r>
      <w:r w:rsidR="006D3A40">
        <w:rPr>
          <w:rFonts w:cs="Arial"/>
          <w:b/>
          <w:bCs/>
          <w:szCs w:val="24"/>
        </w:rPr>
        <w:t>1</w:t>
      </w:r>
      <w:r w:rsidR="006D3A40">
        <w:rPr>
          <w:rFonts w:cs="Arial"/>
          <w:bCs/>
          <w:szCs w:val="24"/>
        </w:rPr>
        <w:t xml:space="preserve"> </w:t>
      </w:r>
      <w:r w:rsidR="002909C7">
        <w:rPr>
          <w:rFonts w:cs="Arial"/>
          <w:bCs/>
          <w:szCs w:val="24"/>
        </w:rPr>
        <w:t>Proposer</w:t>
      </w:r>
      <w:r w:rsidR="000D22B5">
        <w:rPr>
          <w:rFonts w:cs="Arial"/>
          <w:bCs/>
          <w:szCs w:val="24"/>
        </w:rPr>
        <w:t xml:space="preserve"> </w:t>
      </w:r>
      <w:r w:rsidR="000D64CC">
        <w:rPr>
          <w:rFonts w:cs="Arial"/>
          <w:bCs/>
          <w:szCs w:val="24"/>
        </w:rPr>
        <w:t>la</w:t>
      </w:r>
      <w:r w:rsidR="000D22B5">
        <w:rPr>
          <w:rFonts w:cs="Arial"/>
          <w:bCs/>
          <w:szCs w:val="24"/>
        </w:rPr>
        <w:t xml:space="preserve"> méthode de mesure</w:t>
      </w:r>
      <w:r w:rsidR="006D3A40">
        <w:rPr>
          <w:rFonts w:cs="Arial"/>
          <w:bCs/>
          <w:szCs w:val="24"/>
        </w:rPr>
        <w:t xml:space="preserve"> d’épaisseur l</w:t>
      </w:r>
      <w:r w:rsidR="00485AAA">
        <w:rPr>
          <w:rFonts w:cs="Arial"/>
          <w:bCs/>
          <w:szCs w:val="24"/>
        </w:rPr>
        <w:t>a</w:t>
      </w:r>
      <w:r w:rsidR="006D3A40">
        <w:rPr>
          <w:rFonts w:cs="Arial"/>
          <w:bCs/>
          <w:szCs w:val="24"/>
        </w:rPr>
        <w:t xml:space="preserve"> plus adéquat</w:t>
      </w:r>
      <w:r w:rsidR="00485AAA">
        <w:rPr>
          <w:rFonts w:cs="Arial"/>
          <w:bCs/>
          <w:szCs w:val="24"/>
        </w:rPr>
        <w:t>e</w:t>
      </w:r>
      <w:r w:rsidR="006D3A40">
        <w:rPr>
          <w:rFonts w:cs="Arial"/>
          <w:bCs/>
          <w:szCs w:val="24"/>
        </w:rPr>
        <w:t xml:space="preserve"> pour déterminer les épaisse</w:t>
      </w:r>
      <w:r w:rsidR="00485AAA">
        <w:rPr>
          <w:rFonts w:cs="Arial"/>
          <w:bCs/>
          <w:szCs w:val="24"/>
        </w:rPr>
        <w:t>urs des trois dépôts effectués.</w:t>
      </w:r>
      <w:r w:rsidR="006D3A40">
        <w:rPr>
          <w:rFonts w:cs="Arial"/>
          <w:bCs/>
          <w:szCs w:val="24"/>
        </w:rPr>
        <w:t xml:space="preserve"> </w:t>
      </w:r>
      <w:r w:rsidR="000D22B5">
        <w:rPr>
          <w:rFonts w:cs="Arial"/>
          <w:bCs/>
          <w:szCs w:val="24"/>
        </w:rPr>
        <w:t>Justifier et expliquer le principe de mesure</w:t>
      </w:r>
      <w:r w:rsidR="00D9289F">
        <w:rPr>
          <w:rFonts w:cs="Arial"/>
          <w:bCs/>
          <w:szCs w:val="24"/>
        </w:rPr>
        <w:t>.</w:t>
      </w:r>
    </w:p>
    <w:p w14:paraId="49463EFD" w14:textId="77777777" w:rsidR="006D3A40" w:rsidRDefault="006D3A40" w:rsidP="008404B7">
      <w:pPr>
        <w:pStyle w:val="StylePremireligne095cm"/>
        <w:spacing w:line="240" w:lineRule="auto"/>
        <w:ind w:left="426" w:hanging="426"/>
        <w:rPr>
          <w:rFonts w:cs="Arial"/>
          <w:bCs/>
          <w:szCs w:val="24"/>
        </w:rPr>
      </w:pPr>
    </w:p>
    <w:p w14:paraId="26EB38F8" w14:textId="0283ADFD" w:rsidR="006D3A40" w:rsidRDefault="00C01624" w:rsidP="008404B7">
      <w:pPr>
        <w:pStyle w:val="StylePremireligne095cm"/>
        <w:spacing w:line="240" w:lineRule="auto"/>
        <w:ind w:left="426" w:hanging="426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V.</w:t>
      </w:r>
      <w:r w:rsidR="006D3A40">
        <w:rPr>
          <w:rFonts w:cs="Arial"/>
          <w:b/>
          <w:bCs/>
          <w:szCs w:val="24"/>
        </w:rPr>
        <w:t>2</w:t>
      </w:r>
      <w:r w:rsidR="006D3A40">
        <w:rPr>
          <w:rFonts w:cs="Arial"/>
          <w:bCs/>
          <w:szCs w:val="24"/>
        </w:rPr>
        <w:t xml:space="preserve"> </w:t>
      </w:r>
      <w:r w:rsidR="002522B1">
        <w:rPr>
          <w:rFonts w:cs="Arial"/>
          <w:bCs/>
          <w:szCs w:val="24"/>
        </w:rPr>
        <w:t>Indiquer</w:t>
      </w:r>
      <w:r w:rsidR="00301AAB">
        <w:rPr>
          <w:rFonts w:cs="Arial"/>
          <w:bCs/>
          <w:szCs w:val="24"/>
        </w:rPr>
        <w:t xml:space="preserve"> </w:t>
      </w:r>
      <w:r w:rsidR="00485AAA">
        <w:rPr>
          <w:rFonts w:cs="Arial"/>
          <w:bCs/>
          <w:szCs w:val="24"/>
        </w:rPr>
        <w:t xml:space="preserve">le rôle des </w:t>
      </w:r>
      <w:r w:rsidR="002909C7">
        <w:rPr>
          <w:rFonts w:cs="Arial"/>
          <w:bCs/>
          <w:szCs w:val="24"/>
        </w:rPr>
        <w:t>voleurs de courant </w:t>
      </w:r>
      <w:r w:rsidR="002522B1">
        <w:rPr>
          <w:rFonts w:cs="Arial"/>
          <w:bCs/>
          <w:szCs w:val="24"/>
        </w:rPr>
        <w:t>et leur influence</w:t>
      </w:r>
      <w:r w:rsidR="00301AAB">
        <w:rPr>
          <w:rFonts w:cs="Arial"/>
          <w:bCs/>
          <w:szCs w:val="24"/>
        </w:rPr>
        <w:t>.</w:t>
      </w:r>
    </w:p>
    <w:p w14:paraId="28F53964" w14:textId="77777777" w:rsidR="006D3A40" w:rsidRDefault="006D3A40" w:rsidP="008404B7">
      <w:pPr>
        <w:pStyle w:val="StylePremireligne095cm"/>
        <w:spacing w:line="240" w:lineRule="auto"/>
        <w:ind w:left="426" w:hanging="426"/>
        <w:rPr>
          <w:rFonts w:cs="Arial"/>
          <w:bCs/>
          <w:szCs w:val="24"/>
        </w:rPr>
      </w:pPr>
    </w:p>
    <w:p w14:paraId="62A78D1D" w14:textId="77777777" w:rsidR="006D3A40" w:rsidRPr="00236182" w:rsidRDefault="000D22B5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Le bord des bobines est</w:t>
      </w:r>
      <w:r w:rsidR="006D3A40" w:rsidRPr="00236182">
        <w:rPr>
          <w:rFonts w:cs="Arial"/>
          <w:bCs/>
          <w:szCs w:val="24"/>
        </w:rPr>
        <w:t xml:space="preserve"> utilisé pour les contrôles d’adhérence et le contrôle </w:t>
      </w:r>
      <w:r w:rsidRPr="00236182">
        <w:rPr>
          <w:rFonts w:cs="Arial"/>
          <w:bCs/>
          <w:szCs w:val="24"/>
        </w:rPr>
        <w:t>d’aspect</w:t>
      </w:r>
      <w:r w:rsidR="006D3A40" w:rsidRPr="00236182">
        <w:rPr>
          <w:rFonts w:cs="Arial"/>
          <w:bCs/>
          <w:szCs w:val="24"/>
        </w:rPr>
        <w:t>.</w:t>
      </w:r>
    </w:p>
    <w:p w14:paraId="50DD7EEE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5C5B51CB" w14:textId="75F17A66" w:rsidR="008404B7" w:rsidRDefault="00C01624" w:rsidP="008404B7">
      <w:pPr>
        <w:pStyle w:val="StylePremireligne095cm"/>
        <w:spacing w:line="240" w:lineRule="auto"/>
        <w:ind w:left="567" w:hanging="567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V.</w:t>
      </w:r>
      <w:r w:rsidR="006D3A40">
        <w:rPr>
          <w:rFonts w:cs="Arial"/>
          <w:b/>
          <w:bCs/>
          <w:szCs w:val="24"/>
        </w:rPr>
        <w:t>3</w:t>
      </w:r>
      <w:r w:rsidR="006D3A40">
        <w:rPr>
          <w:rFonts w:cs="Arial"/>
          <w:bCs/>
          <w:szCs w:val="24"/>
        </w:rPr>
        <w:t xml:space="preserve"> </w:t>
      </w:r>
      <w:r w:rsidR="002909C7">
        <w:rPr>
          <w:rFonts w:cs="Arial"/>
          <w:bCs/>
          <w:szCs w:val="24"/>
        </w:rPr>
        <w:t xml:space="preserve">Nous souhaitons </w:t>
      </w:r>
      <w:r w:rsidR="006D3A40">
        <w:rPr>
          <w:rFonts w:cs="Arial"/>
          <w:bCs/>
          <w:szCs w:val="24"/>
        </w:rPr>
        <w:t>contrôler l’a</w:t>
      </w:r>
      <w:r w:rsidR="00485AAA">
        <w:rPr>
          <w:rFonts w:cs="Arial"/>
          <w:bCs/>
          <w:szCs w:val="24"/>
        </w:rPr>
        <w:t>dhérence des différents dépôts.</w:t>
      </w:r>
      <w:r w:rsidR="00301AAB">
        <w:rPr>
          <w:rFonts w:cs="Arial"/>
          <w:bCs/>
          <w:szCs w:val="24"/>
        </w:rPr>
        <w:t xml:space="preserve"> </w:t>
      </w:r>
    </w:p>
    <w:p w14:paraId="365DB0B6" w14:textId="77777777" w:rsidR="006D3A40" w:rsidRDefault="008404B7" w:rsidP="008404B7">
      <w:pPr>
        <w:pStyle w:val="StylePremireligne095cm"/>
        <w:spacing w:line="240" w:lineRule="auto"/>
        <w:ind w:firstLine="426"/>
        <w:rPr>
          <w:rFonts w:cs="Arial"/>
          <w:bCs/>
          <w:szCs w:val="24"/>
        </w:rPr>
      </w:pPr>
      <w:r>
        <w:rPr>
          <w:rFonts w:cs="Arial"/>
          <w:bCs/>
          <w:szCs w:val="24"/>
        </w:rPr>
        <w:t xml:space="preserve">Proposer une ou </w:t>
      </w:r>
      <w:r w:rsidR="002909C7">
        <w:rPr>
          <w:rFonts w:cs="Arial"/>
          <w:bCs/>
          <w:szCs w:val="24"/>
        </w:rPr>
        <w:t>plusieurs méthodes</w:t>
      </w:r>
      <w:r w:rsidR="000D22B5">
        <w:rPr>
          <w:rFonts w:cs="Arial"/>
          <w:bCs/>
          <w:szCs w:val="24"/>
        </w:rPr>
        <w:t>.</w:t>
      </w:r>
    </w:p>
    <w:p w14:paraId="43511966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19482B62" w14:textId="77777777" w:rsidR="006D3A40" w:rsidRPr="00236182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  <w:r w:rsidRPr="00236182">
        <w:rPr>
          <w:rFonts w:cs="Arial"/>
          <w:bCs/>
          <w:szCs w:val="24"/>
        </w:rPr>
        <w:t>Les phases de rinçage sont importantes lors de la gamme de métallisation des bobines.</w:t>
      </w:r>
    </w:p>
    <w:p w14:paraId="00B51377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3DB86CEF" w14:textId="3AF583A2" w:rsidR="006D3A40" w:rsidRDefault="00C01624" w:rsidP="008404B7">
      <w:pPr>
        <w:pStyle w:val="StylePremireligne095cm"/>
        <w:spacing w:line="240" w:lineRule="auto"/>
        <w:ind w:left="426" w:hanging="426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V.</w:t>
      </w:r>
      <w:r w:rsidR="000D22B5">
        <w:rPr>
          <w:rFonts w:cs="Arial"/>
          <w:b/>
          <w:bCs/>
          <w:szCs w:val="24"/>
        </w:rPr>
        <w:t>4</w:t>
      </w:r>
      <w:r w:rsidR="006D3A40">
        <w:rPr>
          <w:rFonts w:cs="Arial"/>
          <w:bCs/>
          <w:szCs w:val="24"/>
        </w:rPr>
        <w:t xml:space="preserve"> </w:t>
      </w:r>
      <w:r w:rsidR="000D22B5">
        <w:rPr>
          <w:rFonts w:cs="Arial"/>
          <w:bCs/>
          <w:szCs w:val="24"/>
        </w:rPr>
        <w:t xml:space="preserve">Indiquer </w:t>
      </w:r>
      <w:r w:rsidR="004117E5">
        <w:rPr>
          <w:rFonts w:cs="Arial"/>
          <w:bCs/>
          <w:szCs w:val="24"/>
        </w:rPr>
        <w:t>les</w:t>
      </w:r>
      <w:r w:rsidR="006D3A40">
        <w:rPr>
          <w:rFonts w:cs="Arial"/>
          <w:bCs/>
          <w:szCs w:val="24"/>
        </w:rPr>
        <w:t xml:space="preserve"> types de rinçage </w:t>
      </w:r>
      <w:r w:rsidR="004117E5">
        <w:rPr>
          <w:rFonts w:cs="Arial"/>
          <w:bCs/>
          <w:szCs w:val="24"/>
        </w:rPr>
        <w:t>les</w:t>
      </w:r>
      <w:r w:rsidR="000D22B5">
        <w:rPr>
          <w:rFonts w:cs="Arial"/>
          <w:bCs/>
          <w:szCs w:val="24"/>
        </w:rPr>
        <w:t xml:space="preserve"> plus </w:t>
      </w:r>
      <w:r w:rsidR="00301AAB">
        <w:rPr>
          <w:rFonts w:cs="Arial"/>
          <w:bCs/>
          <w:szCs w:val="24"/>
        </w:rPr>
        <w:t>judicieux</w:t>
      </w:r>
      <w:r w:rsidR="006D3A40">
        <w:rPr>
          <w:rFonts w:cs="Arial"/>
          <w:bCs/>
          <w:szCs w:val="24"/>
        </w:rPr>
        <w:t xml:space="preserve"> </w:t>
      </w:r>
      <w:r w:rsidR="004117E5">
        <w:rPr>
          <w:rFonts w:cs="Arial"/>
          <w:bCs/>
          <w:szCs w:val="24"/>
        </w:rPr>
        <w:t xml:space="preserve">à mettre en œuvre </w:t>
      </w:r>
      <w:r w:rsidR="006D3A40">
        <w:rPr>
          <w:rFonts w:cs="Arial"/>
          <w:bCs/>
          <w:szCs w:val="24"/>
        </w:rPr>
        <w:t>après les b</w:t>
      </w:r>
      <w:r w:rsidR="00485AAA">
        <w:rPr>
          <w:rFonts w:cs="Arial"/>
          <w:bCs/>
          <w:szCs w:val="24"/>
        </w:rPr>
        <w:t xml:space="preserve">ains de dorure et de </w:t>
      </w:r>
      <w:proofErr w:type="spellStart"/>
      <w:r w:rsidR="00485AAA">
        <w:rPr>
          <w:rFonts w:cs="Arial"/>
          <w:bCs/>
          <w:szCs w:val="24"/>
        </w:rPr>
        <w:t>palladiage</w:t>
      </w:r>
      <w:proofErr w:type="spellEnd"/>
      <w:r w:rsidR="00485AAA">
        <w:rPr>
          <w:rFonts w:cs="Arial"/>
          <w:bCs/>
          <w:szCs w:val="24"/>
        </w:rPr>
        <w:t>.</w:t>
      </w:r>
      <w:r w:rsidR="000D22B5">
        <w:rPr>
          <w:rFonts w:cs="Arial"/>
          <w:bCs/>
          <w:szCs w:val="24"/>
        </w:rPr>
        <w:t xml:space="preserve"> Justifier</w:t>
      </w:r>
      <w:r w:rsidR="004117E5">
        <w:rPr>
          <w:rFonts w:cs="Arial"/>
          <w:bCs/>
          <w:szCs w:val="24"/>
        </w:rPr>
        <w:t xml:space="preserve"> votre réponse</w:t>
      </w:r>
      <w:r w:rsidR="000D22B5">
        <w:rPr>
          <w:rFonts w:cs="Arial"/>
          <w:bCs/>
          <w:szCs w:val="24"/>
        </w:rPr>
        <w:t>.</w:t>
      </w:r>
    </w:p>
    <w:p w14:paraId="6737E936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66FAA07F" w14:textId="33605A6C" w:rsidR="006D3A40" w:rsidRDefault="00C01624" w:rsidP="008404B7">
      <w:pPr>
        <w:pStyle w:val="StylePremireligne095cm"/>
        <w:spacing w:line="240" w:lineRule="auto"/>
        <w:ind w:left="426" w:hanging="426"/>
        <w:rPr>
          <w:rFonts w:cs="Arial"/>
          <w:bCs/>
          <w:szCs w:val="24"/>
        </w:rPr>
      </w:pPr>
      <w:r>
        <w:rPr>
          <w:rFonts w:cs="Arial"/>
          <w:b/>
          <w:bCs/>
          <w:szCs w:val="24"/>
        </w:rPr>
        <w:t>V.</w:t>
      </w:r>
      <w:r w:rsidR="000D22B5">
        <w:rPr>
          <w:rFonts w:cs="Arial"/>
          <w:b/>
          <w:bCs/>
          <w:szCs w:val="24"/>
        </w:rPr>
        <w:t>5</w:t>
      </w:r>
      <w:r w:rsidR="006D3A40">
        <w:rPr>
          <w:rFonts w:cs="Arial"/>
          <w:bCs/>
          <w:szCs w:val="24"/>
        </w:rPr>
        <w:t xml:space="preserve"> Proposer une méthode pour récupérer ces métaux précieux d</w:t>
      </w:r>
      <w:r w:rsidR="004117E5">
        <w:rPr>
          <w:rFonts w:cs="Arial"/>
          <w:bCs/>
          <w:szCs w:val="24"/>
        </w:rPr>
        <w:t>an</w:t>
      </w:r>
      <w:r w:rsidR="006D3A40">
        <w:rPr>
          <w:rFonts w:cs="Arial"/>
          <w:bCs/>
          <w:szCs w:val="24"/>
        </w:rPr>
        <w:t>s</w:t>
      </w:r>
      <w:r w:rsidR="004117E5">
        <w:rPr>
          <w:rFonts w:cs="Arial"/>
          <w:bCs/>
          <w:szCs w:val="24"/>
        </w:rPr>
        <w:t xml:space="preserve"> les </w:t>
      </w:r>
      <w:r w:rsidR="006D3A40">
        <w:rPr>
          <w:rFonts w:cs="Arial"/>
          <w:bCs/>
          <w:szCs w:val="24"/>
        </w:rPr>
        <w:t>eaux de</w:t>
      </w:r>
      <w:r w:rsidR="004117E5">
        <w:rPr>
          <w:rFonts w:cs="Arial"/>
          <w:bCs/>
          <w:szCs w:val="24"/>
        </w:rPr>
        <w:t xml:space="preserve"> </w:t>
      </w:r>
      <w:r w:rsidR="006D3A40">
        <w:rPr>
          <w:rFonts w:cs="Arial"/>
          <w:bCs/>
          <w:szCs w:val="24"/>
        </w:rPr>
        <w:t>rinçage.</w:t>
      </w:r>
    </w:p>
    <w:p w14:paraId="37EC06D9" w14:textId="77777777" w:rsidR="006D3A40" w:rsidRDefault="006D3A40" w:rsidP="006D3A40">
      <w:pPr>
        <w:pStyle w:val="StylePremireligne095cm"/>
        <w:spacing w:line="240" w:lineRule="auto"/>
        <w:ind w:firstLine="0"/>
        <w:rPr>
          <w:rFonts w:cs="Arial"/>
          <w:bCs/>
          <w:szCs w:val="24"/>
        </w:rPr>
      </w:pPr>
    </w:p>
    <w:p w14:paraId="74CF7D15" w14:textId="77777777" w:rsidR="006D3A40" w:rsidRPr="00C47EA4" w:rsidRDefault="006D3A40" w:rsidP="006D3A40">
      <w:pPr>
        <w:pStyle w:val="StylePremireligne095cm"/>
        <w:spacing w:line="240" w:lineRule="auto"/>
        <w:ind w:firstLine="0"/>
        <w:jc w:val="center"/>
        <w:rPr>
          <w:rFonts w:cs="Arial"/>
          <w:b/>
          <w:bCs/>
          <w:szCs w:val="24"/>
        </w:rPr>
      </w:pPr>
      <w:r w:rsidRPr="00C47EA4">
        <w:rPr>
          <w:rFonts w:cs="Arial"/>
          <w:b/>
          <w:bCs/>
          <w:szCs w:val="24"/>
        </w:rPr>
        <w:t>Barème</w:t>
      </w:r>
    </w:p>
    <w:p w14:paraId="56FE8F0E" w14:textId="77777777" w:rsidR="006D3A40" w:rsidRDefault="006D3A40" w:rsidP="006D3A40">
      <w:pPr>
        <w:pStyle w:val="StylePremireligne095cm"/>
        <w:spacing w:line="240" w:lineRule="auto"/>
        <w:ind w:firstLine="0"/>
        <w:jc w:val="center"/>
        <w:rPr>
          <w:rFonts w:cs="Arial"/>
          <w:bCs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851"/>
        <w:gridCol w:w="834"/>
        <w:gridCol w:w="1023"/>
        <w:gridCol w:w="1023"/>
        <w:gridCol w:w="1023"/>
        <w:gridCol w:w="1024"/>
      </w:tblGrid>
      <w:tr w:rsidR="00301AAB" w:rsidRPr="00E00C45" w14:paraId="4FB5E182" w14:textId="77777777" w:rsidTr="0049215B">
        <w:trPr>
          <w:trHeight w:val="377"/>
          <w:jc w:val="center"/>
        </w:trPr>
        <w:tc>
          <w:tcPr>
            <w:tcW w:w="1384" w:type="dxa"/>
            <w:shd w:val="clear" w:color="auto" w:fill="auto"/>
            <w:vAlign w:val="center"/>
          </w:tcPr>
          <w:p w14:paraId="7EC2F2CF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17E9F087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Q1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04BD324E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Q2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693F83D8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Q3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44B1E76F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Q4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780871BA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Q5</w:t>
            </w:r>
          </w:p>
        </w:tc>
        <w:tc>
          <w:tcPr>
            <w:tcW w:w="1024" w:type="dxa"/>
            <w:shd w:val="clear" w:color="auto" w:fill="auto"/>
            <w:vAlign w:val="center"/>
          </w:tcPr>
          <w:p w14:paraId="76FFD5B1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Q6</w:t>
            </w:r>
          </w:p>
        </w:tc>
      </w:tr>
      <w:tr w:rsidR="00301AAB" w:rsidRPr="00E00C45" w14:paraId="5A47E905" w14:textId="77777777" w:rsidTr="0049215B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14:paraId="0F991BF6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Partie I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FD256C6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4357E2CA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1DA438C6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4022D228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12E51449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4" w:type="dxa"/>
            <w:shd w:val="clear" w:color="auto" w:fill="auto"/>
            <w:vAlign w:val="center"/>
          </w:tcPr>
          <w:p w14:paraId="7948007E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</w:tr>
      <w:tr w:rsidR="00301AAB" w:rsidRPr="00E00C45" w14:paraId="6F00E0A4" w14:textId="77777777" w:rsidTr="0049215B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14:paraId="13C3396A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Partie II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37E4DC2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5F79D26F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5F8AC6B0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69F52A06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7D5A0B15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2</w:t>
            </w:r>
          </w:p>
        </w:tc>
        <w:tc>
          <w:tcPr>
            <w:tcW w:w="1024" w:type="dxa"/>
            <w:shd w:val="clear" w:color="auto" w:fill="auto"/>
            <w:vAlign w:val="center"/>
          </w:tcPr>
          <w:p w14:paraId="02681BD8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</w:p>
        </w:tc>
      </w:tr>
      <w:tr w:rsidR="00301AAB" w:rsidRPr="00E00C45" w14:paraId="0D99B8BB" w14:textId="77777777" w:rsidTr="0049215B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14:paraId="0FB6F61C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Partie III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90C4465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66A8C7AE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74015B1D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73115FDE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7C97BD0F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2</w:t>
            </w:r>
          </w:p>
        </w:tc>
        <w:tc>
          <w:tcPr>
            <w:tcW w:w="1024" w:type="dxa"/>
            <w:shd w:val="clear" w:color="auto" w:fill="auto"/>
            <w:vAlign w:val="center"/>
          </w:tcPr>
          <w:p w14:paraId="643CDA90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</w:p>
        </w:tc>
      </w:tr>
      <w:tr w:rsidR="00301AAB" w:rsidRPr="00E00C45" w14:paraId="385ED2A4" w14:textId="77777777" w:rsidTr="0049215B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14:paraId="5D509F6B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Partie IV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900C2A1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2D3796DF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48A3B091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4AB9966C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</w:p>
        </w:tc>
        <w:tc>
          <w:tcPr>
            <w:tcW w:w="1023" w:type="dxa"/>
            <w:shd w:val="clear" w:color="auto" w:fill="auto"/>
            <w:vAlign w:val="center"/>
          </w:tcPr>
          <w:p w14:paraId="4CCC8EB7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</w:p>
        </w:tc>
        <w:tc>
          <w:tcPr>
            <w:tcW w:w="1024" w:type="dxa"/>
            <w:shd w:val="clear" w:color="auto" w:fill="auto"/>
            <w:vAlign w:val="center"/>
          </w:tcPr>
          <w:p w14:paraId="5E8BE862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</w:p>
        </w:tc>
      </w:tr>
      <w:tr w:rsidR="00301AAB" w:rsidRPr="00E00C45" w14:paraId="677B3141" w14:textId="77777777" w:rsidTr="0049215B">
        <w:trPr>
          <w:jc w:val="center"/>
        </w:trPr>
        <w:tc>
          <w:tcPr>
            <w:tcW w:w="1384" w:type="dxa"/>
            <w:shd w:val="clear" w:color="auto" w:fill="auto"/>
            <w:vAlign w:val="center"/>
          </w:tcPr>
          <w:p w14:paraId="28C3ABA8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/>
                <w:bCs/>
                <w:i/>
                <w:szCs w:val="24"/>
              </w:rPr>
            </w:pPr>
            <w:r w:rsidRPr="00E00C45">
              <w:rPr>
                <w:rFonts w:cs="Arial"/>
                <w:b/>
                <w:bCs/>
                <w:i/>
                <w:szCs w:val="24"/>
              </w:rPr>
              <w:t>Partie V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59D09D8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248F9E0E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34AF38DB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0,5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4125051F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1</w:t>
            </w:r>
          </w:p>
        </w:tc>
        <w:tc>
          <w:tcPr>
            <w:tcW w:w="1023" w:type="dxa"/>
            <w:shd w:val="clear" w:color="auto" w:fill="auto"/>
            <w:vAlign w:val="center"/>
          </w:tcPr>
          <w:p w14:paraId="44424EC1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  <w:r>
              <w:rPr>
                <w:rFonts w:cs="Arial"/>
                <w:bCs/>
                <w:szCs w:val="24"/>
              </w:rPr>
              <w:t>0.5</w:t>
            </w:r>
          </w:p>
        </w:tc>
        <w:tc>
          <w:tcPr>
            <w:tcW w:w="1024" w:type="dxa"/>
            <w:shd w:val="clear" w:color="auto" w:fill="auto"/>
            <w:vAlign w:val="center"/>
          </w:tcPr>
          <w:p w14:paraId="3ED40972" w14:textId="77777777" w:rsidR="00301AAB" w:rsidRPr="00E00C45" w:rsidRDefault="00301AAB" w:rsidP="0049215B">
            <w:pPr>
              <w:pStyle w:val="StylePremireligne095cm"/>
              <w:spacing w:line="240" w:lineRule="auto"/>
              <w:ind w:firstLine="0"/>
              <w:jc w:val="center"/>
              <w:rPr>
                <w:rFonts w:cs="Arial"/>
                <w:bCs/>
                <w:szCs w:val="24"/>
              </w:rPr>
            </w:pPr>
          </w:p>
        </w:tc>
      </w:tr>
    </w:tbl>
    <w:p w14:paraId="7C1D7874" w14:textId="77777777" w:rsidR="006D3A40" w:rsidRPr="00236182" w:rsidRDefault="006D3A40" w:rsidP="00236182">
      <w:pPr>
        <w:pStyle w:val="StylePremireligne095cm"/>
        <w:spacing w:line="240" w:lineRule="auto"/>
        <w:ind w:firstLine="0"/>
        <w:jc w:val="center"/>
        <w:rPr>
          <w:rFonts w:cs="Arial"/>
          <w:b/>
          <w:bCs/>
          <w:szCs w:val="24"/>
        </w:rPr>
      </w:pPr>
      <w:r>
        <w:rPr>
          <w:rFonts w:cs="Arial"/>
          <w:bCs/>
          <w:szCs w:val="24"/>
        </w:rPr>
        <w:br w:type="page"/>
      </w:r>
      <w:r w:rsidRPr="00236182">
        <w:rPr>
          <w:rFonts w:cs="Arial"/>
          <w:b/>
          <w:bCs/>
          <w:szCs w:val="24"/>
        </w:rPr>
        <w:lastRenderedPageBreak/>
        <w:t xml:space="preserve">Annexe 1 : </w:t>
      </w:r>
      <w:r w:rsidR="00236182" w:rsidRPr="00236182">
        <w:rPr>
          <w:rFonts w:cs="Arial"/>
          <w:b/>
          <w:bCs/>
          <w:szCs w:val="24"/>
        </w:rPr>
        <w:t>e</w:t>
      </w:r>
      <w:r w:rsidRPr="00236182">
        <w:rPr>
          <w:rFonts w:cs="Arial"/>
          <w:b/>
          <w:bCs/>
          <w:szCs w:val="24"/>
        </w:rPr>
        <w:t>xtrait de la notice du bain de nickelage NIAMOND 103</w:t>
      </w:r>
    </w:p>
    <w:p w14:paraId="11A30549" w14:textId="77777777" w:rsidR="006D3A40" w:rsidRPr="00DE112E" w:rsidRDefault="006D3A40" w:rsidP="006D3A40">
      <w:pPr>
        <w:pStyle w:val="StylePremireligne095cm"/>
        <w:spacing w:line="240" w:lineRule="auto"/>
        <w:ind w:firstLine="0"/>
        <w:jc w:val="left"/>
        <w:rPr>
          <w:rFonts w:cs="Arial"/>
          <w:b/>
          <w:bCs/>
          <w:i/>
          <w:sz w:val="28"/>
          <w:szCs w:val="28"/>
        </w:rPr>
      </w:pPr>
    </w:p>
    <w:p w14:paraId="360E80D6" w14:textId="77777777" w:rsidR="006D3A40" w:rsidRDefault="006D3A40" w:rsidP="006D3A40">
      <w:pPr>
        <w:pStyle w:val="StylePremireligne095cm"/>
        <w:spacing w:line="240" w:lineRule="auto"/>
        <w:ind w:firstLine="0"/>
        <w:jc w:val="left"/>
        <w:rPr>
          <w:rFonts w:cs="Arial"/>
          <w:b/>
          <w:bCs/>
          <w:i/>
          <w:szCs w:val="24"/>
        </w:rPr>
      </w:pPr>
      <w:r>
        <w:rPr>
          <w:rFonts w:cs="Arial"/>
          <w:b/>
          <w:bCs/>
          <w:i/>
          <w:noProof/>
          <w:szCs w:val="24"/>
        </w:rPr>
        <w:drawing>
          <wp:inline distT="0" distB="0" distL="0" distR="0" wp14:anchorId="47E9E244" wp14:editId="729A2105">
            <wp:extent cx="6003290" cy="7077710"/>
            <wp:effectExtent l="0" t="0" r="0" b="889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0" t="6180" r="3760" b="108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290" cy="707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157E0" w14:textId="77777777" w:rsidR="006D3A40" w:rsidRPr="00236182" w:rsidRDefault="006D3A40" w:rsidP="00236182">
      <w:pPr>
        <w:pStyle w:val="StylePremireligne095cm"/>
        <w:spacing w:line="240" w:lineRule="auto"/>
        <w:ind w:firstLine="0"/>
        <w:jc w:val="center"/>
        <w:rPr>
          <w:rFonts w:cs="Arial"/>
          <w:b/>
          <w:bCs/>
          <w:szCs w:val="24"/>
        </w:rPr>
      </w:pPr>
      <w:r>
        <w:rPr>
          <w:rFonts w:cs="Arial"/>
          <w:b/>
          <w:bCs/>
          <w:i/>
          <w:szCs w:val="24"/>
        </w:rPr>
        <w:br w:type="page"/>
      </w:r>
      <w:r w:rsidRPr="00236182">
        <w:rPr>
          <w:rFonts w:cs="Arial"/>
          <w:b/>
          <w:bCs/>
          <w:szCs w:val="24"/>
        </w:rPr>
        <w:lastRenderedPageBreak/>
        <w:t xml:space="preserve">Annexe 2 : Extrait de la notice du bain de dorure </w:t>
      </w:r>
      <w:proofErr w:type="spellStart"/>
      <w:r w:rsidRPr="00236182">
        <w:rPr>
          <w:rFonts w:cs="Arial"/>
          <w:b/>
          <w:bCs/>
          <w:szCs w:val="24"/>
        </w:rPr>
        <w:t>MetGold</w:t>
      </w:r>
      <w:proofErr w:type="spellEnd"/>
      <w:r w:rsidRPr="00236182">
        <w:rPr>
          <w:rFonts w:cs="Arial"/>
          <w:b/>
          <w:bCs/>
          <w:szCs w:val="24"/>
        </w:rPr>
        <w:t xml:space="preserve"> 3010C (HS)</w:t>
      </w:r>
    </w:p>
    <w:p w14:paraId="484506D0" w14:textId="77777777" w:rsidR="006D3A40" w:rsidRDefault="006D3A40" w:rsidP="006D3A40">
      <w:pPr>
        <w:pStyle w:val="StylePremireligne095cm"/>
        <w:spacing w:line="240" w:lineRule="auto"/>
        <w:ind w:firstLine="0"/>
        <w:jc w:val="left"/>
        <w:rPr>
          <w:rFonts w:cs="Arial"/>
          <w:b/>
          <w:bCs/>
          <w:i/>
          <w:szCs w:val="24"/>
        </w:rPr>
      </w:pPr>
    </w:p>
    <w:p w14:paraId="1B233C9F" w14:textId="77777777" w:rsidR="006D3A40" w:rsidRDefault="006D3A40" w:rsidP="006D3A40">
      <w:pPr>
        <w:pStyle w:val="StylePremireligne095cm"/>
        <w:spacing w:line="240" w:lineRule="auto"/>
        <w:ind w:firstLine="0"/>
        <w:jc w:val="left"/>
        <w:rPr>
          <w:rFonts w:cs="Arial"/>
          <w:b/>
          <w:bCs/>
          <w:i/>
          <w:szCs w:val="24"/>
        </w:rPr>
      </w:pPr>
      <w:r>
        <w:rPr>
          <w:rFonts w:cs="Arial"/>
          <w:b/>
          <w:bCs/>
          <w:i/>
          <w:noProof/>
          <w:szCs w:val="24"/>
        </w:rPr>
        <w:drawing>
          <wp:inline distT="0" distB="0" distL="0" distR="0" wp14:anchorId="1DF1B740" wp14:editId="5D0FE498">
            <wp:extent cx="6226175" cy="7879343"/>
            <wp:effectExtent l="0" t="0" r="3175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5" t="8170" r="4140" b="2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792" cy="7881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9582F" w14:textId="0719DF54" w:rsidR="006D3A40" w:rsidRPr="00955F07" w:rsidRDefault="006D3A40" w:rsidP="006D3A40">
      <w:pPr>
        <w:pStyle w:val="StylePremireligne095cm"/>
        <w:spacing w:line="240" w:lineRule="auto"/>
        <w:ind w:firstLine="0"/>
        <w:jc w:val="left"/>
        <w:rPr>
          <w:rFonts w:cs="Arial"/>
          <w:b/>
          <w:bCs/>
          <w:i/>
          <w:sz w:val="28"/>
          <w:szCs w:val="28"/>
        </w:rPr>
      </w:pPr>
      <w:r>
        <w:rPr>
          <w:rFonts w:cs="Arial"/>
          <w:b/>
          <w:bCs/>
          <w:i/>
          <w:szCs w:val="24"/>
        </w:rPr>
        <w:br w:type="page"/>
      </w:r>
      <w:r w:rsidR="004D7BA0">
        <w:rPr>
          <w:rFonts w:cs="Arial"/>
          <w:b/>
          <w:bCs/>
          <w:i/>
          <w:noProof/>
          <w:szCs w:val="24"/>
        </w:rPr>
        <w:lastRenderedPageBreak/>
        <w:drawing>
          <wp:anchor distT="0" distB="0" distL="114300" distR="114300" simplePos="0" relativeHeight="251664384" behindDoc="0" locked="0" layoutInCell="1" allowOverlap="1" wp14:anchorId="45C18CF6" wp14:editId="6EF8D6CA">
            <wp:simplePos x="0" y="0"/>
            <wp:positionH relativeFrom="column">
              <wp:posOffset>-85725</wp:posOffset>
            </wp:positionH>
            <wp:positionV relativeFrom="paragraph">
              <wp:posOffset>303616</wp:posOffset>
            </wp:positionV>
            <wp:extent cx="6231255" cy="8410575"/>
            <wp:effectExtent l="0" t="0" r="0" b="9525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255" cy="841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5F07">
        <w:rPr>
          <w:rFonts w:cs="Arial"/>
          <w:b/>
          <w:bCs/>
          <w:i/>
          <w:sz w:val="28"/>
          <w:szCs w:val="28"/>
        </w:rPr>
        <w:t>Annexe 3 : Tableau de c</w:t>
      </w:r>
      <w:r w:rsidRPr="00955F07">
        <w:rPr>
          <w:rFonts w:cs="Arial"/>
          <w:b/>
          <w:i/>
          <w:sz w:val="28"/>
          <w:szCs w:val="28"/>
        </w:rPr>
        <w:t>lassification périodique des éléments</w:t>
      </w:r>
    </w:p>
    <w:p w14:paraId="25953D8E" w14:textId="77777777" w:rsidR="000A3FC3" w:rsidRDefault="000A3FC3"/>
    <w:sectPr w:rsidR="000A3FC3">
      <w:footerReference w:type="default" r:id="rId18"/>
      <w:footerReference w:type="first" r:id="rId19"/>
      <w:pgSz w:w="11906" w:h="16838" w:code="9"/>
      <w:pgMar w:top="1134" w:right="1418" w:bottom="1134" w:left="1418" w:header="454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862BAE" w14:textId="77777777" w:rsidR="00D452B0" w:rsidRDefault="00D452B0">
      <w:r>
        <w:separator/>
      </w:r>
    </w:p>
  </w:endnote>
  <w:endnote w:type="continuationSeparator" w:id="0">
    <w:p w14:paraId="64ABE098" w14:textId="77777777" w:rsidR="00D452B0" w:rsidRDefault="00D452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pperplate Gothic Light">
    <w:panose1 w:val="020E0507020206020404"/>
    <w:charset w:val="00"/>
    <w:family w:val="swiss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96"/>
      <w:gridCol w:w="2177"/>
      <w:gridCol w:w="1387"/>
    </w:tblGrid>
    <w:tr w:rsidR="00547D01" w14:paraId="462A1CCF" w14:textId="77777777">
      <w:trPr>
        <w:cantSplit/>
      </w:trPr>
      <w:tc>
        <w:tcPr>
          <w:tcW w:w="7810" w:type="dxa"/>
          <w:gridSpan w:val="2"/>
          <w:vAlign w:val="center"/>
        </w:tcPr>
        <w:p w14:paraId="29123441" w14:textId="772FBB5E" w:rsidR="00547D01" w:rsidRPr="002F0181" w:rsidRDefault="00E733AD" w:rsidP="008F7C14">
          <w:pPr>
            <w:pStyle w:val="Pieddepage"/>
            <w:rPr>
              <w:rFonts w:ascii="Arial" w:hAnsi="Arial" w:cs="Arial"/>
              <w:bCs/>
              <w:sz w:val="20"/>
              <w:szCs w:val="20"/>
            </w:rPr>
          </w:pPr>
          <w:r w:rsidRPr="002F0181">
            <w:rPr>
              <w:rFonts w:ascii="Arial" w:hAnsi="Arial" w:cs="Arial"/>
              <w:bCs/>
              <w:sz w:val="20"/>
              <w:szCs w:val="20"/>
            </w:rPr>
            <w:t>BTS  TRAITEMENTS DES MAT</w:t>
          </w:r>
          <w:r w:rsidR="008F7C14">
            <w:rPr>
              <w:rFonts w:ascii="Arial" w:hAnsi="Arial" w:cs="Arial"/>
              <w:bCs/>
              <w:sz w:val="20"/>
              <w:szCs w:val="20"/>
            </w:rPr>
            <w:t>É</w:t>
          </w:r>
          <w:r w:rsidRPr="002F0181">
            <w:rPr>
              <w:rFonts w:ascii="Arial" w:hAnsi="Arial" w:cs="Arial"/>
              <w:bCs/>
              <w:sz w:val="20"/>
              <w:szCs w:val="20"/>
            </w:rPr>
            <w:t>RIAUX  Sciences et Techniques Industrielles</w:t>
          </w:r>
        </w:p>
      </w:tc>
      <w:tc>
        <w:tcPr>
          <w:tcW w:w="1400" w:type="dxa"/>
          <w:vAlign w:val="center"/>
        </w:tcPr>
        <w:p w14:paraId="3A6B6C64" w14:textId="04021EFE" w:rsidR="00547D01" w:rsidRPr="002F0181" w:rsidRDefault="001946D8" w:rsidP="007F4B81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>Session 202</w:t>
          </w:r>
          <w:r w:rsidR="007F4B81">
            <w:rPr>
              <w:rFonts w:ascii="Arial" w:hAnsi="Arial" w:cs="Arial"/>
              <w:bCs/>
              <w:sz w:val="20"/>
              <w:szCs w:val="20"/>
            </w:rPr>
            <w:t>1</w:t>
          </w:r>
        </w:p>
      </w:tc>
    </w:tr>
    <w:tr w:rsidR="00547D01" w14:paraId="24997788" w14:textId="77777777" w:rsidTr="002F0181">
      <w:trPr>
        <w:cantSplit/>
      </w:trPr>
      <w:tc>
        <w:tcPr>
          <w:tcW w:w="5599" w:type="dxa"/>
          <w:vAlign w:val="center"/>
        </w:tcPr>
        <w:p w14:paraId="589FFAED" w14:textId="77777777" w:rsidR="002F0181" w:rsidRPr="002F0181" w:rsidRDefault="00E733AD" w:rsidP="002F0181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2F0181">
            <w:rPr>
              <w:rFonts w:ascii="Arial" w:hAnsi="Arial" w:cs="Arial"/>
              <w:bCs/>
              <w:sz w:val="20"/>
              <w:szCs w:val="20"/>
            </w:rPr>
            <w:t>Sous-épreuve spécifique à chaque option – U4.4B</w:t>
          </w:r>
        </w:p>
        <w:p w14:paraId="0C6A4C1D" w14:textId="77777777" w:rsidR="00547D01" w:rsidRPr="002F0181" w:rsidRDefault="00E733AD" w:rsidP="002F0181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2F0181">
            <w:rPr>
              <w:rFonts w:ascii="Arial" w:hAnsi="Arial" w:cs="Arial"/>
              <w:bCs/>
              <w:sz w:val="20"/>
              <w:szCs w:val="20"/>
            </w:rPr>
            <w:t>Option B : Traitements de Surfaces</w:t>
          </w:r>
        </w:p>
      </w:tc>
      <w:tc>
        <w:tcPr>
          <w:tcW w:w="2211" w:type="dxa"/>
          <w:vAlign w:val="center"/>
        </w:tcPr>
        <w:p w14:paraId="64F6AB3B" w14:textId="77777777" w:rsidR="00547D01" w:rsidRPr="002F0181" w:rsidRDefault="00E733AD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>Code : TM44B</w:t>
          </w:r>
        </w:p>
      </w:tc>
      <w:tc>
        <w:tcPr>
          <w:tcW w:w="1400" w:type="dxa"/>
          <w:vAlign w:val="center"/>
        </w:tcPr>
        <w:p w14:paraId="6613E733" w14:textId="32CD1A52" w:rsidR="00547D01" w:rsidRPr="002F0181" w:rsidRDefault="00E733AD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2F0181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PAGE </w:instrText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="00786549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8</w:t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  <w:r w:rsidRPr="002F0181">
            <w:rPr>
              <w:rFonts w:ascii="Arial" w:hAnsi="Arial" w:cs="Arial"/>
              <w:bCs/>
              <w:sz w:val="20"/>
              <w:szCs w:val="20"/>
            </w:rPr>
            <w:t>/</w:t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NUMPAGES </w:instrText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="00786549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10</w:t>
          </w:r>
          <w:r w:rsidRPr="002F0181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</w:p>
      </w:tc>
    </w:tr>
  </w:tbl>
  <w:p w14:paraId="2E8B5461" w14:textId="77777777" w:rsidR="00547D01" w:rsidRDefault="00D452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4EF0C3" w14:textId="77777777" w:rsidR="00547D01" w:rsidRDefault="00E733AD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2</w:t>
    </w:r>
    <w:r>
      <w:rPr>
        <w:rStyle w:val="Numrodepage"/>
      </w:rPr>
      <w:fldChar w:fldCharType="end"/>
    </w: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64"/>
      <w:gridCol w:w="1608"/>
      <w:gridCol w:w="4406"/>
      <w:gridCol w:w="1382"/>
    </w:tblGrid>
    <w:tr w:rsidR="00547D01" w14:paraId="5826EE58" w14:textId="77777777">
      <w:trPr>
        <w:cantSplit/>
      </w:trPr>
      <w:tc>
        <w:tcPr>
          <w:tcW w:w="9210" w:type="dxa"/>
          <w:gridSpan w:val="4"/>
          <w:vAlign w:val="center"/>
        </w:tcPr>
        <w:p w14:paraId="4A77272E" w14:textId="77777777" w:rsidR="00547D01" w:rsidRDefault="00E733AD">
          <w:pPr>
            <w:pStyle w:val="Pieddepage"/>
            <w:ind w:right="360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BREVET DE TECHNICIEN SUPERIEUR – TRAITEMENTS DES MATERIAUX</w:t>
          </w:r>
        </w:p>
      </w:tc>
    </w:tr>
    <w:tr w:rsidR="00547D01" w14:paraId="314C728E" w14:textId="77777777">
      <w:tc>
        <w:tcPr>
          <w:tcW w:w="1690" w:type="dxa"/>
          <w:vAlign w:val="center"/>
        </w:tcPr>
        <w:p w14:paraId="68928F9E" w14:textId="77777777" w:rsidR="00547D01" w:rsidRDefault="00E733AD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Durée : 2 heures</w:t>
          </w:r>
        </w:p>
      </w:tc>
      <w:tc>
        <w:tcPr>
          <w:tcW w:w="1620" w:type="dxa"/>
          <w:vAlign w:val="center"/>
        </w:tcPr>
        <w:p w14:paraId="599C7E95" w14:textId="77777777" w:rsidR="00547D01" w:rsidRDefault="00E733AD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Coefficient : 2</w:t>
          </w:r>
        </w:p>
      </w:tc>
      <w:tc>
        <w:tcPr>
          <w:tcW w:w="4500" w:type="dxa"/>
          <w:vAlign w:val="center"/>
        </w:tcPr>
        <w:p w14:paraId="63B10054" w14:textId="77777777" w:rsidR="00547D01" w:rsidRDefault="00E733AD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Sciences et Techniques Industrielles</w:t>
          </w:r>
        </w:p>
      </w:tc>
      <w:tc>
        <w:tcPr>
          <w:tcW w:w="1400" w:type="dxa"/>
          <w:vAlign w:val="center"/>
        </w:tcPr>
        <w:p w14:paraId="18668D6E" w14:textId="77777777" w:rsidR="00547D01" w:rsidRDefault="00E733AD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Session 2007</w:t>
          </w:r>
        </w:p>
      </w:tc>
    </w:tr>
    <w:tr w:rsidR="00547D01" w14:paraId="628C34F3" w14:textId="77777777">
      <w:trPr>
        <w:cantSplit/>
      </w:trPr>
      <w:tc>
        <w:tcPr>
          <w:tcW w:w="3310" w:type="dxa"/>
          <w:gridSpan w:val="2"/>
          <w:vAlign w:val="center"/>
        </w:tcPr>
        <w:p w14:paraId="5CD370E6" w14:textId="77777777" w:rsidR="00547D01" w:rsidRDefault="00E733AD">
          <w:pPr>
            <w:pStyle w:val="Pieddepage"/>
            <w:jc w:val="center"/>
            <w:rPr>
              <w:b/>
              <w:bCs/>
              <w:sz w:val="20"/>
              <w:lang w:val="de-DE"/>
            </w:rPr>
          </w:pPr>
          <w:r>
            <w:rPr>
              <w:b/>
              <w:bCs/>
              <w:sz w:val="20"/>
              <w:lang w:val="de-DE"/>
            </w:rPr>
            <w:t>Code : TMSTI AB</w:t>
          </w:r>
        </w:p>
      </w:tc>
      <w:tc>
        <w:tcPr>
          <w:tcW w:w="4500" w:type="dxa"/>
          <w:vAlign w:val="center"/>
        </w:tcPr>
        <w:p w14:paraId="369F140D" w14:textId="77777777" w:rsidR="00547D01" w:rsidRDefault="00E733AD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Sous-épreuve commune aux deux options – U4.2</w:t>
          </w:r>
        </w:p>
      </w:tc>
      <w:tc>
        <w:tcPr>
          <w:tcW w:w="1400" w:type="dxa"/>
          <w:vAlign w:val="center"/>
        </w:tcPr>
        <w:p w14:paraId="0FD1112A" w14:textId="77777777" w:rsidR="00547D01" w:rsidRDefault="00E733AD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 xml:space="preserve">Page </w:t>
          </w:r>
          <w:r>
            <w:t>/</w:t>
          </w:r>
          <w:r>
            <w:rPr>
              <w:b/>
              <w:bCs/>
              <w:sz w:val="20"/>
            </w:rPr>
            <w:t>9</w:t>
          </w:r>
        </w:p>
      </w:tc>
    </w:tr>
  </w:tbl>
  <w:p w14:paraId="37D82D10" w14:textId="77777777" w:rsidR="00547D01" w:rsidRDefault="00D452B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1D5BF5" w14:textId="77777777" w:rsidR="00D452B0" w:rsidRDefault="00D452B0">
      <w:r>
        <w:separator/>
      </w:r>
    </w:p>
  </w:footnote>
  <w:footnote w:type="continuationSeparator" w:id="0">
    <w:p w14:paraId="16B805F4" w14:textId="77777777" w:rsidR="00D452B0" w:rsidRDefault="00D452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C402A1"/>
    <w:multiLevelType w:val="hybridMultilevel"/>
    <w:tmpl w:val="0FA44A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656059B5"/>
    <w:multiLevelType w:val="hybridMultilevel"/>
    <w:tmpl w:val="C6B495FA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s-ES" w:vendorID="64" w:dllVersion="6" w:nlCheck="1" w:checkStyle="0"/>
  <w:activeWritingStyle w:appName="MSWord" w:lang="fr-FR" w:vendorID="64" w:dllVersion="6" w:nlCheck="1" w:checkStyle="0"/>
  <w:activeWritingStyle w:appName="MSWord" w:lang="es-ES" w:vendorID="64" w:dllVersion="4096" w:nlCheck="1" w:checkStyle="0"/>
  <w:activeWritingStyle w:appName="MSWord" w:lang="fr-FR" w:vendorID="64" w:dllVersion="4096" w:nlCheck="1" w:checkStyle="0"/>
  <w:activeWritingStyle w:appName="MSWord" w:lang="fr-FR" w:vendorID="64" w:dllVersion="131078" w:nlCheck="1" w:checkStyle="0"/>
  <w:activeWritingStyle w:appName="MSWord" w:lang="es-ES" w:vendorID="64" w:dllVersion="131078" w:nlCheck="1" w:checkStyle="0"/>
  <w:activeWritingStyle w:appName="MSWord" w:lang="de-DE" w:vendorID="64" w:dllVersion="131078" w:nlCheck="1" w:checkStyle="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3A40"/>
    <w:rsid w:val="000233BB"/>
    <w:rsid w:val="00034F6A"/>
    <w:rsid w:val="00036893"/>
    <w:rsid w:val="000615C9"/>
    <w:rsid w:val="0008417A"/>
    <w:rsid w:val="000A02AB"/>
    <w:rsid w:val="000A3FC3"/>
    <w:rsid w:val="000A6255"/>
    <w:rsid w:val="000D22B5"/>
    <w:rsid w:val="000D64CC"/>
    <w:rsid w:val="000E10DB"/>
    <w:rsid w:val="00104653"/>
    <w:rsid w:val="001946D8"/>
    <w:rsid w:val="001D0A84"/>
    <w:rsid w:val="00236182"/>
    <w:rsid w:val="002522B1"/>
    <w:rsid w:val="00254023"/>
    <w:rsid w:val="002909C7"/>
    <w:rsid w:val="00291CE5"/>
    <w:rsid w:val="002A612E"/>
    <w:rsid w:val="002B7E74"/>
    <w:rsid w:val="002D32BC"/>
    <w:rsid w:val="002F34C3"/>
    <w:rsid w:val="00301AAB"/>
    <w:rsid w:val="00311185"/>
    <w:rsid w:val="00372F7B"/>
    <w:rsid w:val="00373F9A"/>
    <w:rsid w:val="00392EAA"/>
    <w:rsid w:val="003A591A"/>
    <w:rsid w:val="003B2872"/>
    <w:rsid w:val="003D37D7"/>
    <w:rsid w:val="003F6C1F"/>
    <w:rsid w:val="004117E5"/>
    <w:rsid w:val="00412658"/>
    <w:rsid w:val="00450D37"/>
    <w:rsid w:val="00485AAA"/>
    <w:rsid w:val="00491264"/>
    <w:rsid w:val="004D51C6"/>
    <w:rsid w:val="004D7BA0"/>
    <w:rsid w:val="005023F8"/>
    <w:rsid w:val="0058781D"/>
    <w:rsid w:val="005A5054"/>
    <w:rsid w:val="005C232D"/>
    <w:rsid w:val="005C4CFF"/>
    <w:rsid w:val="00600B35"/>
    <w:rsid w:val="006369FC"/>
    <w:rsid w:val="00666A23"/>
    <w:rsid w:val="00692F86"/>
    <w:rsid w:val="006A3C05"/>
    <w:rsid w:val="006D3253"/>
    <w:rsid w:val="006D3A40"/>
    <w:rsid w:val="00715233"/>
    <w:rsid w:val="00724D31"/>
    <w:rsid w:val="00744B2F"/>
    <w:rsid w:val="007824C3"/>
    <w:rsid w:val="00786549"/>
    <w:rsid w:val="007F4B81"/>
    <w:rsid w:val="00815BBE"/>
    <w:rsid w:val="00821CAD"/>
    <w:rsid w:val="008404B7"/>
    <w:rsid w:val="00884329"/>
    <w:rsid w:val="00893812"/>
    <w:rsid w:val="008949B6"/>
    <w:rsid w:val="00897521"/>
    <w:rsid w:val="008D0A6B"/>
    <w:rsid w:val="008F7C14"/>
    <w:rsid w:val="00953779"/>
    <w:rsid w:val="00962DE0"/>
    <w:rsid w:val="00971034"/>
    <w:rsid w:val="00974B83"/>
    <w:rsid w:val="009A1D45"/>
    <w:rsid w:val="00AC2C19"/>
    <w:rsid w:val="00AD4625"/>
    <w:rsid w:val="00AE26C1"/>
    <w:rsid w:val="00B11A34"/>
    <w:rsid w:val="00B767EF"/>
    <w:rsid w:val="00B805F8"/>
    <w:rsid w:val="00BE63C8"/>
    <w:rsid w:val="00BF3FFA"/>
    <w:rsid w:val="00C01624"/>
    <w:rsid w:val="00C234E0"/>
    <w:rsid w:val="00C24711"/>
    <w:rsid w:val="00C422BB"/>
    <w:rsid w:val="00C869D5"/>
    <w:rsid w:val="00CF3632"/>
    <w:rsid w:val="00D0780B"/>
    <w:rsid w:val="00D10B6A"/>
    <w:rsid w:val="00D2416A"/>
    <w:rsid w:val="00D24F6F"/>
    <w:rsid w:val="00D452B0"/>
    <w:rsid w:val="00D714DD"/>
    <w:rsid w:val="00D9289F"/>
    <w:rsid w:val="00D95F1B"/>
    <w:rsid w:val="00DB3DFF"/>
    <w:rsid w:val="00DC0333"/>
    <w:rsid w:val="00DC4F1C"/>
    <w:rsid w:val="00E733AD"/>
    <w:rsid w:val="00EB3DAF"/>
    <w:rsid w:val="00EC2481"/>
    <w:rsid w:val="00EC3CB7"/>
    <w:rsid w:val="00ED05AA"/>
    <w:rsid w:val="00F44E31"/>
    <w:rsid w:val="00F77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23BBBD"/>
  <w15:docId w15:val="{A12E4B88-C11D-41A6-8693-4E3408A71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D3A4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6D3A40"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97521"/>
    <w:pPr>
      <w:keepNext/>
      <w:keepLines/>
      <w:ind w:left="340" w:hanging="3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6D3A40"/>
    <w:rPr>
      <w:rFonts w:ascii="Times New Roman" w:eastAsia="Times New Roman" w:hAnsi="Times New Roman" w:cs="Times New Roman"/>
      <w:sz w:val="36"/>
      <w:szCs w:val="24"/>
      <w:lang w:eastAsia="fr-FR"/>
    </w:rPr>
  </w:style>
  <w:style w:type="paragraph" w:styleId="Retraitcorpsdetexte">
    <w:name w:val="Body Text Indent"/>
    <w:basedOn w:val="Normal"/>
    <w:link w:val="RetraitcorpsdetexteCar"/>
    <w:semiHidden/>
    <w:rsid w:val="006D3A40"/>
    <w:pPr>
      <w:ind w:firstLine="708"/>
      <w:jc w:val="both"/>
    </w:pPr>
  </w:style>
  <w:style w:type="character" w:customStyle="1" w:styleId="RetraitcorpsdetexteCar">
    <w:name w:val="Retrait corps de texte Car"/>
    <w:basedOn w:val="Policepardfaut"/>
    <w:link w:val="Retraitcorpsdetexte"/>
    <w:semiHidden/>
    <w:rsid w:val="006D3A40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Corpsdetexte2">
    <w:name w:val="Body Text 2"/>
    <w:basedOn w:val="Normal"/>
    <w:link w:val="Corpsdetexte2Car"/>
    <w:semiHidden/>
    <w:rsid w:val="006D3A40"/>
    <w:pPr>
      <w:jc w:val="both"/>
    </w:pPr>
  </w:style>
  <w:style w:type="character" w:customStyle="1" w:styleId="Corpsdetexte2Car">
    <w:name w:val="Corps de texte 2 Car"/>
    <w:basedOn w:val="Policepardfaut"/>
    <w:link w:val="Corpsdetexte2"/>
    <w:semiHidden/>
    <w:rsid w:val="006D3A40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semiHidden/>
    <w:rsid w:val="006D3A4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semiHidden/>
    <w:rsid w:val="006D3A40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semiHidden/>
    <w:rsid w:val="006D3A4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semiHidden/>
    <w:rsid w:val="006D3A40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semiHidden/>
    <w:rsid w:val="006D3A40"/>
  </w:style>
  <w:style w:type="paragraph" w:customStyle="1" w:styleId="StyleStylePremireligne095cmPremireligne095cmInt">
    <w:name w:val="Style Style Première ligne : 095 cm + Première ligne : 095 cm Int..."/>
    <w:basedOn w:val="Normal"/>
    <w:rsid w:val="006D3A40"/>
    <w:pPr>
      <w:spacing w:line="312" w:lineRule="auto"/>
      <w:ind w:firstLine="539"/>
      <w:jc w:val="both"/>
    </w:pPr>
    <w:rPr>
      <w:rFonts w:ascii="Arial" w:eastAsia="Calibri" w:hAnsi="Arial"/>
      <w:szCs w:val="20"/>
    </w:rPr>
  </w:style>
  <w:style w:type="paragraph" w:styleId="Lgende">
    <w:name w:val="caption"/>
    <w:basedOn w:val="Normal"/>
    <w:next w:val="Normal"/>
    <w:qFormat/>
    <w:rsid w:val="006D3A40"/>
    <w:pPr>
      <w:spacing w:after="200"/>
      <w:jc w:val="both"/>
    </w:pPr>
    <w:rPr>
      <w:rFonts w:ascii="Calibri" w:hAnsi="Calibri"/>
      <w:b/>
      <w:bCs/>
      <w:i/>
      <w:color w:val="4F81BD"/>
      <w:szCs w:val="18"/>
      <w:lang w:eastAsia="en-US"/>
    </w:rPr>
  </w:style>
  <w:style w:type="paragraph" w:customStyle="1" w:styleId="StylePremireligne095cm">
    <w:name w:val="Style Première ligne : 095 cm"/>
    <w:basedOn w:val="Normal"/>
    <w:rsid w:val="006D3A40"/>
    <w:pPr>
      <w:spacing w:line="312" w:lineRule="auto"/>
      <w:ind w:firstLine="539"/>
      <w:jc w:val="both"/>
    </w:pPr>
    <w:rPr>
      <w:rFonts w:ascii="Arial" w:eastAsia="Calibri" w:hAnsi="Arial"/>
      <w:szCs w:val="20"/>
    </w:rPr>
  </w:style>
  <w:style w:type="paragraph" w:styleId="Sansinterligne">
    <w:name w:val="No Spacing"/>
    <w:link w:val="SansinterligneCar"/>
    <w:uiPriority w:val="1"/>
    <w:qFormat/>
    <w:rsid w:val="006D3A4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SansinterligneCar">
    <w:name w:val="Sans interligne Car"/>
    <w:link w:val="Sansinterligne"/>
    <w:uiPriority w:val="1"/>
    <w:rsid w:val="006D3A40"/>
    <w:rPr>
      <w:rFonts w:ascii="Calibri" w:eastAsia="Times New Roman" w:hAnsi="Calibri" w:cs="Times New Roman"/>
    </w:rPr>
  </w:style>
  <w:style w:type="paragraph" w:styleId="Paragraphedeliste">
    <w:name w:val="List Paragraph"/>
    <w:basedOn w:val="Normal"/>
    <w:qFormat/>
    <w:rsid w:val="006D3A40"/>
    <w:pPr>
      <w:spacing w:after="200" w:line="276" w:lineRule="auto"/>
      <w:ind w:left="720"/>
      <w:contextualSpacing/>
      <w:jc w:val="both"/>
    </w:pPr>
    <w:rPr>
      <w:rFonts w:ascii="Calibri" w:hAnsi="Calibri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74B8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74B83"/>
    <w:rPr>
      <w:rFonts w:ascii="Segoe UI" w:eastAsia="Times New Roman" w:hAnsi="Segoe UI" w:cs="Segoe UI"/>
      <w:sz w:val="18"/>
      <w:szCs w:val="18"/>
      <w:lang w:eastAsia="fr-FR"/>
    </w:rPr>
  </w:style>
  <w:style w:type="table" w:styleId="Grilledutableau">
    <w:name w:val="Table Grid"/>
    <w:basedOn w:val="TableauNormal"/>
    <w:uiPriority w:val="39"/>
    <w:rsid w:val="00974B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semiHidden/>
    <w:rsid w:val="00897521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908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102D29-2159-460E-9765-2E0691F33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10</Pages>
  <Words>1392</Words>
  <Characters>7657</Characters>
  <Application>Microsoft Office Word</Application>
  <DocSecurity>0</DocSecurity>
  <Lines>63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2021-01-05T14:46:00Z</cp:lastPrinted>
  <dcterms:created xsi:type="dcterms:W3CDTF">2021-01-05T14:37:00Z</dcterms:created>
  <dcterms:modified xsi:type="dcterms:W3CDTF">2021-01-05T14:57:00Z</dcterms:modified>
</cp:coreProperties>
</file>