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Default Extension="jpeg" ContentType="image/jpeg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</w:pPr>
      <w:r>
        <w:rPr/>
        <w:pict>
          <v:line style="position:absolute;mso-position-horizontal-relative:page;mso-position-vertical-relative:paragraph;z-index:1072" from="595.390015pt,3.535736pt" to="595.390015pt,711.875736pt" stroked="true" strokeweight=".72003pt" strokecolor="#000000">
            <v:stroke dashstyle="solid"/>
            <w10:wrap type="none"/>
          </v:line>
        </w:pict>
      </w:r>
      <w:r>
        <w:rPr/>
        <w:t>Baccalauréat Professionnel</w:t>
      </w:r>
    </w:p>
    <w:p>
      <w:pPr>
        <w:spacing w:line="460" w:lineRule="exact" w:before="277"/>
        <w:ind w:left="0" w:right="1907" w:firstLine="0"/>
        <w:jc w:val="right"/>
        <w:rPr>
          <w:b/>
          <w:sz w:val="40"/>
        </w:rPr>
      </w:pPr>
      <w:r>
        <w:rPr/>
        <w:pict>
          <v:group style="position:absolute;margin-left:634.474976pt;margin-top:15.154751pt;width:109.25pt;height:655.050pt;mso-position-horizontal-relative:page;mso-position-vertical-relative:paragraph;z-index:1096" coordorigin="12689,303" coordsize="2185,13101">
            <v:rect style="position:absolute;left:12832;top:445;width:2020;height:12936" filled="true" fillcolor="#808080" stroked="false">
              <v:fill type="solid"/>
            </v:rect>
            <v:rect style="position:absolute;left:12832;top:445;width:2020;height:12936" filled="false" stroked="true" strokeweight="2.25pt" strokecolor="#808080">
              <v:stroke dashstyle="solid"/>
            </v:rect>
            <v:rect style="position:absolute;left:12712;top:325;width:2020;height:12936" filled="true" fillcolor="#ffffff" stroked="false">
              <v:fill type="solid"/>
            </v:rect>
            <v:rect style="position:absolute;left:12712;top:325;width:2020;height:12936" filled="false" stroked="true" strokeweight="2.25pt" strokecolor="#000000">
              <v:stroke dashstyle="solid"/>
            </v:rect>
            <w10:wrap type="none"/>
          </v:group>
        </w:pict>
      </w:r>
      <w:r>
        <w:rPr>
          <w:b/>
          <w:sz w:val="40"/>
        </w:rPr>
        <w:t>TRAVAUX PUBLICS</w:t>
      </w:r>
    </w:p>
    <w:p>
      <w:pPr>
        <w:pStyle w:val="BodyText"/>
        <w:ind w:right="3078"/>
        <w:jc w:val="right"/>
      </w:pPr>
      <w:r>
        <w:rPr/>
        <w:t>Session 2019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3"/>
        </w:rPr>
      </w:pPr>
      <w:r>
        <w:rPr/>
        <w:pict>
          <v:group style="position:absolute;margin-left:772.390015pt;margin-top:16.223135pt;width:365.6pt;height:64.6pt;mso-position-horizontal-relative:page;mso-position-vertical-relative:paragraph;z-index:-1000;mso-wrap-distance-left:0;mso-wrap-distance-right:0" coordorigin="15448,324" coordsize="7312,1292">
            <v:rect style="position:absolute;left:15447;top:324;width:29;height:10" filled="true" fillcolor="#000000" stroked="false">
              <v:fill type="solid"/>
            </v:rect>
            <v:line style="position:absolute" from="15477,329" to="22730,329" stroked="true" strokeweight=".48pt" strokecolor="#000000">
              <v:stroke dashstyle="solid"/>
            </v:line>
            <v:line style="position:absolute" from="15477,348" to="22730,348" stroked="true" strokeweight=".48pt" strokecolor="#000000">
              <v:stroke dashstyle="solid"/>
            </v:line>
            <v:line style="position:absolute" from="15477,1611" to="22730,1611" stroked="true" strokeweight=".48pt" strokecolor="#000000">
              <v:stroke dashstyle="solid"/>
            </v:line>
            <v:line style="position:absolute" from="15477,1592" to="22730,1592" stroked="true" strokeweight=".48pt" strokecolor="#000000">
              <v:stroke dashstyle="solid"/>
            </v:line>
            <v:rect style="position:absolute;left:22730;top:1606;width:29;height:10" filled="true" fillcolor="#000000" stroked="false">
              <v:fill type="solid"/>
            </v:rect>
            <v:line style="position:absolute" from="15453,324" to="15453,1616" stroked="true" strokeweight=".47998pt" strokecolor="#000000">
              <v:stroke dashstyle="solid"/>
            </v:line>
            <v:line style="position:absolute" from="15462,324" to="15462,1616" stroked="true" strokeweight="1.44004pt" strokecolor="#000000">
              <v:stroke dashstyle="solid"/>
            </v:line>
            <v:line style="position:absolute" from="22754,324" to="22754,1616" stroked="true" strokeweight=".47998pt" strokecolor="#000000">
              <v:stroke dashstyle="solid"/>
            </v:line>
            <v:line style="position:absolute" from="22745,324" to="22745,1616" stroked="true" strokeweight="1.43998pt" strokecolor="#000000">
              <v:stroke dashstyle="solid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15447;top:324;width:7312;height:1292" type="#_x0000_t202" filled="false" stroked="false">
              <v:textbox inset="0,0,0,0">
                <w:txbxContent>
                  <w:p>
                    <w:pPr>
                      <w:spacing w:before="324"/>
                      <w:ind w:left="1414" w:right="0" w:firstLine="0"/>
                      <w:jc w:val="left"/>
                      <w:rPr>
                        <w:b/>
                        <w:sz w:val="56"/>
                      </w:rPr>
                    </w:pPr>
                    <w:r>
                      <w:rPr>
                        <w:b/>
                        <w:sz w:val="56"/>
                      </w:rPr>
                      <w:t>DOSSIER SUJET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0"/>
        </w:rPr>
      </w:pPr>
    </w:p>
    <w:p>
      <w:pPr>
        <w:spacing w:before="92"/>
        <w:ind w:left="16578" w:right="263" w:hanging="1928"/>
        <w:jc w:val="left"/>
        <w:rPr>
          <w:sz w:val="28"/>
        </w:rPr>
      </w:pPr>
      <w:r>
        <w:rPr/>
        <w:pict>
          <v:shape style="position:absolute;margin-left:643.417603pt;margin-top:-68.884628pt;width:81.9pt;height:480.95pt;mso-position-horizontal-relative:page;mso-position-vertical-relative:paragraph;z-index:1120" type="#_x0000_t202" filled="false" stroked="false">
            <v:textbox inset="0,0,0,0" style="layout-flow:vertical;mso-layout-flow-alt:bottom-to-top">
              <w:txbxContent>
                <w:p>
                  <w:pPr>
                    <w:spacing w:line="244" w:lineRule="auto" w:before="19"/>
                    <w:ind w:left="1496" w:right="-3" w:hanging="1477"/>
                    <w:jc w:val="left"/>
                    <w:rPr>
                      <w:rFonts w:ascii="Arial Black" w:hAnsi="Arial Black"/>
                      <w:sz w:val="56"/>
                    </w:rPr>
                  </w:pPr>
                  <w:r>
                    <w:rPr>
                      <w:rFonts w:ascii="Arial Black" w:hAnsi="Arial Black"/>
                      <w:sz w:val="56"/>
                    </w:rPr>
                    <w:t>U.23 : organisation des travaux et suivi de réalisation</w:t>
                  </w:r>
                </w:p>
              </w:txbxContent>
            </v:textbox>
            <w10:wrap type="none"/>
          </v:shape>
        </w:pict>
      </w:r>
      <w:r>
        <w:rPr>
          <w:sz w:val="28"/>
        </w:rPr>
        <w:t>Création d’une station d’épuration des eaux usées Lieux- dits le Plessis aux Moines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12"/>
        </w:rPr>
      </w:pPr>
    </w:p>
    <w:tbl>
      <w:tblPr>
        <w:tblW w:w="0" w:type="auto"/>
        <w:jc w:val="left"/>
        <w:tblInd w:w="14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"/>
        <w:gridCol w:w="3545"/>
        <w:gridCol w:w="968"/>
        <w:gridCol w:w="874"/>
        <w:gridCol w:w="852"/>
      </w:tblGrid>
      <w:tr>
        <w:trPr>
          <w:trHeight w:val="414" w:hRule="atLeast"/>
        </w:trPr>
        <w:tc>
          <w:tcPr>
            <w:tcW w:w="4395" w:type="dxa"/>
            <w:gridSpan w:val="2"/>
            <w:shd w:val="clear" w:color="auto" w:fill="D9D9D9"/>
          </w:tcPr>
          <w:p>
            <w:pPr>
              <w:pStyle w:val="TableParagraph"/>
              <w:spacing w:before="70"/>
              <w:ind w:left="402"/>
              <w:rPr>
                <w:b/>
                <w:sz w:val="24"/>
              </w:rPr>
            </w:pPr>
            <w:r>
              <w:rPr>
                <w:b/>
                <w:sz w:val="24"/>
              </w:rPr>
              <w:t>Les situations professionnelles</w:t>
            </w:r>
          </w:p>
        </w:tc>
        <w:tc>
          <w:tcPr>
            <w:tcW w:w="968" w:type="dxa"/>
            <w:shd w:val="clear" w:color="auto" w:fill="D9D9D9"/>
          </w:tcPr>
          <w:p>
            <w:pPr>
              <w:pStyle w:val="TableParagraph"/>
              <w:spacing w:line="206" w:lineRule="exact" w:before="5"/>
              <w:ind w:left="98" w:right="69" w:firstLine="93"/>
              <w:rPr>
                <w:b/>
                <w:sz w:val="18"/>
              </w:rPr>
            </w:pPr>
            <w:r>
              <w:rPr>
                <w:b/>
                <w:sz w:val="18"/>
              </w:rPr>
              <w:t>Temps conseillé</w:t>
            </w:r>
          </w:p>
        </w:tc>
        <w:tc>
          <w:tcPr>
            <w:tcW w:w="874" w:type="dxa"/>
            <w:shd w:val="clear" w:color="auto" w:fill="D9D9D9"/>
          </w:tcPr>
          <w:p>
            <w:pPr>
              <w:pStyle w:val="TableParagraph"/>
              <w:spacing w:before="104"/>
              <w:ind w:left="85" w:right="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Barème</w:t>
            </w:r>
          </w:p>
        </w:tc>
        <w:tc>
          <w:tcPr>
            <w:tcW w:w="852" w:type="dxa"/>
            <w:shd w:val="clear" w:color="auto" w:fill="D9D9D9"/>
          </w:tcPr>
          <w:p>
            <w:pPr>
              <w:pStyle w:val="TableParagraph"/>
              <w:spacing w:before="104"/>
              <w:ind w:left="207"/>
              <w:rPr>
                <w:b/>
                <w:sz w:val="18"/>
              </w:rPr>
            </w:pPr>
            <w:r>
              <w:rPr>
                <w:b/>
                <w:sz w:val="18"/>
              </w:rPr>
              <w:t>Page</w:t>
            </w:r>
          </w:p>
        </w:tc>
      </w:tr>
      <w:tr>
        <w:trPr>
          <w:trHeight w:val="825" w:hRule="atLeast"/>
        </w:trPr>
        <w:tc>
          <w:tcPr>
            <w:tcW w:w="850" w:type="dxa"/>
          </w:tcPr>
          <w:p>
            <w:pPr>
              <w:pStyle w:val="TableParagraph"/>
              <w:spacing w:before="9"/>
              <w:rPr>
                <w:sz w:val="23"/>
              </w:rPr>
            </w:pPr>
          </w:p>
          <w:p>
            <w:pPr>
              <w:pStyle w:val="TableParagraph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DSR1</w:t>
            </w:r>
          </w:p>
        </w:tc>
        <w:tc>
          <w:tcPr>
            <w:tcW w:w="3545" w:type="dxa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429" w:val="left" w:leader="none"/>
                <w:tab w:pos="430" w:val="left" w:leader="none"/>
              </w:tabs>
              <w:spacing w:line="240" w:lineRule="auto" w:before="158" w:after="0"/>
              <w:ind w:left="429" w:right="561" w:hanging="36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TERRASSEMENT DE </w:t>
            </w:r>
            <w:r>
              <w:rPr>
                <w:b/>
                <w:spacing w:val="-7"/>
                <w:sz w:val="22"/>
              </w:rPr>
              <w:t>LA </w:t>
            </w:r>
            <w:r>
              <w:rPr>
                <w:b/>
                <w:sz w:val="22"/>
              </w:rPr>
              <w:t>VOIRIE</w:t>
            </w:r>
          </w:p>
        </w:tc>
        <w:tc>
          <w:tcPr>
            <w:tcW w:w="968" w:type="dxa"/>
          </w:tcPr>
          <w:p>
            <w:pPr>
              <w:pStyle w:val="TableParagraph"/>
              <w:spacing w:before="9"/>
              <w:rPr>
                <w:sz w:val="25"/>
              </w:rPr>
            </w:pPr>
          </w:p>
          <w:p>
            <w:pPr>
              <w:pStyle w:val="TableParagraph"/>
              <w:ind w:left="184" w:right="178"/>
              <w:jc w:val="center"/>
              <w:rPr>
                <w:sz w:val="20"/>
              </w:rPr>
            </w:pPr>
            <w:r>
              <w:rPr>
                <w:sz w:val="20"/>
              </w:rPr>
              <w:t>80 mn</w:t>
            </w:r>
          </w:p>
        </w:tc>
        <w:tc>
          <w:tcPr>
            <w:tcW w:w="874" w:type="dxa"/>
          </w:tcPr>
          <w:p>
            <w:pPr>
              <w:pStyle w:val="TableParagraph"/>
              <w:spacing w:before="9"/>
              <w:rPr>
                <w:sz w:val="25"/>
              </w:rPr>
            </w:pPr>
          </w:p>
          <w:p>
            <w:pPr>
              <w:pStyle w:val="TableParagraph"/>
              <w:ind w:left="81" w:right="78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852" w:type="dxa"/>
          </w:tcPr>
          <w:p>
            <w:pPr>
              <w:pStyle w:val="TableParagraph"/>
              <w:spacing w:before="67"/>
              <w:ind w:left="229"/>
              <w:rPr>
                <w:sz w:val="20"/>
              </w:rPr>
            </w:pPr>
            <w:r>
              <w:rPr>
                <w:sz w:val="20"/>
              </w:rPr>
              <w:t>2/13</w:t>
            </w:r>
          </w:p>
          <w:p>
            <w:pPr>
              <w:pStyle w:val="TableParagraph"/>
              <w:spacing w:line="229" w:lineRule="exact"/>
              <w:ind w:left="229"/>
              <w:rPr>
                <w:sz w:val="20"/>
              </w:rPr>
            </w:pPr>
            <w:r>
              <w:rPr>
                <w:sz w:val="20"/>
              </w:rPr>
              <w:t>3/13</w:t>
            </w:r>
          </w:p>
          <w:p>
            <w:pPr>
              <w:pStyle w:val="TableParagraph"/>
              <w:spacing w:line="229" w:lineRule="exact"/>
              <w:ind w:left="229"/>
              <w:rPr>
                <w:sz w:val="20"/>
              </w:rPr>
            </w:pPr>
            <w:r>
              <w:rPr>
                <w:sz w:val="20"/>
              </w:rPr>
              <w:t>4/13</w:t>
            </w:r>
          </w:p>
        </w:tc>
      </w:tr>
      <w:tr>
        <w:trPr>
          <w:trHeight w:val="827" w:hRule="atLeast"/>
        </w:trPr>
        <w:tc>
          <w:tcPr>
            <w:tcW w:w="850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DSR2</w:t>
            </w:r>
          </w:p>
        </w:tc>
        <w:tc>
          <w:tcPr>
            <w:tcW w:w="3545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429" w:val="left" w:leader="none"/>
                <w:tab w:pos="430" w:val="left" w:leader="none"/>
              </w:tabs>
              <w:spacing w:line="240" w:lineRule="auto" w:before="36" w:after="0"/>
              <w:ind w:left="429" w:right="792" w:hanging="36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MISE EN ŒUVRE </w:t>
            </w:r>
            <w:r>
              <w:rPr>
                <w:b/>
                <w:spacing w:val="-7"/>
                <w:sz w:val="22"/>
              </w:rPr>
              <w:t>DES </w:t>
            </w:r>
            <w:r>
              <w:rPr>
                <w:b/>
                <w:sz w:val="22"/>
              </w:rPr>
              <w:t>MURS DE SOUTÈNEMENTS</w:t>
            </w:r>
          </w:p>
        </w:tc>
        <w:tc>
          <w:tcPr>
            <w:tcW w:w="968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ind w:left="184" w:right="176"/>
              <w:jc w:val="center"/>
              <w:rPr>
                <w:sz w:val="20"/>
              </w:rPr>
            </w:pPr>
            <w:r>
              <w:rPr>
                <w:sz w:val="20"/>
              </w:rPr>
              <w:t>50mn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ind w:left="81" w:right="78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852" w:type="dxa"/>
          </w:tcPr>
          <w:p>
            <w:pPr>
              <w:pStyle w:val="TableParagraph"/>
              <w:spacing w:before="184"/>
              <w:ind w:left="229"/>
              <w:rPr>
                <w:sz w:val="20"/>
              </w:rPr>
            </w:pPr>
            <w:r>
              <w:rPr>
                <w:sz w:val="20"/>
              </w:rPr>
              <w:t>5/13</w:t>
            </w:r>
          </w:p>
          <w:p>
            <w:pPr>
              <w:pStyle w:val="TableParagraph"/>
              <w:ind w:left="229"/>
              <w:rPr>
                <w:sz w:val="20"/>
              </w:rPr>
            </w:pPr>
            <w:r>
              <w:rPr>
                <w:sz w:val="20"/>
              </w:rPr>
              <w:t>6/13</w:t>
            </w:r>
          </w:p>
        </w:tc>
      </w:tr>
      <w:tr>
        <w:trPr>
          <w:trHeight w:val="830" w:hRule="atLeast"/>
        </w:trPr>
        <w:tc>
          <w:tcPr>
            <w:tcW w:w="850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DSR3</w:t>
            </w:r>
          </w:p>
        </w:tc>
        <w:tc>
          <w:tcPr>
            <w:tcW w:w="3545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429" w:val="left" w:leader="none"/>
                <w:tab w:pos="430" w:val="left" w:leader="none"/>
              </w:tabs>
              <w:spacing w:line="240" w:lineRule="auto" w:before="163" w:after="0"/>
              <w:ind w:left="429" w:right="755" w:hanging="36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ÉTUDE DE SOL ET </w:t>
            </w:r>
            <w:r>
              <w:rPr>
                <w:b/>
                <w:spacing w:val="-7"/>
                <w:sz w:val="22"/>
              </w:rPr>
              <w:t>DU </w:t>
            </w:r>
            <w:r>
              <w:rPr>
                <w:b/>
                <w:sz w:val="22"/>
              </w:rPr>
              <w:t>COMPACTAGES</w:t>
            </w:r>
          </w:p>
        </w:tc>
        <w:tc>
          <w:tcPr>
            <w:tcW w:w="968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ind w:left="184" w:right="176"/>
              <w:jc w:val="center"/>
              <w:rPr>
                <w:sz w:val="20"/>
              </w:rPr>
            </w:pPr>
            <w:r>
              <w:rPr>
                <w:sz w:val="20"/>
              </w:rPr>
              <w:t>50mn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ind w:left="81" w:right="78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852" w:type="dxa"/>
          </w:tcPr>
          <w:p>
            <w:pPr>
              <w:pStyle w:val="TableParagraph"/>
              <w:spacing w:before="184"/>
              <w:ind w:left="229"/>
              <w:rPr>
                <w:sz w:val="20"/>
              </w:rPr>
            </w:pPr>
            <w:r>
              <w:rPr>
                <w:sz w:val="20"/>
              </w:rPr>
              <w:t>7/13</w:t>
            </w:r>
          </w:p>
          <w:p>
            <w:pPr>
              <w:pStyle w:val="TableParagraph"/>
              <w:ind w:left="229"/>
              <w:rPr>
                <w:sz w:val="20"/>
              </w:rPr>
            </w:pPr>
            <w:r>
              <w:rPr>
                <w:sz w:val="20"/>
              </w:rPr>
              <w:t>8/13</w:t>
            </w:r>
          </w:p>
        </w:tc>
      </w:tr>
    </w:tbl>
    <w:p>
      <w:pPr>
        <w:pStyle w:val="BodyText"/>
        <w:rPr>
          <w:sz w:val="16"/>
        </w:rPr>
      </w:pPr>
    </w:p>
    <w:p>
      <w:pPr>
        <w:pStyle w:val="Heading2"/>
        <w:spacing w:before="92"/>
        <w:ind w:left="16201"/>
      </w:pPr>
      <w:r>
        <w:rPr/>
        <w:t>Sous-épreuve E.23 - Unité U.23</w:t>
      </w:r>
    </w:p>
    <w:p>
      <w:pPr>
        <w:pStyle w:val="BodyText"/>
        <w:rPr>
          <w:b/>
        </w:rPr>
      </w:pPr>
    </w:p>
    <w:p>
      <w:pPr>
        <w:pStyle w:val="BodyText"/>
        <w:ind w:left="14177" w:right="263"/>
      </w:pPr>
      <w:r>
        <w:rPr/>
        <w:t>Le paragraphe « La situation professionnelle » pose le problème que vous devez résoudre.</w:t>
      </w:r>
    </w:p>
    <w:p>
      <w:pPr>
        <w:pStyle w:val="BodyText"/>
        <w:spacing w:before="60"/>
        <w:ind w:left="14177" w:right="300"/>
        <w:jc w:val="both"/>
      </w:pPr>
      <w:r>
        <w:rPr/>
        <w:t>Le paragraphe intitulé « Les données » indique les documents issus du dossier de définition de l’ouvrage regroupés dans le Dossier Technique et les documents regroupés dans le Dossier Ressources dont vous avez principalement besoin pour</w:t>
      </w:r>
      <w:r>
        <w:rPr>
          <w:spacing w:val="-9"/>
        </w:rPr>
        <w:t> </w:t>
      </w:r>
      <w:r>
        <w:rPr/>
        <w:t>répondre.</w:t>
      </w:r>
    </w:p>
    <w:p>
      <w:pPr>
        <w:pStyle w:val="BodyText"/>
        <w:tabs>
          <w:tab w:pos="14680" w:val="left" w:leader="none"/>
          <w:tab w:pos="16676" w:val="left" w:leader="none"/>
          <w:tab w:pos="17548" w:val="left" w:leader="none"/>
          <w:tab w:pos="18987" w:val="left" w:leader="none"/>
          <w:tab w:pos="19996" w:val="left" w:leader="none"/>
          <w:tab w:pos="20430" w:val="left" w:leader="none"/>
          <w:tab w:pos="21452" w:val="left" w:leader="none"/>
        </w:tabs>
        <w:ind w:left="14177" w:right="231"/>
      </w:pPr>
      <w:r>
        <w:rPr/>
        <w:t>Le</w:t>
        <w:tab/>
        <w:t>paragraphe</w:t>
      </w:r>
      <w:r>
        <w:rPr>
          <w:spacing w:val="-1"/>
        </w:rPr>
        <w:t> </w:t>
      </w:r>
      <w:r>
        <w:rPr/>
        <w:t>«</w:t>
      </w:r>
      <w:r>
        <w:rPr>
          <w:spacing w:val="-1"/>
        </w:rPr>
        <w:t> </w:t>
      </w:r>
      <w:r>
        <w:rPr/>
        <w:t>Le</w:t>
        <w:tab/>
        <w:t>travail</w:t>
        <w:tab/>
        <w:t>demandé</w:t>
      </w:r>
      <w:r>
        <w:rPr>
          <w:spacing w:val="1"/>
        </w:rPr>
        <w:t> </w:t>
      </w:r>
      <w:r>
        <w:rPr/>
        <w:t>»</w:t>
        <w:tab/>
        <w:t>précise</w:t>
        <w:tab/>
        <w:t>et</w:t>
        <w:tab/>
        <w:t>énonce</w:t>
        <w:tab/>
      </w:r>
      <w:r>
        <w:rPr>
          <w:spacing w:val="-6"/>
        </w:rPr>
        <w:t>les </w:t>
      </w:r>
      <w:r>
        <w:rPr/>
        <w:t>différentes questions déduites de la situation</w:t>
      </w:r>
      <w:r>
        <w:rPr>
          <w:spacing w:val="-11"/>
        </w:rPr>
        <w:t> </w:t>
      </w:r>
      <w:r>
        <w:rPr/>
        <w:t>professionnelle.</w:t>
      </w:r>
    </w:p>
    <w:p>
      <w:pPr>
        <w:spacing w:before="61"/>
        <w:ind w:left="14177" w:right="263" w:firstLine="0"/>
        <w:jc w:val="left"/>
        <w:rPr>
          <w:i/>
          <w:sz w:val="24"/>
        </w:rPr>
      </w:pPr>
      <w:r>
        <w:rPr>
          <w:i/>
          <w:sz w:val="24"/>
        </w:rPr>
        <w:t>Vous répondrez directement sur le sujet. Le dossier sujet (pages) est </w:t>
      </w:r>
      <w:r>
        <w:rPr>
          <w:i/>
          <w:sz w:val="24"/>
        </w:rPr>
        <w:t>composé de pages (SUJET) et pages (DOSSIER RESSOURCES).</w:t>
      </w:r>
    </w:p>
    <w:p>
      <w:pPr>
        <w:spacing w:before="60"/>
        <w:ind w:left="14177" w:right="0" w:firstLine="0"/>
        <w:jc w:val="left"/>
        <w:rPr>
          <w:i/>
          <w:sz w:val="22"/>
        </w:rPr>
      </w:pPr>
      <w:r>
        <w:rPr>
          <w:i/>
          <w:sz w:val="22"/>
        </w:rPr>
        <w:t>Dès que le sujet vous est remis, assurez-vous qu’il est complet.</w:t>
      </w:r>
    </w:p>
    <w:p>
      <w:pPr>
        <w:pStyle w:val="BodyText"/>
        <w:spacing w:before="1"/>
        <w:rPr>
          <w:i/>
          <w:sz w:val="29"/>
        </w:rPr>
      </w:pPr>
    </w:p>
    <w:p>
      <w:pPr>
        <w:spacing w:before="0"/>
        <w:ind w:left="14237" w:right="625" w:hanging="63"/>
        <w:jc w:val="left"/>
        <w:rPr>
          <w:sz w:val="24"/>
        </w:rPr>
      </w:pPr>
      <w:r>
        <w:rPr>
          <w:i/>
          <w:sz w:val="22"/>
        </w:rPr>
        <w:t>La calculatrice est autorisée, conformément à la circulaire n°99-186 du 16 </w:t>
      </w:r>
      <w:r>
        <w:rPr>
          <w:i/>
          <w:sz w:val="22"/>
        </w:rPr>
        <w:t>Novembre 1999</w:t>
      </w:r>
      <w:r>
        <w:rPr>
          <w:sz w:val="24"/>
        </w:rPr>
        <w:t>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4"/>
        </w:rPr>
      </w:pPr>
    </w:p>
    <w:tbl>
      <w:tblPr>
        <w:tblW w:w="0" w:type="auto"/>
        <w:jc w:val="left"/>
        <w:tblInd w:w="12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75"/>
        <w:gridCol w:w="862"/>
        <w:gridCol w:w="1553"/>
        <w:gridCol w:w="1769"/>
        <w:gridCol w:w="1749"/>
      </w:tblGrid>
      <w:tr>
        <w:trPr>
          <w:trHeight w:val="458" w:hRule="atLeast"/>
        </w:trPr>
        <w:tc>
          <w:tcPr>
            <w:tcW w:w="4537" w:type="dxa"/>
            <w:gridSpan w:val="2"/>
          </w:tcPr>
          <w:p>
            <w:pPr>
              <w:pStyle w:val="TableParagraph"/>
              <w:spacing w:line="228" w:lineRule="exact" w:before="4"/>
              <w:ind w:left="1319" w:right="514" w:hanging="771"/>
              <w:rPr>
                <w:b/>
                <w:sz w:val="20"/>
              </w:rPr>
            </w:pPr>
            <w:r>
              <w:rPr>
                <w:b/>
                <w:sz w:val="20"/>
              </w:rPr>
              <w:t>BACCALAURÉAT PROFESSIONNEL TRAVAUX PUBLICS</w:t>
            </w:r>
          </w:p>
        </w:tc>
        <w:tc>
          <w:tcPr>
            <w:tcW w:w="1553" w:type="dxa"/>
          </w:tcPr>
          <w:p>
            <w:pPr>
              <w:pStyle w:val="TableParagraph"/>
              <w:spacing w:line="228" w:lineRule="exact" w:before="4"/>
              <w:ind w:left="364" w:hanging="161"/>
              <w:rPr>
                <w:b/>
                <w:sz w:val="20"/>
              </w:rPr>
            </w:pPr>
            <w:r>
              <w:rPr>
                <w:b/>
                <w:sz w:val="20"/>
              </w:rPr>
              <w:t>CODE 1906- TP PO23</w:t>
            </w:r>
          </w:p>
        </w:tc>
        <w:tc>
          <w:tcPr>
            <w:tcW w:w="1769" w:type="dxa"/>
          </w:tcPr>
          <w:p>
            <w:pPr>
              <w:pStyle w:val="TableParagraph"/>
              <w:spacing w:before="112"/>
              <w:ind w:left="111" w:right="1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SESSION 2019</w:t>
            </w:r>
          </w:p>
        </w:tc>
        <w:tc>
          <w:tcPr>
            <w:tcW w:w="1749" w:type="dxa"/>
          </w:tcPr>
          <w:p>
            <w:pPr>
              <w:pStyle w:val="TableParagraph"/>
              <w:spacing w:before="112"/>
              <w:ind w:left="207" w:right="2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SUJET</w:t>
            </w:r>
          </w:p>
        </w:tc>
      </w:tr>
      <w:tr>
        <w:trPr>
          <w:trHeight w:val="230" w:hRule="atLeast"/>
        </w:trPr>
        <w:tc>
          <w:tcPr>
            <w:tcW w:w="3675" w:type="dxa"/>
          </w:tcPr>
          <w:p>
            <w:pPr>
              <w:pStyle w:val="TableParagraph"/>
              <w:spacing w:line="210" w:lineRule="exact"/>
              <w:ind w:left="1123"/>
              <w:rPr>
                <w:b/>
                <w:sz w:val="20"/>
              </w:rPr>
            </w:pPr>
            <w:r>
              <w:rPr>
                <w:b/>
                <w:sz w:val="20"/>
              </w:rPr>
              <w:t>ÉPREUVE U 23</w:t>
            </w:r>
          </w:p>
        </w:tc>
        <w:tc>
          <w:tcPr>
            <w:tcW w:w="862" w:type="dxa"/>
          </w:tcPr>
          <w:p>
            <w:pPr>
              <w:pStyle w:val="TableParagraph"/>
              <w:spacing w:line="210" w:lineRule="exact"/>
              <w:ind w:left="189"/>
              <w:rPr>
                <w:b/>
                <w:sz w:val="20"/>
              </w:rPr>
            </w:pPr>
            <w:r>
              <w:rPr>
                <w:b/>
                <w:sz w:val="20"/>
              </w:rPr>
              <w:t>Sujet</w:t>
            </w:r>
          </w:p>
        </w:tc>
        <w:tc>
          <w:tcPr>
            <w:tcW w:w="1553" w:type="dxa"/>
          </w:tcPr>
          <w:p>
            <w:pPr>
              <w:pStyle w:val="TableParagraph"/>
              <w:spacing w:line="210" w:lineRule="exact"/>
              <w:ind w:left="270"/>
              <w:rPr>
                <w:b/>
                <w:sz w:val="20"/>
              </w:rPr>
            </w:pPr>
            <w:r>
              <w:rPr>
                <w:b/>
                <w:sz w:val="20"/>
              </w:rPr>
              <w:t>DURÉE 3H</w:t>
            </w:r>
          </w:p>
        </w:tc>
        <w:tc>
          <w:tcPr>
            <w:tcW w:w="1769" w:type="dxa"/>
          </w:tcPr>
          <w:p>
            <w:pPr>
              <w:pStyle w:val="TableParagraph"/>
              <w:spacing w:line="210" w:lineRule="exact"/>
              <w:ind w:left="113" w:right="1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COEFFICIENT 2</w:t>
            </w:r>
          </w:p>
        </w:tc>
        <w:tc>
          <w:tcPr>
            <w:tcW w:w="1749" w:type="dxa"/>
          </w:tcPr>
          <w:p>
            <w:pPr>
              <w:pStyle w:val="TableParagraph"/>
              <w:spacing w:line="210" w:lineRule="exact"/>
              <w:ind w:left="207" w:right="2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Page 1 sur 13</w:t>
            </w:r>
          </w:p>
        </w:tc>
      </w:tr>
    </w:tbl>
    <w:p>
      <w:pPr>
        <w:spacing w:after="0" w:line="210" w:lineRule="exact"/>
        <w:jc w:val="center"/>
        <w:rPr>
          <w:sz w:val="20"/>
        </w:rPr>
        <w:sectPr>
          <w:type w:val="continuous"/>
          <w:pgSz w:w="23820" w:h="16850" w:orient="landscape"/>
          <w:pgMar w:top="780" w:bottom="0" w:left="920" w:right="900"/>
        </w:sectPr>
      </w:pPr>
    </w:p>
    <w:p>
      <w:pPr>
        <w:pStyle w:val="BodyText"/>
        <w:spacing w:before="8"/>
        <w:rPr>
          <w:sz w:val="5"/>
        </w:rPr>
      </w:pPr>
      <w:r>
        <w:rPr/>
        <w:pict>
          <v:line style="position:absolute;mso-position-horizontal-relative:page;mso-position-vertical-relative:page;z-index:1192" from="595.390015pt,22.315977pt" to="595.390015pt,784.895977pt" stroked="true" strokeweight=".72003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6"/>
        <w:gridCol w:w="8792"/>
        <w:gridCol w:w="951"/>
      </w:tblGrid>
      <w:tr>
        <w:trPr>
          <w:trHeight w:val="474" w:hRule="atLeast"/>
        </w:trPr>
        <w:tc>
          <w:tcPr>
            <w:tcW w:w="816" w:type="dxa"/>
          </w:tcPr>
          <w:p>
            <w:pPr>
              <w:pStyle w:val="TableParagraph"/>
              <w:spacing w:before="60"/>
              <w:ind w:left="261"/>
              <w:rPr>
                <w:b/>
                <w:sz w:val="24"/>
              </w:rPr>
            </w:pPr>
            <w:r>
              <w:rPr>
                <w:b/>
                <w:sz w:val="24"/>
              </w:rPr>
              <w:t>S1</w:t>
            </w:r>
          </w:p>
        </w:tc>
        <w:tc>
          <w:tcPr>
            <w:tcW w:w="8792" w:type="dxa"/>
          </w:tcPr>
          <w:p>
            <w:pPr>
              <w:pStyle w:val="TableParagraph"/>
              <w:spacing w:before="60"/>
              <w:ind w:left="2570"/>
              <w:rPr>
                <w:b/>
                <w:sz w:val="24"/>
              </w:rPr>
            </w:pPr>
            <w:r>
              <w:rPr>
                <w:b/>
                <w:sz w:val="24"/>
              </w:rPr>
              <w:t>TERRASSEMENT DE LA VOIRIE</w:t>
            </w:r>
          </w:p>
        </w:tc>
        <w:tc>
          <w:tcPr>
            <w:tcW w:w="951" w:type="dxa"/>
          </w:tcPr>
          <w:p>
            <w:pPr>
              <w:pStyle w:val="TableParagraph"/>
              <w:spacing w:before="60"/>
              <w:ind w:left="156"/>
              <w:rPr>
                <w:b/>
                <w:sz w:val="24"/>
              </w:rPr>
            </w:pPr>
            <w:r>
              <w:rPr>
                <w:b/>
                <w:sz w:val="24"/>
              </w:rPr>
              <w:t>DSR1</w:t>
            </w:r>
          </w:p>
        </w:tc>
      </w:tr>
    </w:tbl>
    <w:p>
      <w:pPr>
        <w:pStyle w:val="BodyText"/>
        <w:rPr>
          <w:sz w:val="26"/>
        </w:rPr>
      </w:pPr>
    </w:p>
    <w:p>
      <w:pPr>
        <w:pStyle w:val="Heading2"/>
        <w:spacing w:before="174"/>
      </w:pPr>
      <w:r>
        <w:rPr/>
        <w:t>La situation professionnelle</w:t>
      </w:r>
    </w:p>
    <w:p>
      <w:pPr>
        <w:pStyle w:val="BodyText"/>
        <w:rPr>
          <w:b/>
        </w:rPr>
      </w:pPr>
    </w:p>
    <w:p>
      <w:pPr>
        <w:pStyle w:val="BodyText"/>
        <w:spacing w:before="1"/>
        <w:ind w:left="212"/>
      </w:pPr>
      <w:r>
        <w:rPr/>
        <w:t>Dans le cadre de la réalisation du terrassement de la voirie de la station d’épuration, il est nécessaire de déterminer :</w:t>
      </w:r>
    </w:p>
    <w:p>
      <w:pPr>
        <w:pStyle w:val="ListParagraph"/>
        <w:numPr>
          <w:ilvl w:val="0"/>
          <w:numId w:val="4"/>
        </w:numPr>
        <w:tabs>
          <w:tab w:pos="920" w:val="left" w:leader="none"/>
          <w:tab w:pos="921" w:val="left" w:leader="none"/>
        </w:tabs>
        <w:spacing w:line="293" w:lineRule="exact" w:before="0" w:after="0"/>
        <w:ind w:left="932" w:right="0" w:hanging="360"/>
        <w:jc w:val="left"/>
        <w:rPr>
          <w:sz w:val="24"/>
        </w:rPr>
      </w:pPr>
      <w:r>
        <w:rPr>
          <w:sz w:val="24"/>
        </w:rPr>
        <w:t>La partie supérieure des</w:t>
      </w:r>
      <w:r>
        <w:rPr>
          <w:spacing w:val="-4"/>
          <w:sz w:val="24"/>
        </w:rPr>
        <w:t> </w:t>
      </w:r>
      <w:r>
        <w:rPr>
          <w:sz w:val="24"/>
        </w:rPr>
        <w:t>terrassements.</w:t>
      </w:r>
    </w:p>
    <w:p>
      <w:pPr>
        <w:pStyle w:val="ListParagraph"/>
        <w:numPr>
          <w:ilvl w:val="0"/>
          <w:numId w:val="4"/>
        </w:numPr>
        <w:tabs>
          <w:tab w:pos="920" w:val="left" w:leader="none"/>
          <w:tab w:pos="921" w:val="left" w:leader="none"/>
        </w:tabs>
        <w:spacing w:line="292" w:lineRule="exact" w:before="0" w:after="0"/>
        <w:ind w:left="932" w:right="0" w:hanging="360"/>
        <w:jc w:val="left"/>
        <w:rPr>
          <w:sz w:val="24"/>
        </w:rPr>
      </w:pPr>
      <w:r>
        <w:rPr>
          <w:sz w:val="24"/>
        </w:rPr>
        <w:t>Le nombre de camions nécessaires à la réalisation de ce</w:t>
      </w:r>
      <w:r>
        <w:rPr>
          <w:spacing w:val="-9"/>
          <w:sz w:val="24"/>
        </w:rPr>
        <w:t> </w:t>
      </w:r>
      <w:r>
        <w:rPr>
          <w:sz w:val="24"/>
        </w:rPr>
        <w:t>travail.</w:t>
      </w:r>
    </w:p>
    <w:p>
      <w:pPr>
        <w:pStyle w:val="ListParagraph"/>
        <w:numPr>
          <w:ilvl w:val="0"/>
          <w:numId w:val="4"/>
        </w:numPr>
        <w:tabs>
          <w:tab w:pos="920" w:val="left" w:leader="none"/>
          <w:tab w:pos="921" w:val="left" w:leader="none"/>
        </w:tabs>
        <w:spacing w:line="292" w:lineRule="exact" w:before="0" w:after="0"/>
        <w:ind w:left="932" w:right="0" w:hanging="360"/>
        <w:jc w:val="left"/>
        <w:rPr>
          <w:sz w:val="24"/>
        </w:rPr>
      </w:pPr>
      <w:r>
        <w:rPr>
          <w:sz w:val="24"/>
        </w:rPr>
        <w:t>Tracer le planning « chemin de fer » de la</w:t>
      </w:r>
      <w:r>
        <w:rPr>
          <w:spacing w:val="-9"/>
          <w:sz w:val="24"/>
        </w:rPr>
        <w:t> </w:t>
      </w:r>
      <w:r>
        <w:rPr>
          <w:sz w:val="24"/>
        </w:rPr>
        <w:t>rotation.</w:t>
      </w:r>
    </w:p>
    <w:p>
      <w:pPr>
        <w:pStyle w:val="BodyText"/>
        <w:spacing w:before="9"/>
        <w:rPr>
          <w:sz w:val="23"/>
        </w:rPr>
      </w:pPr>
    </w:p>
    <w:tbl>
      <w:tblPr>
        <w:tblW w:w="0" w:type="auto"/>
        <w:jc w:val="left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4"/>
        <w:gridCol w:w="2410"/>
        <w:gridCol w:w="6663"/>
        <w:gridCol w:w="812"/>
      </w:tblGrid>
      <w:tr>
        <w:trPr>
          <w:trHeight w:val="335" w:hRule="atLeast"/>
        </w:trPr>
        <w:tc>
          <w:tcPr>
            <w:tcW w:w="674" w:type="dxa"/>
            <w:vMerge w:val="restart"/>
          </w:tcPr>
          <w:p>
            <w:pPr>
              <w:pStyle w:val="TableParagraph"/>
              <w:ind w:left="177"/>
              <w:rPr>
                <w:b/>
                <w:sz w:val="24"/>
              </w:rPr>
            </w:pPr>
            <w:r>
              <w:rPr>
                <w:b/>
                <w:sz w:val="24"/>
              </w:rPr>
              <w:t>DT</w:t>
            </w:r>
          </w:p>
        </w:tc>
        <w:tc>
          <w:tcPr>
            <w:tcW w:w="2410" w:type="dxa"/>
            <w:vMerge w:val="restart"/>
          </w:tcPr>
          <w:p>
            <w:pPr>
              <w:pStyle w:val="TableParagraph"/>
              <w:ind w:left="110" w:right="1162"/>
              <w:rPr>
                <w:sz w:val="24"/>
              </w:rPr>
            </w:pPr>
            <w:r>
              <w:rPr>
                <w:sz w:val="24"/>
              </w:rPr>
              <w:t>Le dossier technique</w:t>
            </w:r>
          </w:p>
        </w:tc>
        <w:tc>
          <w:tcPr>
            <w:tcW w:w="6663" w:type="dxa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818" w:val="left" w:leader="none"/>
                <w:tab w:pos="819" w:val="left" w:leader="none"/>
              </w:tabs>
              <w:spacing w:line="240" w:lineRule="auto" w:before="0" w:after="0"/>
              <w:ind w:left="818" w:right="0" w:hanging="348"/>
              <w:jc w:val="left"/>
              <w:rPr>
                <w:sz w:val="24"/>
              </w:rPr>
            </w:pPr>
            <w:r>
              <w:rPr>
                <w:sz w:val="24"/>
              </w:rPr>
              <w:t>Plan du projet</w:t>
            </w:r>
          </w:p>
        </w:tc>
        <w:tc>
          <w:tcPr>
            <w:tcW w:w="812" w:type="dxa"/>
          </w:tcPr>
          <w:p>
            <w:pPr>
              <w:pStyle w:val="TableParagraph"/>
              <w:ind w:left="145" w:righ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DT2</w:t>
            </w:r>
          </w:p>
        </w:tc>
      </w:tr>
      <w:tr>
        <w:trPr>
          <w:trHeight w:val="400" w:hRule="atLeast"/>
        </w:trPr>
        <w:tc>
          <w:tcPr>
            <w:tcW w:w="6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63" w:type="dxa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818" w:val="left" w:leader="none"/>
                <w:tab w:pos="819" w:val="left" w:leader="none"/>
              </w:tabs>
              <w:spacing w:line="240" w:lineRule="auto" w:before="2" w:after="0"/>
              <w:ind w:left="818" w:right="0" w:hanging="348"/>
              <w:jc w:val="left"/>
              <w:rPr>
                <w:sz w:val="24"/>
              </w:rPr>
            </w:pPr>
            <w:r>
              <w:rPr>
                <w:sz w:val="24"/>
              </w:rPr>
              <w:t>Extrait du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CCTP</w:t>
            </w:r>
          </w:p>
        </w:tc>
        <w:tc>
          <w:tcPr>
            <w:tcW w:w="812" w:type="dxa"/>
          </w:tcPr>
          <w:p>
            <w:pPr>
              <w:pStyle w:val="TableParagraph"/>
              <w:spacing w:before="2"/>
              <w:ind w:left="145" w:righ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DT4</w:t>
            </w:r>
          </w:p>
        </w:tc>
      </w:tr>
      <w:tr>
        <w:trPr>
          <w:trHeight w:val="390" w:hRule="atLeast"/>
        </w:trPr>
        <w:tc>
          <w:tcPr>
            <w:tcW w:w="674" w:type="dxa"/>
            <w:vMerge w:val="restart"/>
          </w:tcPr>
          <w:p>
            <w:pPr>
              <w:pStyle w:val="TableParagraph"/>
              <w:ind w:left="162"/>
              <w:rPr>
                <w:b/>
                <w:sz w:val="24"/>
              </w:rPr>
            </w:pPr>
            <w:r>
              <w:rPr>
                <w:b/>
                <w:sz w:val="24"/>
              </w:rPr>
              <w:t>DR</w:t>
            </w:r>
          </w:p>
        </w:tc>
        <w:tc>
          <w:tcPr>
            <w:tcW w:w="2410" w:type="dxa"/>
            <w:vMerge w:val="restart"/>
          </w:tcPr>
          <w:p>
            <w:pPr>
              <w:pStyle w:val="TableParagraph"/>
              <w:ind w:left="110" w:right="642"/>
              <w:rPr>
                <w:sz w:val="24"/>
              </w:rPr>
            </w:pPr>
            <w:r>
              <w:rPr>
                <w:sz w:val="24"/>
              </w:rPr>
              <w:t>Les documents ressource</w:t>
            </w:r>
          </w:p>
        </w:tc>
        <w:tc>
          <w:tcPr>
            <w:tcW w:w="6663" w:type="dxa"/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818" w:val="left" w:leader="none"/>
                <w:tab w:pos="819" w:val="left" w:leader="none"/>
              </w:tabs>
              <w:spacing w:line="240" w:lineRule="auto" w:before="0" w:after="0"/>
              <w:ind w:left="818" w:right="0" w:hanging="348"/>
              <w:jc w:val="left"/>
              <w:rPr>
                <w:sz w:val="24"/>
              </w:rPr>
            </w:pPr>
            <w:r>
              <w:rPr>
                <w:sz w:val="24"/>
              </w:rPr>
              <w:t>Caractéristiques des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sols</w:t>
            </w:r>
          </w:p>
        </w:tc>
        <w:tc>
          <w:tcPr>
            <w:tcW w:w="812" w:type="dxa"/>
          </w:tcPr>
          <w:p>
            <w:pPr>
              <w:pStyle w:val="TableParagraph"/>
              <w:ind w:left="146" w:righ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DR1</w:t>
            </w:r>
          </w:p>
        </w:tc>
      </w:tr>
      <w:tr>
        <w:trPr>
          <w:trHeight w:val="480" w:hRule="atLeast"/>
        </w:trPr>
        <w:tc>
          <w:tcPr>
            <w:tcW w:w="6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63" w:type="dxa"/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818" w:val="left" w:leader="none"/>
                <w:tab w:pos="819" w:val="left" w:leader="none"/>
              </w:tabs>
              <w:spacing w:line="240" w:lineRule="auto" w:before="0" w:after="0"/>
              <w:ind w:left="818" w:right="0" w:hanging="348"/>
              <w:jc w:val="left"/>
              <w:rPr>
                <w:sz w:val="24"/>
              </w:rPr>
            </w:pPr>
            <w:r>
              <w:rPr>
                <w:sz w:val="24"/>
              </w:rPr>
              <w:t>Caractéristiques du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terrassement</w:t>
            </w:r>
          </w:p>
        </w:tc>
        <w:tc>
          <w:tcPr>
            <w:tcW w:w="812" w:type="dxa"/>
          </w:tcPr>
          <w:p>
            <w:pPr>
              <w:pStyle w:val="TableParagraph"/>
              <w:ind w:left="146" w:righ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DR2</w:t>
            </w:r>
          </w:p>
        </w:tc>
      </w:tr>
      <w:tr>
        <w:trPr>
          <w:trHeight w:val="501" w:hRule="atLeast"/>
        </w:trPr>
        <w:tc>
          <w:tcPr>
            <w:tcW w:w="6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63" w:type="dxa"/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818" w:val="left" w:leader="none"/>
                <w:tab w:pos="819" w:val="left" w:leader="none"/>
              </w:tabs>
              <w:spacing w:line="240" w:lineRule="auto" w:before="0" w:after="0"/>
              <w:ind w:left="818" w:right="0" w:hanging="348"/>
              <w:jc w:val="left"/>
              <w:rPr>
                <w:sz w:val="24"/>
              </w:rPr>
            </w:pPr>
            <w:r>
              <w:rPr>
                <w:sz w:val="24"/>
              </w:rPr>
              <w:t>Caractéristiques du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terrassement</w:t>
            </w:r>
          </w:p>
        </w:tc>
        <w:tc>
          <w:tcPr>
            <w:tcW w:w="812" w:type="dxa"/>
          </w:tcPr>
          <w:p>
            <w:pPr>
              <w:pStyle w:val="TableParagraph"/>
              <w:ind w:left="146" w:righ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DR3</w:t>
            </w:r>
          </w:p>
        </w:tc>
      </w:tr>
    </w:tbl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spacing w:before="5"/>
        <w:rPr>
          <w:sz w:val="26"/>
        </w:rPr>
      </w:pPr>
    </w:p>
    <w:p>
      <w:pPr>
        <w:pStyle w:val="Heading2"/>
      </w:pPr>
      <w:r>
        <w:rPr/>
        <w:t>A l’aide des documents fournis il est demandé de :</w:t>
      </w:r>
    </w:p>
    <w:p>
      <w:pPr>
        <w:pStyle w:val="BodyText"/>
        <w:rPr>
          <w:b/>
        </w:rPr>
      </w:pPr>
    </w:p>
    <w:p>
      <w:pPr>
        <w:pStyle w:val="ListParagraph"/>
        <w:numPr>
          <w:ilvl w:val="0"/>
          <w:numId w:val="10"/>
        </w:numPr>
        <w:tabs>
          <w:tab w:pos="920" w:val="left" w:leader="none"/>
          <w:tab w:pos="921" w:val="left" w:leader="none"/>
        </w:tabs>
        <w:spacing w:line="240" w:lineRule="auto" w:before="0" w:after="0"/>
        <w:ind w:left="932" w:right="598" w:hanging="360"/>
        <w:jc w:val="left"/>
        <w:rPr>
          <w:sz w:val="24"/>
        </w:rPr>
      </w:pPr>
      <w:r>
        <w:rPr>
          <w:sz w:val="24"/>
        </w:rPr>
        <w:t>Rechercher à partir de l’extrait du CCTP la nature des 3 couches de forme et</w:t>
      </w:r>
      <w:r>
        <w:rPr>
          <w:spacing w:val="-25"/>
          <w:sz w:val="24"/>
        </w:rPr>
        <w:t> </w:t>
      </w:r>
      <w:r>
        <w:rPr>
          <w:sz w:val="24"/>
        </w:rPr>
        <w:t>calculer l’épaisseur totale des</w:t>
      </w:r>
      <w:r>
        <w:rPr>
          <w:spacing w:val="-4"/>
          <w:sz w:val="24"/>
        </w:rPr>
        <w:t> </w:t>
      </w:r>
      <w:r>
        <w:rPr>
          <w:sz w:val="24"/>
        </w:rPr>
        <w:t>couches.</w:t>
      </w:r>
    </w:p>
    <w:p>
      <w:pPr>
        <w:pStyle w:val="BodyText"/>
        <w:rPr>
          <w:sz w:val="26"/>
        </w:rPr>
      </w:pPr>
    </w:p>
    <w:p>
      <w:pPr>
        <w:pStyle w:val="ListParagraph"/>
        <w:numPr>
          <w:ilvl w:val="0"/>
          <w:numId w:val="10"/>
        </w:numPr>
        <w:tabs>
          <w:tab w:pos="920" w:val="left" w:leader="none"/>
          <w:tab w:pos="921" w:val="left" w:leader="none"/>
        </w:tabs>
        <w:spacing w:line="240" w:lineRule="auto" w:before="169" w:after="0"/>
        <w:ind w:left="932" w:right="38" w:hanging="360"/>
        <w:jc w:val="left"/>
        <w:rPr>
          <w:sz w:val="24"/>
        </w:rPr>
      </w:pPr>
      <w:r>
        <w:rPr>
          <w:sz w:val="24"/>
        </w:rPr>
        <w:t>Déterminer le niveau de la PST au 1</w:t>
      </w:r>
      <w:r>
        <w:rPr>
          <w:position w:val="8"/>
          <w:sz w:val="16"/>
        </w:rPr>
        <w:t>er </w:t>
      </w:r>
      <w:r>
        <w:rPr>
          <w:sz w:val="24"/>
        </w:rPr>
        <w:t>et 2</w:t>
      </w:r>
      <w:r>
        <w:rPr>
          <w:position w:val="8"/>
          <w:sz w:val="16"/>
        </w:rPr>
        <w:t>eme </w:t>
      </w:r>
      <w:r>
        <w:rPr>
          <w:sz w:val="24"/>
        </w:rPr>
        <w:t>étages par rapport au cotes projet. Le relever des cotes du projet doit être réalisé sur un poste informatique en ouvrant le fichier « Plan du projet » au format</w:t>
      </w:r>
      <w:r>
        <w:rPr>
          <w:spacing w:val="-6"/>
          <w:sz w:val="24"/>
        </w:rPr>
        <w:t> </w:t>
      </w:r>
      <w:r>
        <w:rPr>
          <w:sz w:val="24"/>
        </w:rPr>
        <w:t>PDF.</w:t>
      </w:r>
    </w:p>
    <w:p>
      <w:pPr>
        <w:pStyle w:val="BodyText"/>
        <w:rPr>
          <w:sz w:val="26"/>
        </w:rPr>
      </w:pP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0"/>
        </w:numPr>
        <w:tabs>
          <w:tab w:pos="920" w:val="left" w:leader="none"/>
          <w:tab w:pos="921" w:val="left" w:leader="none"/>
        </w:tabs>
        <w:spacing w:line="240" w:lineRule="auto" w:before="0" w:after="0"/>
        <w:ind w:left="920" w:right="0" w:hanging="348"/>
        <w:jc w:val="left"/>
        <w:rPr>
          <w:sz w:val="24"/>
        </w:rPr>
      </w:pPr>
      <w:r>
        <w:rPr>
          <w:sz w:val="24"/>
        </w:rPr>
        <w:t>Calculer le volume total des terres foisonnées</w:t>
      </w:r>
      <w:r>
        <w:rPr>
          <w:spacing w:val="-6"/>
          <w:sz w:val="24"/>
        </w:rPr>
        <w:t> </w:t>
      </w:r>
      <w:r>
        <w:rPr>
          <w:sz w:val="24"/>
        </w:rPr>
        <w:t>évacuer.</w:t>
      </w:r>
    </w:p>
    <w:p>
      <w:pPr>
        <w:pStyle w:val="BodyText"/>
        <w:rPr>
          <w:sz w:val="26"/>
        </w:rPr>
      </w:pPr>
    </w:p>
    <w:p>
      <w:pPr>
        <w:pStyle w:val="BodyText"/>
        <w:spacing w:before="2"/>
        <w:rPr>
          <w:sz w:val="27"/>
        </w:rPr>
      </w:pPr>
    </w:p>
    <w:p>
      <w:pPr>
        <w:pStyle w:val="ListParagraph"/>
        <w:numPr>
          <w:ilvl w:val="0"/>
          <w:numId w:val="10"/>
        </w:numPr>
        <w:tabs>
          <w:tab w:pos="920" w:val="left" w:leader="none"/>
          <w:tab w:pos="921" w:val="left" w:leader="none"/>
        </w:tabs>
        <w:spacing w:line="240" w:lineRule="auto" w:before="1" w:after="0"/>
        <w:ind w:left="920" w:right="0" w:hanging="348"/>
        <w:jc w:val="left"/>
        <w:rPr>
          <w:sz w:val="24"/>
        </w:rPr>
      </w:pPr>
      <w:r>
        <w:rPr>
          <w:sz w:val="24"/>
        </w:rPr>
        <w:t>Calculer les éléments liés à l’évacuation du</w:t>
      </w:r>
      <w:r>
        <w:rPr>
          <w:spacing w:val="-4"/>
          <w:sz w:val="24"/>
        </w:rPr>
        <w:t> </w:t>
      </w:r>
      <w:r>
        <w:rPr>
          <w:sz w:val="24"/>
        </w:rPr>
        <w:t>déblai.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4"/>
        <w:rPr>
          <w:sz w:val="30"/>
        </w:rPr>
      </w:pPr>
    </w:p>
    <w:p>
      <w:pPr>
        <w:spacing w:before="1"/>
        <w:ind w:left="212" w:right="0" w:firstLine="0"/>
        <w:jc w:val="left"/>
        <w:rPr>
          <w:b/>
          <w:sz w:val="24"/>
        </w:rPr>
      </w:pPr>
      <w:r>
        <w:rPr>
          <w:b/>
          <w:sz w:val="24"/>
          <w:u w:val="thick"/>
        </w:rPr>
        <w:t>Les exigences</w:t>
      </w:r>
    </w:p>
    <w:p>
      <w:pPr>
        <w:pStyle w:val="BodyText"/>
        <w:rPr>
          <w:b/>
        </w:rPr>
      </w:pPr>
    </w:p>
    <w:p>
      <w:pPr>
        <w:pStyle w:val="ListParagraph"/>
        <w:numPr>
          <w:ilvl w:val="0"/>
          <w:numId w:val="10"/>
        </w:numPr>
        <w:tabs>
          <w:tab w:pos="920" w:val="left" w:leader="none"/>
          <w:tab w:pos="921" w:val="left" w:leader="none"/>
        </w:tabs>
        <w:spacing w:line="240" w:lineRule="auto" w:before="0" w:after="0"/>
        <w:ind w:left="920" w:right="0" w:hanging="348"/>
        <w:jc w:val="left"/>
        <w:rPr>
          <w:sz w:val="24"/>
        </w:rPr>
      </w:pPr>
      <w:r>
        <w:rPr>
          <w:sz w:val="24"/>
        </w:rPr>
        <w:t>Des réponses exactes, complètes et</w:t>
      </w:r>
      <w:r>
        <w:rPr>
          <w:spacing w:val="-18"/>
          <w:sz w:val="24"/>
        </w:rPr>
        <w:t> </w:t>
      </w:r>
      <w:r>
        <w:rPr>
          <w:sz w:val="24"/>
        </w:rPr>
        <w:t>détaillées.</w:t>
      </w:r>
    </w:p>
    <w:p>
      <w:pPr>
        <w:pStyle w:val="ListParagraph"/>
        <w:numPr>
          <w:ilvl w:val="0"/>
          <w:numId w:val="10"/>
        </w:numPr>
        <w:tabs>
          <w:tab w:pos="920" w:val="left" w:leader="none"/>
          <w:tab w:pos="921" w:val="left" w:leader="none"/>
        </w:tabs>
        <w:spacing w:line="277" w:lineRule="exact" w:before="0" w:after="0"/>
        <w:ind w:left="920" w:right="0" w:hanging="348"/>
        <w:jc w:val="left"/>
        <w:rPr>
          <w:sz w:val="24"/>
        </w:rPr>
      </w:pPr>
      <w:r>
        <w:rPr>
          <w:sz w:val="24"/>
        </w:rPr>
        <w:t>Toutes les réponses doivent être</w:t>
      </w:r>
      <w:r>
        <w:rPr>
          <w:spacing w:val="-16"/>
          <w:sz w:val="24"/>
        </w:rPr>
        <w:t> </w:t>
      </w:r>
      <w:r>
        <w:rPr>
          <w:sz w:val="24"/>
        </w:rPr>
        <w:t>justifiées. </w:t>
      </w:r>
      <w:r>
        <w:rPr>
          <w:spacing w:val="1"/>
          <w:position w:val="-4"/>
          <w:sz w:val="24"/>
        </w:rPr>
        <w:drawing>
          <wp:inline distT="0" distB="0" distL="0" distR="0">
            <wp:extent cx="228600" cy="170687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70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"/>
          <w:position w:val="-4"/>
          <w:sz w:val="24"/>
        </w:rPr>
      </w:r>
    </w:p>
    <w:p>
      <w:pPr>
        <w:pStyle w:val="ListParagraph"/>
        <w:numPr>
          <w:ilvl w:val="0"/>
          <w:numId w:val="10"/>
        </w:numPr>
        <w:tabs>
          <w:tab w:pos="920" w:val="left" w:leader="none"/>
          <w:tab w:pos="921" w:val="left" w:leader="none"/>
        </w:tabs>
        <w:spacing w:line="275" w:lineRule="exact" w:before="0" w:after="0"/>
        <w:ind w:left="920" w:right="0" w:hanging="348"/>
        <w:jc w:val="left"/>
        <w:rPr>
          <w:sz w:val="24"/>
        </w:rPr>
      </w:pPr>
      <w:r>
        <w:rPr>
          <w:sz w:val="24"/>
        </w:rPr>
        <w:t>Des documents réponses exploitables et</w:t>
      </w:r>
      <w:r>
        <w:rPr>
          <w:spacing w:val="-4"/>
          <w:sz w:val="24"/>
        </w:rPr>
        <w:t> </w:t>
      </w:r>
      <w:r>
        <w:rPr>
          <w:sz w:val="24"/>
        </w:rPr>
        <w:t>soignés.</w:t>
      </w:r>
    </w:p>
    <w:p>
      <w:pPr>
        <w:pStyle w:val="ListParagraph"/>
        <w:numPr>
          <w:ilvl w:val="0"/>
          <w:numId w:val="10"/>
        </w:numPr>
        <w:tabs>
          <w:tab w:pos="920" w:val="left" w:leader="none"/>
          <w:tab w:pos="921" w:val="left" w:leader="none"/>
        </w:tabs>
        <w:spacing w:line="240" w:lineRule="auto" w:before="0" w:after="0"/>
        <w:ind w:left="920" w:right="0" w:hanging="348"/>
        <w:jc w:val="left"/>
        <w:rPr>
          <w:sz w:val="24"/>
        </w:rPr>
      </w:pPr>
      <w:r>
        <w:rPr>
          <w:sz w:val="24"/>
        </w:rPr>
        <w:t>Les calculs sont présentés et les unités</w:t>
      </w:r>
      <w:r>
        <w:rPr>
          <w:spacing w:val="-5"/>
          <w:sz w:val="24"/>
        </w:rPr>
        <w:t> </w:t>
      </w:r>
      <w:r>
        <w:rPr>
          <w:sz w:val="24"/>
        </w:rPr>
        <w:t>apparaissent.</w:t>
      </w:r>
    </w:p>
    <w:p>
      <w:pPr>
        <w:pStyle w:val="ListParagraph"/>
        <w:numPr>
          <w:ilvl w:val="0"/>
          <w:numId w:val="10"/>
        </w:numPr>
        <w:tabs>
          <w:tab w:pos="920" w:val="left" w:leader="none"/>
          <w:tab w:pos="921" w:val="left" w:leader="none"/>
        </w:tabs>
        <w:spacing w:line="240" w:lineRule="auto" w:before="0" w:after="0"/>
        <w:ind w:left="920" w:right="0" w:hanging="348"/>
        <w:jc w:val="left"/>
        <w:rPr>
          <w:sz w:val="24"/>
        </w:rPr>
      </w:pPr>
      <w:r>
        <w:rPr>
          <w:sz w:val="24"/>
        </w:rPr>
        <w:t>Des résultats arrondis à 0.01</w:t>
      </w:r>
      <w:r>
        <w:rPr>
          <w:spacing w:val="-5"/>
          <w:sz w:val="24"/>
        </w:rPr>
        <w:t> </w:t>
      </w:r>
      <w:r>
        <w:rPr>
          <w:sz w:val="24"/>
        </w:rPr>
        <w:t>h</w:t>
      </w:r>
    </w:p>
    <w:p>
      <w:pPr>
        <w:pStyle w:val="BodyText"/>
        <w:rPr>
          <w:sz w:val="26"/>
        </w:rPr>
      </w:pPr>
    </w:p>
    <w:p>
      <w:pPr>
        <w:pStyle w:val="BodyText"/>
        <w:spacing w:before="2"/>
        <w:rPr>
          <w:sz w:val="35"/>
        </w:rPr>
      </w:pPr>
    </w:p>
    <w:p>
      <w:pPr>
        <w:pStyle w:val="Heading2"/>
      </w:pPr>
      <w:r>
        <w:rPr/>
        <w:t>Répondre sur le cahier réponse : CR1, CR2, CR3, CR4.</w:t>
      </w:r>
    </w:p>
    <w:p>
      <w:pPr>
        <w:pStyle w:val="BodyText"/>
        <w:spacing w:before="66"/>
        <w:ind w:left="212" w:right="1020"/>
      </w:pPr>
      <w:r>
        <w:rPr/>
        <w:br w:type="column"/>
      </w:r>
      <w:r>
        <w:rPr>
          <w:b/>
          <w:u w:val="thick"/>
        </w:rPr>
        <w:t>Question 1 </w:t>
      </w:r>
      <w:r>
        <w:rPr>
          <w:b/>
        </w:rPr>
        <w:t>: </w:t>
      </w:r>
      <w:r>
        <w:rPr/>
        <w:t>Rechercher à partir de l’extrait du CCTP la nature des 3 couches de forme et calculer l’épaisseur totale des couches.</w:t>
      </w:r>
    </w:p>
    <w:p>
      <w:pPr>
        <w:pStyle w:val="BodyText"/>
      </w:pPr>
    </w:p>
    <w:p>
      <w:pPr>
        <w:pStyle w:val="BodyText"/>
        <w:ind w:left="212"/>
      </w:pPr>
      <w:r>
        <w:rPr/>
        <w:t>………………………………………………………………………………………………………………….</w:t>
      </w:r>
    </w:p>
    <w:p>
      <w:pPr>
        <w:pStyle w:val="BodyText"/>
      </w:pPr>
    </w:p>
    <w:p>
      <w:pPr>
        <w:pStyle w:val="BodyText"/>
        <w:ind w:left="212"/>
      </w:pPr>
      <w:r>
        <w:rPr/>
        <w:t>………………………………………………………………………………………………………………….</w:t>
      </w:r>
    </w:p>
    <w:p>
      <w:pPr>
        <w:pStyle w:val="BodyText"/>
      </w:pPr>
    </w:p>
    <w:p>
      <w:pPr>
        <w:pStyle w:val="BodyText"/>
        <w:ind w:left="212"/>
      </w:pPr>
      <w:r>
        <w:rPr/>
        <w:t>………………………………………………………………………………………………………………….</w:t>
      </w:r>
    </w:p>
    <w:p>
      <w:pPr>
        <w:pStyle w:val="BodyText"/>
      </w:pPr>
    </w:p>
    <w:p>
      <w:pPr>
        <w:pStyle w:val="BodyText"/>
        <w:ind w:left="212"/>
      </w:pPr>
      <w:r>
        <w:rPr/>
        <w:t>………………………………………………………………………………………………………………….</w:t>
      </w:r>
    </w:p>
    <w:p>
      <w:pPr>
        <w:pStyle w:val="BodyText"/>
        <w:rPr>
          <w:sz w:val="26"/>
        </w:rPr>
      </w:pPr>
    </w:p>
    <w:p>
      <w:pPr>
        <w:pStyle w:val="BodyText"/>
        <w:spacing w:before="169"/>
        <w:ind w:left="212" w:right="526"/>
      </w:pPr>
      <w:r>
        <w:rPr>
          <w:b/>
          <w:u w:val="thick"/>
        </w:rPr>
        <w:t>Question 2 </w:t>
      </w:r>
      <w:r>
        <w:rPr>
          <w:b/>
        </w:rPr>
        <w:t>: </w:t>
      </w:r>
      <w:r>
        <w:rPr/>
        <w:t>Déterminer le niveau de la PST au 1</w:t>
      </w:r>
      <w:r>
        <w:rPr>
          <w:position w:val="8"/>
          <w:sz w:val="16"/>
        </w:rPr>
        <w:t>er </w:t>
      </w:r>
      <w:r>
        <w:rPr/>
        <w:t>et 2</w:t>
      </w:r>
      <w:r>
        <w:rPr>
          <w:position w:val="8"/>
          <w:sz w:val="16"/>
        </w:rPr>
        <w:t>eme </w:t>
      </w:r>
      <w:r>
        <w:rPr/>
        <w:t>étages par rapport au cotes projet. Nous prendrons comme valeur 50 cm épaisseur. Le relever des cotes du projet doit être réalisé sur un poste informatique en ouvrant le fichier « Plan du projet » au format PDF.</w:t>
      </w:r>
    </w:p>
    <w:p>
      <w:pPr>
        <w:pStyle w:val="BodyText"/>
      </w:pPr>
    </w:p>
    <w:p>
      <w:pPr>
        <w:pStyle w:val="BodyText"/>
        <w:ind w:left="212"/>
      </w:pPr>
      <w:r>
        <w:rPr/>
        <w:t>………………………………………………………………………………………………………………….</w:t>
      </w:r>
    </w:p>
    <w:p>
      <w:pPr>
        <w:pStyle w:val="BodyText"/>
        <w:spacing w:before="1"/>
      </w:pPr>
    </w:p>
    <w:p>
      <w:pPr>
        <w:pStyle w:val="BodyText"/>
        <w:ind w:left="212"/>
      </w:pPr>
      <w:r>
        <w:rPr/>
        <w:t>………………………………………………………………………………………………………………….</w:t>
      </w:r>
    </w:p>
    <w:p>
      <w:pPr>
        <w:pStyle w:val="BodyText"/>
        <w:rPr>
          <w:sz w:val="26"/>
        </w:rPr>
      </w:pPr>
    </w:p>
    <w:p>
      <w:pPr>
        <w:pStyle w:val="BodyText"/>
        <w:spacing w:line="275" w:lineRule="exact" w:before="176"/>
        <w:ind w:left="212"/>
      </w:pPr>
      <w:r>
        <w:rPr>
          <w:b/>
          <w:u w:val="thick"/>
        </w:rPr>
        <w:t>Question 3 </w:t>
      </w:r>
      <w:r>
        <w:rPr>
          <w:b/>
        </w:rPr>
        <w:t>: </w:t>
      </w:r>
      <w:r>
        <w:rPr/>
        <w:t>Calculer le volume total des terres foisonné à évacuer pour :</w:t>
      </w:r>
    </w:p>
    <w:p>
      <w:pPr>
        <w:pStyle w:val="ListParagraph"/>
        <w:numPr>
          <w:ilvl w:val="0"/>
          <w:numId w:val="4"/>
        </w:numPr>
        <w:tabs>
          <w:tab w:pos="920" w:val="left" w:leader="none"/>
          <w:tab w:pos="921" w:val="left" w:leader="none"/>
        </w:tabs>
        <w:spacing w:line="293" w:lineRule="exact" w:before="0" w:after="0"/>
        <w:ind w:left="932" w:right="0" w:hanging="360"/>
        <w:jc w:val="left"/>
        <w:rPr>
          <w:sz w:val="24"/>
        </w:rPr>
      </w:pPr>
      <w:r>
        <w:rPr>
          <w:sz w:val="24"/>
        </w:rPr>
        <w:t>Une surface de voirie lourde de 1500</w:t>
      </w:r>
      <w:r>
        <w:rPr>
          <w:spacing w:val="-13"/>
          <w:sz w:val="24"/>
        </w:rPr>
        <w:t> </w:t>
      </w:r>
      <w:r>
        <w:rPr>
          <w:sz w:val="24"/>
        </w:rPr>
        <w:t>m</w:t>
      </w:r>
      <w:r>
        <w:rPr>
          <w:position w:val="8"/>
          <w:sz w:val="16"/>
        </w:rPr>
        <w:t>2</w:t>
      </w:r>
      <w:r>
        <w:rPr>
          <w:sz w:val="24"/>
        </w:rPr>
        <w:t>.</w:t>
      </w:r>
    </w:p>
    <w:p>
      <w:pPr>
        <w:pStyle w:val="ListParagraph"/>
        <w:numPr>
          <w:ilvl w:val="0"/>
          <w:numId w:val="4"/>
        </w:numPr>
        <w:tabs>
          <w:tab w:pos="920" w:val="left" w:leader="none"/>
          <w:tab w:pos="921" w:val="left" w:leader="none"/>
        </w:tabs>
        <w:spacing w:line="293" w:lineRule="exact" w:before="0" w:after="0"/>
        <w:ind w:left="932" w:right="0" w:hanging="360"/>
        <w:jc w:val="left"/>
        <w:rPr>
          <w:sz w:val="24"/>
        </w:rPr>
      </w:pPr>
      <w:r>
        <w:rPr>
          <w:sz w:val="24"/>
        </w:rPr>
        <w:t>Une épaisseur totale de couche de 0.5</w:t>
      </w:r>
      <w:r>
        <w:rPr>
          <w:spacing w:val="-8"/>
          <w:sz w:val="24"/>
        </w:rPr>
        <w:t> </w:t>
      </w:r>
      <w:r>
        <w:rPr>
          <w:sz w:val="24"/>
        </w:rPr>
        <w:t>m.</w:t>
      </w:r>
    </w:p>
    <w:p>
      <w:pPr>
        <w:pStyle w:val="ListParagraph"/>
        <w:numPr>
          <w:ilvl w:val="0"/>
          <w:numId w:val="4"/>
        </w:numPr>
        <w:tabs>
          <w:tab w:pos="920" w:val="left" w:leader="none"/>
          <w:tab w:pos="921" w:val="left" w:leader="none"/>
        </w:tabs>
        <w:spacing w:line="293" w:lineRule="exact" w:before="0" w:after="0"/>
        <w:ind w:left="932" w:right="0" w:hanging="360"/>
        <w:jc w:val="left"/>
        <w:rPr>
          <w:sz w:val="24"/>
        </w:rPr>
      </w:pPr>
      <w:r>
        <w:rPr>
          <w:sz w:val="24"/>
        </w:rPr>
        <w:t>Un sol de type argile en</w:t>
      </w:r>
      <w:r>
        <w:rPr>
          <w:spacing w:val="-1"/>
          <w:sz w:val="24"/>
        </w:rPr>
        <w:t> </w:t>
      </w:r>
      <w:r>
        <w:rPr>
          <w:sz w:val="24"/>
        </w:rPr>
        <w:t>motte.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ind w:left="212"/>
      </w:pPr>
      <w:r>
        <w:rPr/>
        <w:t>………………………………………………………………………………………………………………….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pStyle w:val="Heading2"/>
        <w:ind w:left="4245" w:right="296" w:hanging="3961"/>
      </w:pPr>
      <w:r>
        <w:rPr/>
        <w:t>Donnée à prendre pour la suite de l’exercice pour le volume totale des terres foisonnées à évacuer V = 1015 m3</w:t>
      </w:r>
    </w:p>
    <w:p>
      <w:pPr>
        <w:spacing w:before="0"/>
        <w:ind w:left="2046" w:right="0" w:firstLine="0"/>
        <w:jc w:val="left"/>
        <w:rPr>
          <w:b/>
          <w:sz w:val="24"/>
        </w:rPr>
      </w:pPr>
      <w:r>
        <w:rPr>
          <w:b/>
          <w:sz w:val="24"/>
        </w:rPr>
        <w:t>Les conditions de travail sont considérées comme bonnes.</w:t>
      </w:r>
    </w:p>
    <w:p>
      <w:pPr>
        <w:pStyle w:val="BodyText"/>
        <w:spacing w:before="5"/>
        <w:rPr>
          <w:b/>
        </w:rPr>
      </w:pPr>
    </w:p>
    <w:p>
      <w:pPr>
        <w:pStyle w:val="BodyText"/>
        <w:spacing w:line="235" w:lineRule="auto"/>
        <w:ind w:left="212" w:right="312"/>
      </w:pPr>
      <w:r>
        <w:rPr>
          <w:b/>
          <w:u w:val="thick"/>
        </w:rPr>
        <w:t>Question 4 </w:t>
      </w:r>
      <w:r>
        <w:rPr>
          <w:b/>
        </w:rPr>
        <w:t>: </w:t>
      </w:r>
      <w:r>
        <w:rPr/>
        <w:t>Calculer le rendement réel de la pelle, sachant que son rendement théorique est de 145 m</w:t>
      </w:r>
      <w:r>
        <w:rPr>
          <w:position w:val="8"/>
          <w:sz w:val="16"/>
        </w:rPr>
        <w:t>3</w:t>
      </w:r>
      <w:r>
        <w:rPr/>
        <w:t>/h</w:t>
      </w:r>
    </w:p>
    <w:p>
      <w:pPr>
        <w:pStyle w:val="BodyText"/>
        <w:spacing w:before="1"/>
      </w:pPr>
    </w:p>
    <w:p>
      <w:pPr>
        <w:pStyle w:val="BodyText"/>
        <w:spacing w:before="1"/>
        <w:ind w:left="212"/>
      </w:pPr>
      <w:r>
        <w:rPr/>
        <w:t>Rendement théorique</w:t>
      </w:r>
      <w:r>
        <w:rPr>
          <w:spacing w:val="-8"/>
        </w:rPr>
        <w:t> </w:t>
      </w:r>
      <w:r>
        <w:rPr/>
        <w:t>:</w:t>
      </w:r>
    </w:p>
    <w:p>
      <w:pPr>
        <w:pStyle w:val="BodyText"/>
        <w:ind w:left="212" w:right="8103"/>
      </w:pPr>
      <w:r>
        <w:rPr/>
        <w:t>Coeff. Efficience K= Coeff. Remplissage</w:t>
      </w:r>
      <w:r>
        <w:rPr>
          <w:spacing w:val="-2"/>
        </w:rPr>
        <w:t> </w:t>
      </w:r>
      <w:r>
        <w:rPr>
          <w:spacing w:val="-7"/>
        </w:rPr>
        <w:t>R=</w:t>
      </w:r>
    </w:p>
    <w:p>
      <w:pPr>
        <w:pStyle w:val="BodyText"/>
        <w:spacing w:before="228"/>
        <w:ind w:left="212"/>
      </w:pPr>
      <w:r>
        <w:rPr/>
        <w:t>Rr = Rtheo x K x R = ……………………………………………………………………………………</w:t>
      </w:r>
    </w:p>
    <w:p>
      <w:pPr>
        <w:pStyle w:val="BodyText"/>
        <w:spacing w:before="7"/>
      </w:pPr>
    </w:p>
    <w:p>
      <w:pPr>
        <w:spacing w:line="500" w:lineRule="atLeast" w:before="0"/>
        <w:ind w:left="212" w:right="4315" w:firstLine="0"/>
        <w:jc w:val="left"/>
        <w:rPr>
          <w:sz w:val="24"/>
        </w:rPr>
      </w:pPr>
      <w:r>
        <w:rPr/>
        <w:pict>
          <v:line style="position:absolute;mso-position-horizontal-relative:page;mso-position-vertical-relative:paragraph;z-index:-29680" from="613.150024pt,24.377035pt" to="678.550024pt,24.377035pt" stroked="true" strokeweight="1.2pt" strokecolor="#000000">
            <v:stroke dashstyle="solid"/>
            <w10:wrap type="none"/>
          </v:line>
        </w:pict>
      </w:r>
      <w:r>
        <w:rPr>
          <w:b/>
          <w:sz w:val="24"/>
        </w:rPr>
        <w:t>Question 5 : </w:t>
      </w:r>
      <w:r>
        <w:rPr>
          <w:sz w:val="24"/>
        </w:rPr>
        <w:t>Calculer la capacité de transport d’un camion. CU :</w:t>
      </w:r>
    </w:p>
    <w:p>
      <w:pPr>
        <w:pStyle w:val="BodyText"/>
        <w:spacing w:line="460" w:lineRule="auto" w:before="6"/>
        <w:ind w:left="212" w:right="8103"/>
      </w:pPr>
      <w:r>
        <w:rPr/>
        <w:t>Masse volumique app. : Volume de la benne : Capacité de transport :</w:t>
      </w:r>
    </w:p>
    <w:p>
      <w:pPr>
        <w:spacing w:after="0" w:line="460" w:lineRule="auto"/>
        <w:sectPr>
          <w:footerReference w:type="default" r:id="rId5"/>
          <w:pgSz w:w="23820" w:h="16850" w:orient="landscape"/>
          <w:pgMar w:footer="806" w:header="0" w:top="380" w:bottom="1000" w:left="920" w:right="900"/>
          <w:pgNumType w:start="2"/>
          <w:cols w:num="2" w:equalWidth="0">
            <w:col w:w="10577" w:space="553"/>
            <w:col w:w="10870"/>
          </w:cols>
        </w:sectPr>
      </w:pPr>
    </w:p>
    <w:p>
      <w:pPr>
        <w:pStyle w:val="BodyText"/>
        <w:spacing w:before="66"/>
        <w:ind w:left="212"/>
      </w:pPr>
      <w:r>
        <w:rPr>
          <w:u w:val="single"/>
        </w:rPr>
        <w:t>Données à prendre en compte pour la suite de l’exercice</w:t>
      </w:r>
      <w:r>
        <w:rPr/>
        <w:t> :</w:t>
      </w:r>
    </w:p>
    <w:p>
      <w:pPr>
        <w:pStyle w:val="BodyText"/>
      </w:pPr>
    </w:p>
    <w:p>
      <w:pPr>
        <w:pStyle w:val="ListParagraph"/>
        <w:numPr>
          <w:ilvl w:val="0"/>
          <w:numId w:val="4"/>
        </w:numPr>
        <w:tabs>
          <w:tab w:pos="920" w:val="left" w:leader="none"/>
          <w:tab w:pos="921" w:val="left" w:leader="none"/>
        </w:tabs>
        <w:spacing w:line="292" w:lineRule="exact" w:before="0" w:after="0"/>
        <w:ind w:left="932" w:right="0" w:hanging="360"/>
        <w:jc w:val="left"/>
        <w:rPr>
          <w:sz w:val="16"/>
        </w:rPr>
      </w:pPr>
      <w:r>
        <w:rPr>
          <w:sz w:val="24"/>
        </w:rPr>
        <w:t>On retiendra une capacité de benne de : 14</w:t>
      </w:r>
      <w:r>
        <w:rPr>
          <w:spacing w:val="-11"/>
          <w:sz w:val="24"/>
        </w:rPr>
        <w:t> </w:t>
      </w:r>
      <w:r>
        <w:rPr>
          <w:sz w:val="24"/>
        </w:rPr>
        <w:t>m</w:t>
      </w:r>
      <w:r>
        <w:rPr>
          <w:position w:val="8"/>
          <w:sz w:val="16"/>
        </w:rPr>
        <w:t>3</w:t>
      </w:r>
    </w:p>
    <w:p>
      <w:pPr>
        <w:pStyle w:val="ListParagraph"/>
        <w:numPr>
          <w:ilvl w:val="0"/>
          <w:numId w:val="4"/>
        </w:numPr>
        <w:tabs>
          <w:tab w:pos="920" w:val="left" w:leader="none"/>
          <w:tab w:pos="921" w:val="left" w:leader="none"/>
        </w:tabs>
        <w:spacing w:line="292" w:lineRule="exact" w:before="0" w:after="0"/>
        <w:ind w:left="932" w:right="0" w:hanging="360"/>
        <w:jc w:val="left"/>
        <w:rPr>
          <w:sz w:val="24"/>
        </w:rPr>
      </w:pPr>
      <w:r>
        <w:rPr>
          <w:sz w:val="24"/>
        </w:rPr>
        <w:t>Rendement théorique de la pelle : 115</w:t>
      </w:r>
      <w:r>
        <w:rPr>
          <w:spacing w:val="-2"/>
          <w:sz w:val="24"/>
        </w:rPr>
        <w:t> </w:t>
      </w:r>
      <w:r>
        <w:rPr>
          <w:sz w:val="24"/>
        </w:rPr>
        <w:t>m</w:t>
      </w:r>
      <w:r>
        <w:rPr>
          <w:position w:val="8"/>
          <w:sz w:val="16"/>
        </w:rPr>
        <w:t>3</w:t>
      </w:r>
      <w:r>
        <w:rPr>
          <w:sz w:val="24"/>
        </w:rPr>
        <w:t>/h</w:t>
      </w:r>
    </w:p>
    <w:p>
      <w:pPr>
        <w:pStyle w:val="ListParagraph"/>
        <w:numPr>
          <w:ilvl w:val="0"/>
          <w:numId w:val="4"/>
        </w:numPr>
        <w:tabs>
          <w:tab w:pos="920" w:val="left" w:leader="none"/>
          <w:tab w:pos="921" w:val="left" w:leader="none"/>
        </w:tabs>
        <w:spacing w:line="293" w:lineRule="exact" w:before="0" w:after="0"/>
        <w:ind w:left="932" w:right="0" w:hanging="360"/>
        <w:jc w:val="left"/>
        <w:rPr>
          <w:sz w:val="24"/>
        </w:rPr>
      </w:pPr>
      <w:r>
        <w:rPr>
          <w:sz w:val="24"/>
        </w:rPr>
        <w:t>Distance chantier décharge 15</w:t>
      </w:r>
      <w:r>
        <w:rPr>
          <w:spacing w:val="-1"/>
          <w:sz w:val="24"/>
        </w:rPr>
        <w:t> </w:t>
      </w:r>
      <w:r>
        <w:rPr>
          <w:sz w:val="24"/>
        </w:rPr>
        <w:t>Km</w:t>
      </w:r>
    </w:p>
    <w:p>
      <w:pPr>
        <w:pStyle w:val="ListParagraph"/>
        <w:numPr>
          <w:ilvl w:val="0"/>
          <w:numId w:val="4"/>
        </w:numPr>
        <w:tabs>
          <w:tab w:pos="920" w:val="left" w:leader="none"/>
          <w:tab w:pos="921" w:val="left" w:leader="none"/>
        </w:tabs>
        <w:spacing w:line="293" w:lineRule="exact" w:before="0" w:after="0"/>
        <w:ind w:left="932" w:right="0" w:hanging="360"/>
        <w:jc w:val="left"/>
        <w:rPr>
          <w:sz w:val="24"/>
        </w:rPr>
      </w:pPr>
      <w:r>
        <w:rPr>
          <w:sz w:val="24"/>
        </w:rPr>
        <w:t>Temps de déchargement 0.17</w:t>
      </w:r>
      <w:r>
        <w:rPr>
          <w:spacing w:val="-8"/>
          <w:sz w:val="24"/>
        </w:rPr>
        <w:t> </w:t>
      </w:r>
      <w:r>
        <w:rPr>
          <w:sz w:val="24"/>
        </w:rPr>
        <w:t>h</w:t>
      </w:r>
    </w:p>
    <w:p>
      <w:pPr>
        <w:pStyle w:val="BodyText"/>
        <w:rPr>
          <w:sz w:val="28"/>
        </w:rPr>
      </w:pPr>
    </w:p>
    <w:p>
      <w:pPr>
        <w:spacing w:before="229"/>
        <w:ind w:left="212" w:right="0" w:firstLine="0"/>
        <w:jc w:val="left"/>
        <w:rPr>
          <w:sz w:val="24"/>
        </w:rPr>
      </w:pPr>
      <w:r>
        <w:rPr>
          <w:b/>
          <w:sz w:val="24"/>
          <w:u w:val="thick"/>
        </w:rPr>
        <w:t>Question 6 </w:t>
      </w:r>
      <w:r>
        <w:rPr>
          <w:b/>
          <w:sz w:val="24"/>
        </w:rPr>
        <w:t>: </w:t>
      </w:r>
      <w:r>
        <w:rPr>
          <w:sz w:val="24"/>
        </w:rPr>
        <w:t>Calculer la durée de cycle d’un camion.</w:t>
      </w:r>
    </w:p>
    <w:p>
      <w:pPr>
        <w:pStyle w:val="BodyText"/>
        <w:spacing w:before="11"/>
        <w:rPr>
          <w:sz w:val="23"/>
        </w:rPr>
      </w:pPr>
    </w:p>
    <w:tbl>
      <w:tblPr>
        <w:tblW w:w="0" w:type="auto"/>
        <w:jc w:val="left"/>
        <w:tblInd w:w="1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82"/>
        <w:gridCol w:w="1080"/>
        <w:gridCol w:w="1306"/>
        <w:gridCol w:w="1073"/>
        <w:gridCol w:w="1074"/>
        <w:gridCol w:w="1388"/>
        <w:gridCol w:w="1585"/>
        <w:gridCol w:w="1252"/>
      </w:tblGrid>
      <w:tr>
        <w:trPr>
          <w:trHeight w:val="918" w:hRule="atLeast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7" w:lineRule="auto" w:before="1"/>
              <w:ind w:left="179" w:right="168"/>
              <w:jc w:val="center"/>
              <w:rPr>
                <w:b/>
                <w:sz w:val="13"/>
              </w:rPr>
            </w:pPr>
            <w:r>
              <w:rPr>
                <w:b/>
                <w:w w:val="95"/>
                <w:sz w:val="20"/>
              </w:rPr>
              <w:t>Volume </w:t>
            </w:r>
            <w:r>
              <w:rPr>
                <w:b/>
                <w:sz w:val="20"/>
              </w:rPr>
              <w:t>benne </w:t>
            </w:r>
            <w:r>
              <w:rPr>
                <w:b/>
                <w:position w:val="-6"/>
                <w:sz w:val="20"/>
              </w:rPr>
              <w:t>m</w:t>
            </w:r>
            <w:r>
              <w:rPr>
                <w:b/>
                <w:sz w:val="13"/>
              </w:rPr>
              <w:t>3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7" w:lineRule="auto" w:before="1"/>
              <w:ind w:left="424" w:right="8" w:hanging="317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Rendement </w:t>
            </w:r>
            <w:r>
              <w:rPr>
                <w:b/>
                <w:sz w:val="20"/>
              </w:rPr>
              <w:t>pelle m</w:t>
            </w:r>
            <w:r>
              <w:rPr>
                <w:b/>
                <w:position w:val="7"/>
                <w:sz w:val="13"/>
              </w:rPr>
              <w:t>3</w:t>
            </w:r>
            <w:r>
              <w:rPr>
                <w:b/>
                <w:sz w:val="20"/>
              </w:rPr>
              <w:t>/h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4" w:right="116" w:firstLine="62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Vitesse camion à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4"/>
                <w:sz w:val="20"/>
              </w:rPr>
              <w:t>charge</w:t>
            </w:r>
          </w:p>
          <w:p>
            <w:pPr>
              <w:pStyle w:val="TableParagraph"/>
              <w:spacing w:line="209" w:lineRule="exact"/>
              <w:ind w:left="285"/>
              <w:rPr>
                <w:b/>
                <w:sz w:val="20"/>
              </w:rPr>
            </w:pPr>
            <w:r>
              <w:rPr>
                <w:b/>
                <w:sz w:val="20"/>
              </w:rPr>
              <w:t>Km/h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86" w:right="176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Vitesse</w:t>
            </w:r>
            <w:r>
              <w:rPr>
                <w:b/>
                <w:w w:val="99"/>
                <w:sz w:val="20"/>
              </w:rPr>
              <w:t> </w:t>
            </w:r>
            <w:r>
              <w:rPr>
                <w:b/>
                <w:sz w:val="20"/>
              </w:rPr>
              <w:t>camion</w:t>
            </w:r>
            <w:r>
              <w:rPr>
                <w:b/>
                <w:w w:val="99"/>
                <w:sz w:val="20"/>
              </w:rPr>
              <w:t> </w:t>
            </w:r>
            <w:r>
              <w:rPr>
                <w:b/>
                <w:sz w:val="20"/>
              </w:rPr>
              <w:t>à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vide</w:t>
            </w:r>
          </w:p>
          <w:p>
            <w:pPr>
              <w:pStyle w:val="TableParagraph"/>
              <w:spacing w:line="209" w:lineRule="exact"/>
              <w:ind w:left="284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Km/h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48" w:right="240" w:firstLine="28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Distance chantier </w:t>
            </w:r>
            <w:r>
              <w:rPr>
                <w:b/>
                <w:w w:val="95"/>
                <w:sz w:val="20"/>
              </w:rPr>
              <w:t>décharge</w:t>
            </w:r>
          </w:p>
          <w:p>
            <w:pPr>
              <w:pStyle w:val="TableParagraph"/>
              <w:spacing w:line="209" w:lineRule="exact"/>
              <w:ind w:left="512" w:right="50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Km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103" w:firstLine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Temps </w:t>
            </w:r>
            <w:r>
              <w:rPr>
                <w:b/>
                <w:w w:val="95"/>
                <w:sz w:val="20"/>
              </w:rPr>
              <w:t>déchargement </w:t>
            </w:r>
            <w:r>
              <w:rPr>
                <w:b/>
                <w:sz w:val="20"/>
              </w:rPr>
              <w:t>h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60" w:right="279" w:hanging="262"/>
              <w:rPr>
                <w:b/>
                <w:sz w:val="20"/>
              </w:rPr>
            </w:pPr>
            <w:r>
              <w:rPr>
                <w:b/>
                <w:sz w:val="20"/>
              </w:rPr>
              <w:t>Temps h</w:t>
            </w:r>
          </w:p>
        </w:tc>
      </w:tr>
      <w:tr>
        <w:trPr>
          <w:trHeight w:val="842" w:hRule="atLeast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95"/>
              <w:rPr>
                <w:b/>
                <w:sz w:val="20"/>
              </w:rPr>
            </w:pPr>
            <w:r>
              <w:rPr>
                <w:b/>
                <w:sz w:val="20"/>
              </w:rPr>
              <w:t>Temps de </w:t>
            </w:r>
            <w:r>
              <w:rPr>
                <w:b/>
                <w:w w:val="95"/>
                <w:sz w:val="20"/>
              </w:rPr>
              <w:t>chargement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14.000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ind w:left="218"/>
              <w:rPr>
                <w:b/>
                <w:sz w:val="24"/>
              </w:rPr>
            </w:pPr>
            <w:r>
              <w:rPr>
                <w:b/>
                <w:sz w:val="24"/>
              </w:rPr>
              <w:t>115.000</w:t>
            </w:r>
          </w:p>
        </w:tc>
        <w:tc>
          <w:tcPr>
            <w:tcW w:w="1073" w:type="dxa"/>
            <w:shd w:val="clear" w:color="auto" w:fill="000000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74" w:type="dxa"/>
            <w:shd w:val="clear" w:color="auto" w:fill="000000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88" w:type="dxa"/>
            <w:shd w:val="clear" w:color="auto" w:fill="000000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5" w:type="dxa"/>
            <w:shd w:val="clear" w:color="auto" w:fill="000000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40" w:hRule="atLeast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95"/>
              <w:rPr>
                <w:b/>
                <w:sz w:val="20"/>
              </w:rPr>
            </w:pPr>
            <w:r>
              <w:rPr>
                <w:b/>
                <w:sz w:val="20"/>
              </w:rPr>
              <w:t>Temps de transport en charge</w:t>
            </w:r>
          </w:p>
        </w:tc>
        <w:tc>
          <w:tcPr>
            <w:tcW w:w="1080" w:type="dxa"/>
            <w:vMerge w:val="restart"/>
            <w:shd w:val="clear" w:color="auto" w:fill="000000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06" w:type="dxa"/>
            <w:vMerge w:val="restart"/>
            <w:shd w:val="clear" w:color="auto" w:fill="000000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74" w:type="dxa"/>
            <w:vMerge w:val="restart"/>
            <w:shd w:val="clear" w:color="auto" w:fill="000000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5" w:type="dxa"/>
            <w:shd w:val="clear" w:color="auto" w:fill="000000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37" w:hRule="atLeast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95"/>
              <w:rPr>
                <w:b/>
                <w:sz w:val="20"/>
              </w:rPr>
            </w:pPr>
            <w:r>
              <w:rPr>
                <w:b/>
                <w:sz w:val="20"/>
              </w:rPr>
              <w:t>Temps </w:t>
            </w:r>
            <w:r>
              <w:rPr>
                <w:b/>
                <w:w w:val="95"/>
                <w:sz w:val="20"/>
              </w:rPr>
              <w:t>déchargement</w:t>
            </w:r>
          </w:p>
        </w:tc>
        <w:tc>
          <w:tcPr>
            <w:tcW w:w="1080" w:type="dxa"/>
            <w:vMerge/>
            <w:tcBorders>
              <w:top w:val="nil"/>
            </w:tcBorders>
            <w:shd w:val="clear" w:color="auto" w:fill="00000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</w:tcBorders>
            <w:shd w:val="clear" w:color="auto" w:fill="00000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vMerge w:val="restart"/>
            <w:shd w:val="clear" w:color="auto" w:fill="000000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74" w:type="dxa"/>
            <w:vMerge/>
            <w:tcBorders>
              <w:top w:val="nil"/>
            </w:tcBorders>
            <w:shd w:val="clear" w:color="auto" w:fill="00000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8" w:type="dxa"/>
            <w:shd w:val="clear" w:color="auto" w:fill="000000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56" w:hRule="atLeast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95"/>
              <w:rPr>
                <w:b/>
                <w:sz w:val="20"/>
              </w:rPr>
            </w:pPr>
            <w:r>
              <w:rPr>
                <w:b/>
                <w:sz w:val="20"/>
              </w:rPr>
              <w:t>Temps transport à vide</w:t>
            </w:r>
          </w:p>
        </w:tc>
        <w:tc>
          <w:tcPr>
            <w:tcW w:w="1080" w:type="dxa"/>
            <w:vMerge/>
            <w:tcBorders>
              <w:top w:val="nil"/>
            </w:tcBorders>
            <w:shd w:val="clear" w:color="auto" w:fill="00000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</w:tcBorders>
            <w:shd w:val="clear" w:color="auto" w:fill="00000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vMerge/>
            <w:tcBorders>
              <w:top w:val="nil"/>
            </w:tcBorders>
            <w:shd w:val="clear" w:color="auto" w:fill="00000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5" w:type="dxa"/>
            <w:shd w:val="clear" w:color="auto" w:fill="000000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42" w:hRule="atLeast"/>
        </w:trPr>
        <w:tc>
          <w:tcPr>
            <w:tcW w:w="1882" w:type="dxa"/>
            <w:shd w:val="clear" w:color="auto" w:fill="000000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80" w:type="dxa"/>
            <w:shd w:val="clear" w:color="auto" w:fill="000000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06" w:type="dxa"/>
            <w:shd w:val="clear" w:color="auto" w:fill="000000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73" w:type="dxa"/>
            <w:shd w:val="clear" w:color="auto" w:fill="000000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74" w:type="dxa"/>
            <w:shd w:val="clear" w:color="auto" w:fill="000000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88" w:type="dxa"/>
            <w:shd w:val="clear" w:color="auto" w:fill="000000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5" w:type="dxa"/>
            <w:shd w:val="clear" w:color="auto" w:fill="000000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52" w:type="dxa"/>
            <w:shd w:val="clear" w:color="auto" w:fill="000000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37" w:hRule="atLeast"/>
        </w:trPr>
        <w:tc>
          <w:tcPr>
            <w:tcW w:w="1882" w:type="dxa"/>
            <w:shd w:val="clear" w:color="auto" w:fill="000000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80" w:type="dxa"/>
            <w:shd w:val="clear" w:color="auto" w:fill="000000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06" w:type="dxa"/>
            <w:shd w:val="clear" w:color="auto" w:fill="000000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73" w:type="dxa"/>
            <w:shd w:val="clear" w:color="auto" w:fill="000000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74" w:type="dxa"/>
            <w:shd w:val="clear" w:color="auto" w:fill="000000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4"/>
              <w:rPr>
                <w:sz w:val="24"/>
              </w:rPr>
            </w:pPr>
          </w:p>
          <w:p>
            <w:pPr>
              <w:pStyle w:val="TableParagraph"/>
              <w:spacing w:before="1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Durée du cyc</w:t>
            </w:r>
          </w:p>
        </w:tc>
        <w:tc>
          <w:tcPr>
            <w:tcW w:w="158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sz w:val="24"/>
              </w:rPr>
            </w:pPr>
          </w:p>
          <w:p>
            <w:pPr>
              <w:pStyle w:val="TableParagraph"/>
              <w:spacing w:before="1"/>
              <w:ind w:left="-21"/>
              <w:rPr>
                <w:b/>
                <w:sz w:val="20"/>
              </w:rPr>
            </w:pPr>
            <w:r>
              <w:rPr>
                <w:b/>
                <w:sz w:val="20"/>
              </w:rPr>
              <w:t>le</w:t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rPr>
          <w:sz w:val="26"/>
        </w:rPr>
      </w:pPr>
    </w:p>
    <w:p>
      <w:pPr>
        <w:pStyle w:val="BodyText"/>
        <w:spacing w:before="174"/>
        <w:ind w:left="212"/>
      </w:pPr>
      <w:r>
        <w:rPr>
          <w:u w:val="single"/>
        </w:rPr>
        <w:t>Données à prendre en compte pour la suite de l’exercice</w:t>
      </w:r>
      <w:r>
        <w:rPr/>
        <w:t> :</w:t>
      </w:r>
    </w:p>
    <w:p>
      <w:pPr>
        <w:pStyle w:val="BodyText"/>
      </w:pPr>
    </w:p>
    <w:p>
      <w:pPr>
        <w:pStyle w:val="ListParagraph"/>
        <w:numPr>
          <w:ilvl w:val="0"/>
          <w:numId w:val="4"/>
        </w:numPr>
        <w:tabs>
          <w:tab w:pos="920" w:val="left" w:leader="none"/>
          <w:tab w:pos="921" w:val="left" w:leader="none"/>
        </w:tabs>
        <w:spacing w:line="293" w:lineRule="exact" w:before="1" w:after="0"/>
        <w:ind w:left="932" w:right="0" w:hanging="360"/>
        <w:jc w:val="left"/>
        <w:rPr>
          <w:sz w:val="24"/>
        </w:rPr>
      </w:pPr>
      <w:r>
        <w:rPr>
          <w:sz w:val="24"/>
        </w:rPr>
        <w:t>Durée du cycle d’un camion : 0.70</w:t>
      </w:r>
      <w:r>
        <w:rPr>
          <w:spacing w:val="-2"/>
          <w:sz w:val="24"/>
        </w:rPr>
        <w:t> </w:t>
      </w:r>
      <w:r>
        <w:rPr>
          <w:sz w:val="24"/>
        </w:rPr>
        <w:t>h</w:t>
      </w:r>
    </w:p>
    <w:p>
      <w:pPr>
        <w:pStyle w:val="ListParagraph"/>
        <w:numPr>
          <w:ilvl w:val="0"/>
          <w:numId w:val="4"/>
        </w:numPr>
        <w:tabs>
          <w:tab w:pos="920" w:val="left" w:leader="none"/>
          <w:tab w:pos="921" w:val="left" w:leader="none"/>
        </w:tabs>
        <w:spacing w:line="293" w:lineRule="exact" w:before="0" w:after="0"/>
        <w:ind w:left="932" w:right="0" w:hanging="360"/>
        <w:jc w:val="left"/>
        <w:rPr>
          <w:sz w:val="24"/>
        </w:rPr>
      </w:pPr>
      <w:r>
        <w:rPr>
          <w:sz w:val="24"/>
        </w:rPr>
        <w:t>Temps de chargement d’un camion : 0.12</w:t>
      </w:r>
      <w:r>
        <w:rPr>
          <w:spacing w:val="-6"/>
          <w:sz w:val="24"/>
        </w:rPr>
        <w:t> </w:t>
      </w:r>
      <w:r>
        <w:rPr>
          <w:sz w:val="24"/>
        </w:rPr>
        <w:t>h</w:t>
      </w:r>
    </w:p>
    <w:p>
      <w:pPr>
        <w:pStyle w:val="BodyText"/>
        <w:spacing w:before="10"/>
        <w:rPr>
          <w:sz w:val="40"/>
        </w:rPr>
      </w:pPr>
    </w:p>
    <w:p>
      <w:pPr>
        <w:pStyle w:val="BodyText"/>
        <w:spacing w:before="1"/>
        <w:ind w:left="212"/>
      </w:pPr>
      <w:r>
        <w:rPr>
          <w:b/>
          <w:u w:val="thick"/>
        </w:rPr>
        <w:t>Question 7 </w:t>
      </w:r>
      <w:r>
        <w:rPr>
          <w:b/>
        </w:rPr>
        <w:t>: </w:t>
      </w:r>
      <w:r>
        <w:rPr/>
        <w:t>Calculer le nombre de camions nécessaires pour saturer la pelle.</w:t>
      </w:r>
    </w:p>
    <w:p>
      <w:pPr>
        <w:spacing w:before="66"/>
        <w:ind w:left="212" w:right="0" w:firstLine="0"/>
        <w:jc w:val="left"/>
        <w:rPr>
          <w:sz w:val="24"/>
        </w:rPr>
      </w:pPr>
      <w:r>
        <w:rPr/>
        <w:br w:type="column"/>
      </w:r>
      <w:r>
        <w:rPr>
          <w:b/>
          <w:sz w:val="24"/>
          <w:u w:val="thick"/>
        </w:rPr>
        <w:t>Question 8 </w:t>
      </w:r>
      <w:r>
        <w:rPr>
          <w:b/>
          <w:sz w:val="24"/>
        </w:rPr>
        <w:t>: </w:t>
      </w:r>
      <w:r>
        <w:rPr>
          <w:sz w:val="24"/>
        </w:rPr>
        <w:t>Calculer le temps d’attente d’un camion</w:t>
      </w:r>
    </w:p>
    <w:p>
      <w:pPr>
        <w:pStyle w:val="BodyText"/>
      </w:pPr>
    </w:p>
    <w:p>
      <w:pPr>
        <w:pStyle w:val="BodyText"/>
        <w:ind w:left="212"/>
      </w:pPr>
      <w:r>
        <w:rPr/>
        <w:t>Durée du cycle d’un camion : 0.70 h</w:t>
      </w:r>
    </w:p>
    <w:p>
      <w:pPr>
        <w:pStyle w:val="BodyText"/>
        <w:ind w:left="212" w:right="6008"/>
      </w:pPr>
      <w:r>
        <w:rPr/>
        <w:t>Temps de chargement d’un camion : 0.12 h Nombre de camions : 6</w:t>
      </w:r>
    </w:p>
    <w:p>
      <w:pPr>
        <w:pStyle w:val="BodyText"/>
      </w:pPr>
    </w:p>
    <w:p>
      <w:pPr>
        <w:pStyle w:val="BodyText"/>
        <w:ind w:left="212"/>
      </w:pPr>
      <w:r>
        <w:rPr/>
        <w:t>Temps d’attente d’un camion : (Ndc X Tdc) – cycle d’un camion =</w:t>
      </w:r>
    </w:p>
    <w:p>
      <w:pPr>
        <w:pStyle w:val="BodyText"/>
      </w:pPr>
    </w:p>
    <w:p>
      <w:pPr>
        <w:pStyle w:val="BodyText"/>
        <w:ind w:left="212"/>
      </w:pPr>
      <w:r>
        <w:rPr/>
        <w:t>………………………………………………………………………………………………………………….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spacing w:before="0"/>
        <w:ind w:left="212" w:right="0" w:firstLine="0"/>
        <w:jc w:val="left"/>
        <w:rPr>
          <w:sz w:val="24"/>
        </w:rPr>
      </w:pPr>
      <w:r>
        <w:rPr>
          <w:b/>
          <w:sz w:val="24"/>
          <w:u w:val="thick"/>
        </w:rPr>
        <w:t>Question 9 </w:t>
      </w:r>
      <w:r>
        <w:rPr>
          <w:b/>
          <w:sz w:val="24"/>
        </w:rPr>
        <w:t>: </w:t>
      </w:r>
      <w:r>
        <w:rPr>
          <w:sz w:val="24"/>
        </w:rPr>
        <w:t>Calculer le nouveau cycle d’un camion.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0"/>
        </w:rPr>
      </w:pPr>
    </w:p>
    <w:tbl>
      <w:tblPr>
        <w:tblW w:w="0" w:type="auto"/>
        <w:jc w:val="left"/>
        <w:tblInd w:w="1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82"/>
        <w:gridCol w:w="1080"/>
        <w:gridCol w:w="1306"/>
        <w:gridCol w:w="1073"/>
        <w:gridCol w:w="1073"/>
        <w:gridCol w:w="1387"/>
        <w:gridCol w:w="1584"/>
        <w:gridCol w:w="1250"/>
      </w:tblGrid>
      <w:tr>
        <w:trPr>
          <w:trHeight w:val="918" w:hRule="atLeast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7" w:lineRule="auto" w:before="1"/>
              <w:ind w:left="179" w:right="168"/>
              <w:jc w:val="center"/>
              <w:rPr>
                <w:b/>
                <w:sz w:val="13"/>
              </w:rPr>
            </w:pPr>
            <w:r>
              <w:rPr>
                <w:b/>
                <w:w w:val="95"/>
                <w:sz w:val="20"/>
              </w:rPr>
              <w:t>Volume </w:t>
            </w:r>
            <w:r>
              <w:rPr>
                <w:b/>
                <w:sz w:val="20"/>
              </w:rPr>
              <w:t>benne </w:t>
            </w:r>
            <w:r>
              <w:rPr>
                <w:b/>
                <w:position w:val="-6"/>
                <w:sz w:val="20"/>
              </w:rPr>
              <w:t>m</w:t>
            </w:r>
            <w:r>
              <w:rPr>
                <w:b/>
                <w:sz w:val="13"/>
              </w:rPr>
              <w:t>3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7" w:lineRule="auto" w:before="1"/>
              <w:ind w:left="424" w:right="8" w:hanging="317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Rendement </w:t>
            </w:r>
            <w:r>
              <w:rPr>
                <w:b/>
                <w:sz w:val="20"/>
              </w:rPr>
              <w:t>pelle m</w:t>
            </w:r>
            <w:r>
              <w:rPr>
                <w:b/>
                <w:position w:val="7"/>
                <w:sz w:val="13"/>
              </w:rPr>
              <w:t>3</w:t>
            </w:r>
            <w:r>
              <w:rPr>
                <w:b/>
                <w:sz w:val="20"/>
              </w:rPr>
              <w:t>/h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4" w:right="116" w:firstLine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Vitesse camion</w:t>
            </w:r>
          </w:p>
          <w:p>
            <w:pPr>
              <w:pStyle w:val="TableParagraph"/>
              <w:spacing w:line="228" w:lineRule="exact" w:before="5"/>
              <w:ind w:left="124" w:right="11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à charge Km/h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86" w:right="156"/>
              <w:rPr>
                <w:b/>
                <w:sz w:val="20"/>
              </w:rPr>
            </w:pPr>
            <w:r>
              <w:rPr>
                <w:b/>
                <w:sz w:val="20"/>
              </w:rPr>
              <w:t>Vitesse</w:t>
            </w:r>
            <w:r>
              <w:rPr>
                <w:b/>
                <w:w w:val="99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camion</w:t>
            </w:r>
          </w:p>
          <w:p>
            <w:pPr>
              <w:pStyle w:val="TableParagraph"/>
              <w:spacing w:line="228" w:lineRule="exact" w:before="5"/>
              <w:ind w:left="285" w:right="225" w:hanging="34"/>
              <w:rPr>
                <w:b/>
                <w:sz w:val="20"/>
              </w:rPr>
            </w:pPr>
            <w:r>
              <w:rPr>
                <w:b/>
                <w:sz w:val="20"/>
              </w:rPr>
              <w:t>à vide Km/h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49" w:right="24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Distance chantier</w:t>
            </w:r>
          </w:p>
          <w:p>
            <w:pPr>
              <w:pStyle w:val="TableParagraph"/>
              <w:spacing w:line="228" w:lineRule="exact" w:before="5"/>
              <w:ind w:left="249" w:right="243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décharge </w:t>
            </w:r>
            <w:r>
              <w:rPr>
                <w:b/>
                <w:sz w:val="20"/>
              </w:rPr>
              <w:t>Km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101" w:firstLine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Temps </w:t>
            </w:r>
            <w:r>
              <w:rPr>
                <w:b/>
                <w:w w:val="95"/>
                <w:sz w:val="20"/>
              </w:rPr>
              <w:t>déchargement </w:t>
            </w:r>
            <w:r>
              <w:rPr>
                <w:b/>
                <w:sz w:val="20"/>
              </w:rPr>
              <w:t>h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63" w:right="274" w:hanging="262"/>
              <w:rPr>
                <w:b/>
                <w:sz w:val="20"/>
              </w:rPr>
            </w:pPr>
            <w:r>
              <w:rPr>
                <w:b/>
                <w:sz w:val="20"/>
              </w:rPr>
              <w:t>Temps h</w:t>
            </w:r>
          </w:p>
        </w:tc>
      </w:tr>
      <w:tr>
        <w:trPr>
          <w:trHeight w:val="841" w:hRule="atLeast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95"/>
              <w:rPr>
                <w:b/>
                <w:sz w:val="20"/>
              </w:rPr>
            </w:pPr>
            <w:r>
              <w:rPr>
                <w:b/>
                <w:sz w:val="20"/>
              </w:rPr>
              <w:t>Temps de </w:t>
            </w:r>
            <w:r>
              <w:rPr>
                <w:b/>
                <w:w w:val="95"/>
                <w:sz w:val="20"/>
              </w:rPr>
              <w:t>chargement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sz w:val="24"/>
              </w:rPr>
            </w:pPr>
          </w:p>
          <w:p>
            <w:pPr>
              <w:pStyle w:val="TableParagraph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14.000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sz w:val="24"/>
              </w:rPr>
            </w:pPr>
          </w:p>
          <w:p>
            <w:pPr>
              <w:pStyle w:val="TableParagraph"/>
              <w:ind w:left="217"/>
              <w:rPr>
                <w:b/>
                <w:sz w:val="24"/>
              </w:rPr>
            </w:pPr>
            <w:r>
              <w:rPr>
                <w:b/>
                <w:sz w:val="24"/>
              </w:rPr>
              <w:t>115.000</w:t>
            </w:r>
          </w:p>
        </w:tc>
        <w:tc>
          <w:tcPr>
            <w:tcW w:w="1073" w:type="dxa"/>
            <w:shd w:val="clear" w:color="auto" w:fill="000000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73" w:type="dxa"/>
            <w:shd w:val="clear" w:color="auto" w:fill="000000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87" w:type="dxa"/>
            <w:shd w:val="clear" w:color="auto" w:fill="000000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4" w:type="dxa"/>
            <w:shd w:val="clear" w:color="auto" w:fill="000000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sz w:val="24"/>
              </w:rPr>
            </w:pPr>
          </w:p>
          <w:p>
            <w:pPr>
              <w:pStyle w:val="TableParagraph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0.12</w:t>
            </w:r>
          </w:p>
        </w:tc>
      </w:tr>
      <w:tr>
        <w:trPr>
          <w:trHeight w:val="838" w:hRule="atLeast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95"/>
              <w:rPr>
                <w:b/>
                <w:sz w:val="20"/>
              </w:rPr>
            </w:pPr>
            <w:r>
              <w:rPr>
                <w:b/>
                <w:sz w:val="20"/>
              </w:rPr>
              <w:t>Temps de transport en charge</w:t>
            </w:r>
          </w:p>
        </w:tc>
        <w:tc>
          <w:tcPr>
            <w:tcW w:w="1080" w:type="dxa"/>
            <w:shd w:val="clear" w:color="auto" w:fill="000000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06" w:type="dxa"/>
            <w:shd w:val="clear" w:color="auto" w:fill="000000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73" w:type="dxa"/>
            <w:shd w:val="clear" w:color="auto" w:fill="000000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8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4" w:type="dxa"/>
            <w:shd w:val="clear" w:color="auto" w:fill="000000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39" w:hRule="atLeast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95"/>
              <w:rPr>
                <w:b/>
                <w:sz w:val="20"/>
              </w:rPr>
            </w:pPr>
            <w:r>
              <w:rPr>
                <w:b/>
                <w:sz w:val="20"/>
              </w:rPr>
              <w:t>Temps </w:t>
            </w:r>
            <w:r>
              <w:rPr>
                <w:b/>
                <w:w w:val="95"/>
                <w:sz w:val="20"/>
              </w:rPr>
              <w:t>déchargement</w:t>
            </w:r>
          </w:p>
        </w:tc>
        <w:tc>
          <w:tcPr>
            <w:tcW w:w="1080" w:type="dxa"/>
            <w:vMerge w:val="restart"/>
            <w:shd w:val="clear" w:color="auto" w:fill="000000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06" w:type="dxa"/>
            <w:vMerge w:val="restart"/>
            <w:shd w:val="clear" w:color="auto" w:fill="000000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73" w:type="dxa"/>
            <w:vMerge w:val="restart"/>
            <w:shd w:val="clear" w:color="auto" w:fill="000000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73" w:type="dxa"/>
            <w:shd w:val="clear" w:color="auto" w:fill="000000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87" w:type="dxa"/>
            <w:shd w:val="clear" w:color="auto" w:fill="000000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ind w:left="1007"/>
              <w:rPr>
                <w:b/>
                <w:sz w:val="24"/>
              </w:rPr>
            </w:pPr>
            <w:r>
              <w:rPr>
                <w:b/>
                <w:sz w:val="24"/>
              </w:rPr>
              <w:t>0.17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0.17</w:t>
            </w:r>
          </w:p>
        </w:tc>
      </w:tr>
      <w:tr>
        <w:trPr>
          <w:trHeight w:val="847" w:hRule="atLeast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95"/>
              <w:rPr>
                <w:b/>
                <w:sz w:val="20"/>
              </w:rPr>
            </w:pPr>
            <w:r>
              <w:rPr>
                <w:b/>
                <w:sz w:val="20"/>
              </w:rPr>
              <w:t>Temps transport à vide</w:t>
            </w:r>
          </w:p>
        </w:tc>
        <w:tc>
          <w:tcPr>
            <w:tcW w:w="1080" w:type="dxa"/>
            <w:vMerge/>
            <w:tcBorders>
              <w:top w:val="nil"/>
            </w:tcBorders>
            <w:shd w:val="clear" w:color="auto" w:fill="00000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</w:tcBorders>
            <w:shd w:val="clear" w:color="auto" w:fill="00000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vMerge/>
            <w:tcBorders>
              <w:top w:val="nil"/>
            </w:tcBorders>
            <w:shd w:val="clear" w:color="auto" w:fill="00000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8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4" w:type="dxa"/>
            <w:vMerge w:val="restart"/>
            <w:shd w:val="clear" w:color="auto" w:fill="000000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35" w:hRule="atLeast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211"/>
              <w:rPr>
                <w:b/>
                <w:sz w:val="20"/>
              </w:rPr>
            </w:pPr>
            <w:r>
              <w:rPr>
                <w:b/>
                <w:sz w:val="20"/>
              </w:rPr>
              <w:t>Temps d’attente camion</w:t>
            </w:r>
          </w:p>
        </w:tc>
        <w:tc>
          <w:tcPr>
            <w:tcW w:w="1080" w:type="dxa"/>
            <w:vMerge/>
            <w:tcBorders>
              <w:top w:val="nil"/>
            </w:tcBorders>
            <w:shd w:val="clear" w:color="auto" w:fill="00000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</w:tcBorders>
            <w:shd w:val="clear" w:color="auto" w:fill="00000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vMerge/>
            <w:tcBorders>
              <w:top w:val="nil"/>
            </w:tcBorders>
            <w:shd w:val="clear" w:color="auto" w:fill="00000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shd w:val="clear" w:color="auto" w:fill="000000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87" w:type="dxa"/>
            <w:shd w:val="clear" w:color="auto" w:fill="000000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4" w:type="dxa"/>
            <w:vMerge/>
            <w:tcBorders>
              <w:top w:val="nil"/>
            </w:tcBorders>
            <w:shd w:val="clear" w:color="auto" w:fill="00000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29" w:hRule="atLeast"/>
        </w:trPr>
        <w:tc>
          <w:tcPr>
            <w:tcW w:w="1882" w:type="dxa"/>
            <w:shd w:val="clear" w:color="auto" w:fill="000000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80" w:type="dxa"/>
            <w:shd w:val="clear" w:color="auto" w:fill="000000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06" w:type="dxa"/>
            <w:shd w:val="clear" w:color="auto" w:fill="000000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73" w:type="dxa"/>
            <w:shd w:val="clear" w:color="auto" w:fill="000000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73" w:type="dxa"/>
            <w:shd w:val="clear" w:color="auto" w:fill="000000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8"/>
              <w:rPr>
                <w:sz w:val="23"/>
              </w:rPr>
            </w:pPr>
          </w:p>
          <w:p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Durée du cyc</w:t>
            </w:r>
          </w:p>
        </w:tc>
        <w:tc>
          <w:tcPr>
            <w:tcW w:w="158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sz w:val="23"/>
              </w:rPr>
            </w:pPr>
          </w:p>
          <w:p>
            <w:pPr>
              <w:pStyle w:val="TableParagraph"/>
              <w:ind w:left="-21"/>
              <w:rPr>
                <w:b/>
                <w:sz w:val="20"/>
              </w:rPr>
            </w:pPr>
            <w:r>
              <w:rPr>
                <w:b/>
                <w:sz w:val="20"/>
              </w:rPr>
              <w:t>le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rPr>
          <w:sz w:val="26"/>
        </w:rPr>
      </w:pPr>
    </w:p>
    <w:p>
      <w:pPr>
        <w:pStyle w:val="BodyText"/>
        <w:spacing w:before="208"/>
        <w:ind w:left="212"/>
      </w:pPr>
      <w:r>
        <w:rPr>
          <w:u w:val="single"/>
        </w:rPr>
        <w:t>Données à prendre en compte pour la suite de l’exercice</w:t>
      </w:r>
      <w:r>
        <w:rPr/>
        <w:t> :</w:t>
      </w:r>
    </w:p>
    <w:p>
      <w:pPr>
        <w:pStyle w:val="BodyText"/>
      </w:pPr>
    </w:p>
    <w:p>
      <w:pPr>
        <w:pStyle w:val="ListParagraph"/>
        <w:numPr>
          <w:ilvl w:val="0"/>
          <w:numId w:val="4"/>
        </w:numPr>
        <w:tabs>
          <w:tab w:pos="920" w:val="left" w:leader="none"/>
          <w:tab w:pos="921" w:val="left" w:leader="none"/>
        </w:tabs>
        <w:spacing w:line="240" w:lineRule="auto" w:before="0" w:after="0"/>
        <w:ind w:left="932" w:right="0" w:hanging="360"/>
        <w:jc w:val="left"/>
        <w:rPr>
          <w:sz w:val="24"/>
        </w:rPr>
      </w:pPr>
      <w:r>
        <w:rPr>
          <w:sz w:val="24"/>
        </w:rPr>
        <w:t>Nouveau temps de cycle d’un camion avec prise en compte du temps d’attente : 0.71</w:t>
      </w:r>
      <w:r>
        <w:rPr>
          <w:spacing w:val="-13"/>
          <w:sz w:val="24"/>
        </w:rPr>
        <w:t> </w:t>
      </w:r>
      <w:r>
        <w:rPr>
          <w:sz w:val="24"/>
        </w:rPr>
        <w:t>h</w:t>
      </w:r>
    </w:p>
    <w:p>
      <w:pPr>
        <w:spacing w:after="0" w:line="240" w:lineRule="auto"/>
        <w:jc w:val="left"/>
        <w:rPr>
          <w:sz w:val="24"/>
        </w:rPr>
        <w:sectPr>
          <w:pgSz w:w="23820" w:h="16850" w:orient="landscape"/>
          <w:pgMar w:header="0" w:footer="806" w:top="380" w:bottom="1000" w:left="920" w:right="900"/>
          <w:cols w:num="2" w:equalWidth="0">
            <w:col w:w="10791" w:space="339"/>
            <w:col w:w="10870"/>
          </w:cols>
        </w:sectPr>
      </w:pPr>
    </w:p>
    <w:p>
      <w:pPr>
        <w:pStyle w:val="BodyText"/>
        <w:spacing w:before="11"/>
        <w:rPr>
          <w:sz w:val="15"/>
        </w:rPr>
      </w:pPr>
      <w:r>
        <w:rPr/>
        <w:pict>
          <v:line style="position:absolute;mso-position-horizontal-relative:page;mso-position-vertical-relative:page;z-index:1216" from="595.390015pt,22.315977pt" to="595.390015pt,784.655977pt" stroked="true" strokeweight=".72003pt" strokecolor="#000000">
            <v:stroke dashstyle="solid"/>
            <w10:wrap type="none"/>
          </v:line>
        </w:pict>
      </w:r>
    </w:p>
    <w:p>
      <w:pPr>
        <w:pStyle w:val="BodyText"/>
        <w:spacing w:before="92"/>
        <w:ind w:left="212"/>
      </w:pPr>
      <w:r>
        <w:rPr/>
        <w:t>Durée du cycle d’un camion :</w:t>
      </w:r>
    </w:p>
    <w:p>
      <w:pPr>
        <w:pStyle w:val="BodyText"/>
        <w:spacing w:line="652" w:lineRule="auto" w:before="1"/>
        <w:ind w:left="212" w:right="17299"/>
      </w:pPr>
      <w:r>
        <w:rPr/>
        <w:t>Temps de chargement d’un camion : Nombre de camions chargé en 1 cycle : Nombre de camions pour saturer la pelle :</w:t>
      </w:r>
    </w:p>
    <w:p>
      <w:pPr>
        <w:spacing w:after="0" w:line="652" w:lineRule="auto"/>
        <w:sectPr>
          <w:type w:val="continuous"/>
          <w:pgSz w:w="23820" w:h="16850" w:orient="landscape"/>
          <w:pgMar w:top="780" w:bottom="0" w:left="920" w:right="900"/>
        </w:sectPr>
      </w:pPr>
    </w:p>
    <w:p>
      <w:pPr>
        <w:spacing w:before="79"/>
        <w:ind w:left="212" w:right="0" w:firstLine="0"/>
        <w:jc w:val="left"/>
        <w:rPr>
          <w:b/>
          <w:sz w:val="24"/>
        </w:rPr>
      </w:pPr>
      <w:r>
        <w:rPr>
          <w:b/>
          <w:sz w:val="24"/>
          <w:u w:val="thick"/>
        </w:rPr>
        <w:t>Question 10 </w:t>
      </w:r>
      <w:r>
        <w:rPr>
          <w:b/>
          <w:sz w:val="24"/>
        </w:rPr>
        <w:t>: </w:t>
      </w:r>
      <w:r>
        <w:rPr>
          <w:sz w:val="24"/>
        </w:rPr>
        <w:t>Tracer le planning chemins de fer. </w:t>
      </w:r>
      <w:r>
        <w:rPr>
          <w:b/>
          <w:sz w:val="24"/>
        </w:rPr>
        <w:t>Echelles : (1 cm / 1 mn) et 1 cm / 1 Km</w:t>
      </w:r>
    </w:p>
    <w:p>
      <w:pPr>
        <w:spacing w:after="0"/>
        <w:jc w:val="left"/>
        <w:rPr>
          <w:sz w:val="24"/>
        </w:rPr>
        <w:sectPr>
          <w:pgSz w:w="23820" w:h="16850" w:orient="landscape"/>
          <w:pgMar w:header="0" w:footer="806" w:top="780" w:bottom="1000" w:left="920" w:right="900"/>
        </w:sectPr>
      </w:pPr>
    </w:p>
    <w:p>
      <w:pPr>
        <w:pStyle w:val="BodyText"/>
        <w:spacing w:before="66"/>
        <w:ind w:left="11343"/>
      </w:pPr>
      <w:r>
        <w:rPr/>
        <w:pict>
          <v:group style="position:absolute;margin-left:331.190002pt;margin-top:22.315977pt;width:266.2pt;height:819.75pt;mso-position-horizontal-relative:page;mso-position-vertical-relative:page;z-index:-29560" coordorigin="6624,446" coordsize="5324,16395">
            <v:line style="position:absolute" from="11908,446" to="11908,15645" stroked="true" strokeweight=".72003pt" strokecolor="#000000">
              <v:stroke dashstyle="solid"/>
            </v:line>
            <v:rect style="position:absolute;left:6801;top:11391;width:4632;height:4719" filled="false" stroked="true" strokeweight=".75pt" strokecolor="#000000">
              <v:stroke dashstyle="solid"/>
            </v:rect>
            <v:shape style="position:absolute;left:6953;top:11472;width:4994;height:5369" type="#_x0000_t75" stroked="false">
              <v:imagedata r:id="rId7" o:title=""/>
            </v:shape>
            <v:shape style="position:absolute;left:7633;top:11565;width:2013;height:4424" coordorigin="7633,11565" coordsize="2013,4424" path="m8640,11565l8548,11574,8459,11601,8372,11644,8288,11703,8208,11778,8132,11867,8095,11917,8059,11970,8024,12026,7991,12085,7959,12148,7928,12213,7898,12281,7870,12352,7843,12425,7817,12501,7793,12580,7770,12660,7749,12744,7730,12829,7712,12916,7696,13005,7682,13096,7669,13189,7658,13283,7649,13379,7642,13477,7637,13576,7634,13676,7633,13777,7634,13878,7637,13978,7642,14077,7649,14175,7658,14271,7669,14365,7682,14458,7696,14549,7712,14638,7730,14725,7749,14810,7770,14893,7793,14974,7817,15053,7843,15129,7870,15202,7898,15273,7928,15341,7959,15406,7991,15469,8024,15528,8059,15584,8095,15637,8132,15687,8208,15776,8288,15851,8372,15910,8459,15953,8548,15980,8640,15989,8686,15987,8776,15969,8864,15934,8949,15882,9031,15815,9110,15733,9184,15637,9220,15584,9255,15528,9288,15469,9320,15406,9351,15341,9381,15273,9409,15202,9436,15129,9462,15053,9486,14974,9509,14893,9530,14810,9549,14725,9567,14638,9583,14549,9597,14458,9610,14365,9621,14271,9630,14175,9637,14077,9642,13978,9645,13878,9646,13777,9645,13676,9642,13576,9637,13477,9630,13379,9621,13283,9610,13189,9597,13096,9583,13005,9567,12916,9549,12829,9530,12744,9509,12660,9486,12580,9462,12501,9436,12425,9409,12352,9381,12281,9351,12213,9320,12148,9288,12085,9255,12026,9220,11970,9184,11917,9148,11867,9071,11778,8991,11703,8907,11644,8820,11601,8731,11574,8640,11565xe" filled="false" stroked="true" strokeweight=".75pt" strokecolor="#ff0000">
              <v:path arrowok="t"/>
              <v:stroke dashstyle="solid"/>
            </v:shape>
            <v:shape style="position:absolute;left:6623;top:13453;width:1010;height:374" coordorigin="6624,13454" coordsize="1010,374" path="m7516,13780l7500,13828,7633,13810,7610,13787,7535,13787,7516,13780xm7523,13761l7516,13780,7535,13787,7542,13768,7523,13761xm7539,13714l7523,13761,7542,13768,7535,13787,7610,13787,7539,13714xm6630,13454l6624,13472,7516,13780,7523,13761,6630,13454xe" filled="true" fillcolor="#ff0000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51pt;margin-top:3.875862pt;width:528.7pt;height:24.75pt;mso-position-horizontal-relative:page;mso-position-vertical-relative:paragraph;z-index:131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816"/>
                    <w:gridCol w:w="8792"/>
                    <w:gridCol w:w="951"/>
                  </w:tblGrid>
                  <w:tr>
                    <w:trPr>
                      <w:trHeight w:val="474" w:hRule="atLeast"/>
                    </w:trPr>
                    <w:tc>
                      <w:tcPr>
                        <w:tcW w:w="816" w:type="dxa"/>
                      </w:tcPr>
                      <w:p>
                        <w:pPr>
                          <w:pStyle w:val="TableParagraph"/>
                          <w:spacing w:before="60"/>
                          <w:ind w:left="261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S2</w:t>
                        </w:r>
                      </w:p>
                    </w:tc>
                    <w:tc>
                      <w:tcPr>
                        <w:tcW w:w="8792" w:type="dxa"/>
                      </w:tcPr>
                      <w:p>
                        <w:pPr>
                          <w:pStyle w:val="TableParagraph"/>
                          <w:spacing w:before="60"/>
                          <w:ind w:left="1514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MISE EN ŒUVRE DES MURS DE SOUTÈNEMENTS</w:t>
                        </w:r>
                      </w:p>
                    </w:tc>
                    <w:tc>
                      <w:tcPr>
                        <w:tcW w:w="951" w:type="dxa"/>
                      </w:tcPr>
                      <w:p>
                        <w:pPr>
                          <w:pStyle w:val="TableParagraph"/>
                          <w:spacing w:before="60"/>
                          <w:ind w:left="156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DSR2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07.51001pt;margin-top:49.919979pt;width:530.1pt;height:708.6pt;mso-position-horizontal-relative:page;mso-position-vertical-relative:page;z-index:13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97"/>
                    <w:gridCol w:w="2665"/>
                    <w:gridCol w:w="6226"/>
                  </w:tblGrid>
                  <w:tr>
                    <w:trPr>
                      <w:trHeight w:val="505" w:hRule="atLeast"/>
                    </w:trPr>
                    <w:tc>
                      <w:tcPr>
                        <w:tcW w:w="1697" w:type="dxa"/>
                      </w:tcPr>
                      <w:p>
                        <w:pPr>
                          <w:pStyle w:val="TableParagraph"/>
                          <w:ind w:left="28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Opération</w:t>
                        </w:r>
                      </w:p>
                    </w:tc>
                    <w:tc>
                      <w:tcPr>
                        <w:tcW w:w="2665" w:type="dxa"/>
                      </w:tcPr>
                      <w:p>
                        <w:pPr>
                          <w:pStyle w:val="TableParagraph"/>
                          <w:ind w:left="863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Risques</w:t>
                        </w:r>
                      </w:p>
                    </w:tc>
                    <w:tc>
                      <w:tcPr>
                        <w:tcW w:w="6226" w:type="dxa"/>
                      </w:tcPr>
                      <w:p>
                        <w:pPr>
                          <w:pStyle w:val="TableParagraph"/>
                          <w:ind w:left="1844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Moyens de prévention</w:t>
                        </w:r>
                      </w:p>
                    </w:tc>
                  </w:tr>
                  <w:tr>
                    <w:trPr>
                      <w:trHeight w:val="2102" w:hRule="atLeast"/>
                    </w:trPr>
                    <w:tc>
                      <w:tcPr>
                        <w:tcW w:w="1697" w:type="dxa"/>
                        <w:vMerge w:val="restart"/>
                      </w:tcPr>
                      <w:p>
                        <w:pPr>
                          <w:pStyle w:val="TableParagraph"/>
                          <w:ind w:left="261" w:right="79" w:hanging="15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Terrassement mécanique</w:t>
                        </w:r>
                      </w:p>
                    </w:tc>
                    <w:tc>
                      <w:tcPr>
                        <w:tcW w:w="2665" w:type="dxa"/>
                      </w:tcPr>
                      <w:p>
                        <w:pPr>
                          <w:pStyle w:val="TableParagraph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Heurt d’un salarié</w:t>
                        </w:r>
                      </w:p>
                    </w:tc>
                    <w:tc>
                      <w:tcPr>
                        <w:tcW w:w="6226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1"/>
                          </w:numPr>
                          <w:tabs>
                            <w:tab w:pos="815" w:val="left" w:leader="none"/>
                            <w:tab w:pos="816" w:val="left" w:leader="none"/>
                          </w:tabs>
                          <w:spacing w:line="237" w:lineRule="auto" w:before="4" w:after="0"/>
                          <w:ind w:left="827" w:right="580" w:hanging="360"/>
                          <w:jc w:val="left"/>
                          <w:rPr>
                            <w:rFonts w:ascii="Symbol" w:hAnsi="Symbol"/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Port des EPI (Vêtement de travail, chaussures de sécurité, casque, gants, protections auditives, protections oculaire, gilet de signalisation haute visibilité)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1"/>
                          </w:numPr>
                          <w:tabs>
                            <w:tab w:pos="815" w:val="left" w:leader="none"/>
                            <w:tab w:pos="816" w:val="left" w:leader="none"/>
                          </w:tabs>
                          <w:spacing w:line="269" w:lineRule="exact" w:before="5" w:after="0"/>
                          <w:ind w:left="815" w:right="0" w:hanging="348"/>
                          <w:jc w:val="left"/>
                          <w:rPr>
                            <w:rFonts w:ascii="Symbol" w:hAnsi="Symbol"/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Klaxon de recul sur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l’engins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1"/>
                          </w:numPr>
                          <w:tabs>
                            <w:tab w:pos="815" w:val="left" w:leader="none"/>
                            <w:tab w:pos="816" w:val="left" w:leader="none"/>
                          </w:tabs>
                          <w:spacing w:line="268" w:lineRule="exact" w:before="0" w:after="0"/>
                          <w:ind w:left="815" w:right="0" w:hanging="348"/>
                          <w:jc w:val="left"/>
                          <w:rPr>
                            <w:rFonts w:ascii="Symbol" w:hAnsi="Symbol"/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Un ouvrier guide lors des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manœuvres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1"/>
                          </w:numPr>
                          <w:tabs>
                            <w:tab w:pos="815" w:val="left" w:leader="none"/>
                            <w:tab w:pos="816" w:val="left" w:leader="none"/>
                          </w:tabs>
                          <w:spacing w:line="252" w:lineRule="exact" w:before="38" w:after="0"/>
                          <w:ind w:left="827" w:right="701" w:hanging="360"/>
                          <w:jc w:val="left"/>
                          <w:rPr>
                            <w:rFonts w:ascii="Symbol" w:hAnsi="Symbol"/>
                            <w:sz w:val="24"/>
                          </w:rPr>
                        </w:pPr>
                        <w:r>
                          <w:rPr>
                            <w:sz w:val="22"/>
                          </w:rPr>
                          <w:t>Absence de salarié dans la zone de rotation des pelles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hydrauliques.</w:t>
                        </w:r>
                      </w:p>
                    </w:tc>
                  </w:tr>
                  <w:tr>
                    <w:trPr>
                      <w:trHeight w:val="1904" w:hRule="atLeast"/>
                    </w:trPr>
                    <w:tc>
                      <w:tcPr>
                        <w:tcW w:w="169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65" w:type="dxa"/>
                      </w:tcPr>
                      <w:p>
                        <w:pPr>
                          <w:pStyle w:val="TableParagraph"/>
                          <w:spacing w:line="272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Ensevelissement</w:t>
                        </w:r>
                      </w:p>
                    </w:tc>
                    <w:tc>
                      <w:tcPr>
                        <w:tcW w:w="622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827" w:hRule="atLeast"/>
                    </w:trPr>
                    <w:tc>
                      <w:tcPr>
                        <w:tcW w:w="169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0" w:lineRule="atLeast"/>
                          <w:ind w:left="333" w:right="32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Mise en œuvre du béton</w:t>
                        </w:r>
                      </w:p>
                    </w:tc>
                    <w:tc>
                      <w:tcPr>
                        <w:tcW w:w="266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107" w:right="47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Contact avec des produits dangereux</w:t>
                        </w:r>
                      </w:p>
                    </w:tc>
                    <w:tc>
                      <w:tcPr>
                        <w:tcW w:w="6226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402" w:hRule="atLeast"/>
                    </w:trPr>
                    <w:tc>
                      <w:tcPr>
                        <w:tcW w:w="16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266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Bruit</w:t>
                        </w:r>
                      </w:p>
                    </w:tc>
                    <w:tc>
                      <w:tcPr>
                        <w:tcW w:w="622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009" w:hRule="atLeast"/>
                    </w:trPr>
                    <w:tc>
                      <w:tcPr>
                        <w:tcW w:w="1697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266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before="129"/>
                          <w:ind w:left="107" w:right="10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Circulation des toupies à béton</w:t>
                        </w:r>
                      </w:p>
                    </w:tc>
                    <w:tc>
                      <w:tcPr>
                        <w:tcW w:w="622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4077" w:hRule="atLeast"/>
                    </w:trPr>
                    <w:tc>
                      <w:tcPr>
                        <w:tcW w:w="1697" w:type="dxa"/>
                      </w:tcPr>
                      <w:p>
                        <w:pPr>
                          <w:pStyle w:val="TableParagraph"/>
                          <w:ind w:left="160" w:right="148" w:hanging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Levage d’élément de mur</w:t>
                        </w:r>
                      </w:p>
                    </w:tc>
                    <w:tc>
                      <w:tcPr>
                        <w:tcW w:w="2665" w:type="dxa"/>
                      </w:tcPr>
                      <w:p>
                        <w:pPr>
                          <w:pStyle w:val="TableParagraph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Chute de charges</w:t>
                        </w:r>
                      </w:p>
                    </w:tc>
                    <w:tc>
                      <w:tcPr>
                        <w:tcW w:w="622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1579" w:hRule="atLeast"/>
                    </w:trPr>
                    <w:tc>
                      <w:tcPr>
                        <w:tcW w:w="1697" w:type="dxa"/>
                      </w:tcPr>
                      <w:p>
                        <w:pPr>
                          <w:pStyle w:val="TableParagraph"/>
                          <w:ind w:left="355" w:right="79" w:hanging="24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Mise en place des murs</w:t>
                        </w:r>
                      </w:p>
                    </w:tc>
                    <w:tc>
                      <w:tcPr>
                        <w:tcW w:w="2665" w:type="dxa"/>
                      </w:tcPr>
                      <w:p>
                        <w:pPr>
                          <w:pStyle w:val="TableParagraph"/>
                          <w:ind w:left="107" w:right="91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Ecrasement de membres</w:t>
                        </w:r>
                      </w:p>
                    </w:tc>
                    <w:tc>
                      <w:tcPr>
                        <w:tcW w:w="6226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2"/>
                          </w:numPr>
                          <w:tabs>
                            <w:tab w:pos="815" w:val="left" w:leader="none"/>
                            <w:tab w:pos="816" w:val="left" w:leader="none"/>
                          </w:tabs>
                          <w:spacing w:line="240" w:lineRule="auto" w:before="1" w:after="0"/>
                          <w:ind w:left="827" w:right="145" w:hanging="36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Port des EPI (Vêtement de travail, chaussures</w:t>
                        </w:r>
                        <w:r>
                          <w:rPr>
                            <w:spacing w:val="-20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de sécurité, casque, gants, protections auditives, protections oculaire, gilet de signalisation haute visibilité)</w:t>
                        </w:r>
                      </w:p>
                      <w:p>
                        <w:pPr>
                          <w:pStyle w:val="TableParagraph"/>
                          <w:spacing w:line="275" w:lineRule="exact"/>
                          <w:ind w:left="82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Utilisation d’outils pour la mise en place des murs</w:t>
                        </w:r>
                      </w:p>
                    </w:tc>
                  </w:tr>
                  <w:tr>
                    <w:trPr>
                      <w:trHeight w:val="689" w:hRule="atLeast"/>
                    </w:trPr>
                    <w:tc>
                      <w:tcPr>
                        <w:tcW w:w="169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167" w:right="139" w:hanging="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Compactage des remblais</w:t>
                        </w:r>
                      </w:p>
                    </w:tc>
                    <w:tc>
                      <w:tcPr>
                        <w:tcW w:w="266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107" w:right="70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Embrasement du carburant</w:t>
                        </w:r>
                      </w:p>
                    </w:tc>
                    <w:tc>
                      <w:tcPr>
                        <w:tcW w:w="6226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958" w:hRule="atLeast"/>
                    </w:trPr>
                    <w:tc>
                      <w:tcPr>
                        <w:tcW w:w="1697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266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70" w:lineRule="atLeast" w:before="129"/>
                          <w:ind w:left="107" w:right="59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Intoxication par inhalation des gaz d’échappement</w:t>
                        </w:r>
                      </w:p>
                    </w:tc>
                    <w:tc>
                      <w:tcPr>
                        <w:tcW w:w="622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b/>
          <w:u w:val="thick"/>
        </w:rPr>
        <w:t>Question 1 </w:t>
      </w:r>
      <w:r>
        <w:rPr>
          <w:b/>
        </w:rPr>
        <w:t>: </w:t>
      </w:r>
      <w:r>
        <w:rPr/>
        <w:t>Compléter le PPSPS de ce chantier : murs de soutènement</w:t>
      </w:r>
    </w:p>
    <w:p>
      <w:pPr>
        <w:pStyle w:val="BodyText"/>
        <w:rPr>
          <w:sz w:val="26"/>
        </w:rPr>
      </w:pPr>
    </w:p>
    <w:p>
      <w:pPr>
        <w:pStyle w:val="BodyText"/>
        <w:spacing w:before="1"/>
        <w:rPr>
          <w:sz w:val="35"/>
        </w:rPr>
      </w:pPr>
    </w:p>
    <w:p>
      <w:pPr>
        <w:pStyle w:val="Heading2"/>
        <w:spacing w:before="1"/>
      </w:pPr>
      <w:r>
        <w:rPr/>
        <w:t>La situation professionnelle</w:t>
      </w:r>
    </w:p>
    <w:p>
      <w:pPr>
        <w:pStyle w:val="BodyText"/>
        <w:ind w:left="212" w:right="12003"/>
      </w:pPr>
      <w:r>
        <w:rPr/>
        <w:t>Il s’agit avec l’équipe, de mettre en œuvre les murs de soutènements préfabriqués situés au niveau de l’étage 1.</w:t>
      </w:r>
    </w:p>
    <w:p>
      <w:pPr>
        <w:pStyle w:val="BodyText"/>
        <w:ind w:left="212"/>
      </w:pPr>
      <w:r>
        <w:rPr/>
        <w:t>Il est demandé de préparer l’intervention en déterminant :</w:t>
      </w:r>
    </w:p>
    <w:p>
      <w:pPr>
        <w:pStyle w:val="ListParagraph"/>
        <w:numPr>
          <w:ilvl w:val="0"/>
          <w:numId w:val="4"/>
        </w:numPr>
        <w:tabs>
          <w:tab w:pos="920" w:val="left" w:leader="none"/>
          <w:tab w:pos="921" w:val="left" w:leader="none"/>
        </w:tabs>
        <w:spacing w:line="293" w:lineRule="exact" w:before="1" w:after="0"/>
        <w:ind w:left="932" w:right="0" w:hanging="360"/>
        <w:jc w:val="left"/>
        <w:rPr>
          <w:sz w:val="24"/>
        </w:rPr>
      </w:pPr>
      <w:r>
        <w:rPr>
          <w:sz w:val="24"/>
        </w:rPr>
        <w:t>Le PPSPS de cette opération</w:t>
      </w:r>
      <w:r>
        <w:rPr>
          <w:spacing w:val="-6"/>
          <w:sz w:val="24"/>
        </w:rPr>
        <w:t> </w:t>
      </w:r>
      <w:r>
        <w:rPr>
          <w:sz w:val="24"/>
        </w:rPr>
        <w:t>;</w:t>
      </w:r>
    </w:p>
    <w:p>
      <w:pPr>
        <w:pStyle w:val="ListParagraph"/>
        <w:numPr>
          <w:ilvl w:val="0"/>
          <w:numId w:val="4"/>
        </w:numPr>
        <w:tabs>
          <w:tab w:pos="920" w:val="left" w:leader="none"/>
          <w:tab w:pos="921" w:val="left" w:leader="none"/>
        </w:tabs>
        <w:spacing w:line="293" w:lineRule="exact" w:before="0" w:after="0"/>
        <w:ind w:left="932" w:right="0" w:hanging="360"/>
        <w:jc w:val="left"/>
        <w:rPr>
          <w:sz w:val="24"/>
        </w:rPr>
      </w:pPr>
      <w:r>
        <w:rPr>
          <w:sz w:val="24"/>
        </w:rPr>
        <w:t>Le choix du mur à mettre en</w:t>
      </w:r>
      <w:r>
        <w:rPr>
          <w:spacing w:val="-6"/>
          <w:sz w:val="24"/>
        </w:rPr>
        <w:t> </w:t>
      </w:r>
      <w:r>
        <w:rPr>
          <w:sz w:val="24"/>
        </w:rPr>
        <w:t>œuvre.</w:t>
      </w:r>
    </w:p>
    <w:p>
      <w:pPr>
        <w:pStyle w:val="BodyText"/>
        <w:spacing w:before="9"/>
        <w:rPr>
          <w:sz w:val="23"/>
        </w:rPr>
      </w:pPr>
    </w:p>
    <w:p>
      <w:pPr>
        <w:pStyle w:val="Heading2"/>
      </w:pPr>
      <w:r>
        <w:rPr/>
        <w:t>Les données</w:t>
      </w:r>
    </w:p>
    <w:p>
      <w:pPr>
        <w:pStyle w:val="BodyText"/>
        <w:rPr>
          <w:b/>
        </w:rPr>
      </w:pPr>
    </w:p>
    <w:tbl>
      <w:tblPr>
        <w:tblW w:w="0" w:type="auto"/>
        <w:jc w:val="left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4"/>
        <w:gridCol w:w="2410"/>
        <w:gridCol w:w="6663"/>
        <w:gridCol w:w="812"/>
      </w:tblGrid>
      <w:tr>
        <w:trPr>
          <w:trHeight w:val="877" w:hRule="atLeast"/>
        </w:trPr>
        <w:tc>
          <w:tcPr>
            <w:tcW w:w="674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ind w:right="1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DT</w:t>
            </w:r>
          </w:p>
        </w:tc>
        <w:tc>
          <w:tcPr>
            <w:tcW w:w="2410" w:type="dxa"/>
          </w:tcPr>
          <w:p>
            <w:pPr>
              <w:pStyle w:val="TableParagraph"/>
              <w:ind w:left="110" w:right="642"/>
              <w:rPr>
                <w:sz w:val="24"/>
              </w:rPr>
            </w:pPr>
            <w:r>
              <w:rPr>
                <w:sz w:val="24"/>
              </w:rPr>
              <w:t>Les documents techniques</w:t>
            </w:r>
          </w:p>
        </w:tc>
        <w:tc>
          <w:tcPr>
            <w:tcW w:w="6663" w:type="dxa"/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818" w:val="left" w:leader="none"/>
                <w:tab w:pos="819" w:val="left" w:leader="none"/>
              </w:tabs>
              <w:spacing w:line="240" w:lineRule="auto" w:before="0" w:after="0"/>
              <w:ind w:left="818" w:right="0" w:hanging="348"/>
              <w:jc w:val="left"/>
              <w:rPr>
                <w:sz w:val="24"/>
              </w:rPr>
            </w:pPr>
            <w:r>
              <w:rPr>
                <w:sz w:val="24"/>
              </w:rPr>
              <w:t>Fiche technique mur de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soutènement</w:t>
            </w:r>
          </w:p>
        </w:tc>
        <w:tc>
          <w:tcPr>
            <w:tcW w:w="812" w:type="dxa"/>
          </w:tcPr>
          <w:p>
            <w:pPr>
              <w:pStyle w:val="TableParagraph"/>
              <w:ind w:left="180" w:right="16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DT7</w:t>
            </w:r>
            <w:r>
              <w:rPr>
                <w:b/>
                <w:w w:val="99"/>
                <w:sz w:val="24"/>
              </w:rPr>
              <w:t> </w:t>
            </w:r>
            <w:r>
              <w:rPr>
                <w:b/>
                <w:sz w:val="24"/>
              </w:rPr>
              <w:t>DT8</w:t>
            </w:r>
            <w:r>
              <w:rPr>
                <w:b/>
                <w:w w:val="99"/>
                <w:sz w:val="24"/>
              </w:rPr>
              <w:t> </w:t>
            </w:r>
            <w:r>
              <w:rPr>
                <w:b/>
                <w:sz w:val="24"/>
              </w:rPr>
              <w:t>DT9</w:t>
            </w:r>
          </w:p>
        </w:tc>
      </w:tr>
      <w:tr>
        <w:trPr>
          <w:trHeight w:val="880" w:hRule="atLeast"/>
        </w:trPr>
        <w:tc>
          <w:tcPr>
            <w:tcW w:w="674" w:type="dxa"/>
          </w:tcPr>
          <w:p>
            <w:pPr>
              <w:pStyle w:val="TableParagraph"/>
              <w:spacing w:before="3"/>
              <w:rPr>
                <w:b/>
                <w:sz w:val="24"/>
              </w:rPr>
            </w:pPr>
          </w:p>
          <w:p>
            <w:pPr>
              <w:pStyle w:val="TableParagraph"/>
              <w:ind w:right="12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DRi</w:t>
            </w:r>
          </w:p>
        </w:tc>
        <w:tc>
          <w:tcPr>
            <w:tcW w:w="2410" w:type="dxa"/>
          </w:tcPr>
          <w:p>
            <w:pPr>
              <w:pStyle w:val="TableParagraph"/>
              <w:spacing w:before="2"/>
              <w:ind w:left="110" w:right="949"/>
              <w:rPr>
                <w:sz w:val="24"/>
              </w:rPr>
            </w:pPr>
            <w:r>
              <w:rPr>
                <w:sz w:val="24"/>
              </w:rPr>
              <w:t>Document ressource informatique</w:t>
            </w:r>
          </w:p>
        </w:tc>
        <w:tc>
          <w:tcPr>
            <w:tcW w:w="6663" w:type="dxa"/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818" w:val="left" w:leader="none"/>
                <w:tab w:pos="819" w:val="left" w:leader="none"/>
              </w:tabs>
              <w:spacing w:line="240" w:lineRule="auto" w:before="2" w:after="0"/>
              <w:ind w:left="818" w:right="0" w:hanging="348"/>
              <w:jc w:val="left"/>
              <w:rPr>
                <w:sz w:val="24"/>
              </w:rPr>
            </w:pPr>
            <w:r>
              <w:rPr>
                <w:sz w:val="24"/>
              </w:rPr>
              <w:t>Maquette BIM mur de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soutènement</w:t>
            </w:r>
          </w:p>
        </w:tc>
        <w:tc>
          <w:tcPr>
            <w:tcW w:w="812" w:type="dxa"/>
          </w:tcPr>
          <w:p>
            <w:pPr>
              <w:pStyle w:val="TableParagraph"/>
              <w:spacing w:before="3"/>
              <w:rPr>
                <w:b/>
                <w:sz w:val="24"/>
              </w:rPr>
            </w:pPr>
          </w:p>
          <w:p>
            <w:pPr>
              <w:pStyle w:val="TableParagraph"/>
              <w:ind w:left="134"/>
              <w:rPr>
                <w:b/>
                <w:sz w:val="24"/>
              </w:rPr>
            </w:pPr>
            <w:r>
              <w:rPr>
                <w:b/>
                <w:sz w:val="24"/>
              </w:rPr>
              <w:t>DRi8</w:t>
            </w:r>
          </w:p>
        </w:tc>
      </w:tr>
    </w:tbl>
    <w:p>
      <w:pPr>
        <w:pStyle w:val="BodyText"/>
        <w:rPr>
          <w:b/>
          <w:sz w:val="26"/>
        </w:rPr>
      </w:pPr>
    </w:p>
    <w:p>
      <w:pPr>
        <w:spacing w:before="176"/>
        <w:ind w:left="212" w:right="0" w:firstLine="0"/>
        <w:jc w:val="left"/>
        <w:rPr>
          <w:b/>
          <w:sz w:val="24"/>
        </w:rPr>
      </w:pPr>
      <w:r>
        <w:rPr>
          <w:b/>
          <w:sz w:val="24"/>
        </w:rPr>
        <w:t>Le travail demandé</w:t>
      </w:r>
    </w:p>
    <w:p>
      <w:pPr>
        <w:pStyle w:val="BodyText"/>
        <w:rPr>
          <w:b/>
        </w:rPr>
      </w:pPr>
    </w:p>
    <w:p>
      <w:pPr>
        <w:pStyle w:val="BodyText"/>
        <w:ind w:left="212"/>
      </w:pPr>
      <w:r>
        <w:rPr/>
        <w:t>A l’aide des documents fournis il est demandé de :</w:t>
      </w:r>
    </w:p>
    <w:p>
      <w:pPr>
        <w:pStyle w:val="ListParagraph"/>
        <w:numPr>
          <w:ilvl w:val="0"/>
          <w:numId w:val="4"/>
        </w:numPr>
        <w:tabs>
          <w:tab w:pos="920" w:val="left" w:leader="none"/>
          <w:tab w:pos="921" w:val="left" w:leader="none"/>
        </w:tabs>
        <w:spacing w:line="292" w:lineRule="exact" w:before="1" w:after="0"/>
        <w:ind w:left="932" w:right="0" w:hanging="360"/>
        <w:jc w:val="left"/>
        <w:rPr>
          <w:sz w:val="24"/>
        </w:rPr>
      </w:pPr>
      <w:r>
        <w:rPr>
          <w:sz w:val="24"/>
        </w:rPr>
        <w:t>Compléter le PPSPS de cette opération de pose</w:t>
      </w:r>
      <w:r>
        <w:rPr>
          <w:spacing w:val="-2"/>
          <w:sz w:val="24"/>
        </w:rPr>
        <w:t> </w:t>
      </w:r>
      <w:r>
        <w:rPr>
          <w:sz w:val="24"/>
        </w:rPr>
        <w:t>;</w:t>
      </w:r>
    </w:p>
    <w:p>
      <w:pPr>
        <w:pStyle w:val="ListParagraph"/>
        <w:numPr>
          <w:ilvl w:val="0"/>
          <w:numId w:val="4"/>
        </w:numPr>
        <w:tabs>
          <w:tab w:pos="920" w:val="left" w:leader="none"/>
          <w:tab w:pos="921" w:val="left" w:leader="none"/>
        </w:tabs>
        <w:spacing w:line="292" w:lineRule="exact" w:before="0" w:after="0"/>
        <w:ind w:left="932" w:right="0" w:hanging="360"/>
        <w:jc w:val="left"/>
        <w:rPr>
          <w:sz w:val="24"/>
        </w:rPr>
      </w:pPr>
      <w:r>
        <w:rPr>
          <w:sz w:val="24"/>
        </w:rPr>
        <w:t>Choisir le mur de soutènement à mettre en œuvre et en donner les</w:t>
      </w:r>
      <w:r>
        <w:rPr>
          <w:spacing w:val="-11"/>
          <w:sz w:val="24"/>
        </w:rPr>
        <w:t> </w:t>
      </w:r>
      <w:r>
        <w:rPr>
          <w:sz w:val="24"/>
        </w:rPr>
        <w:t>caractéristiques.</w:t>
      </w:r>
    </w:p>
    <w:p>
      <w:pPr>
        <w:pStyle w:val="BodyText"/>
        <w:rPr>
          <w:sz w:val="28"/>
        </w:rPr>
      </w:pPr>
    </w:p>
    <w:p>
      <w:pPr>
        <w:pStyle w:val="Heading2"/>
        <w:spacing w:before="228"/>
      </w:pPr>
      <w:r>
        <w:rPr/>
        <w:t>Les exigences</w:t>
      </w:r>
    </w:p>
    <w:p>
      <w:pPr>
        <w:pStyle w:val="BodyText"/>
        <w:spacing w:before="1"/>
        <w:rPr>
          <w:b/>
        </w:rPr>
      </w:pPr>
    </w:p>
    <w:p>
      <w:pPr>
        <w:pStyle w:val="ListParagraph"/>
        <w:numPr>
          <w:ilvl w:val="0"/>
          <w:numId w:val="4"/>
        </w:numPr>
        <w:tabs>
          <w:tab w:pos="920" w:val="left" w:leader="none"/>
          <w:tab w:pos="921" w:val="left" w:leader="none"/>
        </w:tabs>
        <w:spacing w:line="293" w:lineRule="exact" w:before="0" w:after="0"/>
        <w:ind w:left="932" w:right="0" w:hanging="360"/>
        <w:jc w:val="left"/>
        <w:rPr>
          <w:sz w:val="24"/>
        </w:rPr>
      </w:pPr>
      <w:r>
        <w:rPr>
          <w:sz w:val="24"/>
        </w:rPr>
        <w:t>Le PPSPS devra être clairs, précis et</w:t>
      </w:r>
      <w:r>
        <w:rPr>
          <w:spacing w:val="-5"/>
          <w:sz w:val="24"/>
        </w:rPr>
        <w:t> </w:t>
      </w:r>
      <w:r>
        <w:rPr>
          <w:sz w:val="24"/>
        </w:rPr>
        <w:t>soignés.</w:t>
      </w:r>
    </w:p>
    <w:p>
      <w:pPr>
        <w:pStyle w:val="ListParagraph"/>
        <w:numPr>
          <w:ilvl w:val="0"/>
          <w:numId w:val="4"/>
        </w:numPr>
        <w:tabs>
          <w:tab w:pos="920" w:val="left" w:leader="none"/>
          <w:tab w:pos="921" w:val="left" w:leader="none"/>
        </w:tabs>
        <w:spacing w:line="292" w:lineRule="exact" w:before="0" w:after="0"/>
        <w:ind w:left="932" w:right="0" w:hanging="360"/>
        <w:jc w:val="left"/>
        <w:rPr>
          <w:sz w:val="24"/>
        </w:rPr>
      </w:pPr>
      <w:r>
        <w:rPr>
          <w:sz w:val="24"/>
        </w:rPr>
        <w:t>La prise de cotes est précise avec 2 chiffres après la</w:t>
      </w:r>
      <w:r>
        <w:rPr>
          <w:spacing w:val="-3"/>
          <w:sz w:val="24"/>
        </w:rPr>
        <w:t> </w:t>
      </w:r>
      <w:r>
        <w:rPr>
          <w:sz w:val="24"/>
        </w:rPr>
        <w:t>virgule.</w:t>
      </w:r>
    </w:p>
    <w:p>
      <w:pPr>
        <w:pStyle w:val="ListParagraph"/>
        <w:numPr>
          <w:ilvl w:val="0"/>
          <w:numId w:val="4"/>
        </w:numPr>
        <w:tabs>
          <w:tab w:pos="920" w:val="left" w:leader="none"/>
          <w:tab w:pos="921" w:val="left" w:leader="none"/>
        </w:tabs>
        <w:spacing w:line="292" w:lineRule="exact" w:before="0" w:after="0"/>
        <w:ind w:left="932" w:right="0" w:hanging="360"/>
        <w:jc w:val="left"/>
        <w:rPr>
          <w:sz w:val="24"/>
        </w:rPr>
      </w:pPr>
      <w:r>
        <w:rPr>
          <w:sz w:val="24"/>
        </w:rPr>
        <w:t>Le poids du mur est précis avec 3 chiffres après la</w:t>
      </w:r>
      <w:r>
        <w:rPr>
          <w:spacing w:val="1"/>
          <w:sz w:val="24"/>
        </w:rPr>
        <w:t> </w:t>
      </w:r>
      <w:r>
        <w:rPr>
          <w:sz w:val="24"/>
        </w:rPr>
        <w:t>virgule.</w:t>
      </w:r>
    </w:p>
    <w:p>
      <w:pPr>
        <w:pStyle w:val="ListParagraph"/>
        <w:numPr>
          <w:ilvl w:val="0"/>
          <w:numId w:val="4"/>
        </w:numPr>
        <w:tabs>
          <w:tab w:pos="920" w:val="left" w:leader="none"/>
          <w:tab w:pos="921" w:val="left" w:leader="none"/>
        </w:tabs>
        <w:spacing w:line="293" w:lineRule="exact" w:before="0" w:after="0"/>
        <w:ind w:left="932" w:right="0" w:hanging="360"/>
        <w:jc w:val="left"/>
        <w:rPr>
          <w:sz w:val="24"/>
        </w:rPr>
      </w:pPr>
      <w:r>
        <w:rPr>
          <w:sz w:val="24"/>
        </w:rPr>
        <w:t>Le code de l’article est</w:t>
      </w:r>
      <w:r>
        <w:rPr>
          <w:spacing w:val="-7"/>
          <w:sz w:val="24"/>
        </w:rPr>
        <w:t> </w:t>
      </w:r>
      <w:r>
        <w:rPr>
          <w:sz w:val="24"/>
        </w:rPr>
        <w:t>exact.</w:t>
      </w:r>
    </w:p>
    <w:p>
      <w:pPr>
        <w:pStyle w:val="ListParagraph"/>
        <w:numPr>
          <w:ilvl w:val="0"/>
          <w:numId w:val="4"/>
        </w:numPr>
        <w:tabs>
          <w:tab w:pos="920" w:val="left" w:leader="none"/>
          <w:tab w:pos="921" w:val="left" w:leader="none"/>
        </w:tabs>
        <w:spacing w:line="293" w:lineRule="exact" w:before="0" w:after="0"/>
        <w:ind w:left="932" w:right="0" w:hanging="360"/>
        <w:jc w:val="left"/>
        <w:rPr>
          <w:sz w:val="24"/>
        </w:rPr>
      </w:pPr>
      <w:r>
        <w:rPr>
          <w:sz w:val="24"/>
        </w:rPr>
        <w:t>Les calculs sont présentés et les unités</w:t>
      </w:r>
      <w:r>
        <w:rPr>
          <w:spacing w:val="-4"/>
          <w:sz w:val="24"/>
        </w:rPr>
        <w:t> </w:t>
      </w:r>
      <w:r>
        <w:rPr>
          <w:sz w:val="24"/>
        </w:rPr>
        <w:t>apparaissent.</w:t>
      </w:r>
    </w:p>
    <w:p>
      <w:pPr>
        <w:pStyle w:val="ListParagraph"/>
        <w:numPr>
          <w:ilvl w:val="0"/>
          <w:numId w:val="4"/>
        </w:numPr>
        <w:tabs>
          <w:tab w:pos="920" w:val="left" w:leader="none"/>
          <w:tab w:pos="921" w:val="left" w:leader="none"/>
        </w:tabs>
        <w:spacing w:line="293" w:lineRule="exact" w:before="0" w:after="0"/>
        <w:ind w:left="932" w:right="0" w:hanging="360"/>
        <w:jc w:val="left"/>
        <w:rPr>
          <w:sz w:val="24"/>
        </w:rPr>
      </w:pPr>
      <w:r>
        <w:rPr>
          <w:sz w:val="24"/>
        </w:rPr>
        <w:t>Des réponses exactes, complètes et</w:t>
      </w:r>
      <w:r>
        <w:rPr>
          <w:spacing w:val="-10"/>
          <w:sz w:val="24"/>
        </w:rPr>
        <w:t> </w:t>
      </w:r>
      <w:r>
        <w:rPr>
          <w:sz w:val="24"/>
        </w:rPr>
        <w:t>détaillées</w:t>
      </w:r>
    </w:p>
    <w:p>
      <w:pPr>
        <w:pStyle w:val="BodyText"/>
        <w:spacing w:before="10"/>
        <w:rPr>
          <w:sz w:val="23"/>
        </w:rPr>
      </w:pPr>
    </w:p>
    <w:p>
      <w:pPr>
        <w:pStyle w:val="Heading2"/>
      </w:pPr>
      <w:r>
        <w:rPr/>
        <w:t>Répondre sur le cahier réponse CR5, CR6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4"/>
        <w:rPr>
          <w:b/>
          <w:sz w:val="20"/>
        </w:rPr>
      </w:pPr>
      <w:r>
        <w:rPr/>
        <w:drawing>
          <wp:anchor distT="0" distB="0" distL="0" distR="0" allowOverlap="1" layoutInCell="1" locked="0" behindDoc="0" simplePos="0" relativeHeight="9">
            <wp:simplePos x="0" y="0"/>
            <wp:positionH relativeFrom="page">
              <wp:posOffset>900730</wp:posOffset>
            </wp:positionH>
            <wp:positionV relativeFrom="paragraph">
              <wp:posOffset>173920</wp:posOffset>
            </wp:positionV>
            <wp:extent cx="2097201" cy="2105977"/>
            <wp:effectExtent l="0" t="0" r="0" b="0"/>
            <wp:wrapTopAndBottom/>
            <wp:docPr id="3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7201" cy="21059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265.399994pt;margin-top:86.325424pt;width:65.95pt;height:34.7pt;mso-position-horizontal-relative:page;mso-position-vertical-relative:paragraph;z-index:-784;mso-wrap-distance-left:0;mso-wrap-distance-right:0" type="#_x0000_t202" filled="false" stroked="true" strokeweight=".75pt" strokecolor="#000000">
            <v:textbox inset="0,0,0,0">
              <w:txbxContent>
                <w:p>
                  <w:pPr>
                    <w:spacing w:before="75"/>
                    <w:ind w:left="144" w:right="284" w:firstLine="0"/>
                    <w:jc w:val="left"/>
                    <w:rPr>
                      <w:rFonts w:ascii="Times New Roman"/>
                      <w:sz w:val="20"/>
                    </w:rPr>
                  </w:pPr>
                  <w:r>
                    <w:rPr>
                      <w:rFonts w:ascii="Times New Roman"/>
                      <w:color w:val="FF0000"/>
                      <w:sz w:val="20"/>
                    </w:rPr>
                    <w:t>ZONE A ETUDIER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spacing w:after="0"/>
        <w:rPr>
          <w:sz w:val="20"/>
        </w:rPr>
        <w:sectPr>
          <w:pgSz w:w="23820" w:h="16850" w:orient="landscape"/>
          <w:pgMar w:header="0" w:footer="806" w:top="380" w:bottom="1000" w:left="920" w:right="900"/>
        </w:sectPr>
      </w:pPr>
    </w:p>
    <w:p>
      <w:pPr>
        <w:spacing w:before="66"/>
        <w:ind w:left="212" w:right="0" w:firstLine="0"/>
        <w:jc w:val="left"/>
        <w:rPr>
          <w:b/>
          <w:sz w:val="24"/>
        </w:rPr>
      </w:pPr>
      <w:r>
        <w:rPr/>
        <w:pict>
          <v:line style="position:absolute;mso-position-horizontal-relative:page;mso-position-vertical-relative:page;z-index:1384" from="595.390015pt,22.315977pt" to="595.390015pt,777.695977pt" stroked="true" strokeweight=".72003pt" strokecolor="#000000">
            <v:stroke dashstyle="solid"/>
            <w10:wrap type="none"/>
          </v:line>
        </w:pict>
      </w:r>
      <w:r>
        <w:rPr>
          <w:b/>
          <w:sz w:val="24"/>
          <w:u w:val="thick"/>
        </w:rPr>
        <w:t>Choix du mur de soutènement</w:t>
      </w:r>
    </w:p>
    <w:p>
      <w:pPr>
        <w:pStyle w:val="BodyText"/>
        <w:spacing w:before="11"/>
        <w:rPr>
          <w:b/>
          <w:sz w:val="15"/>
        </w:rPr>
      </w:pPr>
    </w:p>
    <w:p>
      <w:pPr>
        <w:pStyle w:val="BodyText"/>
        <w:spacing w:before="92"/>
        <w:ind w:left="212" w:right="11469"/>
      </w:pPr>
      <w:r>
        <w:rPr>
          <w:b/>
          <w:u w:val="thick"/>
        </w:rPr>
        <w:t>Question 2 </w:t>
      </w:r>
      <w:r>
        <w:rPr>
          <w:b/>
        </w:rPr>
        <w:t>: </w:t>
      </w:r>
      <w:r>
        <w:rPr/>
        <w:t>calculer le dénivelé de sol à retenir à partir des indications de niveau sur le plan. Le relever des cotes du projet doit être réalisé sur un poste informatique en ouvrant le fichier « Plan du projet » au format PDF.</w:t>
      </w:r>
    </w:p>
    <w:p>
      <w:pPr>
        <w:pStyle w:val="Heading2"/>
        <w:spacing w:before="1"/>
      </w:pPr>
      <w:r>
        <w:rPr/>
        <w:t>(Arrondie 2 chiffres après la virgule).</w:t>
      </w:r>
    </w:p>
    <w:p>
      <w:pPr>
        <w:pStyle w:val="BodyText"/>
        <w:rPr>
          <w:b/>
        </w:rPr>
      </w:pPr>
    </w:p>
    <w:p>
      <w:pPr>
        <w:pStyle w:val="BodyText"/>
        <w:ind w:left="212"/>
      </w:pPr>
      <w:r>
        <w:rPr/>
        <w:t>Niveau supérieur du terrain :</w:t>
      </w:r>
    </w:p>
    <w:p>
      <w:pPr>
        <w:pStyle w:val="BodyText"/>
      </w:pPr>
    </w:p>
    <w:p>
      <w:pPr>
        <w:pStyle w:val="BodyText"/>
        <w:ind w:left="212"/>
      </w:pPr>
      <w:r>
        <w:rPr/>
        <w:t>Niveau inférieur du terrain :</w:t>
      </w:r>
    </w:p>
    <w:p>
      <w:pPr>
        <w:pStyle w:val="BodyText"/>
      </w:pPr>
    </w:p>
    <w:p>
      <w:pPr>
        <w:pStyle w:val="BodyText"/>
        <w:ind w:left="212"/>
      </w:pPr>
      <w:r>
        <w:rPr/>
        <w:t>Calcul du dénivelé :</w:t>
      </w:r>
    </w:p>
    <w:p>
      <w:pPr>
        <w:pStyle w:val="BodyText"/>
      </w:pPr>
    </w:p>
    <w:p>
      <w:pPr>
        <w:pStyle w:val="BodyText"/>
        <w:ind w:left="212"/>
      </w:pPr>
      <w:r>
        <w:rPr/>
        <w:t>………………………………………………………………………………………………………………….</w:t>
      </w:r>
    </w:p>
    <w:p>
      <w:pPr>
        <w:pStyle w:val="BodyText"/>
      </w:pPr>
    </w:p>
    <w:p>
      <w:pPr>
        <w:pStyle w:val="BodyText"/>
        <w:ind w:left="212"/>
      </w:pPr>
      <w:r>
        <w:rPr/>
        <w:t>………………………………………………………………………………………………………………….</w:t>
      </w:r>
    </w:p>
    <w:p>
      <w:pPr>
        <w:pStyle w:val="BodyText"/>
      </w:pPr>
    </w:p>
    <w:p>
      <w:pPr>
        <w:pStyle w:val="BodyText"/>
        <w:spacing w:before="1"/>
        <w:ind w:left="212"/>
      </w:pPr>
      <w:r>
        <w:rPr>
          <w:b/>
          <w:u w:val="thick"/>
        </w:rPr>
        <w:t>Question 3 </w:t>
      </w:r>
      <w:r>
        <w:rPr>
          <w:b/>
        </w:rPr>
        <w:t>: </w:t>
      </w:r>
      <w:r>
        <w:rPr/>
        <w:t>Rechercher la profondeur « hors gel » sur le chantier</w:t>
      </w:r>
    </w:p>
    <w:p>
      <w:pPr>
        <w:pStyle w:val="BodyText"/>
        <w:spacing w:before="11"/>
        <w:rPr>
          <w:sz w:val="15"/>
        </w:rPr>
      </w:pPr>
    </w:p>
    <w:p>
      <w:pPr>
        <w:pStyle w:val="BodyText"/>
        <w:spacing w:before="92"/>
        <w:ind w:left="212"/>
      </w:pPr>
      <w:r>
        <w:rPr/>
        <w:t>La profondeur « hors gel » est de :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pStyle w:val="BodyText"/>
        <w:ind w:left="212"/>
      </w:pPr>
      <w:r>
        <w:rPr>
          <w:b/>
          <w:u w:val="thick"/>
        </w:rPr>
        <w:t>Question 4 </w:t>
      </w:r>
      <w:r>
        <w:rPr>
          <w:b/>
        </w:rPr>
        <w:t>: </w:t>
      </w:r>
      <w:r>
        <w:rPr/>
        <w:t>Calculer la hauteur mini du mur de soutènement (précision au centième).</w:t>
      </w:r>
    </w:p>
    <w:p>
      <w:pPr>
        <w:pStyle w:val="BodyText"/>
        <w:rPr>
          <w:sz w:val="16"/>
        </w:rPr>
      </w:pPr>
    </w:p>
    <w:p>
      <w:pPr>
        <w:pStyle w:val="BodyText"/>
        <w:spacing w:before="92"/>
        <w:ind w:left="212"/>
      </w:pPr>
      <w:r>
        <w:rPr/>
        <w:t>Hauteur mini du mur :</w:t>
      </w:r>
    </w:p>
    <w:p>
      <w:pPr>
        <w:pStyle w:val="BodyText"/>
      </w:pPr>
    </w:p>
    <w:p>
      <w:pPr>
        <w:pStyle w:val="BodyText"/>
        <w:ind w:left="212"/>
      </w:pPr>
      <w:r>
        <w:rPr/>
        <w:t>………………………………………………………………………………………………………………….</w:t>
      </w:r>
    </w:p>
    <w:p>
      <w:pPr>
        <w:pStyle w:val="BodyText"/>
      </w:pPr>
    </w:p>
    <w:p>
      <w:pPr>
        <w:pStyle w:val="BodyText"/>
        <w:ind w:left="212"/>
      </w:pPr>
      <w:r>
        <w:rPr/>
        <w:t>………………………………………………………………………………………………………………….</w:t>
      </w:r>
    </w:p>
    <w:p>
      <w:pPr>
        <w:pStyle w:val="BodyText"/>
        <w:spacing w:before="1"/>
      </w:pPr>
    </w:p>
    <w:p>
      <w:pPr>
        <w:spacing w:before="0"/>
        <w:ind w:left="212" w:right="11977" w:firstLine="0"/>
        <w:jc w:val="left"/>
        <w:rPr>
          <w:sz w:val="24"/>
        </w:rPr>
      </w:pPr>
      <w:r>
        <w:rPr>
          <w:b/>
          <w:sz w:val="24"/>
          <w:u w:val="thick"/>
        </w:rPr>
        <w:t>Question 5 </w:t>
      </w:r>
      <w:r>
        <w:rPr>
          <w:b/>
          <w:sz w:val="24"/>
        </w:rPr>
        <w:t>: </w:t>
      </w:r>
      <w:r>
        <w:rPr>
          <w:sz w:val="24"/>
        </w:rPr>
        <w:t>Le mur MEDIA 150 a été retenu, rechercher à l’aide de la maquette BIM </w:t>
      </w:r>
      <w:r>
        <w:rPr>
          <w:b/>
          <w:sz w:val="24"/>
        </w:rPr>
        <w:t>(DRi8 document informatisé) </w:t>
      </w:r>
      <w:r>
        <w:rPr>
          <w:sz w:val="24"/>
        </w:rPr>
        <w:t>les dimensions afin de compléter le tableau suivant :</w:t>
      </w:r>
    </w:p>
    <w:p>
      <w:pPr>
        <w:pStyle w:val="BodyText"/>
        <w:rPr>
          <w:sz w:val="26"/>
        </w:rPr>
      </w:pPr>
    </w:p>
    <w:p>
      <w:pPr>
        <w:pStyle w:val="BodyText"/>
        <w:spacing w:before="9"/>
        <w:rPr>
          <w:sz w:val="21"/>
        </w:rPr>
      </w:pPr>
    </w:p>
    <w:p>
      <w:pPr>
        <w:pStyle w:val="BodyText"/>
        <w:ind w:left="212"/>
      </w:pPr>
      <w:r>
        <w:rPr/>
        <w:t>Le mur aura comme caractéristiques :</w:t>
      </w:r>
    </w:p>
    <w:p>
      <w:pPr>
        <w:pStyle w:val="BodyText"/>
        <w:spacing w:before="11"/>
        <w:rPr>
          <w:sz w:val="23"/>
        </w:rPr>
      </w:pPr>
    </w:p>
    <w:tbl>
      <w:tblPr>
        <w:tblW w:w="0" w:type="auto"/>
        <w:jc w:val="left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86"/>
        <w:gridCol w:w="1032"/>
        <w:gridCol w:w="994"/>
        <w:gridCol w:w="1133"/>
        <w:gridCol w:w="1314"/>
        <w:gridCol w:w="1169"/>
        <w:gridCol w:w="3509"/>
      </w:tblGrid>
      <w:tr>
        <w:trPr>
          <w:trHeight w:val="554" w:hRule="atLeast"/>
        </w:trPr>
        <w:tc>
          <w:tcPr>
            <w:tcW w:w="1486" w:type="dxa"/>
          </w:tcPr>
          <w:p>
            <w:pPr>
              <w:pStyle w:val="TableParagraph"/>
              <w:spacing w:before="2"/>
              <w:ind w:left="87" w:right="80"/>
              <w:jc w:val="center"/>
              <w:rPr>
                <w:sz w:val="24"/>
              </w:rPr>
            </w:pPr>
            <w:r>
              <w:rPr>
                <w:sz w:val="24"/>
              </w:rPr>
              <w:t>Désignation</w:t>
            </w:r>
          </w:p>
        </w:tc>
        <w:tc>
          <w:tcPr>
            <w:tcW w:w="1032" w:type="dxa"/>
          </w:tcPr>
          <w:p>
            <w:pPr>
              <w:pStyle w:val="TableParagraph"/>
              <w:spacing w:before="2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H</w:t>
            </w:r>
          </w:p>
          <w:p>
            <w:pPr>
              <w:pStyle w:val="TableParagraph"/>
              <w:spacing w:line="255" w:lineRule="exact"/>
              <w:ind w:left="256" w:right="246"/>
              <w:jc w:val="center"/>
              <w:rPr>
                <w:sz w:val="24"/>
              </w:rPr>
            </w:pPr>
            <w:r>
              <w:rPr>
                <w:sz w:val="24"/>
              </w:rPr>
              <w:t>(cm)</w:t>
            </w:r>
          </w:p>
        </w:tc>
        <w:tc>
          <w:tcPr>
            <w:tcW w:w="994" w:type="dxa"/>
          </w:tcPr>
          <w:p>
            <w:pPr>
              <w:pStyle w:val="TableParagraph"/>
              <w:spacing w:before="2"/>
              <w:ind w:left="10"/>
              <w:jc w:val="center"/>
              <w:rPr>
                <w:sz w:val="24"/>
              </w:rPr>
            </w:pPr>
            <w:r>
              <w:rPr>
                <w:w w:val="100"/>
                <w:sz w:val="24"/>
              </w:rPr>
              <w:t>B</w:t>
            </w:r>
          </w:p>
          <w:p>
            <w:pPr>
              <w:pStyle w:val="TableParagraph"/>
              <w:spacing w:line="255" w:lineRule="exact"/>
              <w:ind w:left="236" w:right="227"/>
              <w:jc w:val="center"/>
              <w:rPr>
                <w:sz w:val="24"/>
              </w:rPr>
            </w:pPr>
            <w:r>
              <w:rPr>
                <w:sz w:val="24"/>
              </w:rPr>
              <w:t>(cm)</w:t>
            </w:r>
          </w:p>
        </w:tc>
        <w:tc>
          <w:tcPr>
            <w:tcW w:w="1133" w:type="dxa"/>
          </w:tcPr>
          <w:p>
            <w:pPr>
              <w:pStyle w:val="TableParagraph"/>
              <w:spacing w:before="2"/>
              <w:ind w:left="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L</w:t>
            </w:r>
          </w:p>
          <w:p>
            <w:pPr>
              <w:pStyle w:val="TableParagraph"/>
              <w:spacing w:line="255" w:lineRule="exact"/>
              <w:ind w:left="306" w:right="297"/>
              <w:jc w:val="center"/>
              <w:rPr>
                <w:sz w:val="24"/>
              </w:rPr>
            </w:pPr>
            <w:r>
              <w:rPr>
                <w:sz w:val="24"/>
              </w:rPr>
              <w:t>(cm)</w:t>
            </w:r>
          </w:p>
        </w:tc>
        <w:tc>
          <w:tcPr>
            <w:tcW w:w="1314" w:type="dxa"/>
          </w:tcPr>
          <w:p>
            <w:pPr>
              <w:pStyle w:val="TableParagraph"/>
              <w:spacing w:line="270" w:lineRule="atLeast" w:before="2"/>
              <w:ind w:left="347" w:right="323" w:firstLine="7"/>
              <w:rPr>
                <w:sz w:val="24"/>
              </w:rPr>
            </w:pPr>
            <w:r>
              <w:rPr>
                <w:sz w:val="24"/>
              </w:rPr>
              <w:t>Poids Kg/ml</w:t>
            </w:r>
          </w:p>
        </w:tc>
        <w:tc>
          <w:tcPr>
            <w:tcW w:w="1169" w:type="dxa"/>
          </w:tcPr>
          <w:p>
            <w:pPr>
              <w:pStyle w:val="TableParagraph"/>
              <w:spacing w:line="276" w:lineRule="exact" w:before="7"/>
              <w:ind w:left="253" w:right="161" w:hanging="63"/>
              <w:rPr>
                <w:sz w:val="24"/>
              </w:rPr>
            </w:pPr>
            <w:r>
              <w:rPr>
                <w:sz w:val="24"/>
              </w:rPr>
              <w:t>Charge</w:t>
            </w:r>
            <w:r>
              <w:rPr>
                <w:w w:val="99"/>
                <w:sz w:val="24"/>
              </w:rPr>
              <w:t> </w:t>
            </w:r>
            <w:r>
              <w:rPr>
                <w:sz w:val="24"/>
              </w:rPr>
              <w:t>(T/m</w:t>
            </w:r>
            <w:r>
              <w:rPr>
                <w:position w:val="8"/>
                <w:sz w:val="16"/>
              </w:rPr>
              <w:t>2</w:t>
            </w:r>
            <w:r>
              <w:rPr>
                <w:sz w:val="24"/>
              </w:rPr>
              <w:t>)</w:t>
            </w:r>
          </w:p>
        </w:tc>
        <w:tc>
          <w:tcPr>
            <w:tcW w:w="3509" w:type="dxa"/>
          </w:tcPr>
          <w:p>
            <w:pPr>
              <w:pStyle w:val="TableParagraph"/>
              <w:spacing w:before="2"/>
              <w:ind w:left="1114"/>
              <w:rPr>
                <w:sz w:val="24"/>
              </w:rPr>
            </w:pPr>
            <w:r>
              <w:rPr>
                <w:sz w:val="24"/>
              </w:rPr>
              <w:t>Code article</w:t>
            </w:r>
          </w:p>
        </w:tc>
      </w:tr>
      <w:tr>
        <w:trPr>
          <w:trHeight w:val="546" w:hRule="atLeast"/>
        </w:trPr>
        <w:tc>
          <w:tcPr>
            <w:tcW w:w="1486" w:type="dxa"/>
          </w:tcPr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spacing w:line="255" w:lineRule="exact" w:before="1"/>
              <w:ind w:left="87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MEDIA 150</w:t>
            </w:r>
          </w:p>
        </w:tc>
        <w:tc>
          <w:tcPr>
            <w:tcW w:w="103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1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50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footerReference w:type="default" r:id="rId9"/>
          <w:pgSz w:w="23820" w:h="16850" w:orient="landscape"/>
          <w:pgMar w:footer="806" w:header="0" w:top="380" w:bottom="1000" w:left="920" w:right="900"/>
          <w:pgNumType w:start="6"/>
        </w:sectPr>
      </w:pPr>
    </w:p>
    <w:p>
      <w:pPr>
        <w:pStyle w:val="BodyText"/>
        <w:spacing w:before="8"/>
        <w:rPr>
          <w:sz w:val="6"/>
        </w:rPr>
      </w:pPr>
      <w:r>
        <w:rPr/>
        <w:pict>
          <v:line style="position:absolute;mso-position-horizontal-relative:page;mso-position-vertical-relative:page;z-index:1408" from="595.390015pt,22.315977pt" to="595.390015pt,775.895977pt" stroked="true" strokeweight=".72003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6"/>
        <w:gridCol w:w="8792"/>
        <w:gridCol w:w="857"/>
      </w:tblGrid>
      <w:tr>
        <w:trPr>
          <w:trHeight w:val="474" w:hRule="atLeast"/>
        </w:trPr>
        <w:tc>
          <w:tcPr>
            <w:tcW w:w="816" w:type="dxa"/>
          </w:tcPr>
          <w:p>
            <w:pPr>
              <w:pStyle w:val="TableParagraph"/>
              <w:spacing w:before="60"/>
              <w:ind w:left="261"/>
              <w:rPr>
                <w:b/>
                <w:sz w:val="24"/>
              </w:rPr>
            </w:pPr>
            <w:r>
              <w:rPr>
                <w:b/>
                <w:sz w:val="24"/>
              </w:rPr>
              <w:t>S3</w:t>
            </w:r>
          </w:p>
        </w:tc>
        <w:tc>
          <w:tcPr>
            <w:tcW w:w="8792" w:type="dxa"/>
          </w:tcPr>
          <w:p>
            <w:pPr>
              <w:pStyle w:val="TableParagraph"/>
              <w:spacing w:before="60"/>
              <w:ind w:left="2215"/>
              <w:rPr>
                <w:b/>
                <w:sz w:val="24"/>
              </w:rPr>
            </w:pPr>
            <w:r>
              <w:rPr>
                <w:b/>
                <w:sz w:val="24"/>
              </w:rPr>
              <w:t>ÉTUDE DE SOL ET DU COMPACTAGE</w:t>
            </w:r>
          </w:p>
        </w:tc>
        <w:tc>
          <w:tcPr>
            <w:tcW w:w="857" w:type="dxa"/>
          </w:tcPr>
          <w:p>
            <w:pPr>
              <w:pStyle w:val="TableParagraph"/>
              <w:spacing w:before="60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DSR3</w:t>
            </w:r>
          </w:p>
        </w:tc>
      </w:tr>
    </w:tbl>
    <w:p>
      <w:pPr>
        <w:pStyle w:val="BodyText"/>
        <w:rPr>
          <w:sz w:val="26"/>
        </w:rPr>
      </w:pPr>
    </w:p>
    <w:p>
      <w:pPr>
        <w:pStyle w:val="Heading2"/>
        <w:spacing w:before="175"/>
      </w:pPr>
      <w:r>
        <w:rPr/>
        <w:t>La situation professionnelle</w:t>
      </w:r>
    </w:p>
    <w:p>
      <w:pPr>
        <w:pStyle w:val="BodyText"/>
        <w:rPr>
          <w:b/>
        </w:rPr>
      </w:pPr>
    </w:p>
    <w:p>
      <w:pPr>
        <w:pStyle w:val="BodyText"/>
        <w:ind w:left="212" w:right="583"/>
      </w:pPr>
      <w:r>
        <w:rPr/>
        <w:t>Dans le domaine des voiries se pose la question de la réutilisation des déblais en remblais. A l’aide des résultats de laboratoire, déterminer :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4"/>
        </w:numPr>
        <w:tabs>
          <w:tab w:pos="920" w:val="left" w:leader="none"/>
          <w:tab w:pos="921" w:val="left" w:leader="none"/>
        </w:tabs>
        <w:spacing w:line="293" w:lineRule="exact" w:before="0" w:after="0"/>
        <w:ind w:left="932" w:right="0" w:hanging="360"/>
        <w:jc w:val="left"/>
        <w:rPr>
          <w:sz w:val="24"/>
        </w:rPr>
      </w:pPr>
      <w:r>
        <w:rPr>
          <w:sz w:val="24"/>
        </w:rPr>
        <w:t>Le type de sol présent sur ce chantier</w:t>
      </w:r>
      <w:r>
        <w:rPr>
          <w:spacing w:val="-7"/>
          <w:sz w:val="24"/>
        </w:rPr>
        <w:t> </w:t>
      </w:r>
      <w:r>
        <w:rPr>
          <w:sz w:val="24"/>
        </w:rPr>
        <w:t>;</w:t>
      </w:r>
    </w:p>
    <w:p>
      <w:pPr>
        <w:pStyle w:val="ListParagraph"/>
        <w:numPr>
          <w:ilvl w:val="0"/>
          <w:numId w:val="4"/>
        </w:numPr>
        <w:tabs>
          <w:tab w:pos="920" w:val="left" w:leader="none"/>
          <w:tab w:pos="921" w:val="left" w:leader="none"/>
        </w:tabs>
        <w:spacing w:line="292" w:lineRule="exact" w:before="0" w:after="0"/>
        <w:ind w:left="932" w:right="0" w:hanging="360"/>
        <w:jc w:val="left"/>
        <w:rPr>
          <w:sz w:val="24"/>
        </w:rPr>
      </w:pPr>
      <w:r>
        <w:rPr>
          <w:sz w:val="24"/>
        </w:rPr>
        <w:t>Le classement GTR de ce sol</w:t>
      </w:r>
      <w:r>
        <w:rPr>
          <w:spacing w:val="-2"/>
          <w:sz w:val="24"/>
        </w:rPr>
        <w:t> </w:t>
      </w:r>
      <w:r>
        <w:rPr>
          <w:sz w:val="24"/>
        </w:rPr>
        <w:t>;</w:t>
      </w:r>
    </w:p>
    <w:p>
      <w:pPr>
        <w:pStyle w:val="ListParagraph"/>
        <w:numPr>
          <w:ilvl w:val="0"/>
          <w:numId w:val="4"/>
        </w:numPr>
        <w:tabs>
          <w:tab w:pos="920" w:val="left" w:leader="none"/>
          <w:tab w:pos="921" w:val="left" w:leader="none"/>
        </w:tabs>
        <w:spacing w:line="292" w:lineRule="exact" w:before="0" w:after="0"/>
        <w:ind w:left="932" w:right="0" w:hanging="360"/>
        <w:jc w:val="left"/>
        <w:rPr>
          <w:sz w:val="24"/>
        </w:rPr>
      </w:pPr>
      <w:r>
        <w:rPr>
          <w:sz w:val="24"/>
        </w:rPr>
        <w:t>L’utilisation éventuelle de ce sol sur le chantier</w:t>
      </w:r>
      <w:r>
        <w:rPr>
          <w:spacing w:val="-5"/>
          <w:sz w:val="24"/>
        </w:rPr>
        <w:t> </w:t>
      </w:r>
      <w:r>
        <w:rPr>
          <w:sz w:val="24"/>
        </w:rPr>
        <w:t>;</w:t>
      </w:r>
    </w:p>
    <w:p>
      <w:pPr>
        <w:pStyle w:val="ListParagraph"/>
        <w:numPr>
          <w:ilvl w:val="0"/>
          <w:numId w:val="4"/>
        </w:numPr>
        <w:tabs>
          <w:tab w:pos="920" w:val="left" w:leader="none"/>
          <w:tab w:pos="921" w:val="left" w:leader="none"/>
        </w:tabs>
        <w:spacing w:line="293" w:lineRule="exact" w:before="0" w:after="0"/>
        <w:ind w:left="932" w:right="0" w:hanging="360"/>
        <w:jc w:val="left"/>
        <w:rPr>
          <w:sz w:val="24"/>
        </w:rPr>
      </w:pPr>
      <w:r>
        <w:rPr>
          <w:sz w:val="24"/>
        </w:rPr>
        <w:t>Le nombre de passes du</w:t>
      </w:r>
      <w:r>
        <w:rPr>
          <w:spacing w:val="-2"/>
          <w:sz w:val="24"/>
        </w:rPr>
        <w:t> </w:t>
      </w:r>
      <w:r>
        <w:rPr>
          <w:sz w:val="24"/>
        </w:rPr>
        <w:t>compacteur.</w:t>
      </w:r>
    </w:p>
    <w:p>
      <w:pPr>
        <w:pStyle w:val="BodyText"/>
        <w:spacing w:before="9"/>
        <w:rPr>
          <w:sz w:val="23"/>
        </w:rPr>
      </w:pPr>
    </w:p>
    <w:p>
      <w:pPr>
        <w:pStyle w:val="Heading2"/>
      </w:pPr>
      <w:r>
        <w:rPr/>
        <w:t>Les données</w:t>
      </w:r>
    </w:p>
    <w:p>
      <w:pPr>
        <w:pStyle w:val="BodyText"/>
        <w:rPr>
          <w:b/>
        </w:rPr>
      </w:pPr>
    </w:p>
    <w:tbl>
      <w:tblPr>
        <w:tblW w:w="0" w:type="auto"/>
        <w:jc w:val="left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4"/>
        <w:gridCol w:w="2410"/>
        <w:gridCol w:w="6663"/>
        <w:gridCol w:w="812"/>
      </w:tblGrid>
      <w:tr>
        <w:trPr>
          <w:trHeight w:val="451" w:hRule="atLeast"/>
        </w:trPr>
        <w:tc>
          <w:tcPr>
            <w:tcW w:w="674" w:type="dxa"/>
            <w:vMerge w:val="restart"/>
          </w:tcPr>
          <w:p>
            <w:pPr>
              <w:pStyle w:val="TableParagraph"/>
              <w:ind w:left="162"/>
              <w:rPr>
                <w:b/>
                <w:sz w:val="24"/>
              </w:rPr>
            </w:pPr>
            <w:r>
              <w:rPr>
                <w:b/>
                <w:sz w:val="24"/>
              </w:rPr>
              <w:t>DR</w:t>
            </w:r>
          </w:p>
        </w:tc>
        <w:tc>
          <w:tcPr>
            <w:tcW w:w="2410" w:type="dxa"/>
            <w:vMerge w:val="restart"/>
          </w:tcPr>
          <w:p>
            <w:pPr>
              <w:pStyle w:val="TableParagraph"/>
              <w:ind w:left="110" w:right="642"/>
              <w:rPr>
                <w:sz w:val="24"/>
              </w:rPr>
            </w:pPr>
            <w:r>
              <w:rPr>
                <w:sz w:val="24"/>
              </w:rPr>
              <w:t>Les documents ressources</w:t>
            </w:r>
          </w:p>
        </w:tc>
        <w:tc>
          <w:tcPr>
            <w:tcW w:w="6663" w:type="dxa"/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818" w:val="left" w:leader="none"/>
                <w:tab w:pos="819" w:val="left" w:leader="none"/>
              </w:tabs>
              <w:spacing w:line="240" w:lineRule="auto" w:before="0" w:after="0"/>
              <w:ind w:left="818" w:right="0" w:hanging="348"/>
              <w:jc w:val="left"/>
              <w:rPr>
                <w:sz w:val="24"/>
              </w:rPr>
            </w:pPr>
            <w:r>
              <w:rPr>
                <w:sz w:val="24"/>
              </w:rPr>
              <w:t>Analyse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granulométrique</w:t>
            </w:r>
          </w:p>
        </w:tc>
        <w:tc>
          <w:tcPr>
            <w:tcW w:w="812" w:type="dxa"/>
          </w:tcPr>
          <w:p>
            <w:pPr>
              <w:pStyle w:val="TableParagraph"/>
              <w:ind w:left="146" w:righ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DR4</w:t>
            </w:r>
          </w:p>
        </w:tc>
      </w:tr>
      <w:tr>
        <w:trPr>
          <w:trHeight w:val="438" w:hRule="atLeast"/>
        </w:trPr>
        <w:tc>
          <w:tcPr>
            <w:tcW w:w="6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63" w:type="dxa"/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818" w:val="left" w:leader="none"/>
                <w:tab w:pos="819" w:val="left" w:leader="none"/>
              </w:tabs>
              <w:spacing w:line="240" w:lineRule="auto" w:before="0" w:after="0"/>
              <w:ind w:left="818" w:right="0" w:hanging="348"/>
              <w:jc w:val="left"/>
              <w:rPr>
                <w:sz w:val="24"/>
              </w:rPr>
            </w:pPr>
            <w:r>
              <w:rPr>
                <w:sz w:val="24"/>
              </w:rPr>
              <w:t>Classification des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sols</w:t>
            </w:r>
          </w:p>
        </w:tc>
        <w:tc>
          <w:tcPr>
            <w:tcW w:w="812" w:type="dxa"/>
          </w:tcPr>
          <w:p>
            <w:pPr>
              <w:pStyle w:val="TableParagraph"/>
              <w:ind w:left="146" w:righ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DR5</w:t>
            </w:r>
          </w:p>
        </w:tc>
      </w:tr>
      <w:tr>
        <w:trPr>
          <w:trHeight w:val="419" w:hRule="atLeast"/>
        </w:trPr>
        <w:tc>
          <w:tcPr>
            <w:tcW w:w="6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63" w:type="dxa"/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818" w:val="left" w:leader="none"/>
                <w:tab w:pos="819" w:val="left" w:leader="none"/>
              </w:tabs>
              <w:spacing w:line="240" w:lineRule="auto" w:before="0" w:after="0"/>
              <w:ind w:left="818" w:right="0" w:hanging="348"/>
              <w:jc w:val="left"/>
              <w:rPr>
                <w:sz w:val="24"/>
              </w:rPr>
            </w:pPr>
            <w:r>
              <w:rPr>
                <w:sz w:val="24"/>
              </w:rPr>
              <w:t>Les matériaux de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remblai</w:t>
            </w:r>
          </w:p>
        </w:tc>
        <w:tc>
          <w:tcPr>
            <w:tcW w:w="812" w:type="dxa"/>
          </w:tcPr>
          <w:p>
            <w:pPr>
              <w:pStyle w:val="TableParagraph"/>
              <w:ind w:left="146" w:righ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DR6</w:t>
            </w:r>
          </w:p>
        </w:tc>
      </w:tr>
    </w:tbl>
    <w:p>
      <w:pPr>
        <w:pStyle w:val="BodyText"/>
        <w:rPr>
          <w:b/>
          <w:sz w:val="26"/>
        </w:rPr>
      </w:pPr>
    </w:p>
    <w:p>
      <w:pPr>
        <w:spacing w:before="176"/>
        <w:ind w:left="212" w:right="0" w:firstLine="0"/>
        <w:jc w:val="left"/>
        <w:rPr>
          <w:b/>
          <w:sz w:val="24"/>
        </w:rPr>
      </w:pPr>
      <w:r>
        <w:rPr>
          <w:b/>
          <w:sz w:val="24"/>
        </w:rPr>
        <w:t>Le travail demandé</w:t>
      </w:r>
    </w:p>
    <w:p>
      <w:pPr>
        <w:pStyle w:val="BodyText"/>
        <w:rPr>
          <w:b/>
        </w:rPr>
      </w:pPr>
    </w:p>
    <w:p>
      <w:pPr>
        <w:pStyle w:val="BodyText"/>
        <w:ind w:left="212"/>
      </w:pPr>
      <w:r>
        <w:rPr/>
        <w:t>A l’aide des documents fournis, il est demandé de :</w:t>
      </w:r>
    </w:p>
    <w:p>
      <w:pPr>
        <w:pStyle w:val="ListParagraph"/>
        <w:numPr>
          <w:ilvl w:val="0"/>
          <w:numId w:val="4"/>
        </w:numPr>
        <w:tabs>
          <w:tab w:pos="920" w:val="left" w:leader="none"/>
          <w:tab w:pos="921" w:val="left" w:leader="none"/>
        </w:tabs>
        <w:spacing w:line="292" w:lineRule="exact" w:before="1" w:after="0"/>
        <w:ind w:left="932" w:right="0" w:hanging="360"/>
        <w:jc w:val="left"/>
        <w:rPr>
          <w:sz w:val="24"/>
        </w:rPr>
      </w:pPr>
      <w:r>
        <w:rPr>
          <w:sz w:val="24"/>
        </w:rPr>
        <w:t>Calculer la teneur en eau du sol</w:t>
      </w:r>
      <w:r>
        <w:rPr>
          <w:spacing w:val="-5"/>
          <w:sz w:val="24"/>
        </w:rPr>
        <w:t> </w:t>
      </w:r>
      <w:r>
        <w:rPr>
          <w:sz w:val="24"/>
        </w:rPr>
        <w:t>;</w:t>
      </w:r>
    </w:p>
    <w:p>
      <w:pPr>
        <w:pStyle w:val="ListParagraph"/>
        <w:numPr>
          <w:ilvl w:val="0"/>
          <w:numId w:val="4"/>
        </w:numPr>
        <w:tabs>
          <w:tab w:pos="920" w:val="left" w:leader="none"/>
          <w:tab w:pos="921" w:val="left" w:leader="none"/>
        </w:tabs>
        <w:spacing w:line="292" w:lineRule="exact" w:before="0" w:after="0"/>
        <w:ind w:left="932" w:right="0" w:hanging="360"/>
        <w:jc w:val="left"/>
        <w:rPr>
          <w:sz w:val="24"/>
        </w:rPr>
      </w:pPr>
      <w:r>
        <w:rPr>
          <w:sz w:val="24"/>
        </w:rPr>
        <w:t>Le tableau Excel DSRi 1 est correctement rempli est juste</w:t>
      </w:r>
      <w:r>
        <w:rPr>
          <w:spacing w:val="-4"/>
          <w:sz w:val="24"/>
        </w:rPr>
        <w:t> </w:t>
      </w:r>
      <w:r>
        <w:rPr>
          <w:sz w:val="24"/>
        </w:rPr>
        <w:t>;</w:t>
      </w:r>
    </w:p>
    <w:p>
      <w:pPr>
        <w:pStyle w:val="ListParagraph"/>
        <w:numPr>
          <w:ilvl w:val="0"/>
          <w:numId w:val="4"/>
        </w:numPr>
        <w:tabs>
          <w:tab w:pos="920" w:val="left" w:leader="none"/>
          <w:tab w:pos="921" w:val="left" w:leader="none"/>
        </w:tabs>
        <w:spacing w:line="293" w:lineRule="exact" w:before="0" w:after="0"/>
        <w:ind w:left="932" w:right="0" w:hanging="360"/>
        <w:jc w:val="left"/>
        <w:rPr>
          <w:sz w:val="24"/>
        </w:rPr>
      </w:pPr>
      <w:r>
        <w:rPr>
          <w:sz w:val="24"/>
        </w:rPr>
        <w:t>Déterminer le type de sol en fonction des paramètres</w:t>
      </w:r>
      <w:r>
        <w:rPr>
          <w:spacing w:val="-5"/>
          <w:sz w:val="24"/>
        </w:rPr>
        <w:t> </w:t>
      </w:r>
      <w:r>
        <w:rPr>
          <w:sz w:val="24"/>
        </w:rPr>
        <w:t>;</w:t>
      </w:r>
    </w:p>
    <w:p>
      <w:pPr>
        <w:pStyle w:val="ListParagraph"/>
        <w:numPr>
          <w:ilvl w:val="0"/>
          <w:numId w:val="4"/>
        </w:numPr>
        <w:tabs>
          <w:tab w:pos="920" w:val="left" w:leader="none"/>
          <w:tab w:pos="921" w:val="left" w:leader="none"/>
        </w:tabs>
        <w:spacing w:line="293" w:lineRule="exact" w:before="0" w:after="0"/>
        <w:ind w:left="932" w:right="0" w:hanging="360"/>
        <w:jc w:val="left"/>
        <w:rPr>
          <w:sz w:val="24"/>
        </w:rPr>
      </w:pPr>
      <w:r>
        <w:rPr>
          <w:sz w:val="24"/>
        </w:rPr>
        <w:t>Déterminer l’utilisation possible en remblai du sol</w:t>
      </w:r>
      <w:r>
        <w:rPr>
          <w:spacing w:val="-5"/>
          <w:sz w:val="24"/>
        </w:rPr>
        <w:t> </w:t>
      </w:r>
      <w:r>
        <w:rPr>
          <w:sz w:val="24"/>
        </w:rPr>
        <w:t>;</w:t>
      </w:r>
    </w:p>
    <w:p>
      <w:pPr>
        <w:pStyle w:val="ListParagraph"/>
        <w:numPr>
          <w:ilvl w:val="0"/>
          <w:numId w:val="4"/>
        </w:numPr>
        <w:tabs>
          <w:tab w:pos="920" w:val="left" w:leader="none"/>
          <w:tab w:pos="921" w:val="left" w:leader="none"/>
        </w:tabs>
        <w:spacing w:line="294" w:lineRule="exact" w:before="0" w:after="0"/>
        <w:ind w:left="932" w:right="0" w:hanging="360"/>
        <w:jc w:val="left"/>
        <w:rPr>
          <w:sz w:val="24"/>
        </w:rPr>
      </w:pPr>
      <w:r>
        <w:rPr>
          <w:sz w:val="24"/>
        </w:rPr>
        <w:t>Calculer le nombre de passe que doit faire le</w:t>
      </w:r>
      <w:r>
        <w:rPr>
          <w:spacing w:val="-12"/>
          <w:sz w:val="24"/>
        </w:rPr>
        <w:t> </w:t>
      </w:r>
      <w:r>
        <w:rPr>
          <w:sz w:val="24"/>
        </w:rPr>
        <w:t>compacteur.</w:t>
      </w:r>
    </w:p>
    <w:p>
      <w:pPr>
        <w:pStyle w:val="BodyText"/>
        <w:rPr>
          <w:sz w:val="28"/>
        </w:rPr>
      </w:pPr>
    </w:p>
    <w:p>
      <w:pPr>
        <w:pStyle w:val="Heading2"/>
        <w:spacing w:before="228"/>
      </w:pPr>
      <w:r>
        <w:rPr/>
        <w:t>Les exigences</w:t>
      </w:r>
    </w:p>
    <w:p>
      <w:pPr>
        <w:pStyle w:val="BodyText"/>
        <w:spacing w:before="10"/>
        <w:rPr>
          <w:b/>
          <w:sz w:val="23"/>
        </w:rPr>
      </w:pPr>
    </w:p>
    <w:p>
      <w:pPr>
        <w:pStyle w:val="ListParagraph"/>
        <w:numPr>
          <w:ilvl w:val="0"/>
          <w:numId w:val="4"/>
        </w:numPr>
        <w:tabs>
          <w:tab w:pos="920" w:val="left" w:leader="none"/>
          <w:tab w:pos="921" w:val="left" w:leader="none"/>
        </w:tabs>
        <w:spacing w:line="293" w:lineRule="exact" w:before="0" w:after="0"/>
        <w:ind w:left="932" w:right="0" w:hanging="360"/>
        <w:jc w:val="left"/>
        <w:rPr>
          <w:sz w:val="24"/>
        </w:rPr>
      </w:pPr>
      <w:r>
        <w:rPr>
          <w:sz w:val="24"/>
        </w:rPr>
        <w:t>Des réponses exactes, complètes et</w:t>
      </w:r>
      <w:r>
        <w:rPr>
          <w:spacing w:val="-10"/>
          <w:sz w:val="24"/>
        </w:rPr>
        <w:t> </w:t>
      </w:r>
      <w:r>
        <w:rPr>
          <w:sz w:val="24"/>
        </w:rPr>
        <w:t>détaillées.</w:t>
      </w:r>
    </w:p>
    <w:p>
      <w:pPr>
        <w:pStyle w:val="ListParagraph"/>
        <w:numPr>
          <w:ilvl w:val="0"/>
          <w:numId w:val="4"/>
        </w:numPr>
        <w:tabs>
          <w:tab w:pos="920" w:val="left" w:leader="none"/>
          <w:tab w:pos="921" w:val="left" w:leader="none"/>
        </w:tabs>
        <w:spacing w:line="293" w:lineRule="exact" w:before="0" w:after="0"/>
        <w:ind w:left="932" w:right="0" w:hanging="360"/>
        <w:jc w:val="left"/>
        <w:rPr>
          <w:sz w:val="24"/>
        </w:rPr>
      </w:pPr>
      <w:r>
        <w:rPr>
          <w:sz w:val="24"/>
        </w:rPr>
        <w:t>Toutes les réponses doivent être</w:t>
      </w:r>
      <w:r>
        <w:rPr>
          <w:spacing w:val="-2"/>
          <w:sz w:val="24"/>
        </w:rPr>
        <w:t> </w:t>
      </w:r>
      <w:r>
        <w:rPr>
          <w:sz w:val="24"/>
        </w:rPr>
        <w:t>justifiées.</w:t>
      </w:r>
    </w:p>
    <w:p>
      <w:pPr>
        <w:pStyle w:val="ListParagraph"/>
        <w:numPr>
          <w:ilvl w:val="0"/>
          <w:numId w:val="4"/>
        </w:numPr>
        <w:tabs>
          <w:tab w:pos="920" w:val="left" w:leader="none"/>
          <w:tab w:pos="921" w:val="left" w:leader="none"/>
        </w:tabs>
        <w:spacing w:line="293" w:lineRule="exact" w:before="0" w:after="0"/>
        <w:ind w:left="932" w:right="0" w:hanging="360"/>
        <w:jc w:val="left"/>
        <w:rPr>
          <w:sz w:val="24"/>
        </w:rPr>
      </w:pPr>
      <w:r>
        <w:rPr>
          <w:sz w:val="24"/>
        </w:rPr>
        <w:t>Des documents réponses exploitables et</w:t>
      </w:r>
      <w:r>
        <w:rPr>
          <w:spacing w:val="-4"/>
          <w:sz w:val="24"/>
        </w:rPr>
        <w:t> </w:t>
      </w:r>
      <w:r>
        <w:rPr>
          <w:sz w:val="24"/>
        </w:rPr>
        <w:t>soignés.</w:t>
      </w:r>
    </w:p>
    <w:p>
      <w:pPr>
        <w:pStyle w:val="BodyText"/>
        <w:rPr>
          <w:sz w:val="28"/>
        </w:rPr>
      </w:pPr>
    </w:p>
    <w:p>
      <w:pPr>
        <w:pStyle w:val="Heading2"/>
        <w:spacing w:before="228"/>
      </w:pPr>
      <w:r>
        <w:rPr/>
        <w:t>Répondre sur le cahier réponse : CR7, CR8 et DSRi1.</w:t>
      </w:r>
    </w:p>
    <w:p>
      <w:pPr>
        <w:pStyle w:val="BodyText"/>
        <w:spacing w:before="66"/>
        <w:ind w:left="100"/>
      </w:pPr>
      <w:r>
        <w:rPr/>
        <w:br w:type="column"/>
      </w:r>
      <w:r>
        <w:rPr>
          <w:u w:val="single"/>
        </w:rPr>
        <w:t>Analyse granulométrique</w:t>
      </w:r>
    </w:p>
    <w:p>
      <w:pPr>
        <w:pStyle w:val="BodyText"/>
      </w:pPr>
    </w:p>
    <w:p>
      <w:pPr>
        <w:spacing w:before="0"/>
        <w:ind w:left="100" w:right="303" w:firstLine="0"/>
        <w:jc w:val="left"/>
        <w:rPr>
          <w:sz w:val="24"/>
        </w:rPr>
      </w:pPr>
      <w:r>
        <w:rPr>
          <w:b/>
          <w:sz w:val="24"/>
          <w:u w:val="thick"/>
        </w:rPr>
        <w:t>Question 1 </w:t>
      </w:r>
      <w:r>
        <w:rPr>
          <w:b/>
          <w:sz w:val="24"/>
        </w:rPr>
        <w:t>: </w:t>
      </w:r>
      <w:r>
        <w:rPr>
          <w:sz w:val="24"/>
        </w:rPr>
        <w:t>Compléter avec un tableur de (type Excel) de l’analyse granulométrique </w:t>
      </w:r>
      <w:r>
        <w:rPr>
          <w:b/>
          <w:sz w:val="24"/>
        </w:rPr>
        <w:t>DSRi1 : (le tableau sera à imprimer en fin d’épreuve et à agrafer dans la copie du candidat). </w:t>
      </w:r>
      <w:r>
        <w:rPr>
          <w:sz w:val="24"/>
        </w:rPr>
        <w:t>Le fichier sera sauvegardé dans le dossier indiqué par le responsable du centre d’examen lors de l’épreuve.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pStyle w:val="BodyText"/>
        <w:spacing w:line="480" w:lineRule="auto"/>
        <w:ind w:left="100" w:right="2841"/>
      </w:pPr>
      <w:r>
        <w:rPr>
          <w:b/>
          <w:u w:val="thick"/>
        </w:rPr>
        <w:t>Question 2 </w:t>
      </w:r>
      <w:r>
        <w:rPr>
          <w:b/>
        </w:rPr>
        <w:t>: </w:t>
      </w:r>
      <w:r>
        <w:rPr/>
        <w:t>Rechercher la valeur du passant à 80 µm ou 0.08 mm en % Passant à 80 µm en % :</w:t>
      </w:r>
    </w:p>
    <w:p>
      <w:pPr>
        <w:pStyle w:val="BodyText"/>
        <w:spacing w:line="480" w:lineRule="auto" w:before="197"/>
        <w:ind w:left="100" w:right="1378"/>
      </w:pPr>
      <w:r>
        <w:rPr>
          <w:b/>
          <w:u w:val="thick"/>
        </w:rPr>
        <w:t>Question 3 </w:t>
      </w:r>
      <w:r>
        <w:rPr>
          <w:b/>
        </w:rPr>
        <w:t>: </w:t>
      </w:r>
      <w:r>
        <w:rPr/>
        <w:t>Donner la formule de la teneur en eau et rechercher celle de l’échantillon. Formule :</w:t>
      </w:r>
    </w:p>
    <w:p>
      <w:pPr>
        <w:pStyle w:val="BodyText"/>
        <w:spacing w:before="1"/>
        <w:ind w:left="100"/>
      </w:pPr>
      <w:r>
        <w:rPr/>
        <w:t>W =</w:t>
      </w:r>
    </w:p>
    <w:p>
      <w:pPr>
        <w:pStyle w:val="BodyText"/>
      </w:pPr>
    </w:p>
    <w:p>
      <w:pPr>
        <w:pStyle w:val="BodyText"/>
        <w:spacing w:line="480" w:lineRule="auto"/>
        <w:ind w:left="100" w:right="3766"/>
      </w:pPr>
      <w:r>
        <w:rPr>
          <w:b/>
          <w:u w:val="thick"/>
        </w:rPr>
        <w:t>Question 4 </w:t>
      </w:r>
      <w:r>
        <w:rPr>
          <w:b/>
        </w:rPr>
        <w:t>: </w:t>
      </w:r>
      <w:r>
        <w:rPr/>
        <w:t>Donner le classement GTR suivant la nature du sol Sous-Classe :</w:t>
      </w:r>
    </w:p>
    <w:p>
      <w:pPr>
        <w:pStyle w:val="BodyText"/>
        <w:ind w:left="100" w:right="258"/>
      </w:pPr>
      <w:r>
        <w:rPr>
          <w:b/>
          <w:u w:val="thick"/>
        </w:rPr>
        <w:t>Question 5 </w:t>
      </w:r>
      <w:r>
        <w:rPr>
          <w:b/>
        </w:rPr>
        <w:t>: </w:t>
      </w:r>
      <w:r>
        <w:rPr/>
        <w:t>Pouvons-nous utiliser un sol de type A1th en remblai, si non quels sont les solutions que vous préconisez.</w:t>
      </w:r>
    </w:p>
    <w:p>
      <w:pPr>
        <w:pStyle w:val="BodyText"/>
      </w:pPr>
    </w:p>
    <w:p>
      <w:pPr>
        <w:pStyle w:val="BodyText"/>
        <w:ind w:left="100"/>
      </w:pPr>
      <w:r>
        <w:rPr/>
        <w:t>………………………………………………………………………………………………………………….</w:t>
      </w:r>
    </w:p>
    <w:p>
      <w:pPr>
        <w:pStyle w:val="BodyText"/>
      </w:pPr>
    </w:p>
    <w:p>
      <w:pPr>
        <w:pStyle w:val="BodyText"/>
        <w:ind w:left="100"/>
      </w:pPr>
      <w:r>
        <w:rPr/>
        <w:t>………………………………………………………………………………………………………………….</w:t>
      </w:r>
    </w:p>
    <w:p>
      <w:pPr>
        <w:pStyle w:val="BodyText"/>
      </w:pPr>
    </w:p>
    <w:p>
      <w:pPr>
        <w:pStyle w:val="BodyText"/>
        <w:spacing w:before="1"/>
        <w:ind w:left="100"/>
      </w:pPr>
      <w:r>
        <w:rPr/>
        <w:t>………………………………………………………………………………………………………………….</w:t>
      </w:r>
    </w:p>
    <w:p>
      <w:pPr>
        <w:pStyle w:val="BodyText"/>
      </w:pPr>
    </w:p>
    <w:p>
      <w:pPr>
        <w:pStyle w:val="BodyText"/>
        <w:ind w:left="100"/>
      </w:pPr>
      <w:r>
        <w:rPr/>
        <w:t>………………………………………………………………………………………………………………….</w:t>
      </w:r>
    </w:p>
    <w:p>
      <w:pPr>
        <w:spacing w:after="0"/>
        <w:sectPr>
          <w:pgSz w:w="23820" w:h="16850" w:orient="landscape"/>
          <w:pgMar w:header="0" w:footer="806" w:top="380" w:bottom="1000" w:left="920" w:right="900"/>
          <w:cols w:num="2" w:equalWidth="0">
            <w:col w:w="10714" w:space="529"/>
            <w:col w:w="10757"/>
          </w:cols>
        </w:sectPr>
      </w:pPr>
    </w:p>
    <w:p>
      <w:pPr>
        <w:spacing w:before="66"/>
        <w:ind w:left="212" w:right="0" w:firstLine="0"/>
        <w:jc w:val="left"/>
        <w:rPr>
          <w:b/>
          <w:sz w:val="24"/>
        </w:rPr>
      </w:pPr>
      <w:r>
        <w:rPr/>
        <w:pict>
          <v:line style="position:absolute;mso-position-horizontal-relative:page;mso-position-vertical-relative:page;z-index:1432" from="595.390015pt,22.315977pt" to="595.390015pt,785.375977pt" stroked="true" strokeweight=".72003pt" strokecolor="#000000">
            <v:stroke dashstyle="solid"/>
            <w10:wrap type="none"/>
          </v:line>
        </w:pict>
      </w:r>
      <w:r>
        <w:rPr>
          <w:b/>
          <w:sz w:val="24"/>
          <w:u w:val="thick"/>
        </w:rPr>
        <w:t>Etude de compactage</w:t>
      </w:r>
    </w:p>
    <w:p>
      <w:pPr>
        <w:pStyle w:val="BodyText"/>
        <w:spacing w:before="11"/>
        <w:rPr>
          <w:b/>
          <w:sz w:val="15"/>
        </w:rPr>
      </w:pPr>
    </w:p>
    <w:p>
      <w:pPr>
        <w:pStyle w:val="BodyText"/>
        <w:spacing w:before="92"/>
        <w:ind w:left="212"/>
      </w:pPr>
      <w:r>
        <w:rPr>
          <w:u w:val="single"/>
        </w:rPr>
        <w:t>Données à prendre en compte pour la suite de l’exercice</w:t>
      </w:r>
      <w:r>
        <w:rPr/>
        <w:t> </w:t>
      </w:r>
      <w:r>
        <w:rPr>
          <w:u w:val="single"/>
        </w:rPr>
        <w:t>:</w:t>
      </w:r>
    </w:p>
    <w:p>
      <w:pPr>
        <w:pStyle w:val="ListParagraph"/>
        <w:numPr>
          <w:ilvl w:val="0"/>
          <w:numId w:val="4"/>
        </w:numPr>
        <w:tabs>
          <w:tab w:pos="920" w:val="left" w:leader="none"/>
          <w:tab w:pos="921" w:val="left" w:leader="none"/>
        </w:tabs>
        <w:spacing w:line="292" w:lineRule="exact" w:before="1" w:after="0"/>
        <w:ind w:left="932" w:right="0" w:hanging="360"/>
        <w:jc w:val="left"/>
        <w:rPr>
          <w:b/>
          <w:sz w:val="24"/>
        </w:rPr>
      </w:pPr>
      <w:r>
        <w:rPr>
          <w:sz w:val="24"/>
        </w:rPr>
        <w:t>On suppose pour la suite de l’exercice que le sol a été ramené dans les conditions </w:t>
      </w:r>
      <w:r>
        <w:rPr>
          <w:b/>
          <w:spacing w:val="-3"/>
          <w:sz w:val="24"/>
        </w:rPr>
        <w:t>A1h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;</w:t>
      </w:r>
    </w:p>
    <w:p>
      <w:pPr>
        <w:pStyle w:val="ListParagraph"/>
        <w:numPr>
          <w:ilvl w:val="0"/>
          <w:numId w:val="4"/>
        </w:numPr>
        <w:tabs>
          <w:tab w:pos="920" w:val="left" w:leader="none"/>
          <w:tab w:pos="921" w:val="left" w:leader="none"/>
        </w:tabs>
        <w:spacing w:line="240" w:lineRule="auto" w:before="0" w:after="0"/>
        <w:ind w:left="932" w:right="12917" w:hanging="360"/>
        <w:jc w:val="left"/>
        <w:rPr>
          <w:sz w:val="24"/>
        </w:rPr>
      </w:pPr>
      <w:r>
        <w:rPr>
          <w:sz w:val="24"/>
        </w:rPr>
        <w:t>Les travaux de voirie ou de remblaiement sont effectués dans des conditions météorologique sans pluie et sans évaporation importante ;</w:t>
      </w:r>
    </w:p>
    <w:p>
      <w:pPr>
        <w:pStyle w:val="ListParagraph"/>
        <w:numPr>
          <w:ilvl w:val="0"/>
          <w:numId w:val="4"/>
        </w:numPr>
        <w:tabs>
          <w:tab w:pos="920" w:val="left" w:leader="none"/>
          <w:tab w:pos="921" w:val="left" w:leader="none"/>
        </w:tabs>
        <w:spacing w:line="292" w:lineRule="exact" w:before="0" w:after="0"/>
        <w:ind w:left="920" w:right="0" w:hanging="348"/>
        <w:jc w:val="left"/>
        <w:rPr>
          <w:sz w:val="24"/>
        </w:rPr>
      </w:pPr>
      <w:r>
        <w:rPr>
          <w:sz w:val="24"/>
        </w:rPr>
        <w:t>On choisit la solution 1 dans les conditions d’utilisation en remblai</w:t>
      </w:r>
      <w:r>
        <w:rPr>
          <w:spacing w:val="-4"/>
          <w:sz w:val="24"/>
        </w:rPr>
        <w:t> </w:t>
      </w:r>
      <w:r>
        <w:rPr>
          <w:sz w:val="24"/>
        </w:rPr>
        <w:t>;</w:t>
      </w:r>
    </w:p>
    <w:p>
      <w:pPr>
        <w:pStyle w:val="ListParagraph"/>
        <w:numPr>
          <w:ilvl w:val="0"/>
          <w:numId w:val="4"/>
        </w:numPr>
        <w:tabs>
          <w:tab w:pos="920" w:val="left" w:leader="none"/>
          <w:tab w:pos="921" w:val="left" w:leader="none"/>
        </w:tabs>
        <w:spacing w:line="292" w:lineRule="exact" w:before="0" w:after="0"/>
        <w:ind w:left="920" w:right="0" w:hanging="348"/>
        <w:jc w:val="left"/>
        <w:rPr>
          <w:sz w:val="24"/>
        </w:rPr>
      </w:pPr>
      <w:r>
        <w:rPr>
          <w:sz w:val="24"/>
        </w:rPr>
        <w:t>Les couches de remblai seront de 0.35</w:t>
      </w:r>
      <w:r>
        <w:rPr>
          <w:spacing w:val="-10"/>
          <w:sz w:val="24"/>
        </w:rPr>
        <w:t> </w:t>
      </w:r>
      <w:r>
        <w:rPr>
          <w:sz w:val="24"/>
        </w:rPr>
        <w:t>m</w:t>
      </w:r>
    </w:p>
    <w:p>
      <w:pPr>
        <w:pStyle w:val="ListParagraph"/>
        <w:numPr>
          <w:ilvl w:val="0"/>
          <w:numId w:val="4"/>
        </w:numPr>
        <w:tabs>
          <w:tab w:pos="920" w:val="left" w:leader="none"/>
          <w:tab w:pos="921" w:val="left" w:leader="none"/>
        </w:tabs>
        <w:spacing w:line="292" w:lineRule="exact" w:before="0" w:after="0"/>
        <w:ind w:left="920" w:right="0" w:hanging="348"/>
        <w:jc w:val="left"/>
        <w:rPr>
          <w:sz w:val="24"/>
        </w:rPr>
      </w:pPr>
      <w:r>
        <w:rPr>
          <w:sz w:val="24"/>
        </w:rPr>
        <w:t>Sur le chantier on dispose d’un compacteur vibrant à jantes lisses de type</w:t>
      </w:r>
      <w:r>
        <w:rPr>
          <w:spacing w:val="-5"/>
          <w:sz w:val="24"/>
        </w:rPr>
        <w:t> </w:t>
      </w:r>
      <w:r>
        <w:rPr>
          <w:sz w:val="24"/>
        </w:rPr>
        <w:t>V2.</w:t>
      </w:r>
    </w:p>
    <w:p>
      <w:pPr>
        <w:pStyle w:val="BodyText"/>
        <w:rPr>
          <w:sz w:val="28"/>
        </w:rPr>
      </w:pPr>
    </w:p>
    <w:p>
      <w:pPr>
        <w:pStyle w:val="BodyText"/>
        <w:spacing w:before="227"/>
        <w:ind w:left="212"/>
      </w:pPr>
      <w:r>
        <w:rPr>
          <w:b/>
          <w:u w:val="thick"/>
        </w:rPr>
        <w:t>Question 6 </w:t>
      </w:r>
      <w:r>
        <w:rPr>
          <w:b/>
        </w:rPr>
        <w:t>: </w:t>
      </w:r>
      <w:r>
        <w:rPr/>
        <w:t>Déterminer l’énergie de compactage à appliquer dans ce cas.</w:t>
      </w:r>
    </w:p>
    <w:p>
      <w:pPr>
        <w:pStyle w:val="BodyText"/>
        <w:spacing w:before="11"/>
        <w:rPr>
          <w:sz w:val="15"/>
        </w:rPr>
      </w:pPr>
    </w:p>
    <w:p>
      <w:pPr>
        <w:pStyle w:val="BodyText"/>
        <w:spacing w:before="92"/>
        <w:ind w:left="212"/>
      </w:pPr>
      <w:r>
        <w:rPr/>
        <w:t>L’énergie de compactage sera :</w:t>
      </w:r>
    </w:p>
    <w:p>
      <w:pPr>
        <w:pStyle w:val="BodyText"/>
      </w:pPr>
    </w:p>
    <w:p>
      <w:pPr>
        <w:pStyle w:val="BodyText"/>
        <w:ind w:left="212" w:right="12550"/>
      </w:pPr>
      <w:r>
        <w:rPr>
          <w:b/>
          <w:u w:val="thick"/>
        </w:rPr>
        <w:t>Question 7 </w:t>
      </w:r>
      <w:r>
        <w:rPr>
          <w:b/>
        </w:rPr>
        <w:t>: </w:t>
      </w:r>
      <w:r>
        <w:rPr/>
        <w:t>Donner les caractéristiques de ce compacteur en fonction de l’énergie de compactage demandée.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1"/>
        </w:rPr>
      </w:pPr>
    </w:p>
    <w:tbl>
      <w:tblPr>
        <w:tblW w:w="0" w:type="auto"/>
        <w:jc w:val="left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2"/>
        <w:gridCol w:w="2109"/>
        <w:gridCol w:w="2112"/>
        <w:gridCol w:w="2111"/>
        <w:gridCol w:w="2111"/>
      </w:tblGrid>
      <w:tr>
        <w:trPr>
          <w:trHeight w:val="472" w:hRule="atLeast"/>
        </w:trPr>
        <w:tc>
          <w:tcPr>
            <w:tcW w:w="2112" w:type="dxa"/>
          </w:tcPr>
          <w:p>
            <w:pPr>
              <w:pStyle w:val="TableParagraph"/>
              <w:spacing w:before="60"/>
              <w:ind w:left="829" w:right="8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Q/S</w:t>
            </w:r>
          </w:p>
        </w:tc>
        <w:tc>
          <w:tcPr>
            <w:tcW w:w="2109" w:type="dxa"/>
          </w:tcPr>
          <w:p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e</w:t>
            </w:r>
          </w:p>
        </w:tc>
        <w:tc>
          <w:tcPr>
            <w:tcW w:w="2112" w:type="dxa"/>
          </w:tcPr>
          <w:p>
            <w:pPr>
              <w:pStyle w:val="TableParagraph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w w:val="100"/>
                <w:sz w:val="24"/>
              </w:rPr>
              <w:t>V</w:t>
            </w:r>
          </w:p>
        </w:tc>
        <w:tc>
          <w:tcPr>
            <w:tcW w:w="2111" w:type="dxa"/>
          </w:tcPr>
          <w:p>
            <w:pPr>
              <w:pStyle w:val="TableParagraph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N</w:t>
            </w:r>
          </w:p>
        </w:tc>
        <w:tc>
          <w:tcPr>
            <w:tcW w:w="2111" w:type="dxa"/>
          </w:tcPr>
          <w:p>
            <w:pPr>
              <w:pStyle w:val="TableParagraph"/>
              <w:ind w:left="839" w:right="8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Q/L</w:t>
            </w:r>
          </w:p>
        </w:tc>
      </w:tr>
      <w:tr>
        <w:trPr>
          <w:trHeight w:val="505" w:hRule="atLeast"/>
        </w:trPr>
        <w:tc>
          <w:tcPr>
            <w:tcW w:w="211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0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1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1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1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sectPr>
      <w:pgSz w:w="23820" w:h="16850" w:orient="landscape"/>
      <w:pgMar w:header="0" w:footer="806" w:top="380" w:bottom="1000" w:left="920" w:right="9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Wingdings">
    <w:altName w:val="Wingdings"/>
    <w:charset w:val="2"/>
    <w:family w:val="auto"/>
    <w:pitch w:val="variable"/>
  </w:font>
  <w:font w:name="Symbol">
    <w:altName w:val="Symbol"/>
    <w:charset w:val="2"/>
    <w:family w:val="roman"/>
    <w:pitch w:val="variable"/>
  </w:font>
  <w:font w:name="Arial Black">
    <w:altName w:val="Arial Black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80.22998pt;margin-top:791.52002pt;width:454.4pt;height:24pt;mso-position-horizontal-relative:page;mso-position-vertical-relative:page;z-index:1144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5" w:type="dxa"/>
                  <w:tbl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3968"/>
                  <w:gridCol w:w="1560"/>
                  <w:gridCol w:w="1985"/>
                  <w:gridCol w:w="1560"/>
                </w:tblGrid>
                <w:tr>
                  <w:trPr>
                    <w:trHeight w:val="460" w:hRule="atLeast"/>
                  </w:trPr>
                  <w:tc>
                    <w:tcPr>
                      <w:tcW w:w="3968" w:type="dxa"/>
                    </w:tcPr>
                    <w:p>
                      <w:pPr>
                        <w:pStyle w:val="TableParagraph"/>
                        <w:spacing w:line="228" w:lineRule="exact" w:before="4"/>
                        <w:ind w:left="1034" w:hanging="771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BACCALAURÉAT PROFESSIONNEL TRAVAUX PUBLICS</w:t>
                      </w:r>
                    </w:p>
                  </w:tc>
                  <w:tc>
                    <w:tcPr>
                      <w:tcW w:w="1560" w:type="dxa"/>
                    </w:tcPr>
                    <w:p>
                      <w:pPr>
                        <w:pStyle w:val="TableParagraph"/>
                        <w:spacing w:before="114"/>
                        <w:ind w:left="457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SUJET</w:t>
                      </w:r>
                    </w:p>
                  </w:tc>
                  <w:tc>
                    <w:tcPr>
                      <w:tcW w:w="1985" w:type="dxa"/>
                    </w:tcPr>
                    <w:p>
                      <w:pPr>
                        <w:pStyle w:val="TableParagraph"/>
                        <w:spacing w:before="114"/>
                        <w:ind w:left="304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ÉPREUVE U23</w:t>
                      </w:r>
                    </w:p>
                  </w:tc>
                  <w:tc>
                    <w:tcPr>
                      <w:tcW w:w="1560" w:type="dxa"/>
                    </w:tcPr>
                    <w:p>
                      <w:pPr>
                        <w:pStyle w:val="TableParagraph"/>
                        <w:spacing w:before="114"/>
                        <w:ind w:left="134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</w:t>
                      </w:r>
                      <w:r>
                        <w:rPr/>
                        <w:fldChar w:fldCharType="begin"/>
                      </w:r>
                      <w:r>
                        <w:rPr>
                          <w:b/>
                          <w:sz w:val="20"/>
                        </w:rPr>
                        <w:instrText> PAGE </w:instrText>
                      </w:r>
                      <w:r>
                        <w:rPr/>
                        <w:fldChar w:fldCharType="separate"/>
                      </w:r>
                      <w:r>
                        <w:rPr/>
                        <w:t>2</w:t>
                      </w:r>
                      <w:r>
                        <w:rPr/>
                        <w:fldChar w:fldCharType="end"/>
                      </w:r>
                      <w:r>
                        <w:rPr>
                          <w:b/>
                          <w:sz w:val="20"/>
                        </w:rPr>
                        <w:t> sur 13</w:t>
                      </w: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80.22998pt;margin-top:791.52002pt;width:454.4pt;height:24pt;mso-position-horizontal-relative:page;mso-position-vertical-relative:page;z-index:1360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5" w:type="dxa"/>
                  <w:tbl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3968"/>
                  <w:gridCol w:w="1560"/>
                  <w:gridCol w:w="1985"/>
                  <w:gridCol w:w="1560"/>
                </w:tblGrid>
                <w:tr>
                  <w:trPr>
                    <w:trHeight w:val="460" w:hRule="atLeast"/>
                  </w:trPr>
                  <w:tc>
                    <w:tcPr>
                      <w:tcW w:w="3968" w:type="dxa"/>
                    </w:tcPr>
                    <w:p>
                      <w:pPr>
                        <w:pStyle w:val="TableParagraph"/>
                        <w:spacing w:line="228" w:lineRule="exact" w:before="4"/>
                        <w:ind w:left="1034" w:hanging="771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BACCALAURÉAT PROFESSIONNEL TRAVAUX PUBLICS</w:t>
                      </w:r>
                    </w:p>
                  </w:tc>
                  <w:tc>
                    <w:tcPr>
                      <w:tcW w:w="1560" w:type="dxa"/>
                    </w:tcPr>
                    <w:p>
                      <w:pPr>
                        <w:pStyle w:val="TableParagraph"/>
                        <w:spacing w:before="114"/>
                        <w:ind w:left="457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SUJET</w:t>
                      </w:r>
                    </w:p>
                  </w:tc>
                  <w:tc>
                    <w:tcPr>
                      <w:tcW w:w="1985" w:type="dxa"/>
                    </w:tcPr>
                    <w:p>
                      <w:pPr>
                        <w:pStyle w:val="TableParagraph"/>
                        <w:spacing w:before="114"/>
                        <w:ind w:left="304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ÉPREUVE U23</w:t>
                      </w:r>
                    </w:p>
                  </w:tc>
                  <w:tc>
                    <w:tcPr>
                      <w:tcW w:w="1560" w:type="dxa"/>
                    </w:tcPr>
                    <w:p>
                      <w:pPr>
                        <w:pStyle w:val="TableParagraph"/>
                        <w:spacing w:before="114"/>
                        <w:ind w:left="134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</w:t>
                      </w:r>
                      <w:r>
                        <w:rPr/>
                        <w:fldChar w:fldCharType="begin"/>
                      </w:r>
                      <w:r>
                        <w:rPr>
                          <w:b/>
                          <w:sz w:val="20"/>
                        </w:rPr>
                        <w:instrText> PAGE </w:instrText>
                      </w:r>
                      <w:r>
                        <w:rPr/>
                        <w:fldChar w:fldCharType="separate"/>
                      </w:r>
                      <w:r>
                        <w:rPr/>
                        <w:t>6</w:t>
                      </w:r>
                      <w:r>
                        <w:rPr/>
                        <w:fldChar w:fldCharType="end"/>
                      </w:r>
                      <w:r>
                        <w:rPr>
                          <w:b/>
                          <w:sz w:val="20"/>
                        </w:rPr>
                        <w:t> sur 13</w:t>
                      </w: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6">
    <w:multiLevelType w:val="hybridMultilevel"/>
    <w:lvl w:ilvl="0">
      <w:start w:val="0"/>
      <w:numFmt w:val="bullet"/>
      <w:lvlText w:val=""/>
      <w:lvlJc w:val="left"/>
      <w:pPr>
        <w:ind w:left="818" w:hanging="348"/>
      </w:pPr>
      <w:rPr>
        <w:rFonts w:hint="default" w:ascii="Wingdings" w:hAnsi="Wingdings" w:eastAsia="Wingdings" w:cs="Wingdings"/>
        <w:w w:val="100"/>
        <w:sz w:val="16"/>
        <w:szCs w:val="1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403" w:hanging="34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986" w:hanging="34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2569" w:hanging="34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3153" w:hanging="34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3736" w:hanging="34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4319" w:hanging="34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4903" w:hanging="34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5486" w:hanging="348"/>
      </w:pPr>
      <w:rPr>
        <w:rFonts w:hint="default"/>
        <w:lang w:val="fr-FR" w:eastAsia="fr-FR" w:bidi="fr-FR"/>
      </w:rPr>
    </w:lvl>
  </w:abstractNum>
  <w:abstractNum w:abstractNumId="15">
    <w:multiLevelType w:val="hybridMultilevel"/>
    <w:lvl w:ilvl="0">
      <w:start w:val="0"/>
      <w:numFmt w:val="bullet"/>
      <w:lvlText w:val=""/>
      <w:lvlJc w:val="left"/>
      <w:pPr>
        <w:ind w:left="818" w:hanging="348"/>
      </w:pPr>
      <w:rPr>
        <w:rFonts w:hint="default" w:ascii="Wingdings" w:hAnsi="Wingdings" w:eastAsia="Wingdings" w:cs="Wingdings"/>
        <w:w w:val="100"/>
        <w:sz w:val="16"/>
        <w:szCs w:val="1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403" w:hanging="34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986" w:hanging="34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2569" w:hanging="34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3153" w:hanging="34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3736" w:hanging="34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4319" w:hanging="34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4903" w:hanging="34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5486" w:hanging="348"/>
      </w:pPr>
      <w:rPr>
        <w:rFonts w:hint="default"/>
        <w:lang w:val="fr-FR" w:eastAsia="fr-FR" w:bidi="fr-FR"/>
      </w:rPr>
    </w:lvl>
  </w:abstractNum>
  <w:abstractNum w:abstractNumId="14">
    <w:multiLevelType w:val="hybridMultilevel"/>
    <w:lvl w:ilvl="0">
      <w:start w:val="0"/>
      <w:numFmt w:val="bullet"/>
      <w:lvlText w:val=""/>
      <w:lvlJc w:val="left"/>
      <w:pPr>
        <w:ind w:left="818" w:hanging="348"/>
      </w:pPr>
      <w:rPr>
        <w:rFonts w:hint="default" w:ascii="Wingdings" w:hAnsi="Wingdings" w:eastAsia="Wingdings" w:cs="Wingdings"/>
        <w:w w:val="100"/>
        <w:sz w:val="16"/>
        <w:szCs w:val="1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403" w:hanging="34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986" w:hanging="34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2569" w:hanging="34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3153" w:hanging="34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3736" w:hanging="34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4319" w:hanging="34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4903" w:hanging="34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5486" w:hanging="348"/>
      </w:pPr>
      <w:rPr>
        <w:rFonts w:hint="default"/>
        <w:lang w:val="fr-FR" w:eastAsia="fr-FR" w:bidi="fr-FR"/>
      </w:rPr>
    </w:lvl>
  </w:abstractNum>
  <w:abstractNum w:abstractNumId="11">
    <w:multiLevelType w:val="hybridMultilevel"/>
    <w:lvl w:ilvl="0">
      <w:start w:val="0"/>
      <w:numFmt w:val="bullet"/>
      <w:lvlText w:val=""/>
      <w:lvlJc w:val="left"/>
      <w:pPr>
        <w:ind w:left="827" w:hanging="348"/>
      </w:pPr>
      <w:rPr>
        <w:rFonts w:hint="default" w:ascii="Symbol" w:hAnsi="Symbol" w:eastAsia="Symbol" w:cs="Symbol"/>
        <w:w w:val="100"/>
        <w:sz w:val="24"/>
        <w:szCs w:val="24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359" w:hanging="34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899" w:hanging="34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2438" w:hanging="34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2978" w:hanging="34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3518" w:hanging="34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4057" w:hanging="34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4597" w:hanging="34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5136" w:hanging="348"/>
      </w:pPr>
      <w:rPr>
        <w:rFonts w:hint="default"/>
        <w:lang w:val="fr-FR" w:eastAsia="fr-FR" w:bidi="fr-FR"/>
      </w:rPr>
    </w:lvl>
  </w:abstractNum>
  <w:abstractNum w:abstractNumId="10">
    <w:multiLevelType w:val="hybridMultilevel"/>
    <w:lvl w:ilvl="0">
      <w:start w:val="0"/>
      <w:numFmt w:val="bullet"/>
      <w:lvlText w:val=""/>
      <w:lvlJc w:val="left"/>
      <w:pPr>
        <w:ind w:left="827" w:hanging="348"/>
      </w:pPr>
      <w:rPr>
        <w:rFonts w:hint="default"/>
        <w:w w:val="100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359" w:hanging="34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899" w:hanging="34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2438" w:hanging="34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2978" w:hanging="34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3518" w:hanging="34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4057" w:hanging="34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4597" w:hanging="34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5136" w:hanging="348"/>
      </w:pPr>
      <w:rPr>
        <w:rFonts w:hint="default"/>
        <w:lang w:val="fr-FR" w:eastAsia="fr-FR" w:bidi="fr-FR"/>
      </w:rPr>
    </w:lvl>
  </w:abstractNum>
  <w:abstractNum w:abstractNumId="13">
    <w:multiLevelType w:val="hybridMultilevel"/>
    <w:lvl w:ilvl="0">
      <w:start w:val="0"/>
      <w:numFmt w:val="bullet"/>
      <w:lvlText w:val=""/>
      <w:lvlJc w:val="left"/>
      <w:pPr>
        <w:ind w:left="818" w:hanging="348"/>
      </w:pPr>
      <w:rPr>
        <w:rFonts w:hint="default" w:ascii="Wingdings" w:hAnsi="Wingdings" w:eastAsia="Wingdings" w:cs="Wingdings"/>
        <w:w w:val="100"/>
        <w:sz w:val="16"/>
        <w:szCs w:val="1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403" w:hanging="34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986" w:hanging="34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2569" w:hanging="34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3153" w:hanging="34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3736" w:hanging="34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4319" w:hanging="34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4903" w:hanging="34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5486" w:hanging="348"/>
      </w:pPr>
      <w:rPr>
        <w:rFonts w:hint="default"/>
        <w:lang w:val="fr-FR" w:eastAsia="fr-FR" w:bidi="fr-FR"/>
      </w:rPr>
    </w:lvl>
  </w:abstractNum>
  <w:abstractNum w:abstractNumId="12">
    <w:multiLevelType w:val="hybridMultilevel"/>
    <w:lvl w:ilvl="0">
      <w:start w:val="0"/>
      <w:numFmt w:val="bullet"/>
      <w:lvlText w:val=""/>
      <w:lvlJc w:val="left"/>
      <w:pPr>
        <w:ind w:left="818" w:hanging="348"/>
      </w:pPr>
      <w:rPr>
        <w:rFonts w:hint="default" w:ascii="Wingdings" w:hAnsi="Wingdings" w:eastAsia="Wingdings" w:cs="Wingdings"/>
        <w:w w:val="100"/>
        <w:sz w:val="16"/>
        <w:szCs w:val="1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403" w:hanging="34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986" w:hanging="34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2569" w:hanging="34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3153" w:hanging="34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3736" w:hanging="34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4319" w:hanging="34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4903" w:hanging="34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5486" w:hanging="348"/>
      </w:pPr>
      <w:rPr>
        <w:rFonts w:hint="default"/>
        <w:lang w:val="fr-FR" w:eastAsia="fr-FR" w:bidi="fr-FR"/>
      </w:rPr>
    </w:lvl>
  </w:abstractNum>
  <w:abstractNum w:abstractNumId="9">
    <w:multiLevelType w:val="hybridMultilevel"/>
    <w:lvl w:ilvl="0">
      <w:start w:val="0"/>
      <w:numFmt w:val="bullet"/>
      <w:lvlText w:val="-"/>
      <w:lvlJc w:val="left"/>
      <w:pPr>
        <w:ind w:left="932" w:hanging="348"/>
      </w:pPr>
      <w:rPr>
        <w:rFonts w:hint="default" w:ascii="Arial" w:hAnsi="Arial" w:eastAsia="Arial" w:cs="Arial"/>
        <w:spacing w:val="-3"/>
        <w:w w:val="99"/>
        <w:sz w:val="24"/>
        <w:szCs w:val="24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903" w:hanging="34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867" w:hanging="34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831" w:hanging="34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794" w:hanging="34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758" w:hanging="34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722" w:hanging="34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685" w:hanging="34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8649" w:hanging="348"/>
      </w:pPr>
      <w:rPr>
        <w:rFonts w:hint="default"/>
        <w:lang w:val="fr-FR" w:eastAsia="fr-FR" w:bidi="fr-FR"/>
      </w:rPr>
    </w:lvl>
  </w:abstractNum>
  <w:abstractNum w:abstractNumId="8">
    <w:multiLevelType w:val="hybridMultilevel"/>
    <w:lvl w:ilvl="0">
      <w:start w:val="0"/>
      <w:numFmt w:val="bullet"/>
      <w:lvlText w:val=""/>
      <w:lvlJc w:val="left"/>
      <w:pPr>
        <w:ind w:left="818" w:hanging="348"/>
      </w:pPr>
      <w:rPr>
        <w:rFonts w:hint="default" w:ascii="Wingdings" w:hAnsi="Wingdings" w:eastAsia="Wingdings" w:cs="Wingdings"/>
        <w:w w:val="100"/>
        <w:sz w:val="16"/>
        <w:szCs w:val="1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403" w:hanging="34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986" w:hanging="34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2569" w:hanging="34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3153" w:hanging="34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3736" w:hanging="34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4319" w:hanging="34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4903" w:hanging="34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5486" w:hanging="348"/>
      </w:pPr>
      <w:rPr>
        <w:rFonts w:hint="default"/>
        <w:lang w:val="fr-FR" w:eastAsia="fr-FR" w:bidi="fr-FR"/>
      </w:rPr>
    </w:lvl>
  </w:abstractNum>
  <w:abstractNum w:abstractNumId="7">
    <w:multiLevelType w:val="hybridMultilevel"/>
    <w:lvl w:ilvl="0">
      <w:start w:val="0"/>
      <w:numFmt w:val="bullet"/>
      <w:lvlText w:val=""/>
      <w:lvlJc w:val="left"/>
      <w:pPr>
        <w:ind w:left="818" w:hanging="348"/>
      </w:pPr>
      <w:rPr>
        <w:rFonts w:hint="default" w:ascii="Wingdings" w:hAnsi="Wingdings" w:eastAsia="Wingdings" w:cs="Wingdings"/>
        <w:w w:val="100"/>
        <w:sz w:val="16"/>
        <w:szCs w:val="1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403" w:hanging="34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986" w:hanging="34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2569" w:hanging="34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3153" w:hanging="34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3736" w:hanging="34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4319" w:hanging="34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4903" w:hanging="34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5486" w:hanging="348"/>
      </w:pPr>
      <w:rPr>
        <w:rFonts w:hint="default"/>
        <w:lang w:val="fr-FR" w:eastAsia="fr-FR" w:bidi="fr-FR"/>
      </w:rPr>
    </w:lvl>
  </w:abstractNum>
  <w:abstractNum w:abstractNumId="6">
    <w:multiLevelType w:val="hybridMultilevel"/>
    <w:lvl w:ilvl="0">
      <w:start w:val="0"/>
      <w:numFmt w:val="bullet"/>
      <w:lvlText w:val=""/>
      <w:lvlJc w:val="left"/>
      <w:pPr>
        <w:ind w:left="818" w:hanging="348"/>
      </w:pPr>
      <w:rPr>
        <w:rFonts w:hint="default" w:ascii="Wingdings" w:hAnsi="Wingdings" w:eastAsia="Wingdings" w:cs="Wingdings"/>
        <w:w w:val="100"/>
        <w:sz w:val="16"/>
        <w:szCs w:val="1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403" w:hanging="34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986" w:hanging="34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2569" w:hanging="34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3153" w:hanging="34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3736" w:hanging="34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4319" w:hanging="34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4903" w:hanging="34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5486" w:hanging="348"/>
      </w:pPr>
      <w:rPr>
        <w:rFonts w:hint="default"/>
        <w:lang w:val="fr-FR" w:eastAsia="fr-FR" w:bidi="fr-FR"/>
      </w:rPr>
    </w:lvl>
  </w:abstractNum>
  <w:abstractNum w:abstractNumId="5">
    <w:multiLevelType w:val="hybridMultilevel"/>
    <w:lvl w:ilvl="0">
      <w:start w:val="0"/>
      <w:numFmt w:val="bullet"/>
      <w:lvlText w:val=""/>
      <w:lvlJc w:val="left"/>
      <w:pPr>
        <w:ind w:left="818" w:hanging="348"/>
      </w:pPr>
      <w:rPr>
        <w:rFonts w:hint="default" w:ascii="Wingdings" w:hAnsi="Wingdings" w:eastAsia="Wingdings" w:cs="Wingdings"/>
        <w:w w:val="100"/>
        <w:sz w:val="16"/>
        <w:szCs w:val="1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403" w:hanging="34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986" w:hanging="34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2569" w:hanging="34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3153" w:hanging="34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3736" w:hanging="34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4319" w:hanging="34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4903" w:hanging="34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5486" w:hanging="348"/>
      </w:pPr>
      <w:rPr>
        <w:rFonts w:hint="default"/>
        <w:lang w:val="fr-FR" w:eastAsia="fr-FR" w:bidi="fr-FR"/>
      </w:rPr>
    </w:lvl>
  </w:abstractNum>
  <w:abstractNum w:abstractNumId="4">
    <w:multiLevelType w:val="hybridMultilevel"/>
    <w:lvl w:ilvl="0">
      <w:start w:val="0"/>
      <w:numFmt w:val="bullet"/>
      <w:lvlText w:val=""/>
      <w:lvlJc w:val="left"/>
      <w:pPr>
        <w:ind w:left="818" w:hanging="348"/>
      </w:pPr>
      <w:rPr>
        <w:rFonts w:hint="default" w:ascii="Wingdings" w:hAnsi="Wingdings" w:eastAsia="Wingdings" w:cs="Wingdings"/>
        <w:w w:val="100"/>
        <w:sz w:val="16"/>
        <w:szCs w:val="1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403" w:hanging="34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986" w:hanging="34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2569" w:hanging="34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3153" w:hanging="34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3736" w:hanging="34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4319" w:hanging="34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4903" w:hanging="34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5486" w:hanging="348"/>
      </w:pPr>
      <w:rPr>
        <w:rFonts w:hint="default"/>
        <w:lang w:val="fr-FR" w:eastAsia="fr-FR" w:bidi="fr-FR"/>
      </w:rPr>
    </w:lvl>
  </w:abstractNum>
  <w:abstractNum w:abstractNumId="3">
    <w:multiLevelType w:val="hybridMultilevel"/>
    <w:lvl w:ilvl="0">
      <w:start w:val="0"/>
      <w:numFmt w:val="bullet"/>
      <w:lvlText w:val=""/>
      <w:lvlJc w:val="left"/>
      <w:pPr>
        <w:ind w:left="932" w:hanging="348"/>
      </w:pPr>
      <w:rPr>
        <w:rFonts w:hint="default" w:ascii="Symbol" w:hAnsi="Symbol" w:eastAsia="Symbol" w:cs="Symbol"/>
        <w:w w:val="100"/>
        <w:sz w:val="24"/>
        <w:szCs w:val="24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903" w:hanging="34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867" w:hanging="34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831" w:hanging="34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794" w:hanging="34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758" w:hanging="34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722" w:hanging="34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685" w:hanging="34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8649" w:hanging="348"/>
      </w:pPr>
      <w:rPr>
        <w:rFonts w:hint="default"/>
        <w:lang w:val="fr-FR" w:eastAsia="fr-FR" w:bidi="fr-FR"/>
      </w:rPr>
    </w:lvl>
  </w:abstractNum>
  <w:abstractNum w:abstractNumId="2">
    <w:multiLevelType w:val="hybridMultilevel"/>
    <w:lvl w:ilvl="0">
      <w:start w:val="0"/>
      <w:numFmt w:val="bullet"/>
      <w:lvlText w:val=""/>
      <w:lvlJc w:val="left"/>
      <w:pPr>
        <w:ind w:left="429" w:hanging="360"/>
      </w:pPr>
      <w:rPr>
        <w:rFonts w:hint="default" w:ascii="Wingdings" w:hAnsi="Wingdings" w:eastAsia="Wingdings" w:cs="Wingdings"/>
        <w:w w:val="100"/>
        <w:sz w:val="16"/>
        <w:szCs w:val="1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31" w:hanging="360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043" w:hanging="360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354" w:hanging="360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666" w:hanging="360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977" w:hanging="360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2289" w:hanging="360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2600" w:hanging="360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2912" w:hanging="360"/>
      </w:pPr>
      <w:rPr>
        <w:rFonts w:hint="default"/>
        <w:lang w:val="fr-FR" w:eastAsia="fr-FR" w:bidi="fr-FR"/>
      </w:rPr>
    </w:lvl>
  </w:abstractNum>
  <w:abstractNum w:abstractNumId="1">
    <w:multiLevelType w:val="hybridMultilevel"/>
    <w:lvl w:ilvl="0">
      <w:start w:val="0"/>
      <w:numFmt w:val="bullet"/>
      <w:lvlText w:val=""/>
      <w:lvlJc w:val="left"/>
      <w:pPr>
        <w:ind w:left="429" w:hanging="360"/>
      </w:pPr>
      <w:rPr>
        <w:rFonts w:hint="default" w:ascii="Wingdings" w:hAnsi="Wingdings" w:eastAsia="Wingdings" w:cs="Wingdings"/>
        <w:w w:val="100"/>
        <w:sz w:val="16"/>
        <w:szCs w:val="1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31" w:hanging="360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043" w:hanging="360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354" w:hanging="360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666" w:hanging="360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977" w:hanging="360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2289" w:hanging="360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2600" w:hanging="360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2912" w:hanging="360"/>
      </w:pPr>
      <w:rPr>
        <w:rFonts w:hint="default"/>
        <w:lang w:val="fr-FR" w:eastAsia="fr-FR" w:bidi="fr-FR"/>
      </w:rPr>
    </w:lvl>
  </w:abstractNum>
  <w:abstractNum w:abstractNumId="0">
    <w:multiLevelType w:val="hybridMultilevel"/>
    <w:lvl w:ilvl="0">
      <w:start w:val="0"/>
      <w:numFmt w:val="bullet"/>
      <w:lvlText w:val=""/>
      <w:lvlJc w:val="left"/>
      <w:pPr>
        <w:ind w:left="429" w:hanging="360"/>
      </w:pPr>
      <w:rPr>
        <w:rFonts w:hint="default" w:ascii="Wingdings" w:hAnsi="Wingdings" w:eastAsia="Wingdings" w:cs="Wingdings"/>
        <w:w w:val="100"/>
        <w:sz w:val="16"/>
        <w:szCs w:val="1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31" w:hanging="360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043" w:hanging="360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354" w:hanging="360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666" w:hanging="360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977" w:hanging="360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2289" w:hanging="360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2600" w:hanging="360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2912" w:hanging="360"/>
      </w:pPr>
      <w:rPr>
        <w:rFonts w:hint="default"/>
        <w:lang w:val="fr-FR" w:eastAsia="fr-FR" w:bidi="fr-FR"/>
      </w:rPr>
    </w:lvl>
  </w:abstractNum>
  <w:num w:numId="17">
    <w:abstractNumId w:val="16"/>
  </w:num>
  <w:num w:numId="16">
    <w:abstractNumId w:val="15"/>
  </w:num>
  <w:num w:numId="15">
    <w:abstractNumId w:val="14"/>
  </w:num>
  <w:num w:numId="12">
    <w:abstractNumId w:val="11"/>
  </w:num>
  <w:num w:numId="11">
    <w:abstractNumId w:val="10"/>
  </w:num>
  <w:num w:numId="14">
    <w:abstractNumId w:val="13"/>
  </w:num>
  <w:num w:numId="13">
    <w:abstractNumId w:val="12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fr-FR" w:eastAsia="fr-FR" w:bidi="fr-FR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fr-FR" w:eastAsia="fr-FR" w:bidi="fr-FR"/>
    </w:rPr>
  </w:style>
  <w:style w:styleId="Heading1" w:type="paragraph">
    <w:name w:val="Heading 1"/>
    <w:basedOn w:val="Normal"/>
    <w:uiPriority w:val="1"/>
    <w:qFormat/>
    <w:pPr>
      <w:spacing w:before="70"/>
      <w:ind w:right="1183"/>
      <w:jc w:val="right"/>
      <w:outlineLvl w:val="1"/>
    </w:pPr>
    <w:rPr>
      <w:rFonts w:ascii="Arial" w:hAnsi="Arial" w:eastAsia="Arial" w:cs="Arial"/>
      <w:b/>
      <w:bCs/>
      <w:sz w:val="40"/>
      <w:szCs w:val="40"/>
      <w:lang w:val="fr-FR" w:eastAsia="fr-FR" w:bidi="fr-FR"/>
    </w:rPr>
  </w:style>
  <w:style w:styleId="Heading2" w:type="paragraph">
    <w:name w:val="Heading 2"/>
    <w:basedOn w:val="Normal"/>
    <w:uiPriority w:val="1"/>
    <w:qFormat/>
    <w:pPr>
      <w:ind w:left="212"/>
      <w:outlineLvl w:val="2"/>
    </w:pPr>
    <w:rPr>
      <w:rFonts w:ascii="Arial" w:hAnsi="Arial" w:eastAsia="Arial" w:cs="Arial"/>
      <w:b/>
      <w:bCs/>
      <w:sz w:val="24"/>
      <w:szCs w:val="24"/>
      <w:lang w:val="fr-FR" w:eastAsia="fr-FR" w:bidi="fr-FR"/>
    </w:rPr>
  </w:style>
  <w:style w:styleId="ListParagraph" w:type="paragraph">
    <w:name w:val="List Paragraph"/>
    <w:basedOn w:val="Normal"/>
    <w:uiPriority w:val="1"/>
    <w:qFormat/>
    <w:pPr>
      <w:spacing w:line="293" w:lineRule="exact"/>
      <w:ind w:left="932" w:hanging="360"/>
    </w:pPr>
    <w:rPr>
      <w:rFonts w:ascii="Arial" w:hAnsi="Arial" w:eastAsia="Arial" w:cs="Arial"/>
      <w:lang w:val="fr-FR" w:eastAsia="fr-FR" w:bidi="fr-FR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openxmlformats.org/officeDocument/2006/relationships/image" Target="media/image3.png"/><Relationship Id="rId9" Type="http://schemas.openxmlformats.org/officeDocument/2006/relationships/footer" Target="footer2.xml"/><Relationship Id="rId10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2020-09-17T14:29:18Z</dcterms:created>
  <dcterms:modified xsi:type="dcterms:W3CDTF">2020-09-17T14:29:18Z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2020-09-17T00:00:00Z</vt:filetime>
  </property>
</Properties>
</file>