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E04" w:rsidRDefault="0029046A">
      <w:pPr>
        <w:pStyle w:val="Corpsdetexte"/>
        <w:ind w:left="1466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33" style="width:308.9pt;height:105.15pt;mso-position-horizontal-relative:char;mso-position-vertical-relative:line" coordsize="6178,2103">
            <v:line id="_x0000_s1045" style="position:absolute" from="29,14" to="6120,14" strokeweight="1.44pt"/>
            <v:line id="_x0000_s1044" style="position:absolute" from="6164,29" to="6164,646" strokeweight=".50797mm"/>
            <v:line id="_x0000_s1043" style="position:absolute" from="6164,646" to="6164,876" strokeweight=".50797mm"/>
            <v:line id="_x0000_s1042" style="position:absolute" from="6164,876" to="6164,1337" strokeweight=".50797mm"/>
            <v:line id="_x0000_s1041" style="position:absolute" from="6164,1337" to="6164,1613" strokeweight=".50797mm"/>
            <v:rect id="_x0000_s1040" style="position:absolute;left:28;top:2074;width:6092;height:29" fillcolor="black" stroked="f"/>
            <v:rect id="_x0000_s1039" style="position:absolute;left:28;top:2045;width:6092;height:29" fillcolor="black" stroked="f"/>
            <v:rect id="_x0000_s1038" style="position:absolute;left:6120;top:2074;width:58;height:29" fillcolor="black" stroked="f"/>
            <v:line id="_x0000_s1037" style="position:absolute" from="14,0" to="14,2074" strokeweight="1.44pt"/>
            <v:line id="_x0000_s1036" style="position:absolute" from="6164,1613" to="6164,2103" strokeweight=".50797mm"/>
            <v:line id="_x0000_s1035" style="position:absolute" from="6135,0" to="6135,2074" strokeweight=".50803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28;top:28;width:6092;height:2017" filled="f" stroked="f">
              <v:textbox inset="0,0,0,0">
                <w:txbxContent>
                  <w:p w:rsidR="00286E04" w:rsidRDefault="0029046A">
                    <w:pPr>
                      <w:spacing w:before="158" w:line="360" w:lineRule="auto"/>
                      <w:ind w:left="422" w:right="420"/>
                      <w:jc w:val="center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</w:rPr>
                      <w:t>Baccalauréat Professionnel Travaux Publics</w:t>
                    </w:r>
                  </w:p>
                  <w:p w:rsidR="00286E04" w:rsidRDefault="0029046A">
                    <w:pPr>
                      <w:spacing w:before="47"/>
                      <w:ind w:left="422" w:right="42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Session 2019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86E04" w:rsidRDefault="00286E04">
      <w:pPr>
        <w:pStyle w:val="Corpsdetexte"/>
        <w:rPr>
          <w:rFonts w:ascii="Times New Roman"/>
          <w:sz w:val="20"/>
        </w:rPr>
      </w:pPr>
    </w:p>
    <w:p w:rsidR="00286E04" w:rsidRDefault="00286E04">
      <w:pPr>
        <w:pStyle w:val="Corpsdetexte"/>
        <w:rPr>
          <w:rFonts w:ascii="Times New Roman"/>
          <w:sz w:val="20"/>
        </w:rPr>
      </w:pPr>
    </w:p>
    <w:p w:rsidR="00286E04" w:rsidRDefault="00286E04">
      <w:pPr>
        <w:pStyle w:val="Corpsdetexte"/>
        <w:rPr>
          <w:rFonts w:ascii="Times New Roman"/>
          <w:sz w:val="20"/>
        </w:rPr>
      </w:pPr>
    </w:p>
    <w:p w:rsidR="00286E04" w:rsidRDefault="00286E04">
      <w:pPr>
        <w:pStyle w:val="Corpsdetexte"/>
        <w:rPr>
          <w:rFonts w:ascii="Times New Roman"/>
          <w:sz w:val="20"/>
        </w:rPr>
      </w:pPr>
    </w:p>
    <w:p w:rsidR="00286E04" w:rsidRDefault="0029046A">
      <w:pPr>
        <w:pStyle w:val="Corpsdetexte"/>
        <w:spacing w:before="4"/>
        <w:rPr>
          <w:rFonts w:ascii="Times New Roman"/>
          <w:sz w:val="12"/>
        </w:rPr>
      </w:pPr>
      <w:r>
        <w:pict>
          <v:shape id="_x0000_s1032" type="#_x0000_t202" style="position:absolute;margin-left:805.05pt;margin-top:9.8pt;width:307.5pt;height:68.55pt;z-index:-251657728;mso-wrap-distance-left:0;mso-wrap-distance-right:0;mso-position-horizontal-relative:page" filled="f" strokeweight=".50797mm">
            <v:stroke linestyle="thickThin"/>
            <v:textbox inset="0,0,0,0">
              <w:txbxContent>
                <w:p w:rsidR="00286E04" w:rsidRDefault="0029046A">
                  <w:pPr>
                    <w:spacing w:before="255" w:line="242" w:lineRule="auto"/>
                    <w:ind w:left="511" w:hanging="291"/>
                    <w:rPr>
                      <w:sz w:val="36"/>
                    </w:rPr>
                  </w:pPr>
                  <w:r>
                    <w:rPr>
                      <w:sz w:val="36"/>
                    </w:rPr>
                    <w:t xml:space="preserve">« </w:t>
                  </w:r>
                  <w:r>
                    <w:rPr>
                      <w:sz w:val="28"/>
                    </w:rPr>
                    <w:t xml:space="preserve">Création d’une station d’épuration des eaux usées Lieux-dits le Plessis aux Moines </w:t>
                  </w:r>
                  <w:r>
                    <w:rPr>
                      <w:sz w:val="36"/>
                    </w:rPr>
                    <w:t>»</w:t>
                  </w:r>
                </w:p>
              </w:txbxContent>
            </v:textbox>
            <w10:wrap type="topAndBottom" anchorx="page"/>
          </v:shape>
        </w:pict>
      </w:r>
    </w:p>
    <w:p w:rsidR="00286E04" w:rsidRDefault="00286E04">
      <w:pPr>
        <w:pStyle w:val="Corpsdetexte"/>
        <w:rPr>
          <w:rFonts w:ascii="Times New Roman"/>
          <w:sz w:val="20"/>
        </w:rPr>
      </w:pPr>
    </w:p>
    <w:p w:rsidR="00286E04" w:rsidRDefault="00286E04">
      <w:pPr>
        <w:pStyle w:val="Corpsdetexte"/>
        <w:rPr>
          <w:rFonts w:ascii="Times New Roman"/>
          <w:sz w:val="20"/>
        </w:rPr>
      </w:pPr>
    </w:p>
    <w:p w:rsidR="00286E04" w:rsidRDefault="00286E04">
      <w:pPr>
        <w:pStyle w:val="Corpsdetexte"/>
        <w:rPr>
          <w:rFonts w:ascii="Times New Roman"/>
          <w:sz w:val="20"/>
        </w:rPr>
      </w:pPr>
    </w:p>
    <w:p w:rsidR="00286E04" w:rsidRDefault="00286E04">
      <w:pPr>
        <w:pStyle w:val="Corpsdetexte"/>
        <w:rPr>
          <w:rFonts w:ascii="Times New Roman"/>
          <w:sz w:val="20"/>
        </w:rPr>
      </w:pPr>
    </w:p>
    <w:p w:rsidR="00286E04" w:rsidRDefault="00286E04">
      <w:pPr>
        <w:pStyle w:val="Corpsdetexte"/>
        <w:rPr>
          <w:rFonts w:ascii="Times New Roman"/>
          <w:sz w:val="20"/>
        </w:rPr>
      </w:pPr>
    </w:p>
    <w:p w:rsidR="00286E04" w:rsidRDefault="00286E04">
      <w:pPr>
        <w:pStyle w:val="Corpsdetexte"/>
        <w:spacing w:before="9"/>
        <w:rPr>
          <w:rFonts w:ascii="Times New Roman"/>
          <w:sz w:val="22"/>
        </w:rPr>
      </w:pPr>
    </w:p>
    <w:p w:rsidR="00286E04" w:rsidRDefault="0029046A">
      <w:pPr>
        <w:pStyle w:val="Titre2"/>
        <w:tabs>
          <w:tab w:val="left" w:pos="15167"/>
          <w:tab w:val="left" w:pos="16251"/>
          <w:tab w:val="left" w:pos="18159"/>
          <w:tab w:val="left" w:pos="18524"/>
          <w:tab w:val="left" w:pos="18955"/>
          <w:tab w:val="left" w:pos="20744"/>
        </w:tabs>
        <w:spacing w:before="92"/>
        <w:ind w:left="14656" w:right="190"/>
      </w:pPr>
      <w:r>
        <w:pict>
          <v:group id="_x0000_s1028" style="position:absolute;left:0;text-align:left;margin-left:648.15pt;margin-top:-299.6pt;width:104.55pt;height:649.95pt;z-index:251655680;mso-position-horizontal-relative:page" coordorigin="12963,-5992" coordsize="2091,12999">
            <v:rect id="_x0000_s1031" style="position:absolute;left:13083;top:-5872;width:1948;height:12856" fillcolor="gray" stroked="f"/>
            <v:rect id="_x0000_s1030" style="position:absolute;left:13083;top:-5872;width:1948;height:12856" filled="f" strokecolor="gray" strokeweight="2.25pt"/>
            <v:rect id="_x0000_s1029" style="position:absolute;left:12963;top:-5992;width:1948;height:12856" stroked="f"/>
            <w10:wrap anchorx="page"/>
          </v:group>
        </w:pict>
      </w:r>
      <w:r>
        <w:pict>
          <v:shape id="_x0000_s1027" type="#_x0000_t202" style="position:absolute;left:0;text-align:left;margin-left:648.15pt;margin-top:-299.6pt;width:97.4pt;height:642.8pt;z-index:251656704;mso-position-horizontal-relative:page" filled="f" strokeweight="2.25pt">
            <v:textbox style="layout-flow:vertical;mso-layout-flow-alt:bottom-to-top" inset="0,0,0,0">
              <w:txbxContent>
                <w:p w:rsidR="00286E04" w:rsidRDefault="0029046A">
                  <w:pPr>
                    <w:spacing w:before="156"/>
                    <w:ind w:left="535"/>
                    <w:rPr>
                      <w:rFonts w:ascii="Arial Black" w:hAnsi="Arial Black"/>
                      <w:sz w:val="56"/>
                    </w:rPr>
                  </w:pPr>
                  <w:r>
                    <w:rPr>
                      <w:rFonts w:ascii="Arial Black" w:hAnsi="Arial Black"/>
                      <w:sz w:val="56"/>
                    </w:rPr>
                    <w:t>U.21 : Analyse technique d’un ouvrage</w:t>
                  </w:r>
                </w:p>
              </w:txbxContent>
            </v:textbox>
            <w10:wrap anchorx="page"/>
          </v:shape>
        </w:pict>
      </w:r>
      <w:r>
        <w:pict>
          <v:shape id="_x0000_s1026" type="#_x0000_t202" style="position:absolute;left:0;text-align:left;margin-left:77.5pt;margin-top:-305.05pt;width:476.35pt;height:343.15pt;z-index:2516577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988"/>
                    <w:gridCol w:w="5384"/>
                    <w:gridCol w:w="1133"/>
                    <w:gridCol w:w="994"/>
                  </w:tblGrid>
                  <w:tr w:rsidR="00286E04">
                    <w:trPr>
                      <w:trHeight w:val="321"/>
                    </w:trPr>
                    <w:tc>
                      <w:tcPr>
                        <w:tcW w:w="9499" w:type="dxa"/>
                        <w:gridSpan w:val="4"/>
                      </w:tcPr>
                      <w:p w:rsidR="00286E04" w:rsidRDefault="0029046A">
                        <w:pPr>
                          <w:pStyle w:val="TableParagraph"/>
                          <w:spacing w:line="301" w:lineRule="exact"/>
                          <w:ind w:left="4056" w:right="4039"/>
                          <w:jc w:val="center"/>
                          <w:rPr>
                            <w:b/>
                            <w:sz w:val="28"/>
                          </w:rPr>
                        </w:pPr>
                        <w:bookmarkStart w:id="0" w:name="_GoBack"/>
                        <w:r>
                          <w:rPr>
                            <w:b/>
                            <w:sz w:val="28"/>
                          </w:rPr>
                          <w:t>Sommaire</w:t>
                        </w:r>
                      </w:p>
                    </w:tc>
                  </w:tr>
                  <w:tr w:rsidR="00286E04">
                    <w:trPr>
                      <w:trHeight w:val="184"/>
                    </w:trPr>
                    <w:tc>
                      <w:tcPr>
                        <w:tcW w:w="9499" w:type="dxa"/>
                        <w:gridSpan w:val="4"/>
                        <w:tcBorders>
                          <w:left w:val="nil"/>
                          <w:right w:val="nil"/>
                        </w:tcBorders>
                      </w:tcPr>
                      <w:p w:rsidR="00286E04" w:rsidRDefault="00286E04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286E04">
                    <w:trPr>
                      <w:trHeight w:val="275"/>
                    </w:trPr>
                    <w:tc>
                      <w:tcPr>
                        <w:tcW w:w="1988" w:type="dxa"/>
                      </w:tcPr>
                      <w:p w:rsidR="00286E04" w:rsidRDefault="0029046A">
                        <w:pPr>
                          <w:pStyle w:val="TableParagraph"/>
                          <w:spacing w:line="255" w:lineRule="exact"/>
                          <w:ind w:left="55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Dossier</w:t>
                        </w: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spacing w:line="255" w:lineRule="exact"/>
                          <w:ind w:left="7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Désignation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spacing w:line="255" w:lineRule="exact"/>
                          <w:ind w:left="250" w:right="23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Code</w:t>
                        </w:r>
                      </w:p>
                    </w:tc>
                    <w:tc>
                      <w:tcPr>
                        <w:tcW w:w="994" w:type="dxa"/>
                      </w:tcPr>
                      <w:p w:rsidR="00286E04" w:rsidRDefault="0029046A">
                        <w:pPr>
                          <w:pStyle w:val="TableParagraph"/>
                          <w:spacing w:line="255" w:lineRule="exact"/>
                          <w:ind w:left="21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Page</w:t>
                        </w:r>
                      </w:p>
                    </w:tc>
                  </w:tr>
                  <w:tr w:rsidR="00286E04">
                    <w:trPr>
                      <w:trHeight w:val="184"/>
                    </w:trPr>
                    <w:tc>
                      <w:tcPr>
                        <w:tcW w:w="9499" w:type="dxa"/>
                        <w:gridSpan w:val="4"/>
                        <w:tcBorders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 w:rsidR="00286E04" w:rsidRDefault="00286E04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286E04">
                    <w:trPr>
                      <w:trHeight w:val="224"/>
                    </w:trPr>
                    <w:tc>
                      <w:tcPr>
                        <w:tcW w:w="198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  <w:p w:rsidR="00286E04" w:rsidRDefault="00286E04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  <w:p w:rsidR="00286E04" w:rsidRDefault="00286E04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  <w:p w:rsidR="00286E04" w:rsidRDefault="00286E04">
                        <w:pPr>
                          <w:pStyle w:val="TableParagraph"/>
                          <w:spacing w:before="4" w:line="240" w:lineRule="auto"/>
                          <w:ind w:left="0"/>
                          <w:rPr>
                            <w:sz w:val="20"/>
                          </w:rPr>
                        </w:pPr>
                      </w:p>
                      <w:p w:rsidR="00286E04" w:rsidRDefault="0029046A">
                        <w:pPr>
                          <w:pStyle w:val="TableParagraph"/>
                          <w:spacing w:before="1" w:line="240" w:lineRule="auto"/>
                          <w:ind w:left="141" w:right="77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Dossier technique</w:t>
                        </w:r>
                      </w:p>
                    </w:tc>
                    <w:tc>
                      <w:tcPr>
                        <w:tcW w:w="5384" w:type="dxa"/>
                        <w:tcBorders>
                          <w:top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spacing w:line="205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Page de garde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8" w:space="0" w:color="000000"/>
                        </w:tcBorders>
                      </w:tcPr>
                      <w:p w:rsidR="00286E04" w:rsidRDefault="00286E04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4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spacing w:line="205" w:lineRule="exact"/>
                          <w:ind w:lef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1/11</w:t>
                        </w:r>
                      </w:p>
                    </w:tc>
                  </w:tr>
                  <w:tr w:rsidR="00286E04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Le plan de situation et la consistance des travaux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ind w:left="250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DT1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ind w:lef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2/11</w:t>
                        </w:r>
                      </w:p>
                    </w:tc>
                  </w:tr>
                  <w:tr w:rsidR="00286E04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Le plan du projet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ind w:left="250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DT2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ind w:lef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3/11</w:t>
                        </w:r>
                      </w:p>
                    </w:tc>
                  </w:tr>
                  <w:tr w:rsidR="00286E04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Extrait du CCTP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ind w:left="250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DT3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ind w:lef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4/11</w:t>
                        </w:r>
                      </w:p>
                    </w:tc>
                  </w:tr>
                  <w:tr w:rsidR="00286E04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Extrait du CCTP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ind w:left="250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DT4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ind w:lef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5/11</w:t>
                        </w:r>
                      </w:p>
                    </w:tc>
                  </w:tr>
                  <w:tr w:rsidR="00286E04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Extrait du CCTP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ind w:left="250" w:right="2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DT5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ind w:lef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6/11</w:t>
                        </w:r>
                      </w:p>
                    </w:tc>
                  </w:tr>
                  <w:tr w:rsidR="00286E04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Fiche technique du poste de relevage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ind w:left="250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DT6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ind w:lef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7/11</w:t>
                        </w:r>
                      </w:p>
                    </w:tc>
                  </w:tr>
                  <w:tr w:rsidR="00286E04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Fiche technique mur de soutènement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ind w:left="250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DT7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ind w:lef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8/11</w:t>
                        </w:r>
                      </w:p>
                    </w:tc>
                  </w:tr>
                  <w:tr w:rsidR="00286E04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Fiche technique mur de soutènement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ind w:left="250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DT8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ind w:lef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9/11</w:t>
                        </w:r>
                      </w:p>
                    </w:tc>
                  </w:tr>
                  <w:tr w:rsidR="00286E04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Fiche technique mur de soutènement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ind w:left="250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DT9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ind w:left="2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10/11</w:t>
                        </w:r>
                      </w:p>
                    </w:tc>
                  </w:tr>
                  <w:tr w:rsidR="00286E04">
                    <w:trPr>
                      <w:trHeight w:val="224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  <w:tcBorders>
                          <w:bottom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spacing w:line="205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Carte hors gel</w:t>
                        </w:r>
                      </w:p>
                    </w:tc>
                    <w:tc>
                      <w:tcPr>
                        <w:tcW w:w="1133" w:type="dxa"/>
                        <w:tcBorders>
                          <w:bottom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spacing w:line="205" w:lineRule="exact"/>
                          <w:ind w:left="250" w:right="2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DT10</w:t>
                        </w:r>
                      </w:p>
                    </w:tc>
                    <w:tc>
                      <w:tcPr>
                        <w:tcW w:w="994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spacing w:line="205" w:lineRule="exact"/>
                          <w:ind w:left="2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11/11</w:t>
                        </w:r>
                      </w:p>
                    </w:tc>
                  </w:tr>
                  <w:tr w:rsidR="00286E04">
                    <w:trPr>
                      <w:trHeight w:val="253"/>
                    </w:trPr>
                    <w:tc>
                      <w:tcPr>
                        <w:tcW w:w="9499" w:type="dxa"/>
                        <w:gridSpan w:val="4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 w:rsidR="00286E04" w:rsidRDefault="00286E04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6E04">
                    <w:trPr>
                      <w:trHeight w:val="230"/>
                    </w:trPr>
                    <w:tc>
                      <w:tcPr>
                        <w:tcW w:w="198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286E04" w:rsidRDefault="00286E04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  <w:p w:rsidR="00286E04" w:rsidRDefault="0029046A">
                        <w:pPr>
                          <w:pStyle w:val="TableParagraph"/>
                          <w:spacing w:before="192" w:line="240" w:lineRule="auto"/>
                          <w:ind w:left="14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Dossier sujet</w:t>
                        </w:r>
                      </w:p>
                    </w:tc>
                    <w:tc>
                      <w:tcPr>
                        <w:tcW w:w="5384" w:type="dxa"/>
                        <w:tcBorders>
                          <w:top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Page de garde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8" w:space="0" w:color="000000"/>
                        </w:tcBorders>
                      </w:tcPr>
                      <w:p w:rsidR="00286E04" w:rsidRDefault="00286E04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4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spacing w:line="210" w:lineRule="exact"/>
                          <w:ind w:lef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1/11</w:t>
                        </w:r>
                      </w:p>
                    </w:tc>
                  </w:tr>
                  <w:tr w:rsidR="00286E04">
                    <w:trPr>
                      <w:trHeight w:val="23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DSR 1: Assainissement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spacing w:line="210" w:lineRule="exact"/>
                          <w:ind w:left="248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DSR1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spacing w:line="210" w:lineRule="exact"/>
                          <w:ind w:left="14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 à 3/11</w:t>
                        </w:r>
                      </w:p>
                    </w:tc>
                  </w:tr>
                  <w:tr w:rsidR="00286E04">
                    <w:trPr>
                      <w:trHeight w:val="23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DSR 2: Terrassement de la station - voirie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spacing w:line="210" w:lineRule="exact"/>
                          <w:ind w:left="248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DSR2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spacing w:line="210" w:lineRule="exact"/>
                          <w:ind w:left="14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 à 5/11</w:t>
                        </w:r>
                      </w:p>
                    </w:tc>
                  </w:tr>
                  <w:tr w:rsidR="00286E04">
                    <w:trPr>
                      <w:trHeight w:val="23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DSR3: </w:t>
                        </w:r>
                        <w:r w:rsidR="00B8428F">
                          <w:rPr>
                            <w:sz w:val="20"/>
                          </w:rPr>
                          <w:t>Élingage</w:t>
                        </w:r>
                        <w:r>
                          <w:rPr>
                            <w:sz w:val="20"/>
                          </w:rPr>
                          <w:t xml:space="preserve"> du poste de relevage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spacing w:line="210" w:lineRule="exact"/>
                          <w:ind w:left="248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DSR3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spacing w:line="210" w:lineRule="exact"/>
                          <w:ind w:lef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6/11</w:t>
                        </w:r>
                      </w:p>
                    </w:tc>
                  </w:tr>
                  <w:tr w:rsidR="00286E04">
                    <w:trPr>
                      <w:trHeight w:val="23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DSR4 : Mur de soutènement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spacing w:line="210" w:lineRule="exact"/>
                          <w:ind w:left="248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DSR4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spacing w:line="210" w:lineRule="exact"/>
                          <w:ind w:lef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7/11</w:t>
                        </w:r>
                      </w:p>
                    </w:tc>
                  </w:tr>
                  <w:tr w:rsidR="00286E04">
                    <w:trPr>
                      <w:trHeight w:val="253"/>
                    </w:trPr>
                    <w:tc>
                      <w:tcPr>
                        <w:tcW w:w="9499" w:type="dxa"/>
                        <w:gridSpan w:val="4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286E04" w:rsidRDefault="00286E04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6E04">
                    <w:trPr>
                      <w:trHeight w:val="225"/>
                    </w:trPr>
                    <w:tc>
                      <w:tcPr>
                        <w:tcW w:w="1988" w:type="dxa"/>
                        <w:vMerge w:val="restart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  <w:p w:rsidR="00286E04" w:rsidRDefault="0029046A">
                        <w:pPr>
                          <w:pStyle w:val="TableParagraph"/>
                          <w:spacing w:before="184" w:line="240" w:lineRule="auto"/>
                          <w:ind w:left="141" w:right="63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Dossier ressources</w:t>
                        </w: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spacing w:line="205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Page de garde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86E04">
                        <w:pPr>
                          <w:pStyle w:val="TableParagraph"/>
                          <w:spacing w:line="240" w:lineRule="auto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spacing w:line="205" w:lineRule="exact"/>
                          <w:ind w:lef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8/11</w:t>
                        </w:r>
                      </w:p>
                    </w:tc>
                  </w:tr>
                  <w:tr w:rsidR="00286E04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Chasse mécanique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ind w:left="246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DR1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ind w:lef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9/11</w:t>
                        </w:r>
                      </w:p>
                    </w:tc>
                  </w:tr>
                  <w:tr w:rsidR="00286E04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Tampon regard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ind w:left="246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DR2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ind w:left="3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9/11</w:t>
                        </w:r>
                      </w:p>
                    </w:tc>
                  </w:tr>
                  <w:tr w:rsidR="00286E04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Elément de fond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ind w:left="246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DR3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ind w:left="2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10/11</w:t>
                        </w:r>
                      </w:p>
                    </w:tc>
                  </w:tr>
                  <w:tr w:rsidR="00286E04">
                    <w:trPr>
                      <w:trHeight w:val="220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</w:tcPr>
                      <w:p w:rsidR="00286E04" w:rsidRDefault="0029046A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Fiche technique regard de visite</w:t>
                        </w:r>
                      </w:p>
                    </w:tc>
                    <w:tc>
                      <w:tcPr>
                        <w:tcW w:w="1133" w:type="dxa"/>
                      </w:tcPr>
                      <w:p w:rsidR="00286E04" w:rsidRDefault="0029046A">
                        <w:pPr>
                          <w:pStyle w:val="TableParagraph"/>
                          <w:ind w:left="246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DR4</w:t>
                        </w:r>
                      </w:p>
                    </w:tc>
                    <w:tc>
                      <w:tcPr>
                        <w:tcW w:w="994" w:type="dxa"/>
                        <w:tcBorders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ind w:left="2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10/11</w:t>
                        </w:r>
                      </w:p>
                    </w:tc>
                  </w:tr>
                  <w:tr w:rsidR="00286E04">
                    <w:trPr>
                      <w:trHeight w:val="224"/>
                    </w:trPr>
                    <w:tc>
                      <w:tcPr>
                        <w:tcW w:w="1988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286E04" w:rsidRDefault="00286E0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4" w:type="dxa"/>
                        <w:tcBorders>
                          <w:bottom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spacing w:line="205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Elingue chaine</w:t>
                        </w:r>
                      </w:p>
                    </w:tc>
                    <w:tc>
                      <w:tcPr>
                        <w:tcW w:w="1133" w:type="dxa"/>
                        <w:tcBorders>
                          <w:bottom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spacing w:line="205" w:lineRule="exact"/>
                          <w:ind w:left="246" w:right="2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DR5</w:t>
                        </w:r>
                      </w:p>
                    </w:tc>
                    <w:tc>
                      <w:tcPr>
                        <w:tcW w:w="994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86E04" w:rsidRDefault="0029046A">
                        <w:pPr>
                          <w:pStyle w:val="TableParagraph"/>
                          <w:spacing w:line="205" w:lineRule="exact"/>
                          <w:ind w:left="2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11/11</w:t>
                        </w:r>
                      </w:p>
                    </w:tc>
                  </w:tr>
                  <w:bookmarkEnd w:id="0"/>
                </w:tbl>
                <w:p w:rsidR="00286E04" w:rsidRDefault="00286E04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t>Le</w:t>
      </w:r>
      <w:r>
        <w:tab/>
        <w:t>dossier</w:t>
      </w:r>
      <w:r>
        <w:tab/>
        <w:t>correspondant</w:t>
      </w:r>
      <w:r>
        <w:tab/>
        <w:t>à</w:t>
      </w:r>
      <w:r>
        <w:tab/>
        <w:t>la</w:t>
      </w:r>
      <w:r>
        <w:tab/>
        <w:t>sous-épreuve</w:t>
      </w:r>
      <w:r>
        <w:tab/>
      </w:r>
      <w:r>
        <w:rPr>
          <w:spacing w:val="-5"/>
        </w:rPr>
        <w:t xml:space="preserve">E.21 </w:t>
      </w:r>
      <w:r>
        <w:t>(unité U.21) comprend</w:t>
      </w:r>
      <w:r>
        <w:rPr>
          <w:spacing w:val="-1"/>
        </w:rPr>
        <w:t xml:space="preserve"> </w:t>
      </w:r>
      <w:r>
        <w:t>:</w:t>
      </w:r>
    </w:p>
    <w:p w:rsidR="00286E04" w:rsidRDefault="00286E04">
      <w:pPr>
        <w:pStyle w:val="Corpsdetexte"/>
        <w:rPr>
          <w:b/>
          <w:sz w:val="20"/>
        </w:rPr>
      </w:pPr>
    </w:p>
    <w:p w:rsidR="00286E04" w:rsidRDefault="00286E04">
      <w:pPr>
        <w:pStyle w:val="Corpsdetexte"/>
        <w:rPr>
          <w:b/>
          <w:sz w:val="20"/>
        </w:rPr>
      </w:pPr>
    </w:p>
    <w:p w:rsidR="00286E04" w:rsidRDefault="00286E04">
      <w:pPr>
        <w:rPr>
          <w:sz w:val="20"/>
        </w:rPr>
        <w:sectPr w:rsidR="00286E04">
          <w:type w:val="continuous"/>
          <w:pgSz w:w="23820" w:h="16850" w:orient="landscape"/>
          <w:pgMar w:top="1240" w:right="940" w:bottom="280" w:left="1440" w:header="720" w:footer="720" w:gutter="0"/>
          <w:cols w:space="720"/>
        </w:sectPr>
      </w:pPr>
    </w:p>
    <w:p w:rsidR="00286E04" w:rsidRDefault="0029046A">
      <w:pPr>
        <w:spacing w:before="210"/>
        <w:ind w:left="3240"/>
        <w:rPr>
          <w:b/>
          <w:sz w:val="24"/>
        </w:rPr>
      </w:pPr>
      <w:r>
        <w:rPr>
          <w:b/>
          <w:sz w:val="24"/>
        </w:rPr>
        <w:lastRenderedPageBreak/>
        <w:t>INFORMATIONS PRATIQUES</w:t>
      </w:r>
    </w:p>
    <w:p w:rsidR="00286E04" w:rsidRDefault="00286E04">
      <w:pPr>
        <w:pStyle w:val="Corpsdetexte"/>
        <w:rPr>
          <w:b/>
        </w:rPr>
      </w:pPr>
    </w:p>
    <w:p w:rsidR="00286E04" w:rsidRDefault="0029046A">
      <w:pPr>
        <w:pStyle w:val="Corpsdetexte"/>
        <w:ind w:left="825"/>
      </w:pPr>
      <w:r>
        <w:t xml:space="preserve">Vous pouvez enlever les agrafes pour faciliter votre travail. La numérotation des pages vous permettra </w:t>
      </w:r>
      <w:r>
        <w:rPr>
          <w:b/>
        </w:rPr>
        <w:t xml:space="preserve">de reconstituer votre dossier </w:t>
      </w:r>
      <w:r>
        <w:t>en fin d'épreuve.</w:t>
      </w:r>
    </w:p>
    <w:p w:rsidR="00286E04" w:rsidRDefault="0029046A">
      <w:pPr>
        <w:pStyle w:val="Corpsdetexte"/>
        <w:ind w:left="825"/>
      </w:pPr>
      <w:r>
        <w:t>Avant de formuler une réponse, analyser avec toute l'attention voulue les différents documents. Soignez l</w:t>
      </w:r>
      <w:r>
        <w:t>a présentation et utilisez le temps alloué.</w:t>
      </w:r>
    </w:p>
    <w:p w:rsidR="00286E04" w:rsidRDefault="0029046A">
      <w:pPr>
        <w:pStyle w:val="Corpsdetexte"/>
        <w:spacing w:before="1"/>
        <w:ind w:left="825" w:right="1280"/>
      </w:pPr>
      <w:r>
        <w:t>Le dossier technique sera récupéré en totalité en fin de l'épreuve. Aucun document</w:t>
      </w:r>
      <w:r>
        <w:rPr>
          <w:spacing w:val="62"/>
        </w:rPr>
        <w:t xml:space="preserve"> </w:t>
      </w:r>
      <w:r>
        <w:t>autorisé.</w:t>
      </w:r>
    </w:p>
    <w:p w:rsidR="00286E04" w:rsidRDefault="0029046A">
      <w:pPr>
        <w:pStyle w:val="Corpsdetexte"/>
        <w:spacing w:before="11"/>
        <w:rPr>
          <w:sz w:val="31"/>
        </w:rPr>
      </w:pPr>
      <w:r>
        <w:br w:type="column"/>
      </w:r>
    </w:p>
    <w:p w:rsidR="00286E04" w:rsidRDefault="0029046A">
      <w:pPr>
        <w:pStyle w:val="Titre1"/>
        <w:numPr>
          <w:ilvl w:val="0"/>
          <w:numId w:val="1"/>
        </w:numPr>
        <w:tabs>
          <w:tab w:val="left" w:pos="1186"/>
        </w:tabs>
        <w:spacing w:line="322" w:lineRule="exact"/>
      </w:pPr>
      <w:proofErr w:type="gramStart"/>
      <w:r>
        <w:t>le</w:t>
      </w:r>
      <w:proofErr w:type="gramEnd"/>
      <w:r>
        <w:t xml:space="preserve"> dossier sujet (DSR)</w:t>
      </w:r>
    </w:p>
    <w:p w:rsidR="00286E04" w:rsidRDefault="0029046A">
      <w:pPr>
        <w:tabs>
          <w:tab w:val="left" w:pos="4653"/>
        </w:tabs>
        <w:ind w:left="1185"/>
        <w:rPr>
          <w:b/>
          <w:sz w:val="28"/>
        </w:rPr>
      </w:pPr>
      <w:r>
        <w:rPr>
          <w:b/>
          <w:sz w:val="28"/>
        </w:rPr>
        <w:t>DSR1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à DSR4</w:t>
      </w:r>
      <w:r>
        <w:rPr>
          <w:b/>
          <w:sz w:val="28"/>
        </w:rPr>
        <w:tab/>
        <w:t>pages 1/11 à</w:t>
      </w:r>
      <w:r>
        <w:rPr>
          <w:b/>
          <w:spacing w:val="75"/>
          <w:sz w:val="28"/>
        </w:rPr>
        <w:t xml:space="preserve"> </w:t>
      </w:r>
      <w:r>
        <w:rPr>
          <w:b/>
          <w:sz w:val="28"/>
        </w:rPr>
        <w:t>7/11</w:t>
      </w:r>
    </w:p>
    <w:p w:rsidR="00286E04" w:rsidRDefault="00286E04">
      <w:pPr>
        <w:pStyle w:val="Corpsdetexte"/>
        <w:rPr>
          <w:b/>
          <w:sz w:val="30"/>
        </w:rPr>
      </w:pPr>
    </w:p>
    <w:p w:rsidR="00286E04" w:rsidRDefault="00286E04">
      <w:pPr>
        <w:pStyle w:val="Corpsdetexte"/>
        <w:spacing w:before="10"/>
        <w:rPr>
          <w:b/>
          <w:sz w:val="25"/>
        </w:rPr>
      </w:pPr>
    </w:p>
    <w:p w:rsidR="00286E04" w:rsidRDefault="0029046A">
      <w:pPr>
        <w:pStyle w:val="Paragraphedeliste"/>
        <w:numPr>
          <w:ilvl w:val="0"/>
          <w:numId w:val="1"/>
        </w:numPr>
        <w:tabs>
          <w:tab w:val="left" w:pos="1186"/>
        </w:tabs>
        <w:rPr>
          <w:b/>
          <w:sz w:val="28"/>
        </w:rPr>
      </w:pPr>
      <w:r>
        <w:rPr>
          <w:b/>
          <w:sz w:val="28"/>
        </w:rPr>
        <w:t>le dossier ressources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(DR)</w:t>
      </w:r>
    </w:p>
    <w:p w:rsidR="00286E04" w:rsidRDefault="0029046A">
      <w:pPr>
        <w:tabs>
          <w:tab w:val="left" w:pos="4653"/>
        </w:tabs>
        <w:ind w:left="1185"/>
        <w:rPr>
          <w:b/>
          <w:sz w:val="28"/>
        </w:rPr>
      </w:pPr>
      <w:r>
        <w:rPr>
          <w:b/>
          <w:sz w:val="28"/>
        </w:rPr>
        <w:t>DR1 à DR5</w:t>
      </w:r>
      <w:r>
        <w:rPr>
          <w:b/>
          <w:sz w:val="28"/>
        </w:rPr>
        <w:tab/>
        <w:t>pages 8/11 à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11/11</w:t>
      </w:r>
    </w:p>
    <w:p w:rsidR="00286E04" w:rsidRDefault="00286E04">
      <w:pPr>
        <w:pStyle w:val="Corpsdetexte"/>
        <w:rPr>
          <w:b/>
          <w:sz w:val="30"/>
        </w:rPr>
      </w:pPr>
    </w:p>
    <w:p w:rsidR="00286E04" w:rsidRDefault="00286E04">
      <w:pPr>
        <w:pStyle w:val="Corpsdetexte"/>
        <w:spacing w:before="3"/>
        <w:rPr>
          <w:b/>
          <w:sz w:val="42"/>
        </w:rPr>
      </w:pPr>
    </w:p>
    <w:p w:rsidR="00286E04" w:rsidRDefault="0029046A">
      <w:pPr>
        <w:ind w:left="825"/>
        <w:rPr>
          <w:b/>
          <w:sz w:val="24"/>
        </w:rPr>
      </w:pPr>
      <w:r>
        <w:rPr>
          <w:b/>
          <w:sz w:val="24"/>
          <w:u w:val="thick"/>
        </w:rPr>
        <w:t>NOTA</w:t>
      </w:r>
    </w:p>
    <w:p w:rsidR="00286E04" w:rsidRDefault="00286E04">
      <w:pPr>
        <w:rPr>
          <w:sz w:val="24"/>
        </w:rPr>
        <w:sectPr w:rsidR="00286E04">
          <w:type w:val="continuous"/>
          <w:pgSz w:w="23820" w:h="16850" w:orient="landscape"/>
          <w:pgMar w:top="1240" w:right="940" w:bottom="280" w:left="1440" w:header="720" w:footer="720" w:gutter="0"/>
          <w:cols w:num="2" w:space="720" w:equalWidth="0">
            <w:col w:w="9082" w:space="4749"/>
            <w:col w:w="7609"/>
          </w:cols>
        </w:sectPr>
      </w:pPr>
    </w:p>
    <w:p w:rsidR="00286E04" w:rsidRDefault="00286E04">
      <w:pPr>
        <w:pStyle w:val="Corpsdetexte"/>
        <w:spacing w:before="1"/>
        <w:rPr>
          <w:b/>
          <w:sz w:val="16"/>
        </w:rPr>
      </w:pPr>
    </w:p>
    <w:p w:rsidR="00286E04" w:rsidRDefault="0029046A">
      <w:pPr>
        <w:pStyle w:val="Corpsdetexte"/>
        <w:spacing w:before="92"/>
        <w:ind w:left="14656" w:right="191"/>
        <w:jc w:val="both"/>
      </w:pPr>
      <w:r>
        <w:t xml:space="preserve">Le </w:t>
      </w:r>
      <w:r>
        <w:rPr>
          <w:b/>
        </w:rPr>
        <w:t xml:space="preserve">Dossier Technique </w:t>
      </w:r>
      <w:r>
        <w:t>dont vous avez pris connaissance durant une heure est également indispensable durant cette épreuve.</w:t>
      </w:r>
    </w:p>
    <w:p w:rsidR="00286E04" w:rsidRDefault="00286E04">
      <w:pPr>
        <w:pStyle w:val="Corpsdetexte"/>
        <w:rPr>
          <w:sz w:val="20"/>
        </w:rPr>
      </w:pPr>
    </w:p>
    <w:p w:rsidR="00286E04" w:rsidRDefault="00286E04">
      <w:pPr>
        <w:pStyle w:val="Corpsdetexte"/>
        <w:rPr>
          <w:sz w:val="20"/>
        </w:rPr>
      </w:pPr>
    </w:p>
    <w:p w:rsidR="00286E04" w:rsidRDefault="00286E04">
      <w:pPr>
        <w:pStyle w:val="Corpsdetexte"/>
        <w:rPr>
          <w:sz w:val="20"/>
        </w:rPr>
      </w:pPr>
    </w:p>
    <w:p w:rsidR="00286E04" w:rsidRDefault="00286E04">
      <w:pPr>
        <w:pStyle w:val="Corpsdetexte"/>
        <w:rPr>
          <w:sz w:val="20"/>
        </w:rPr>
      </w:pPr>
    </w:p>
    <w:p w:rsidR="00286E04" w:rsidRDefault="00286E04">
      <w:pPr>
        <w:pStyle w:val="Corpsdetexte"/>
        <w:rPr>
          <w:sz w:val="20"/>
        </w:rPr>
      </w:pPr>
    </w:p>
    <w:p w:rsidR="00286E04" w:rsidRDefault="00286E04">
      <w:pPr>
        <w:pStyle w:val="Corpsdetexte"/>
        <w:rPr>
          <w:sz w:val="20"/>
        </w:rPr>
      </w:pPr>
    </w:p>
    <w:p w:rsidR="00286E04" w:rsidRDefault="00286E04">
      <w:pPr>
        <w:pStyle w:val="Corpsdetexte"/>
        <w:rPr>
          <w:sz w:val="20"/>
        </w:rPr>
      </w:pPr>
    </w:p>
    <w:p w:rsidR="00286E04" w:rsidRDefault="00286E04">
      <w:pPr>
        <w:pStyle w:val="Corpsdetexte"/>
        <w:rPr>
          <w:sz w:val="20"/>
        </w:rPr>
      </w:pPr>
    </w:p>
    <w:p w:rsidR="00286E04" w:rsidRDefault="00286E04">
      <w:pPr>
        <w:pStyle w:val="Corpsdetexte"/>
        <w:spacing w:before="6"/>
        <w:rPr>
          <w:sz w:val="25"/>
        </w:rPr>
      </w:pPr>
    </w:p>
    <w:tbl>
      <w:tblPr>
        <w:tblStyle w:val="TableNormal"/>
        <w:tblW w:w="0" w:type="auto"/>
        <w:tblInd w:w="116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7"/>
        <w:gridCol w:w="1632"/>
        <w:gridCol w:w="1234"/>
        <w:gridCol w:w="1441"/>
        <w:gridCol w:w="1009"/>
      </w:tblGrid>
      <w:tr w:rsidR="00286E04">
        <w:trPr>
          <w:trHeight w:val="460"/>
        </w:trPr>
        <w:tc>
          <w:tcPr>
            <w:tcW w:w="6029" w:type="dxa"/>
            <w:gridSpan w:val="2"/>
          </w:tcPr>
          <w:p w:rsidR="00286E04" w:rsidRDefault="0029046A">
            <w:pPr>
              <w:pStyle w:val="TableParagraph"/>
              <w:spacing w:before="3" w:line="230" w:lineRule="exact"/>
              <w:ind w:left="2063" w:right="330" w:hanging="771"/>
              <w:rPr>
                <w:b/>
                <w:sz w:val="20"/>
              </w:rPr>
            </w:pPr>
            <w:r>
              <w:rPr>
                <w:b/>
                <w:sz w:val="20"/>
              </w:rPr>
              <w:t>BACCALAURÉAT PROFESSIONNEL TRAVAUX PUBLICS</w:t>
            </w:r>
          </w:p>
        </w:tc>
        <w:tc>
          <w:tcPr>
            <w:tcW w:w="1234" w:type="dxa"/>
          </w:tcPr>
          <w:p w:rsidR="00286E04" w:rsidRDefault="0029046A">
            <w:pPr>
              <w:pStyle w:val="TableParagraph"/>
              <w:spacing w:line="229" w:lineRule="exact"/>
              <w:ind w:left="8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Code </w:t>
            </w:r>
            <w:proofErr w:type="gramStart"/>
            <w:r>
              <w:rPr>
                <w:b/>
                <w:sz w:val="20"/>
              </w:rPr>
              <w:t>:1906</w:t>
            </w:r>
            <w:proofErr w:type="gramEnd"/>
          </w:p>
          <w:p w:rsidR="00286E04" w:rsidRDefault="0029046A">
            <w:pPr>
              <w:pStyle w:val="TableParagraph"/>
              <w:spacing w:line="210" w:lineRule="exact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-TP PO21</w:t>
            </w:r>
          </w:p>
        </w:tc>
        <w:tc>
          <w:tcPr>
            <w:tcW w:w="1441" w:type="dxa"/>
          </w:tcPr>
          <w:p w:rsidR="00286E04" w:rsidRDefault="0029046A">
            <w:pPr>
              <w:pStyle w:val="TableParagraph"/>
              <w:spacing w:before="114" w:line="240" w:lineRule="auto"/>
              <w:ind w:left="67" w:right="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Session 2019</w:t>
            </w:r>
          </w:p>
        </w:tc>
        <w:tc>
          <w:tcPr>
            <w:tcW w:w="1009" w:type="dxa"/>
          </w:tcPr>
          <w:p w:rsidR="00286E04" w:rsidRDefault="0029046A">
            <w:pPr>
              <w:pStyle w:val="TableParagraph"/>
              <w:spacing w:before="114" w:line="240" w:lineRule="auto"/>
              <w:ind w:left="181"/>
              <w:rPr>
                <w:b/>
                <w:sz w:val="20"/>
              </w:rPr>
            </w:pPr>
            <w:r>
              <w:rPr>
                <w:b/>
                <w:sz w:val="20"/>
              </w:rPr>
              <w:t>SUJET</w:t>
            </w:r>
          </w:p>
        </w:tc>
      </w:tr>
      <w:tr w:rsidR="00286E04">
        <w:trPr>
          <w:trHeight w:val="277"/>
        </w:trPr>
        <w:tc>
          <w:tcPr>
            <w:tcW w:w="4397" w:type="dxa"/>
          </w:tcPr>
          <w:p w:rsidR="00286E04" w:rsidRDefault="0029046A">
            <w:pPr>
              <w:pStyle w:val="TableParagraph"/>
              <w:spacing w:before="11" w:line="240" w:lineRule="auto"/>
              <w:ind w:left="1449"/>
              <w:rPr>
                <w:b/>
                <w:sz w:val="20"/>
              </w:rPr>
            </w:pPr>
            <w:r>
              <w:rPr>
                <w:b/>
                <w:sz w:val="20"/>
              </w:rPr>
              <w:t>ÉPREUVE : U21</w:t>
            </w:r>
          </w:p>
        </w:tc>
        <w:tc>
          <w:tcPr>
            <w:tcW w:w="1632" w:type="dxa"/>
            <w:tcBorders>
              <w:right w:val="single" w:sz="4" w:space="0" w:color="000000"/>
            </w:tcBorders>
          </w:tcPr>
          <w:p w:rsidR="00286E04" w:rsidRDefault="0029046A">
            <w:pPr>
              <w:pStyle w:val="TableParagraph"/>
              <w:spacing w:before="21" w:line="240" w:lineRule="auto"/>
              <w:ind w:left="549" w:right="5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Sujet</w:t>
            </w:r>
          </w:p>
        </w:tc>
        <w:tc>
          <w:tcPr>
            <w:tcW w:w="1234" w:type="dxa"/>
            <w:tcBorders>
              <w:left w:val="single" w:sz="4" w:space="0" w:color="000000"/>
            </w:tcBorders>
          </w:tcPr>
          <w:p w:rsidR="00286E04" w:rsidRDefault="0029046A">
            <w:pPr>
              <w:pStyle w:val="TableParagraph"/>
              <w:spacing w:before="21" w:line="240" w:lineRule="auto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Durée : 3 H</w:t>
            </w:r>
          </w:p>
        </w:tc>
        <w:tc>
          <w:tcPr>
            <w:tcW w:w="1441" w:type="dxa"/>
          </w:tcPr>
          <w:p w:rsidR="00286E04" w:rsidRDefault="0029046A">
            <w:pPr>
              <w:pStyle w:val="TableParagraph"/>
              <w:spacing w:before="21" w:line="240" w:lineRule="auto"/>
              <w:ind w:left="65" w:right="5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Coef</w:t>
            </w:r>
            <w:proofErr w:type="spellEnd"/>
            <w:r>
              <w:rPr>
                <w:b/>
                <w:sz w:val="20"/>
              </w:rPr>
              <w:t>. : 2</w:t>
            </w:r>
          </w:p>
        </w:tc>
        <w:tc>
          <w:tcPr>
            <w:tcW w:w="1009" w:type="dxa"/>
          </w:tcPr>
          <w:p w:rsidR="00286E04" w:rsidRDefault="00286E04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 w:rsidR="0029046A" w:rsidRDefault="0029046A"/>
    <w:sectPr w:rsidR="0029046A">
      <w:type w:val="continuous"/>
      <w:pgSz w:w="23820" w:h="16850" w:orient="landscape"/>
      <w:pgMar w:top="1240" w:right="9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B1B82"/>
    <w:multiLevelType w:val="hybridMultilevel"/>
    <w:tmpl w:val="096A6722"/>
    <w:lvl w:ilvl="0" w:tplc="E2E4065A">
      <w:start w:val="1"/>
      <w:numFmt w:val="decimal"/>
      <w:lvlText w:val="%1)"/>
      <w:lvlJc w:val="left"/>
      <w:pPr>
        <w:ind w:left="1185" w:hanging="360"/>
        <w:jc w:val="left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fr-FR" w:eastAsia="fr-FR" w:bidi="fr-FR"/>
      </w:rPr>
    </w:lvl>
    <w:lvl w:ilvl="1" w:tplc="E46C9C96">
      <w:numFmt w:val="bullet"/>
      <w:lvlText w:val="•"/>
      <w:lvlJc w:val="left"/>
      <w:pPr>
        <w:ind w:left="1822" w:hanging="360"/>
      </w:pPr>
      <w:rPr>
        <w:rFonts w:hint="default"/>
        <w:lang w:val="fr-FR" w:eastAsia="fr-FR" w:bidi="fr-FR"/>
      </w:rPr>
    </w:lvl>
    <w:lvl w:ilvl="2" w:tplc="D110087C">
      <w:numFmt w:val="bullet"/>
      <w:lvlText w:val="•"/>
      <w:lvlJc w:val="left"/>
      <w:pPr>
        <w:ind w:left="2464" w:hanging="360"/>
      </w:pPr>
      <w:rPr>
        <w:rFonts w:hint="default"/>
        <w:lang w:val="fr-FR" w:eastAsia="fr-FR" w:bidi="fr-FR"/>
      </w:rPr>
    </w:lvl>
    <w:lvl w:ilvl="3" w:tplc="BB32DF0A">
      <w:numFmt w:val="bullet"/>
      <w:lvlText w:val="•"/>
      <w:lvlJc w:val="left"/>
      <w:pPr>
        <w:ind w:left="3106" w:hanging="360"/>
      </w:pPr>
      <w:rPr>
        <w:rFonts w:hint="default"/>
        <w:lang w:val="fr-FR" w:eastAsia="fr-FR" w:bidi="fr-FR"/>
      </w:rPr>
    </w:lvl>
    <w:lvl w:ilvl="4" w:tplc="3E7215C6">
      <w:numFmt w:val="bullet"/>
      <w:lvlText w:val="•"/>
      <w:lvlJc w:val="left"/>
      <w:pPr>
        <w:ind w:left="3748" w:hanging="360"/>
      </w:pPr>
      <w:rPr>
        <w:rFonts w:hint="default"/>
        <w:lang w:val="fr-FR" w:eastAsia="fr-FR" w:bidi="fr-FR"/>
      </w:rPr>
    </w:lvl>
    <w:lvl w:ilvl="5" w:tplc="B6428024">
      <w:numFmt w:val="bullet"/>
      <w:lvlText w:val="•"/>
      <w:lvlJc w:val="left"/>
      <w:pPr>
        <w:ind w:left="4391" w:hanging="360"/>
      </w:pPr>
      <w:rPr>
        <w:rFonts w:hint="default"/>
        <w:lang w:val="fr-FR" w:eastAsia="fr-FR" w:bidi="fr-FR"/>
      </w:rPr>
    </w:lvl>
    <w:lvl w:ilvl="6" w:tplc="55E6D862">
      <w:numFmt w:val="bullet"/>
      <w:lvlText w:val="•"/>
      <w:lvlJc w:val="left"/>
      <w:pPr>
        <w:ind w:left="5033" w:hanging="360"/>
      </w:pPr>
      <w:rPr>
        <w:rFonts w:hint="default"/>
        <w:lang w:val="fr-FR" w:eastAsia="fr-FR" w:bidi="fr-FR"/>
      </w:rPr>
    </w:lvl>
    <w:lvl w:ilvl="7" w:tplc="BD7A8696">
      <w:numFmt w:val="bullet"/>
      <w:lvlText w:val="•"/>
      <w:lvlJc w:val="left"/>
      <w:pPr>
        <w:ind w:left="5675" w:hanging="360"/>
      </w:pPr>
      <w:rPr>
        <w:rFonts w:hint="default"/>
        <w:lang w:val="fr-FR" w:eastAsia="fr-FR" w:bidi="fr-FR"/>
      </w:rPr>
    </w:lvl>
    <w:lvl w:ilvl="8" w:tplc="B48CE7D4">
      <w:numFmt w:val="bullet"/>
      <w:lvlText w:val="•"/>
      <w:lvlJc w:val="left"/>
      <w:pPr>
        <w:ind w:left="6317" w:hanging="360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86E04"/>
    <w:rsid w:val="00286E04"/>
    <w:rsid w:val="0029046A"/>
    <w:rsid w:val="00B8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1"/>
    <w:qFormat/>
    <w:pPr>
      <w:ind w:left="1185" w:hanging="360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uiPriority w:val="1"/>
    <w:qFormat/>
    <w:pPr>
      <w:ind w:left="825"/>
      <w:outlineLvl w:val="1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spacing w:line="322" w:lineRule="exact"/>
      <w:ind w:left="1185" w:hanging="360"/>
    </w:pPr>
  </w:style>
  <w:style w:type="paragraph" w:customStyle="1" w:styleId="TableParagraph">
    <w:name w:val="Table Paragraph"/>
    <w:basedOn w:val="Normal"/>
    <w:uiPriority w:val="1"/>
    <w:qFormat/>
    <w:pPr>
      <w:spacing w:line="200" w:lineRule="exact"/>
      <w:ind w:left="14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Utilisateur</cp:lastModifiedBy>
  <cp:revision>2</cp:revision>
  <dcterms:created xsi:type="dcterms:W3CDTF">2020-09-17T15:04:00Z</dcterms:created>
  <dcterms:modified xsi:type="dcterms:W3CDTF">2020-09-17T15:05:00Z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2020-09-17T00:00:00Z</vt:filetime>
  </property>
</Properties>
</file>