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147" w:rsidRPr="00335688" w:rsidRDefault="005B3147" w:rsidP="005B3147">
      <w:pPr>
        <w:rPr>
          <w:b/>
          <w:i/>
          <w:szCs w:val="22"/>
        </w:rPr>
      </w:pPr>
      <w:r w:rsidRPr="00335688">
        <w:rPr>
          <w:b/>
          <w:i/>
          <w:szCs w:val="22"/>
        </w:rPr>
        <w:t xml:space="preserve">Question 1.1 : </w:t>
      </w:r>
      <w:r w:rsidR="00D34BDC" w:rsidRPr="00F17952">
        <w:rPr>
          <w:rFonts w:eastAsia="Calibri"/>
          <w:b/>
          <w:sz w:val="24"/>
        </w:rPr>
        <w:t xml:space="preserve">Indiquer </w:t>
      </w:r>
      <w:r w:rsidR="00D34BDC" w:rsidRPr="00F17952">
        <w:rPr>
          <w:rFonts w:eastAsia="Calibri"/>
          <w:sz w:val="24"/>
        </w:rPr>
        <w:t>la taille apparente maximale de l’échantillon pouvant être imagé.</w:t>
      </w:r>
      <w:r w:rsidR="00D34BDC">
        <w:rPr>
          <w:rFonts w:eastAsia="Calibri"/>
          <w:sz w:val="24"/>
        </w:rPr>
        <w:t xml:space="preserve"> </w:t>
      </w:r>
      <w:r w:rsidRPr="00D34BDC">
        <w:rPr>
          <w:i/>
          <w:color w:val="FF0000"/>
        </w:rPr>
        <w:t>voir DT1. "Taille appar. molécule". Au maxi (surface) : 100 µm et prof. 75 µm</w:t>
      </w:r>
      <w:r w:rsidRPr="00D34BDC">
        <w:rPr>
          <w:i/>
          <w:color w:val="FF0000"/>
        </w:rPr>
        <w:br/>
        <w:t>Donc : V = 100 x 100 x 75 = 75.10</w:t>
      </w:r>
      <w:r w:rsidRPr="00D34BDC">
        <w:rPr>
          <w:i/>
          <w:color w:val="FF0000"/>
          <w:vertAlign w:val="superscript"/>
        </w:rPr>
        <w:t>4</w:t>
      </w:r>
      <w:r w:rsidRPr="00D34BDC">
        <w:rPr>
          <w:i/>
          <w:color w:val="FF0000"/>
        </w:rPr>
        <w:t xml:space="preserve"> [µm]</w:t>
      </w:r>
      <w:r w:rsidRPr="00D34BDC">
        <w:rPr>
          <w:i/>
          <w:color w:val="FF0000"/>
          <w:vertAlign w:val="superscript"/>
        </w:rPr>
        <w:t>3</w:t>
      </w:r>
      <w:r w:rsidRPr="00D34BDC">
        <w:rPr>
          <w:i/>
          <w:color w:val="FF0000"/>
        </w:rPr>
        <w:t xml:space="preserve"> </w:t>
      </w:r>
    </w:p>
    <w:p w:rsidR="005B3147" w:rsidRPr="00335688" w:rsidRDefault="005B3147" w:rsidP="005B3147">
      <w:pPr>
        <w:tabs>
          <w:tab w:val="left" w:pos="8364"/>
        </w:tabs>
        <w:spacing w:after="0"/>
        <w:rPr>
          <w:i/>
          <w:szCs w:val="22"/>
        </w:rPr>
      </w:pPr>
      <w:r w:rsidRPr="00335688">
        <w:rPr>
          <w:i/>
          <w:szCs w:val="22"/>
        </w:rPr>
        <w:tab/>
      </w:r>
    </w:p>
    <w:p w:rsidR="005B3147" w:rsidRPr="00335688" w:rsidRDefault="00D34BDC" w:rsidP="005B3147">
      <w:pPr>
        <w:rPr>
          <w:b/>
          <w:i/>
          <w:szCs w:val="22"/>
        </w:rPr>
      </w:pPr>
      <w:r w:rsidRPr="00335688">
        <w:rPr>
          <w:b/>
          <w:i/>
          <w:noProof/>
          <w:szCs w:val="22"/>
          <w:lang w:eastAsia="fr-FR"/>
        </w:rPr>
        <w:drawing>
          <wp:anchor distT="0" distB="0" distL="114300" distR="114300" simplePos="0" relativeHeight="251868160" behindDoc="0" locked="0" layoutInCell="1" allowOverlap="1" wp14:anchorId="6DD20963" wp14:editId="2DBF0DAE">
            <wp:simplePos x="0" y="0"/>
            <wp:positionH relativeFrom="column">
              <wp:posOffset>3719055</wp:posOffset>
            </wp:positionH>
            <wp:positionV relativeFrom="paragraph">
              <wp:posOffset>401488</wp:posOffset>
            </wp:positionV>
            <wp:extent cx="2159635" cy="1435100"/>
            <wp:effectExtent l="0" t="0" r="0" b="0"/>
            <wp:wrapNone/>
            <wp:docPr id="54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szCs w:val="22"/>
        </w:rPr>
        <w:t>Question 1.2</w:t>
      </w:r>
      <w:r w:rsidR="005B3147" w:rsidRPr="00335688">
        <w:rPr>
          <w:b/>
          <w:i/>
          <w:szCs w:val="22"/>
        </w:rPr>
        <w:t xml:space="preserve"> : </w:t>
      </w:r>
      <w:r w:rsidRPr="00F17952">
        <w:rPr>
          <w:rFonts w:eastAsia="Calibri"/>
          <w:b/>
          <w:sz w:val="24"/>
        </w:rPr>
        <w:t>Préciser</w:t>
      </w:r>
      <w:r w:rsidRPr="00F17952">
        <w:rPr>
          <w:rFonts w:eastAsia="Calibri"/>
          <w:sz w:val="24"/>
        </w:rPr>
        <w:t xml:space="preserve"> sur l</w:t>
      </w:r>
      <w:r>
        <w:rPr>
          <w:rFonts w:eastAsia="Calibri"/>
          <w:sz w:val="24"/>
        </w:rPr>
        <w:t>a</w:t>
      </w:r>
      <w:r w:rsidRPr="00F1795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 xml:space="preserve">figure </w:t>
      </w:r>
      <w:r w:rsidRPr="00F17952">
        <w:rPr>
          <w:rFonts w:eastAsia="Calibri"/>
          <w:sz w:val="24"/>
        </w:rPr>
        <w:t>1</w:t>
      </w:r>
      <w:r>
        <w:rPr>
          <w:rFonts w:eastAsia="Calibri"/>
          <w:sz w:val="24"/>
        </w:rPr>
        <w:t xml:space="preserve"> (DR1)</w:t>
      </w:r>
      <w:r w:rsidRPr="00F17952">
        <w:rPr>
          <w:rFonts w:eastAsia="Calibri"/>
          <w:sz w:val="24"/>
        </w:rPr>
        <w:t>, en</w:t>
      </w:r>
      <w:r>
        <w:rPr>
          <w:rFonts w:eastAsia="Calibri"/>
          <w:sz w:val="24"/>
        </w:rPr>
        <w:t xml:space="preserve"> </w:t>
      </w:r>
      <w:r w:rsidRPr="00F17952">
        <w:rPr>
          <w:rFonts w:eastAsia="Calibri"/>
          <w:sz w:val="24"/>
        </w:rPr>
        <w:t>complétant les mentions "miroir X" et "miroir Y", le miroir qui permet le balayage surfacique de l'échantillon en</w:t>
      </w:r>
      <w:r>
        <w:rPr>
          <w:rFonts w:eastAsia="Calibri"/>
          <w:sz w:val="24"/>
        </w:rPr>
        <w:t xml:space="preserve"> X et celui qui le permet en Y.</w:t>
      </w:r>
    </w:p>
    <w:p w:rsidR="00D34BDC" w:rsidRDefault="00D34BDC" w:rsidP="005B3147">
      <w:pPr>
        <w:rPr>
          <w:b/>
          <w:i/>
          <w:szCs w:val="22"/>
        </w:rPr>
      </w:pPr>
    </w:p>
    <w:p w:rsidR="00D34BDC" w:rsidRDefault="00D34BDC" w:rsidP="005B3147">
      <w:pPr>
        <w:rPr>
          <w:b/>
          <w:i/>
          <w:szCs w:val="22"/>
        </w:rPr>
      </w:pPr>
    </w:p>
    <w:p w:rsidR="00D34BDC" w:rsidRDefault="00D34BDC" w:rsidP="005B3147">
      <w:pPr>
        <w:rPr>
          <w:b/>
          <w:i/>
          <w:szCs w:val="22"/>
        </w:rPr>
      </w:pPr>
    </w:p>
    <w:p w:rsidR="00D34BDC" w:rsidRDefault="00D34BDC" w:rsidP="005B3147">
      <w:pPr>
        <w:rPr>
          <w:b/>
          <w:i/>
          <w:szCs w:val="22"/>
        </w:rPr>
      </w:pPr>
    </w:p>
    <w:p w:rsidR="00D34BDC" w:rsidRDefault="00D34BDC" w:rsidP="005B3147">
      <w:pPr>
        <w:rPr>
          <w:b/>
          <w:i/>
          <w:szCs w:val="22"/>
        </w:rPr>
      </w:pPr>
    </w:p>
    <w:p w:rsidR="005B3147" w:rsidRPr="00335688" w:rsidRDefault="00D34BDC" w:rsidP="005B3147">
      <w:pPr>
        <w:rPr>
          <w:b/>
          <w:i/>
          <w:szCs w:val="22"/>
        </w:rPr>
      </w:pPr>
      <w:r>
        <w:rPr>
          <w:b/>
          <w:i/>
          <w:szCs w:val="22"/>
        </w:rPr>
        <w:t>Question 1.3 :</w:t>
      </w:r>
      <w:r w:rsidR="005B3147" w:rsidRPr="00335688">
        <w:rPr>
          <w:b/>
          <w:i/>
          <w:noProof/>
          <w:szCs w:val="22"/>
          <w:lang w:eastAsia="fr-FR"/>
        </w:rPr>
        <w:drawing>
          <wp:inline distT="0" distB="0" distL="0" distR="0">
            <wp:extent cx="6113780" cy="3328035"/>
            <wp:effectExtent l="0" t="0" r="0" b="0"/>
            <wp:docPr id="55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147" w:rsidRPr="00335688" w:rsidRDefault="005B3147" w:rsidP="005B3147">
      <w:pPr>
        <w:rPr>
          <w:i/>
          <w:szCs w:val="22"/>
        </w:rPr>
      </w:pPr>
      <w:r w:rsidRPr="00335688">
        <w:rPr>
          <w:rFonts w:cs="Arial"/>
          <w:i/>
          <w:szCs w:val="22"/>
        </w:rPr>
        <w:t>Δ</w:t>
      </w:r>
      <w:r w:rsidRPr="00335688">
        <w:rPr>
          <w:i/>
          <w:szCs w:val="22"/>
        </w:rPr>
        <w:t xml:space="preserve">2 // </w:t>
      </w:r>
      <w:r w:rsidRPr="00335688">
        <w:rPr>
          <w:rFonts w:cs="Arial"/>
          <w:i/>
          <w:szCs w:val="22"/>
        </w:rPr>
        <w:t>Δ</w:t>
      </w:r>
      <w:r w:rsidRPr="00335688">
        <w:rPr>
          <w:i/>
          <w:szCs w:val="22"/>
        </w:rPr>
        <w:t>1 et passant par le point E</w:t>
      </w:r>
    </w:p>
    <w:p w:rsidR="005B3147" w:rsidRPr="00335688" w:rsidRDefault="00D34BDC" w:rsidP="005B3147">
      <w:pPr>
        <w:rPr>
          <w:b/>
          <w:i/>
          <w:szCs w:val="22"/>
        </w:rPr>
      </w:pPr>
      <w:r>
        <w:rPr>
          <w:b/>
          <w:i/>
          <w:szCs w:val="22"/>
        </w:rPr>
        <w:t>Question 1.4</w:t>
      </w:r>
      <w:r w:rsidR="005B3147" w:rsidRPr="00335688">
        <w:rPr>
          <w:b/>
          <w:i/>
          <w:szCs w:val="22"/>
        </w:rPr>
        <w:t xml:space="preserve"> : </w:t>
      </w:r>
      <w:r w:rsidR="005B3147" w:rsidRPr="00D34BDC">
        <w:rPr>
          <w:b/>
          <w:i/>
          <w:color w:val="FF0000"/>
          <w:szCs w:val="22"/>
          <w:u w:val="single"/>
        </w:rPr>
        <w:t xml:space="preserve">voir figure complétée ci-dessus </w:t>
      </w:r>
    </w:p>
    <w:p w:rsidR="005B3147" w:rsidRPr="00D34BDC" w:rsidRDefault="00D34BDC" w:rsidP="005B3147">
      <w:pPr>
        <w:rPr>
          <w:i/>
          <w:color w:val="FF0000"/>
          <w:szCs w:val="22"/>
        </w:rPr>
      </w:pPr>
      <w:r>
        <w:rPr>
          <w:b/>
          <w:i/>
          <w:szCs w:val="22"/>
        </w:rPr>
        <w:t>Question 1.5</w:t>
      </w:r>
      <w:r w:rsidR="005B3147" w:rsidRPr="00335688">
        <w:rPr>
          <w:b/>
          <w:i/>
          <w:szCs w:val="22"/>
        </w:rPr>
        <w:t> :</w:t>
      </w:r>
      <w:r>
        <w:rPr>
          <w:b/>
          <w:i/>
          <w:szCs w:val="22"/>
        </w:rPr>
        <w:t xml:space="preserve"> </w:t>
      </w:r>
      <w:r w:rsidRPr="00F17952">
        <w:rPr>
          <w:rFonts w:eastAsia="Calibri"/>
          <w:b/>
          <w:sz w:val="24"/>
        </w:rPr>
        <w:t xml:space="preserve">Etablir la formule </w:t>
      </w:r>
      <w:r w:rsidRPr="00F17952">
        <w:rPr>
          <w:rFonts w:eastAsia="Calibri"/>
          <w:sz w:val="24"/>
        </w:rPr>
        <w:t xml:space="preserve">qui donne l'angle [en radian] du positionnement du faisceau dévié par rapport au faisceau de référence après la réflexion sur le miroir X. Cet angle sera noté </w:t>
      </w:r>
      <w:r w:rsidRPr="00F17952">
        <w:rPr>
          <w:rFonts w:ascii="Symbol" w:eastAsia="Calibri" w:hAnsi="Symbol"/>
          <w:b/>
          <w:sz w:val="28"/>
        </w:rPr>
        <w:t></w:t>
      </w:r>
      <w:r w:rsidRPr="00F17952">
        <w:rPr>
          <w:rFonts w:ascii="Symbol" w:eastAsia="Calibri" w:hAnsi="Symbol"/>
          <w:b/>
          <w:sz w:val="28"/>
        </w:rPr>
        <w:t></w:t>
      </w:r>
      <w:r w:rsidR="005B3147" w:rsidRPr="00335688">
        <w:rPr>
          <w:b/>
          <w:i/>
          <w:szCs w:val="22"/>
        </w:rPr>
        <w:t xml:space="preserve"> </w:t>
      </w:r>
      <w:r w:rsidR="005B3147" w:rsidRPr="00D34BDC">
        <w:rPr>
          <w:i/>
          <w:color w:val="FF0000"/>
          <w:szCs w:val="22"/>
        </w:rPr>
        <w:t xml:space="preserve">alpha = </w:t>
      </w:r>
      <w:r>
        <w:rPr>
          <w:i/>
          <w:color w:val="FF0000"/>
          <w:szCs w:val="22"/>
        </w:rPr>
        <w:t>arctan (X/f ') avec unité : [m]</w:t>
      </w:r>
    </w:p>
    <w:p w:rsidR="005B3147" w:rsidRPr="00D34BDC" w:rsidRDefault="00D34BDC" w:rsidP="005B3147">
      <w:pPr>
        <w:rPr>
          <w:i/>
          <w:color w:val="FF0000"/>
          <w:szCs w:val="22"/>
        </w:rPr>
      </w:pPr>
      <w:r>
        <w:rPr>
          <w:b/>
          <w:i/>
          <w:szCs w:val="22"/>
        </w:rPr>
        <w:t>Question 1.6</w:t>
      </w:r>
      <w:r w:rsidR="005B3147" w:rsidRPr="00335688">
        <w:rPr>
          <w:b/>
          <w:i/>
          <w:szCs w:val="22"/>
        </w:rPr>
        <w:t> :</w:t>
      </w:r>
      <w:r>
        <w:rPr>
          <w:b/>
          <w:i/>
          <w:szCs w:val="22"/>
        </w:rPr>
        <w:t xml:space="preserve"> </w:t>
      </w:r>
      <w:r w:rsidRPr="00F17952">
        <w:rPr>
          <w:rFonts w:eastAsia="Calibri"/>
          <w:b/>
          <w:sz w:val="24"/>
        </w:rPr>
        <w:t xml:space="preserve">Justifier </w:t>
      </w:r>
      <w:r w:rsidRPr="00F17952">
        <w:rPr>
          <w:rFonts w:eastAsia="Calibri"/>
          <w:sz w:val="24"/>
        </w:rPr>
        <w:t xml:space="preserve">que l'angle de rotation </w:t>
      </w:r>
      <w:r w:rsidRPr="00F17952">
        <w:rPr>
          <w:rFonts w:ascii="Symbol" w:eastAsia="Calibri" w:hAnsi="Symbol"/>
          <w:b/>
          <w:sz w:val="28"/>
        </w:rPr>
        <w:t></w:t>
      </w:r>
      <w:r w:rsidRPr="00F17952">
        <w:t xml:space="preserve"> </w:t>
      </w:r>
      <w:r w:rsidRPr="00F17952">
        <w:rPr>
          <w:rFonts w:eastAsia="Calibri"/>
          <w:sz w:val="24"/>
        </w:rPr>
        <w:t xml:space="preserve">du rotor du moteur galvanométrique qui assure le déplacement sur X doit être de la moitié de cet angle </w:t>
      </w:r>
      <w:r w:rsidRPr="00F17952">
        <w:rPr>
          <w:rFonts w:ascii="Symbol" w:eastAsia="Calibri" w:hAnsi="Symbol"/>
          <w:b/>
          <w:sz w:val="28"/>
        </w:rPr>
        <w:t></w:t>
      </w:r>
      <w:r w:rsidRPr="00F17952">
        <w:rPr>
          <w:rFonts w:ascii="Symbol" w:eastAsia="Calibri" w:hAnsi="Symbol"/>
          <w:b/>
          <w:sz w:val="28"/>
        </w:rPr>
        <w:t></w:t>
      </w:r>
      <w:r w:rsidR="005B3147" w:rsidRPr="00335688">
        <w:rPr>
          <w:b/>
          <w:i/>
          <w:szCs w:val="22"/>
        </w:rPr>
        <w:t xml:space="preserve"> </w:t>
      </w:r>
      <w:r w:rsidR="005B3147" w:rsidRPr="00D34BDC">
        <w:rPr>
          <w:i/>
          <w:color w:val="FF0000"/>
          <w:szCs w:val="22"/>
        </w:rPr>
        <w:t>théta = 1/2 alpha car miroir associé au mouvement "répercute" deux fois l'angle théta du moteur g</w:t>
      </w:r>
      <w:r>
        <w:rPr>
          <w:i/>
          <w:color w:val="FF0000"/>
          <w:szCs w:val="22"/>
        </w:rPr>
        <w:t>alvanométrique associé au rotor</w:t>
      </w:r>
    </w:p>
    <w:p w:rsidR="005B3147" w:rsidRPr="00D34BDC" w:rsidRDefault="00D34BDC" w:rsidP="005B3147">
      <w:pPr>
        <w:rPr>
          <w:b/>
          <w:i/>
          <w:color w:val="FF0000"/>
          <w:sz w:val="20"/>
          <w:szCs w:val="20"/>
        </w:rPr>
      </w:pPr>
      <w:r>
        <w:rPr>
          <w:b/>
          <w:i/>
          <w:szCs w:val="22"/>
        </w:rPr>
        <w:lastRenderedPageBreak/>
        <w:t>Question 1</w:t>
      </w:r>
      <w:r w:rsidR="005B3147" w:rsidRPr="00335688">
        <w:rPr>
          <w:b/>
          <w:i/>
          <w:szCs w:val="22"/>
        </w:rPr>
        <w:t>.7 :</w:t>
      </w:r>
      <w:r w:rsidR="005B3147" w:rsidRPr="00335688">
        <w:rPr>
          <w:i/>
          <w:szCs w:val="22"/>
        </w:rPr>
        <w:t xml:space="preserve"> </w:t>
      </w:r>
      <w:r w:rsidRPr="00F17952">
        <w:rPr>
          <w:rFonts w:eastAsia="Calibri"/>
          <w:b/>
          <w:sz w:val="24"/>
        </w:rPr>
        <w:t>Rechercher</w:t>
      </w:r>
      <w:r w:rsidRPr="00F17952">
        <w:rPr>
          <w:rFonts w:eastAsia="Calibri"/>
          <w:sz w:val="24"/>
        </w:rPr>
        <w:t xml:space="preserve"> la dynamique d’entrée du circuit driver MicroMax 671.</w:t>
      </w:r>
      <w:r>
        <w:rPr>
          <w:rFonts w:eastAsia="Calibri"/>
          <w:sz w:val="24"/>
        </w:rPr>
        <w:t xml:space="preserve"> </w:t>
      </w:r>
      <w:r w:rsidR="005B3147" w:rsidRPr="00D34BDC">
        <w:rPr>
          <w:i/>
          <w:color w:val="FF0000"/>
          <w:szCs w:val="22"/>
        </w:rPr>
        <w:t>voir DT4 : Positio</w:t>
      </w:r>
      <w:r>
        <w:rPr>
          <w:i/>
          <w:color w:val="FF0000"/>
          <w:szCs w:val="22"/>
        </w:rPr>
        <w:t xml:space="preserve">n Input Range +/- 10V, maximum. </w:t>
      </w:r>
    </w:p>
    <w:p w:rsidR="005B3147" w:rsidRDefault="005B3147" w:rsidP="005B3147">
      <w:pPr>
        <w:rPr>
          <w:b/>
          <w:i/>
          <w:sz w:val="20"/>
          <w:szCs w:val="20"/>
        </w:rPr>
      </w:pPr>
    </w:p>
    <w:p w:rsidR="00193CF8" w:rsidRPr="00F17952" w:rsidRDefault="00193CF8" w:rsidP="00193CF8">
      <w:pPr>
        <w:jc w:val="both"/>
        <w:rPr>
          <w:rFonts w:eastAsia="Calibri"/>
          <w:sz w:val="24"/>
        </w:rPr>
      </w:pPr>
      <w:r>
        <w:rPr>
          <w:b/>
          <w:i/>
        </w:rPr>
        <w:t>Question 1</w:t>
      </w:r>
      <w:r w:rsidR="00824D83" w:rsidRPr="00335688">
        <w:rPr>
          <w:b/>
          <w:i/>
        </w:rPr>
        <w:t>.8</w:t>
      </w:r>
      <w:r w:rsidR="00354F53" w:rsidRPr="00335688">
        <w:rPr>
          <w:b/>
          <w:i/>
        </w:rPr>
        <w:t> :</w:t>
      </w:r>
      <w:r w:rsidR="00354F53" w:rsidRPr="00335688">
        <w:rPr>
          <w:i/>
        </w:rPr>
        <w:t xml:space="preserve"> </w:t>
      </w:r>
      <w:r w:rsidRPr="00F17952">
        <w:rPr>
          <w:rFonts w:eastAsia="Calibri"/>
          <w:b/>
          <w:sz w:val="24"/>
        </w:rPr>
        <w:t xml:space="preserve">Déterminer </w:t>
      </w:r>
      <w:r w:rsidRPr="00F17952">
        <w:rPr>
          <w:rFonts w:eastAsia="Calibri"/>
          <w:sz w:val="24"/>
        </w:rPr>
        <w:t>la surface d’échantillon que pourrait balayer ce système de miroirs.</w:t>
      </w:r>
    </w:p>
    <w:p w:rsidR="00193CF8" w:rsidRDefault="00193CF8" w:rsidP="00193CF8">
      <w:pPr>
        <w:rPr>
          <w:i/>
        </w:rPr>
      </w:pPr>
      <w:r w:rsidRPr="00F17952">
        <w:rPr>
          <w:rFonts w:eastAsia="Calibri"/>
          <w:b/>
          <w:sz w:val="24"/>
        </w:rPr>
        <w:t xml:space="preserve">Valider </w:t>
      </w:r>
      <w:r w:rsidRPr="00F17952">
        <w:rPr>
          <w:rFonts w:eastAsia="Calibri"/>
          <w:sz w:val="24"/>
        </w:rPr>
        <w:t>la conformité vis-à-vis de la taille de l’échantillon à balayer.</w:t>
      </w:r>
    </w:p>
    <w:p w:rsidR="00354F53" w:rsidRPr="00193CF8" w:rsidRDefault="009D4AD5" w:rsidP="00335688">
      <w:pPr>
        <w:rPr>
          <w:i/>
          <w:color w:val="FF0000"/>
        </w:rPr>
      </w:pPr>
      <w:r w:rsidRPr="00193CF8">
        <w:rPr>
          <w:i/>
          <w:color w:val="FF0000"/>
        </w:rPr>
        <w:t>L</w:t>
      </w:r>
      <w:r w:rsidR="00D5172C" w:rsidRPr="00193CF8">
        <w:rPr>
          <w:i/>
          <w:color w:val="FF0000"/>
        </w:rPr>
        <w:t>e système pourra balayer 4µm/V soit 40</w:t>
      </w:r>
      <w:r w:rsidR="00494CA2" w:rsidRPr="00193CF8">
        <w:rPr>
          <w:i/>
          <w:color w:val="FF0000"/>
        </w:rPr>
        <w:t xml:space="preserve">µm / 10V. </w:t>
      </w:r>
    </w:p>
    <w:p w:rsidR="00494CA2" w:rsidRPr="00193CF8" w:rsidRDefault="00494CA2" w:rsidP="009D4AD5">
      <w:pPr>
        <w:pStyle w:val="Sansinterligne"/>
        <w:ind w:left="1524"/>
        <w:jc w:val="both"/>
        <w:rPr>
          <w:i/>
          <w:color w:val="FF0000"/>
        </w:rPr>
      </w:pPr>
      <w:r w:rsidRPr="00193CF8">
        <w:rPr>
          <w:i/>
          <w:color w:val="FF0000"/>
        </w:rPr>
        <w:t xml:space="preserve">La tension varie de -10V à +10V, donc </w:t>
      </w:r>
      <w:r w:rsidR="009D4AD5" w:rsidRPr="00193CF8">
        <w:rPr>
          <w:i/>
          <w:color w:val="FF0000"/>
        </w:rPr>
        <w:t>on ba</w:t>
      </w:r>
      <w:r w:rsidR="00D5172C" w:rsidRPr="00193CF8">
        <w:rPr>
          <w:i/>
          <w:color w:val="FF0000"/>
        </w:rPr>
        <w:t>laiera de - 40µm à +40µm, soit un carré de 8</w:t>
      </w:r>
      <w:r w:rsidR="009D4AD5" w:rsidRPr="00193CF8">
        <w:rPr>
          <w:i/>
          <w:color w:val="FF0000"/>
        </w:rPr>
        <w:t>0µm de côté.</w:t>
      </w:r>
    </w:p>
    <w:p w:rsidR="00494CA2" w:rsidRPr="00335688" w:rsidRDefault="00835271" w:rsidP="00EA5119">
      <w:pPr>
        <w:rPr>
          <w:i/>
          <w:sz w:val="20"/>
          <w:szCs w:val="20"/>
        </w:rPr>
      </w:pPr>
      <w:r>
        <w:rPr>
          <w:i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1493520</wp:posOffset>
                </wp:positionH>
                <wp:positionV relativeFrom="paragraph">
                  <wp:posOffset>16510</wp:posOffset>
                </wp:positionV>
                <wp:extent cx="1379855" cy="1143000"/>
                <wp:effectExtent l="22860" t="19685" r="0" b="18415"/>
                <wp:wrapNone/>
                <wp:docPr id="2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855" cy="1143000"/>
                          <a:chOff x="3486" y="5599"/>
                          <a:chExt cx="2173" cy="1800"/>
                        </a:xfrm>
                      </wpg:grpSpPr>
                      <wps:wsp>
                        <wps:cNvPr id="30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3949" y="5842"/>
                            <a:ext cx="0" cy="1197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3949" y="5842"/>
                            <a:ext cx="1200" cy="0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5149" y="5842"/>
                            <a:ext cx="0" cy="1197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3949" y="7039"/>
                            <a:ext cx="1200" cy="0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4566" y="5599"/>
                            <a:ext cx="0" cy="1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3486" y="6439"/>
                            <a:ext cx="19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841" y="6091"/>
                            <a:ext cx="1818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3CF8" w:rsidRPr="009D4AD5" w:rsidRDefault="00193CF8" w:rsidP="009D4AD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40</w:t>
                              </w:r>
                              <w:r w:rsidRPr="009D4AD5">
                                <w:rPr>
                                  <w:sz w:val="18"/>
                                  <w:szCs w:val="18"/>
                                </w:rPr>
                                <w:t xml:space="preserve">µm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4</w:t>
                              </w:r>
                              <w:r w:rsidRPr="009D4AD5">
                                <w:rPr>
                                  <w:sz w:val="18"/>
                                  <w:szCs w:val="18"/>
                                </w:rPr>
                                <w:t>0µm</w:t>
                              </w:r>
                            </w:p>
                            <w:p w:rsidR="00193CF8" w:rsidRDefault="00193CF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117.6pt;margin-top:1.3pt;width:108.65pt;height:90pt;z-index:251706368" coordorigin="3486,5599" coordsize="2173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6" o:spid="_x0000_s1027" type="#_x0000_t32" style="position:absolute;left:3949;top:5842;width:0;height:1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">
                  <v:stroke dashstyle="1 1" endcap="round"/>
                </v:shape>
                <v:shape id="AutoShape 37" o:spid="_x0000_s1028" type="#_x0000_t32" style="position:absolute;left:3949;top:5842;width:1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">
                  <v:stroke dashstyle="1 1" endcap="round"/>
                </v:shape>
                <v:shape id="AutoShape 38" o:spid="_x0000_s1029" type="#_x0000_t32" style="position:absolute;left:5149;top:5842;width:0;height:1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">
                  <v:stroke dashstyle="1 1" endcap="round"/>
                </v:shape>
                <v:shape id="AutoShape 39" o:spid="_x0000_s1030" type="#_x0000_t32" style="position:absolute;left:3949;top:7039;width:1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">
                  <v:stroke dashstyle="1 1" endcap="round"/>
                </v:shape>
                <v:shape id="AutoShape 40" o:spid="_x0000_s1031" type="#_x0000_t32" style="position:absolute;left:4566;top:5599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">
                  <v:stroke startarrow="block" endarrow="block"/>
                </v:shape>
                <v:shape id="AutoShape 41" o:spid="_x0000_s1032" type="#_x0000_t32" style="position:absolute;left:3486;top:6439;width:19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">
                  <v:stroke startarrow="block"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33" type="#_x0000_t202" style="position:absolute;left:3841;top:6091;width:1818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:rsidR="00193CF8" w:rsidRPr="009D4AD5" w:rsidRDefault="00193CF8" w:rsidP="009D4AD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40</w:t>
                        </w:r>
                        <w:r w:rsidRPr="009D4AD5">
                          <w:rPr>
                            <w:sz w:val="18"/>
                            <w:szCs w:val="18"/>
                          </w:rPr>
                          <w:t xml:space="preserve">µm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 4</w:t>
                        </w:r>
                        <w:r w:rsidRPr="009D4AD5">
                          <w:rPr>
                            <w:sz w:val="18"/>
                            <w:szCs w:val="18"/>
                          </w:rPr>
                          <w:t>0µm</w:t>
                        </w:r>
                      </w:p>
                      <w:p w:rsidR="00193CF8" w:rsidRDefault="00193CF8"/>
                    </w:txbxContent>
                  </v:textbox>
                </v:shape>
              </v:group>
            </w:pict>
          </mc:Fallback>
        </mc:AlternateContent>
      </w:r>
    </w:p>
    <w:p w:rsidR="00CC14D1" w:rsidRDefault="00CC14D1" w:rsidP="00E35154">
      <w:pPr>
        <w:rPr>
          <w:b/>
          <w:i/>
          <w:sz w:val="24"/>
        </w:rPr>
      </w:pPr>
    </w:p>
    <w:p w:rsidR="00193CF8" w:rsidRPr="00335688" w:rsidRDefault="00193CF8" w:rsidP="00E35154">
      <w:pPr>
        <w:rPr>
          <w:b/>
          <w:i/>
          <w:sz w:val="24"/>
        </w:rPr>
      </w:pPr>
    </w:p>
    <w:p w:rsidR="009D4AD5" w:rsidRPr="00335688" w:rsidRDefault="009D4AD5" w:rsidP="00E35154">
      <w:pPr>
        <w:rPr>
          <w:b/>
          <w:i/>
          <w:sz w:val="24"/>
        </w:rPr>
      </w:pPr>
    </w:p>
    <w:p w:rsidR="00193CF8" w:rsidRDefault="00193CF8" w:rsidP="00E35154">
      <w:pPr>
        <w:pStyle w:val="Sansinterligne"/>
        <w:rPr>
          <w:i/>
        </w:rPr>
      </w:pPr>
      <w:r>
        <w:rPr>
          <w:b/>
          <w:i/>
        </w:rPr>
        <w:t>Question 1</w:t>
      </w:r>
      <w:r w:rsidR="00824D83" w:rsidRPr="00335688">
        <w:rPr>
          <w:b/>
          <w:i/>
        </w:rPr>
        <w:t>.9</w:t>
      </w:r>
      <w:r w:rsidR="009D4AD5" w:rsidRPr="00335688">
        <w:rPr>
          <w:b/>
          <w:i/>
        </w:rPr>
        <w:t> :</w:t>
      </w:r>
      <w:r w:rsidR="009D4AD5" w:rsidRPr="00335688">
        <w:rPr>
          <w:i/>
        </w:rPr>
        <w:t xml:space="preserve"> </w:t>
      </w:r>
      <w:r w:rsidRPr="00F17952">
        <w:rPr>
          <w:rFonts w:eastAsia="Calibri"/>
          <w:b/>
          <w:sz w:val="24"/>
        </w:rPr>
        <w:t xml:space="preserve">Déterminer </w:t>
      </w:r>
      <w:r w:rsidRPr="00F17952">
        <w:rPr>
          <w:rFonts w:eastAsia="Calibri"/>
          <w:sz w:val="24"/>
        </w:rPr>
        <w:t>le quantum du CNA utilisé sur la carte microcontrôleur sachant que la tension de référence est fixée à 3V.</w:t>
      </w:r>
      <w:r w:rsidR="00E35154" w:rsidRPr="00335688">
        <w:rPr>
          <w:i/>
        </w:rPr>
        <w:t xml:space="preserve">  </w:t>
      </w:r>
    </w:p>
    <w:p w:rsidR="00193CF8" w:rsidRDefault="00824D83" w:rsidP="00E35154">
      <w:pPr>
        <w:pStyle w:val="Sansinterligne"/>
        <w:rPr>
          <w:i/>
          <w:color w:val="FF0000"/>
        </w:rPr>
      </w:pPr>
      <w:r w:rsidRPr="00193CF8">
        <w:rPr>
          <w:i/>
          <w:color w:val="FF0000"/>
        </w:rPr>
        <w:t>2.9</w:t>
      </w:r>
      <w:r w:rsidR="009D4AD5" w:rsidRPr="00193CF8">
        <w:rPr>
          <w:i/>
          <w:color w:val="FF0000"/>
        </w:rPr>
        <w:t xml:space="preserve">.a Equation du quantum  </w:t>
      </w:r>
      <m:oMath>
        <m:r>
          <w:rPr>
            <w:rFonts w:ascii="Cambria Math" w:hAnsi="Cambria Math"/>
            <w:color w:val="FF0000"/>
          </w:rPr>
          <m:t xml:space="preserve">q=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Vref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n</m:t>
                </m:r>
              </m:sup>
            </m:sSup>
            <m:r>
              <w:rPr>
                <w:rFonts w:ascii="Cambria Math" w:hAnsi="Cambria Math"/>
                <w:color w:val="FF0000"/>
              </w:rPr>
              <m:t>-1</m:t>
            </m:r>
          </m:den>
        </m:f>
      </m:oMath>
      <w:r w:rsidR="00E35154" w:rsidRPr="00193CF8">
        <w:rPr>
          <w:i/>
          <w:color w:val="FF0000"/>
        </w:rPr>
        <w:tab/>
      </w:r>
      <w:r w:rsidR="00E35154" w:rsidRPr="00193CF8">
        <w:rPr>
          <w:i/>
          <w:color w:val="FF0000"/>
        </w:rPr>
        <w:tab/>
      </w:r>
    </w:p>
    <w:p w:rsidR="009D4AD5" w:rsidRPr="00193CF8" w:rsidRDefault="00824D83" w:rsidP="00E35154">
      <w:pPr>
        <w:pStyle w:val="Sansinterligne"/>
        <w:rPr>
          <w:i/>
          <w:color w:val="FF0000"/>
        </w:rPr>
      </w:pPr>
      <w:r w:rsidRPr="00193CF8">
        <w:rPr>
          <w:i/>
          <w:color w:val="FF0000"/>
          <w:szCs w:val="22"/>
        </w:rPr>
        <w:t>2.9</w:t>
      </w:r>
      <w:r w:rsidR="00402053" w:rsidRPr="00193CF8">
        <w:rPr>
          <w:i/>
          <w:color w:val="FF0000"/>
          <w:szCs w:val="22"/>
        </w:rPr>
        <w:t>.b v</w:t>
      </w:r>
      <w:r w:rsidR="009D4AD5" w:rsidRPr="00193CF8">
        <w:rPr>
          <w:i/>
          <w:color w:val="FF0000"/>
          <w:szCs w:val="22"/>
        </w:rPr>
        <w:t>oir DT</w:t>
      </w:r>
      <w:r w:rsidR="00CB4ACA" w:rsidRPr="00193CF8">
        <w:rPr>
          <w:i/>
          <w:color w:val="FF0000"/>
          <w:szCs w:val="22"/>
        </w:rPr>
        <w:t>5</w:t>
      </w:r>
      <w:r w:rsidR="00402053" w:rsidRPr="00193CF8">
        <w:rPr>
          <w:i/>
          <w:color w:val="FF0000"/>
          <w:szCs w:val="22"/>
        </w:rPr>
        <w:t xml:space="preserve"> n = 12bits </w:t>
      </w:r>
      <w:r w:rsidR="009D4AD5" w:rsidRPr="00193CF8">
        <w:rPr>
          <w:i/>
          <w:color w:val="FF0000"/>
          <w:szCs w:val="22"/>
        </w:rPr>
        <w:t> </w:t>
      </w:r>
      <m:oMath>
        <m:r>
          <w:rPr>
            <w:rFonts w:ascii="Cambria Math" w:hAnsi="Cambria Math"/>
            <w:color w:val="FF0000"/>
            <w:szCs w:val="22"/>
          </w:rPr>
          <m:t xml:space="preserve">q= </m:t>
        </m:r>
        <m:f>
          <m:fPr>
            <m:ctrlPr>
              <w:rPr>
                <w:rFonts w:ascii="Cambria Math" w:hAnsi="Cambria Math"/>
                <w:i/>
                <w:color w:val="FF0000"/>
                <w:szCs w:val="22"/>
              </w:rPr>
            </m:ctrlPr>
          </m:fPr>
          <m:num>
            <m:r>
              <w:rPr>
                <w:rFonts w:ascii="Cambria Math" w:hAnsi="Cambria Math"/>
                <w:color w:val="FF0000"/>
                <w:szCs w:val="22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Cs w:val="22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FF0000"/>
                    <w:szCs w:val="22"/>
                  </w:rPr>
                  <m:t>12</m:t>
                </m:r>
              </m:sup>
            </m:sSup>
            <m:r>
              <w:rPr>
                <w:rFonts w:ascii="Cambria Math" w:hAnsi="Cambria Math"/>
                <w:color w:val="FF0000"/>
                <w:szCs w:val="22"/>
              </w:rPr>
              <m:t>-1</m:t>
            </m:r>
          </m:den>
        </m:f>
        <m:r>
          <w:rPr>
            <w:rFonts w:ascii="Cambria Math" w:hAnsi="Cambria Math"/>
            <w:color w:val="FF0000"/>
            <w:szCs w:val="22"/>
          </w:rPr>
          <m:t>=732.6 µV</m:t>
        </m:r>
      </m:oMath>
    </w:p>
    <w:p w:rsidR="00193CF8" w:rsidRPr="00F17952" w:rsidRDefault="00193CF8" w:rsidP="00193CF8">
      <w:pPr>
        <w:jc w:val="both"/>
        <w:rPr>
          <w:sz w:val="24"/>
        </w:rPr>
      </w:pPr>
      <w:r>
        <w:rPr>
          <w:b/>
          <w:i/>
        </w:rPr>
        <w:t>Question 1</w:t>
      </w:r>
      <w:r w:rsidR="00457CEB" w:rsidRPr="00335688">
        <w:rPr>
          <w:b/>
          <w:i/>
        </w:rPr>
        <w:t>.</w:t>
      </w:r>
      <w:r w:rsidR="00824D83" w:rsidRPr="00335688">
        <w:rPr>
          <w:b/>
          <w:i/>
        </w:rPr>
        <w:t>10</w:t>
      </w:r>
      <w:r w:rsidR="00457CEB" w:rsidRPr="00335688">
        <w:rPr>
          <w:b/>
          <w:i/>
        </w:rPr>
        <w:t> :</w:t>
      </w:r>
      <w:r w:rsidR="00D5172C" w:rsidRPr="00335688">
        <w:rPr>
          <w:i/>
        </w:rPr>
        <w:t xml:space="preserve">   </w:t>
      </w:r>
      <w:r w:rsidRPr="00F17952">
        <w:rPr>
          <w:b/>
          <w:sz w:val="24"/>
        </w:rPr>
        <w:t>En déduire</w:t>
      </w:r>
      <w:r w:rsidRPr="00F17952">
        <w:rPr>
          <w:sz w:val="24"/>
        </w:rPr>
        <w:t xml:space="preserve"> la résolution du système galvanométrique sur le déplacement du faisceau.</w:t>
      </w:r>
    </w:p>
    <w:p w:rsidR="00193CF8" w:rsidRDefault="00193CF8" w:rsidP="00193CF8">
      <w:pPr>
        <w:pStyle w:val="Sansinterligne"/>
        <w:rPr>
          <w:i/>
        </w:rPr>
      </w:pPr>
      <w:r w:rsidRPr="00F17952">
        <w:rPr>
          <w:b/>
          <w:sz w:val="24"/>
        </w:rPr>
        <w:t>Justifier</w:t>
      </w:r>
      <w:r w:rsidRPr="00F17952">
        <w:rPr>
          <w:sz w:val="24"/>
        </w:rPr>
        <w:t xml:space="preserve"> la conformité par rapport à la résolution attendue.</w:t>
      </w:r>
    </w:p>
    <w:p w:rsidR="00457CEB" w:rsidRPr="00193CF8" w:rsidRDefault="00D5172C" w:rsidP="00457CEB">
      <w:pPr>
        <w:pStyle w:val="Sansinterligne"/>
        <w:rPr>
          <w:i/>
          <w:color w:val="FF0000"/>
        </w:rPr>
      </w:pPr>
      <w:r w:rsidRPr="00193CF8">
        <w:rPr>
          <w:i/>
          <w:color w:val="FF0000"/>
        </w:rPr>
        <w:t>4</w:t>
      </w:r>
      <w:r w:rsidR="00457CEB" w:rsidRPr="00193CF8">
        <w:rPr>
          <w:i/>
          <w:color w:val="FF0000"/>
        </w:rPr>
        <w:t xml:space="preserve">µm pour 1V soit pour 732.6µV </w:t>
      </w:r>
      <m:oMath>
        <m:r>
          <w:rPr>
            <w:rFonts w:ascii="Cambria Math" w:hAnsi="Cambria Math"/>
            <w:color w:val="FF0000"/>
          </w:rPr>
          <m:t>∆d=732.6*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10</m:t>
            </m:r>
          </m:e>
          <m:sup>
            <m:r>
              <w:rPr>
                <w:rFonts w:ascii="Cambria Math" w:hAnsi="Cambria Math"/>
                <w:color w:val="FF0000"/>
              </w:rPr>
              <m:t>-6</m:t>
            </m:r>
          </m:sup>
        </m:sSup>
        <m:r>
          <w:rPr>
            <w:rFonts w:ascii="Cambria Math" w:hAnsi="Cambria Math"/>
            <w:color w:val="FF0000"/>
          </w:rPr>
          <m:t xml:space="preserve">*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4*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-6</m:t>
                </m:r>
              </m:sup>
            </m:sSup>
          </m:num>
          <m:den>
            <m:r>
              <w:rPr>
                <w:rFonts w:ascii="Cambria Math" w:hAnsi="Cambria Math"/>
                <w:color w:val="FF0000"/>
              </w:rPr>
              <m:t>1</m:t>
            </m:r>
          </m:den>
        </m:f>
        <m:r>
          <w:rPr>
            <w:rFonts w:ascii="Cambria Math" w:hAnsi="Cambria Math"/>
            <w:color w:val="FF0000"/>
          </w:rPr>
          <m:t xml:space="preserve"> =2.93nm</m:t>
        </m:r>
      </m:oMath>
      <w:r w:rsidR="00457CEB" w:rsidRPr="00193CF8">
        <w:rPr>
          <w:i/>
          <w:color w:val="FF0000"/>
        </w:rPr>
        <w:t xml:space="preserve"> </w:t>
      </w:r>
    </w:p>
    <w:p w:rsidR="00193CF8" w:rsidRDefault="00193CF8" w:rsidP="002A3F1C">
      <w:pPr>
        <w:pStyle w:val="Sansinterligne"/>
        <w:rPr>
          <w:b/>
          <w:i/>
        </w:rPr>
      </w:pPr>
    </w:p>
    <w:p w:rsidR="002A3F1C" w:rsidRPr="00193CF8" w:rsidRDefault="002A3F1C" w:rsidP="002A3F1C">
      <w:pPr>
        <w:pStyle w:val="Sansinterligne"/>
        <w:rPr>
          <w:i/>
          <w:color w:val="FF0000"/>
          <w:szCs w:val="22"/>
        </w:rPr>
      </w:pPr>
      <w:r w:rsidRPr="00335688">
        <w:rPr>
          <w:b/>
          <w:i/>
        </w:rPr>
        <w:t>Question 2.11 :</w:t>
      </w:r>
      <w:r w:rsidRPr="00335688">
        <w:rPr>
          <w:i/>
        </w:rPr>
        <w:t xml:space="preserve">   2.11.a </w:t>
      </w:r>
      <w:r w:rsidRPr="00193CF8">
        <w:rPr>
          <w:i/>
          <w:color w:val="FF0000"/>
          <w:szCs w:val="22"/>
        </w:rPr>
        <w:t>Position Input Range +/- 10V, maximum (Q2.7) sortie de la carte</w:t>
      </w:r>
    </w:p>
    <w:p w:rsidR="002A3F1C" w:rsidRPr="00335688" w:rsidRDefault="00835271" w:rsidP="001269A4">
      <w:pPr>
        <w:pStyle w:val="Sansinterligne"/>
        <w:rPr>
          <w:i/>
        </w:rPr>
      </w:pPr>
      <w:r w:rsidRPr="00193CF8">
        <w:rPr>
          <w:i/>
          <w:noProof/>
          <w:color w:val="FF0000"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6918A9D4" wp14:editId="72381922">
                <wp:simplePos x="0" y="0"/>
                <wp:positionH relativeFrom="column">
                  <wp:posOffset>1379220</wp:posOffset>
                </wp:positionH>
                <wp:positionV relativeFrom="paragraph">
                  <wp:posOffset>246380</wp:posOffset>
                </wp:positionV>
                <wp:extent cx="3397250" cy="1563370"/>
                <wp:effectExtent l="3810" t="3810" r="0" b="13970"/>
                <wp:wrapNone/>
                <wp:docPr id="18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7250" cy="1563370"/>
                          <a:chOff x="3110" y="8636"/>
                          <a:chExt cx="5350" cy="2462"/>
                        </a:xfrm>
                      </wpg:grpSpPr>
                      <wps:wsp>
                        <wps:cNvPr id="19" name="AutoShape 144"/>
                        <wps:cNvCnPr>
                          <a:cxnSpLocks noChangeShapeType="1"/>
                        </wps:cNvCnPr>
                        <wps:spPr bwMode="auto">
                          <a:xfrm flipV="1">
                            <a:off x="4370" y="8750"/>
                            <a:ext cx="1" cy="234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AutoShape 145"/>
                        <wps:cNvCnPr>
                          <a:cxnSpLocks noChangeShapeType="1"/>
                        </wps:cNvCnPr>
                        <wps:spPr bwMode="auto">
                          <a:xfrm>
                            <a:off x="3830" y="9970"/>
                            <a:ext cx="360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AutoShape 146"/>
                        <wps:cNvCnPr>
                          <a:cxnSpLocks noChangeShapeType="1"/>
                        </wps:cNvCnPr>
                        <wps:spPr bwMode="auto">
                          <a:xfrm flipV="1">
                            <a:off x="3830" y="9110"/>
                            <a:ext cx="2880" cy="19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3110" y="8922"/>
                            <a:ext cx="946" cy="5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3CF8" w:rsidRPr="00C9539F" w:rsidRDefault="00193CF8" w:rsidP="002A3F1C">
                              <w:r>
                                <w:t>+10V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3110" y="10550"/>
                            <a:ext cx="946" cy="5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3CF8" w:rsidRPr="00C9539F" w:rsidRDefault="00193CF8" w:rsidP="002A3F1C">
                              <w:r>
                                <w:t>-10V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0070"/>
                            <a:ext cx="4006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3CF8" w:rsidRPr="00C9539F" w:rsidRDefault="00193CF8" w:rsidP="002A3F1C">
                              <w:r>
                                <w:t xml:space="preserve">   0V                                 3V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50"/>
                        <wps:cNvCnPr>
                          <a:cxnSpLocks noChangeShapeType="1"/>
                        </wps:cNvCnPr>
                        <wps:spPr bwMode="auto">
                          <a:xfrm flipV="1">
                            <a:off x="6710" y="9110"/>
                            <a:ext cx="1" cy="860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51"/>
                        <wps:cNvCnPr>
                          <a:cxnSpLocks noChangeShapeType="1"/>
                        </wps:cNvCnPr>
                        <wps:spPr bwMode="auto">
                          <a:xfrm flipH="1">
                            <a:off x="4370" y="9118"/>
                            <a:ext cx="2340" cy="0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4363" y="8636"/>
                            <a:ext cx="741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3CF8" w:rsidRDefault="00193CF8" w:rsidP="002A3F1C">
                              <w:r>
                                <w:t>VS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7494" y="9774"/>
                            <a:ext cx="96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3CF8" w:rsidRDefault="00193CF8" w:rsidP="002A3F1C">
                              <w:r>
                                <w:t>VDAC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8A9D4" id="Group 143" o:spid="_x0000_s1034" style="position:absolute;margin-left:108.6pt;margin-top:19.4pt;width:267.5pt;height:123.1pt;z-index:251798528" coordorigin="3110,8636" coordsize="5350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">
                <v:shape id="AutoShape 144" o:spid="_x0000_s1035" type="#_x0000_t32" style="position:absolute;left:4370;top:8750;width:1;height:2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" strokecolor="black [3213]" strokeweight="3pt">
                  <v:stroke endarrow="block"/>
                  <v:shadow color="#7f7f7f [1601]" opacity=".5" offset="1pt"/>
                </v:shape>
                <v:shape id="AutoShape 145" o:spid="_x0000_s1036" type="#_x0000_t32" style="position:absolute;left:3830;top:9970;width:3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" strokecolor="black [3213]" strokeweight="3pt">
                  <v:stroke endarrow="block"/>
                  <v:shadow color="#7f7f7f [1601]" opacity=".5" offset="1pt"/>
                </v:shape>
                <v:shape id="AutoShape 146" o:spid="_x0000_s1037" type="#_x0000_t32" style="position:absolute;left:3830;top:9110;width:2880;height:19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wwgAAANs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"/>
                <v:shape id="Text Box 147" o:spid="_x0000_s1038" type="#_x0000_t202" style="position:absolute;left:3110;top:8922;width:946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193CF8" w:rsidRPr="00C9539F" w:rsidRDefault="00193CF8" w:rsidP="002A3F1C">
                        <w:r>
                          <w:t>+10V</w:t>
                        </w:r>
                      </w:p>
                    </w:txbxContent>
                  </v:textbox>
                </v:shape>
                <v:shape id="Text Box 148" o:spid="_x0000_s1039" type="#_x0000_t202" style="position:absolute;left:3110;top:10550;width:946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193CF8" w:rsidRPr="00C9539F" w:rsidRDefault="00193CF8" w:rsidP="002A3F1C">
                        <w:r>
                          <w:t>-10V</w:t>
                        </w:r>
                      </w:p>
                    </w:txbxContent>
                  </v:textbox>
                </v:shape>
                <v:shape id="Text Box 149" o:spid="_x0000_s1040" type="#_x0000_t202" style="position:absolute;left:4154;top:10070;width:4006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193CF8" w:rsidRPr="00C9539F" w:rsidRDefault="00193CF8" w:rsidP="002A3F1C">
                        <w:r>
                          <w:t xml:space="preserve">   0V                                 3V</w:t>
                        </w:r>
                      </w:p>
                    </w:txbxContent>
                  </v:textbox>
                </v:shape>
                <v:shape id="AutoShape 150" o:spid="_x0000_s1041" type="#_x0000_t32" style="position:absolute;left:6710;top:9110;width:1;height:8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">
                  <v:stroke dashstyle="1 1" endcap="round"/>
                </v:shape>
                <v:shape id="AutoShape 151" o:spid="_x0000_s1042" type="#_x0000_t32" style="position:absolute;left:4370;top:9118;width:2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">
                  <v:stroke dashstyle="1 1" endcap="round"/>
                </v:shape>
                <v:shape id="Text Box 152" o:spid="_x0000_s1043" type="#_x0000_t202" style="position:absolute;left:4363;top:8636;width:741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193CF8" w:rsidRDefault="00193CF8" w:rsidP="002A3F1C">
                        <w:r>
                          <w:t>VS</w:t>
                        </w:r>
                      </w:p>
                    </w:txbxContent>
                  </v:textbox>
                </v:shape>
                <v:shape id="Text Box 153" o:spid="_x0000_s1044" type="#_x0000_t202" style="position:absolute;left:7494;top:9774;width:966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193CF8" w:rsidRDefault="00193CF8" w:rsidP="002A3F1C">
                        <w:r>
                          <w:t>VDAC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A3F1C" w:rsidRPr="00193CF8">
        <w:rPr>
          <w:i/>
          <w:color w:val="FF0000"/>
          <w:szCs w:val="22"/>
        </w:rPr>
        <w:tab/>
      </w:r>
      <w:r w:rsidR="002A3F1C" w:rsidRPr="00193CF8">
        <w:rPr>
          <w:i/>
          <w:color w:val="FF0000"/>
          <w:szCs w:val="22"/>
        </w:rPr>
        <w:tab/>
        <w:t xml:space="preserve">                 Sortie du CNA 0/3V entrée de la carte</w:t>
      </w:r>
      <w:r w:rsidR="002A3F1C" w:rsidRPr="00193CF8">
        <w:rPr>
          <w:i/>
          <w:color w:val="FF0000"/>
          <w:szCs w:val="22"/>
        </w:rPr>
        <w:tab/>
      </w:r>
      <w:r w:rsidR="002A3F1C" w:rsidRPr="00335688">
        <w:rPr>
          <w:i/>
          <w:szCs w:val="22"/>
        </w:rPr>
        <w:tab/>
      </w:r>
      <w:r w:rsidR="002A3F1C" w:rsidRPr="00335688">
        <w:rPr>
          <w:i/>
          <w:szCs w:val="22"/>
        </w:rPr>
        <w:tab/>
      </w:r>
      <w:r w:rsidR="002A3F1C" w:rsidRPr="00335688">
        <w:rPr>
          <w:i/>
          <w:szCs w:val="22"/>
        </w:rPr>
        <w:tab/>
        <w:t xml:space="preserve">  </w:t>
      </w:r>
      <w:r w:rsidR="002A3F1C" w:rsidRPr="00335688">
        <w:rPr>
          <w:i/>
          <w:szCs w:val="22"/>
        </w:rPr>
        <w:tab/>
      </w:r>
      <w:r w:rsidR="001269A4" w:rsidRPr="00335688">
        <w:rPr>
          <w:i/>
          <w:szCs w:val="22"/>
        </w:rPr>
        <w:t xml:space="preserve">                 </w:t>
      </w:r>
      <w:r w:rsidR="002A3F1C" w:rsidRPr="00335688">
        <w:rPr>
          <w:i/>
          <w:szCs w:val="22"/>
        </w:rPr>
        <w:t xml:space="preserve">2.11.b </w:t>
      </w:r>
      <w:r w:rsidR="002A3F1C" w:rsidRPr="00335688">
        <w:rPr>
          <w:i/>
          <w:szCs w:val="22"/>
        </w:rPr>
        <w:tab/>
      </w:r>
      <w:r w:rsidR="002A3F1C" w:rsidRPr="00335688">
        <w:rPr>
          <w:i/>
        </w:rPr>
        <w:tab/>
      </w:r>
      <w:r w:rsidR="002A3F1C" w:rsidRPr="00335688">
        <w:rPr>
          <w:i/>
        </w:rPr>
        <w:tab/>
      </w:r>
      <w:r w:rsidR="002A3F1C" w:rsidRPr="00335688">
        <w:rPr>
          <w:i/>
        </w:rPr>
        <w:tab/>
      </w:r>
      <w:r w:rsidR="002A3F1C" w:rsidRPr="00335688">
        <w:rPr>
          <w:i/>
        </w:rPr>
        <w:tab/>
      </w:r>
      <w:r w:rsidR="002A3F1C" w:rsidRPr="00335688">
        <w:rPr>
          <w:i/>
        </w:rPr>
        <w:tab/>
      </w:r>
      <w:r w:rsidR="001269A4" w:rsidRPr="00335688">
        <w:rPr>
          <w:i/>
        </w:rPr>
        <w:tab/>
      </w:r>
      <w:r w:rsidR="001269A4" w:rsidRPr="00335688">
        <w:rPr>
          <w:i/>
        </w:rPr>
        <w:tab/>
      </w:r>
    </w:p>
    <w:p w:rsidR="002A3F1C" w:rsidRPr="00335688" w:rsidRDefault="002A3F1C" w:rsidP="00B8332C">
      <w:pPr>
        <w:pStyle w:val="Sansinterligne"/>
        <w:rPr>
          <w:b/>
          <w:i/>
          <w:szCs w:val="22"/>
        </w:rPr>
      </w:pPr>
    </w:p>
    <w:p w:rsidR="002A3F1C" w:rsidRPr="00335688" w:rsidRDefault="002A3F1C" w:rsidP="00B8332C">
      <w:pPr>
        <w:pStyle w:val="Sansinterligne"/>
        <w:rPr>
          <w:b/>
          <w:i/>
          <w:szCs w:val="22"/>
        </w:rPr>
      </w:pPr>
    </w:p>
    <w:p w:rsidR="002A3F1C" w:rsidRPr="00335688" w:rsidRDefault="002A3F1C" w:rsidP="00B8332C">
      <w:pPr>
        <w:pStyle w:val="Sansinterligne"/>
        <w:rPr>
          <w:b/>
          <w:i/>
          <w:szCs w:val="22"/>
        </w:rPr>
      </w:pPr>
    </w:p>
    <w:p w:rsidR="002A3F1C" w:rsidRPr="00335688" w:rsidRDefault="002A3F1C" w:rsidP="00B8332C">
      <w:pPr>
        <w:pStyle w:val="Sansinterligne"/>
        <w:rPr>
          <w:b/>
          <w:i/>
          <w:szCs w:val="22"/>
        </w:rPr>
      </w:pPr>
    </w:p>
    <w:p w:rsidR="002A3F1C" w:rsidRPr="00335688" w:rsidRDefault="002A3F1C" w:rsidP="00B8332C">
      <w:pPr>
        <w:pStyle w:val="Sansinterligne"/>
        <w:rPr>
          <w:b/>
          <w:i/>
          <w:szCs w:val="22"/>
        </w:rPr>
      </w:pPr>
    </w:p>
    <w:p w:rsidR="002A3F1C" w:rsidRPr="00335688" w:rsidRDefault="002A3F1C" w:rsidP="002A3F1C">
      <w:pPr>
        <w:pStyle w:val="Sansinterligne"/>
        <w:rPr>
          <w:b/>
          <w:i/>
        </w:rPr>
      </w:pPr>
      <w:r w:rsidRPr="00335688">
        <w:rPr>
          <w:b/>
          <w:i/>
        </w:rPr>
        <w:t xml:space="preserve">                 </w:t>
      </w:r>
    </w:p>
    <w:p w:rsidR="002A3F1C" w:rsidRPr="00335688" w:rsidRDefault="002A3F1C" w:rsidP="002A3F1C">
      <w:pPr>
        <w:pStyle w:val="Sansinterligne"/>
        <w:rPr>
          <w:b/>
          <w:i/>
        </w:rPr>
      </w:pPr>
    </w:p>
    <w:p w:rsidR="002A3F1C" w:rsidRPr="00335688" w:rsidRDefault="002A3F1C" w:rsidP="002A3F1C">
      <w:pPr>
        <w:pStyle w:val="Sansinterligne"/>
        <w:rPr>
          <w:b/>
          <w:i/>
        </w:rPr>
      </w:pPr>
    </w:p>
    <w:p w:rsidR="002A3F1C" w:rsidRPr="00335688" w:rsidRDefault="002A3F1C" w:rsidP="002A3F1C">
      <w:pPr>
        <w:pStyle w:val="Sansinterligne"/>
        <w:rPr>
          <w:b/>
          <w:i/>
        </w:rPr>
      </w:pPr>
    </w:p>
    <w:p w:rsidR="002A3F1C" w:rsidRPr="00335688" w:rsidRDefault="002A3F1C" w:rsidP="002A3F1C">
      <w:pPr>
        <w:pStyle w:val="Sansinterligne"/>
        <w:rPr>
          <w:b/>
          <w:i/>
        </w:rPr>
      </w:pPr>
    </w:p>
    <w:p w:rsidR="002A3F1C" w:rsidRPr="00335688" w:rsidRDefault="002A3F1C" w:rsidP="002A3F1C">
      <w:pPr>
        <w:pStyle w:val="Sansinterligne"/>
        <w:ind w:left="709" w:firstLine="709"/>
        <w:rPr>
          <w:rFonts w:eastAsiaTheme="minorEastAsia"/>
          <w:i/>
          <w:color w:val="000000" w:themeColor="text1"/>
        </w:rPr>
      </w:pPr>
      <w:r w:rsidRPr="00335688">
        <w:rPr>
          <w:b/>
          <w:i/>
        </w:rPr>
        <w:t xml:space="preserve">     </w:t>
      </w:r>
      <w:r w:rsidRPr="00335688">
        <w:rPr>
          <w:i/>
        </w:rPr>
        <w:t>2.11.c  Equation d’une droite :</w:t>
      </w:r>
      <w:r w:rsidRPr="00335688">
        <w:rPr>
          <w:i/>
        </w:rPr>
        <w:tab/>
      </w:r>
      <m:oMath>
        <m:r>
          <w:rPr>
            <w:rFonts w:ascii="Cambria Math" w:eastAsiaTheme="minorEastAsia" w:hAnsi="Cambria Math"/>
            <w:color w:val="000000" w:themeColor="text1"/>
          </w:rPr>
          <m:t>VS=a*VDAC+b</m:t>
        </m:r>
      </m:oMath>
      <w:r w:rsidRPr="00335688">
        <w:rPr>
          <w:i/>
          <w:color w:val="000000" w:themeColor="text1"/>
        </w:rPr>
        <w:tab/>
      </w:r>
      <w:r w:rsidRPr="00335688">
        <w:rPr>
          <w:i/>
          <w:color w:val="000000" w:themeColor="text1"/>
        </w:rPr>
        <w:tab/>
        <w:t xml:space="preserve">              </w:t>
      </w:r>
      <w:r w:rsidRPr="00335688">
        <w:rPr>
          <w:b/>
          <w:i/>
          <w:sz w:val="20"/>
          <w:szCs w:val="20"/>
        </w:rPr>
        <w:t>(0.5 point)</w:t>
      </w:r>
    </w:p>
    <w:p w:rsidR="002A3F1C" w:rsidRPr="00335688" w:rsidRDefault="002A3F1C" w:rsidP="002A3F1C">
      <w:pPr>
        <w:pStyle w:val="Sansinterligne"/>
        <w:rPr>
          <w:i/>
          <w:color w:val="000000" w:themeColor="text1"/>
        </w:rPr>
      </w:pPr>
      <w:r w:rsidRPr="00335688">
        <w:rPr>
          <w:b/>
          <w:i/>
        </w:rPr>
        <w:t xml:space="preserve">                        </w:t>
      </w:r>
      <w:r w:rsidRPr="00335688">
        <w:rPr>
          <w:i/>
        </w:rPr>
        <w:t xml:space="preserve">    2.11.d  Pente :</w:t>
      </w:r>
      <w:r w:rsidRPr="00335688">
        <w:rPr>
          <w:i/>
        </w:rPr>
        <w:tab/>
      </w:r>
      <m:oMath>
        <m:r>
          <w:rPr>
            <w:rFonts w:ascii="Cambria Math" w:eastAsiaTheme="minorEastAsia" w:hAnsi="Cambria Math"/>
            <w:color w:val="000000" w:themeColor="text1"/>
          </w:rPr>
          <m:t xml:space="preserve">a= 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</w:rPr>
              <m:t>∆VS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</w:rPr>
              <m:t>∆VDAC</m:t>
            </m:r>
          </m:den>
        </m:f>
        <m:r>
          <w:rPr>
            <w:rFonts w:ascii="Cambria Math" w:eastAsiaTheme="minorEastAsia" w:hAnsi="Cambria Math"/>
            <w:color w:val="000000" w:themeColor="text1"/>
          </w:rPr>
          <m:t xml:space="preserve"> = 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</w:rPr>
              <m:t>+10-(-10)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</w:rPr>
              <m:t>3-0</m:t>
            </m:r>
          </m:den>
        </m:f>
        <m:r>
          <w:rPr>
            <w:rFonts w:ascii="Cambria Math" w:hAnsi="Cambria Math"/>
            <w:color w:val="000000" w:themeColor="text1"/>
          </w:rPr>
          <m:t xml:space="preserve"> 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20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3</m:t>
            </m:r>
          </m:den>
        </m:f>
        <m:r>
          <w:rPr>
            <w:rFonts w:ascii="Cambria Math" w:hAnsi="Cambria Math"/>
            <w:color w:val="000000" w:themeColor="text1"/>
          </w:rPr>
          <m:t>=6.67</m:t>
        </m:r>
      </m:oMath>
      <w:r w:rsidRPr="00335688">
        <w:rPr>
          <w:i/>
          <w:color w:val="000000" w:themeColor="text1"/>
        </w:rPr>
        <w:t xml:space="preserve">  </w:t>
      </w:r>
    </w:p>
    <w:p w:rsidR="002A3F1C" w:rsidRPr="00335688" w:rsidRDefault="002A3F1C" w:rsidP="002A3F1C">
      <w:pPr>
        <w:pStyle w:val="Sansinterligne"/>
        <w:rPr>
          <w:i/>
          <w:color w:val="000000" w:themeColor="text1"/>
        </w:rPr>
      </w:pPr>
      <w:r w:rsidRPr="00335688">
        <w:rPr>
          <w:i/>
          <w:color w:val="000000" w:themeColor="text1"/>
        </w:rPr>
        <w:t xml:space="preserve"> </w:t>
      </w:r>
      <w:r w:rsidRPr="00335688">
        <w:rPr>
          <w:i/>
          <w:color w:val="000000" w:themeColor="text1"/>
        </w:rPr>
        <w:tab/>
      </w:r>
      <w:r w:rsidRPr="00335688">
        <w:rPr>
          <w:i/>
          <w:color w:val="000000" w:themeColor="text1"/>
        </w:rPr>
        <w:tab/>
      </w:r>
      <w:r w:rsidRPr="00335688">
        <w:rPr>
          <w:i/>
          <w:color w:val="000000" w:themeColor="text1"/>
        </w:rPr>
        <w:tab/>
        <w:t xml:space="preserve">     Décalage à l’origine b = -10</w:t>
      </w:r>
    </w:p>
    <w:p w:rsidR="002A3F1C" w:rsidRPr="00335688" w:rsidRDefault="002A3F1C" w:rsidP="002A3F1C">
      <w:pPr>
        <w:pStyle w:val="Sansinterlig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633"/>
        </w:tabs>
        <w:rPr>
          <w:b/>
          <w:i/>
          <w:sz w:val="20"/>
          <w:szCs w:val="20"/>
        </w:rPr>
      </w:pPr>
      <w:r w:rsidRPr="00335688">
        <w:rPr>
          <w:i/>
          <w:color w:val="000000" w:themeColor="text1"/>
        </w:rPr>
        <w:tab/>
      </w:r>
      <w:r w:rsidRPr="00335688">
        <w:rPr>
          <w:i/>
          <w:color w:val="000000" w:themeColor="text1"/>
        </w:rPr>
        <w:tab/>
        <w:t xml:space="preserve">            </w:t>
      </w:r>
      <w:r w:rsidRPr="00335688">
        <w:rPr>
          <w:i/>
          <w:color w:val="000000" w:themeColor="text1"/>
        </w:rPr>
        <w:tab/>
        <w:t xml:space="preserve">  </w:t>
      </w:r>
      <m:oMath>
        <m:r>
          <w:rPr>
            <w:rFonts w:ascii="Cambria Math" w:eastAsiaTheme="minorEastAsia" w:hAnsi="Cambria Math"/>
            <w:color w:val="000000" w:themeColor="text1"/>
          </w:rPr>
          <m:t>VS=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</w:rPr>
              <m:t>20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</w:rPr>
              <m:t>3</m:t>
            </m:r>
          </m:den>
        </m:f>
        <m:r>
          <w:rPr>
            <w:rFonts w:ascii="Cambria Math" w:eastAsiaTheme="minorEastAsia" w:hAnsi="Cambria Math"/>
            <w:color w:val="000000" w:themeColor="text1"/>
          </w:rPr>
          <m:t>*VDAC-10</m:t>
        </m:r>
      </m:oMath>
      <w:r w:rsidRPr="00335688">
        <w:rPr>
          <w:i/>
          <w:color w:val="000000" w:themeColor="text1"/>
        </w:rPr>
        <w:tab/>
      </w:r>
      <w:r w:rsidRPr="00335688">
        <w:rPr>
          <w:i/>
          <w:color w:val="000000" w:themeColor="text1"/>
        </w:rPr>
        <w:tab/>
      </w:r>
      <w:r w:rsidRPr="00335688">
        <w:rPr>
          <w:i/>
          <w:color w:val="000000" w:themeColor="text1"/>
        </w:rPr>
        <w:tab/>
      </w:r>
      <w:r w:rsidRPr="00335688">
        <w:rPr>
          <w:i/>
          <w:color w:val="000000" w:themeColor="text1"/>
        </w:rPr>
        <w:tab/>
      </w:r>
      <w:r w:rsidRPr="00335688">
        <w:rPr>
          <w:i/>
          <w:color w:val="000000" w:themeColor="text1"/>
        </w:rPr>
        <w:tab/>
      </w:r>
      <w:r w:rsidRPr="00335688">
        <w:rPr>
          <w:i/>
          <w:color w:val="000000" w:themeColor="text1"/>
        </w:rPr>
        <w:tab/>
        <w:t xml:space="preserve">     </w:t>
      </w:r>
      <w:r w:rsidRPr="00335688">
        <w:rPr>
          <w:b/>
          <w:i/>
          <w:sz w:val="20"/>
          <w:szCs w:val="20"/>
        </w:rPr>
        <w:t>(1 point)</w:t>
      </w:r>
    </w:p>
    <w:p w:rsidR="00193CF8" w:rsidRDefault="00193CF8" w:rsidP="002A3F1C">
      <w:pPr>
        <w:pStyle w:val="Sansinterligne"/>
        <w:rPr>
          <w:b/>
          <w:i/>
          <w:szCs w:val="22"/>
        </w:rPr>
      </w:pPr>
    </w:p>
    <w:p w:rsidR="00193CF8" w:rsidRDefault="00193CF8" w:rsidP="002A3F1C">
      <w:pPr>
        <w:pStyle w:val="Sansinterligne"/>
        <w:rPr>
          <w:b/>
          <w:i/>
          <w:szCs w:val="22"/>
        </w:rPr>
      </w:pPr>
    </w:p>
    <w:p w:rsidR="00193CF8" w:rsidRDefault="00193CF8" w:rsidP="002A3F1C">
      <w:pPr>
        <w:pStyle w:val="Sansinterligne"/>
        <w:rPr>
          <w:b/>
          <w:i/>
          <w:szCs w:val="22"/>
        </w:rPr>
      </w:pPr>
    </w:p>
    <w:p w:rsidR="00193CF8" w:rsidRDefault="00193CF8" w:rsidP="002A3F1C">
      <w:pPr>
        <w:pStyle w:val="Sansinterligne"/>
        <w:rPr>
          <w:b/>
          <w:i/>
          <w:szCs w:val="22"/>
        </w:rPr>
      </w:pPr>
    </w:p>
    <w:p w:rsidR="00193CF8" w:rsidRPr="00F17952" w:rsidRDefault="00193CF8" w:rsidP="00193CF8">
      <w:pPr>
        <w:jc w:val="both"/>
        <w:rPr>
          <w:sz w:val="24"/>
        </w:rPr>
      </w:pPr>
      <w:r>
        <w:rPr>
          <w:b/>
          <w:i/>
          <w:szCs w:val="22"/>
        </w:rPr>
        <w:lastRenderedPageBreak/>
        <w:t>Question 1.11</w:t>
      </w:r>
      <w:r w:rsidR="001269A4" w:rsidRPr="00335688">
        <w:rPr>
          <w:b/>
          <w:i/>
          <w:szCs w:val="22"/>
        </w:rPr>
        <w:t> :</w:t>
      </w:r>
      <w:r w:rsidR="001269A4" w:rsidRPr="00335688">
        <w:rPr>
          <w:i/>
          <w:szCs w:val="22"/>
        </w:rPr>
        <w:t xml:space="preserve">   </w:t>
      </w:r>
      <w:r w:rsidRPr="00F17952">
        <w:rPr>
          <w:b/>
          <w:sz w:val="24"/>
        </w:rPr>
        <w:t xml:space="preserve">Donner </w:t>
      </w:r>
      <w:r w:rsidRPr="00F17952">
        <w:rPr>
          <w:sz w:val="24"/>
        </w:rPr>
        <w:t xml:space="preserve">la relation entre VA et VB en justifiant votre réponse. </w:t>
      </w:r>
    </w:p>
    <w:p w:rsidR="00193CF8" w:rsidRDefault="00193CF8" w:rsidP="00193CF8">
      <w:pPr>
        <w:pStyle w:val="Sansinterligne"/>
        <w:rPr>
          <w:i/>
          <w:szCs w:val="22"/>
        </w:rPr>
      </w:pPr>
      <w:r w:rsidRPr="00F17952">
        <w:rPr>
          <w:b/>
          <w:sz w:val="24"/>
        </w:rPr>
        <w:t>Expliquer</w:t>
      </w:r>
      <w:r w:rsidRPr="00F17952">
        <w:rPr>
          <w:sz w:val="24"/>
        </w:rPr>
        <w:t xml:space="preserve"> le rôle de ce montage. </w:t>
      </w:r>
    </w:p>
    <w:p w:rsidR="00193CF8" w:rsidRDefault="00193CF8" w:rsidP="002A3F1C">
      <w:pPr>
        <w:pStyle w:val="Sansinterligne"/>
        <w:rPr>
          <w:i/>
          <w:szCs w:val="22"/>
        </w:rPr>
      </w:pPr>
    </w:p>
    <w:p w:rsidR="001269A4" w:rsidRPr="00193CF8" w:rsidRDefault="001269A4" w:rsidP="002A3F1C">
      <w:pPr>
        <w:pStyle w:val="Sansinterligne"/>
        <w:rPr>
          <w:i/>
          <w:color w:val="FF0000"/>
          <w:szCs w:val="22"/>
        </w:rPr>
      </w:pPr>
      <w:r w:rsidRPr="00193CF8">
        <w:rPr>
          <w:i/>
          <w:color w:val="FF0000"/>
        </w:rPr>
        <w:t xml:space="preserve">Contre-réaction donc montage linéaire donc V+ = V-   </w:t>
      </w:r>
      <m:oMath>
        <m:r>
          <m:rPr>
            <m:sty m:val="bi"/>
          </m:rPr>
          <w:rPr>
            <w:rFonts w:ascii="Cambria Math" w:hAnsi="Cambria Math"/>
            <w:color w:val="FF0000"/>
            <w:szCs w:val="22"/>
          </w:rPr>
          <m:t>→</m:t>
        </m:r>
      </m:oMath>
      <w:r w:rsidRPr="00193CF8">
        <w:rPr>
          <w:b/>
          <w:i/>
          <w:color w:val="FF0000"/>
          <w:sz w:val="20"/>
          <w:szCs w:val="20"/>
        </w:rPr>
        <w:t xml:space="preserve">  </w:t>
      </w:r>
      <w:r w:rsidRPr="00193CF8">
        <w:rPr>
          <w:i/>
          <w:color w:val="FF0000"/>
          <w:sz w:val="20"/>
          <w:szCs w:val="20"/>
        </w:rPr>
        <w:t>VB = VA</w:t>
      </w:r>
      <w:r w:rsidRPr="00193CF8">
        <w:rPr>
          <w:b/>
          <w:i/>
          <w:color w:val="FF0000"/>
          <w:sz w:val="20"/>
          <w:szCs w:val="20"/>
        </w:rPr>
        <w:t xml:space="preserve"> </w:t>
      </w:r>
      <w:r w:rsidRPr="00193CF8">
        <w:rPr>
          <w:b/>
          <w:i/>
          <w:color w:val="FF0000"/>
          <w:sz w:val="20"/>
          <w:szCs w:val="20"/>
        </w:rPr>
        <w:tab/>
        <w:t xml:space="preserve">   </w:t>
      </w:r>
    </w:p>
    <w:p w:rsidR="002A3F1C" w:rsidRDefault="00193CF8" w:rsidP="001269A4">
      <w:pPr>
        <w:pStyle w:val="Sansinterligne"/>
        <w:tabs>
          <w:tab w:val="left" w:pos="1596"/>
        </w:tabs>
        <w:rPr>
          <w:i/>
          <w:color w:val="FF0000"/>
        </w:rPr>
      </w:pPr>
      <w:r>
        <w:rPr>
          <w:i/>
          <w:color w:val="FF0000"/>
        </w:rPr>
        <w:t>Adaptation d’impédance.</w:t>
      </w:r>
    </w:p>
    <w:p w:rsidR="00193CF8" w:rsidRDefault="00193CF8" w:rsidP="001269A4">
      <w:pPr>
        <w:pStyle w:val="Sansinterligne"/>
        <w:tabs>
          <w:tab w:val="left" w:pos="1596"/>
        </w:tabs>
        <w:rPr>
          <w:i/>
          <w:color w:val="FF0000"/>
        </w:rPr>
      </w:pPr>
    </w:p>
    <w:p w:rsidR="00193CF8" w:rsidRPr="00F17952" w:rsidRDefault="00193CF8" w:rsidP="00193CF8">
      <w:pPr>
        <w:jc w:val="both"/>
        <w:rPr>
          <w:sz w:val="24"/>
        </w:rPr>
      </w:pPr>
      <w:r>
        <w:rPr>
          <w:b/>
        </w:rPr>
        <w:t>Question 1</w:t>
      </w:r>
      <w:r w:rsidRPr="00193CF8">
        <w:rPr>
          <w:b/>
        </w:rPr>
        <w:t>.12</w:t>
      </w:r>
      <w:r w:rsidRPr="00193CF8">
        <w:rPr>
          <w:i/>
        </w:rPr>
        <w:t xml:space="preserve"> : </w:t>
      </w:r>
      <w:r w:rsidRPr="00F17952">
        <w:rPr>
          <w:b/>
          <w:sz w:val="24"/>
        </w:rPr>
        <w:t xml:space="preserve">Donner </w:t>
      </w:r>
      <w:r w:rsidRPr="00F17952">
        <w:rPr>
          <w:sz w:val="24"/>
        </w:rPr>
        <w:t>la relation de VS en fonction de VDAC et VB.</w:t>
      </w:r>
    </w:p>
    <w:p w:rsidR="00193CF8" w:rsidRDefault="00193CF8" w:rsidP="00193CF8">
      <w:pPr>
        <w:pStyle w:val="Sansinterligne"/>
        <w:tabs>
          <w:tab w:val="left" w:pos="1596"/>
        </w:tabs>
        <w:rPr>
          <w:i/>
          <w:color w:val="FF0000"/>
        </w:rPr>
      </w:pPr>
      <w:r w:rsidRPr="00B93020">
        <w:rPr>
          <w:b/>
          <w:sz w:val="24"/>
        </w:rPr>
        <w:t>En déduire</w:t>
      </w:r>
      <w:r w:rsidRPr="00F17952">
        <w:rPr>
          <w:sz w:val="24"/>
        </w:rPr>
        <w:t xml:space="preserve"> VA pour obtenir VS correspondant à VDAC = 0 V</w:t>
      </w:r>
    </w:p>
    <w:p w:rsidR="00193CF8" w:rsidRPr="00193CF8" w:rsidRDefault="00193CF8" w:rsidP="001269A4">
      <w:pPr>
        <w:pStyle w:val="Sansinterligne"/>
        <w:tabs>
          <w:tab w:val="left" w:pos="1596"/>
        </w:tabs>
        <w:rPr>
          <w:b/>
          <w:i/>
          <w:color w:val="FF0000"/>
          <w:szCs w:val="22"/>
        </w:rPr>
      </w:pPr>
    </w:p>
    <w:p w:rsidR="00B93020" w:rsidRPr="00B93020" w:rsidRDefault="00B93020" w:rsidP="00B93020">
      <w:pPr>
        <w:pStyle w:val="Sansinterligne"/>
        <w:rPr>
          <w:i/>
          <w:color w:val="FF0000"/>
        </w:rPr>
      </w:pPr>
      <w:r w:rsidRPr="00B93020">
        <w:rPr>
          <w:i/>
          <w:color w:val="FF0000"/>
        </w:rPr>
        <w:t xml:space="preserve">Contre-réaction par RV2 </w:t>
      </w:r>
      <w:r w:rsidRPr="00B93020">
        <w:rPr>
          <w:i/>
          <w:color w:val="FF0000"/>
        </w:rPr>
        <w:tab/>
      </w:r>
      <m:oMath>
        <m:r>
          <w:rPr>
            <w:rFonts w:ascii="Cambria Math" w:hAnsi="Cambria Math"/>
            <w:color w:val="FF0000"/>
          </w:rPr>
          <m:t>→</m:t>
        </m:r>
      </m:oMath>
      <w:r w:rsidRPr="00B93020">
        <w:rPr>
          <w:i/>
          <w:color w:val="FF0000"/>
        </w:rPr>
        <w:t xml:space="preserve">   Montage linéaire </w:t>
      </w:r>
      <m:oMath>
        <m:r>
          <w:rPr>
            <w:rFonts w:ascii="Cambria Math" w:hAnsi="Cambria Math"/>
            <w:color w:val="FF0000"/>
          </w:rPr>
          <m:t>→</m:t>
        </m:r>
      </m:oMath>
      <w:r w:rsidRPr="00B93020">
        <w:rPr>
          <w:i/>
          <w:color w:val="FF0000"/>
          <w:szCs w:val="20"/>
        </w:rPr>
        <w:tab/>
        <w:t xml:space="preserve">V+ = V-            </w:t>
      </w:r>
    </w:p>
    <w:p w:rsidR="00B93020" w:rsidRPr="00B93020" w:rsidRDefault="00B93020" w:rsidP="00B93020">
      <w:pPr>
        <w:pStyle w:val="Sansinterligne"/>
        <w:rPr>
          <w:i/>
          <w:color w:val="FF0000"/>
          <w:szCs w:val="20"/>
        </w:rPr>
      </w:pPr>
    </w:p>
    <w:p w:rsidR="00B93020" w:rsidRPr="00B93020" w:rsidRDefault="00B93020" w:rsidP="00B93020">
      <w:pPr>
        <w:pStyle w:val="Sansinterligne"/>
        <w:rPr>
          <w:i/>
          <w:color w:val="FF0000"/>
          <w:szCs w:val="20"/>
        </w:rPr>
      </w:pPr>
      <w:r w:rsidRPr="00B93020">
        <w:rPr>
          <w:i/>
          <w:color w:val="FF0000"/>
          <w:szCs w:val="20"/>
        </w:rPr>
        <w:tab/>
      </w:r>
      <w:r w:rsidRPr="00B93020">
        <w:rPr>
          <w:i/>
          <w:color w:val="FF0000"/>
          <w:szCs w:val="20"/>
        </w:rPr>
        <w:tab/>
        <w:t xml:space="preserve">    V+ = VDAC</w:t>
      </w:r>
      <w:r w:rsidRPr="00B93020">
        <w:rPr>
          <w:i/>
          <w:color w:val="FF0000"/>
          <w:szCs w:val="20"/>
        </w:rPr>
        <w:tab/>
        <w:t xml:space="preserve">  V- =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  <w:szCs w:val="20"/>
              </w:rPr>
              <m:t>R1*VS+α.RV2*VB</m:t>
            </m:r>
          </m:num>
          <m:den>
            <m:r>
              <w:rPr>
                <w:rFonts w:ascii="Cambria Math" w:hAnsi="Cambria Math"/>
                <w:color w:val="FF0000"/>
                <w:szCs w:val="20"/>
              </w:rPr>
              <m:t>R1+ α.RV2</m:t>
            </m:r>
          </m:den>
        </m:f>
      </m:oMath>
      <w:r w:rsidRPr="00B93020">
        <w:rPr>
          <w:i/>
          <w:color w:val="FF0000"/>
          <w:szCs w:val="20"/>
        </w:rPr>
        <w:tab/>
      </w:r>
      <m:oMath>
        <m:r>
          <w:rPr>
            <w:rFonts w:ascii="Cambria Math" w:hAnsi="Cambria Math"/>
            <w:color w:val="FF0000"/>
          </w:rPr>
          <m:t xml:space="preserve">→ </m:t>
        </m:r>
      </m:oMath>
      <w:r w:rsidRPr="00B93020">
        <w:rPr>
          <w:i/>
          <w:color w:val="FF0000"/>
        </w:rPr>
        <w:t xml:space="preserve">    </w:t>
      </w:r>
      <m:oMath>
        <m:r>
          <w:rPr>
            <w:rFonts w:ascii="Cambria Math" w:hAnsi="Cambria Math"/>
            <w:color w:val="FF0000"/>
          </w:rPr>
          <m:t>VS= VDAC*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R1+</m:t>
            </m:r>
            <m:r>
              <w:rPr>
                <w:rFonts w:ascii="Cambria Math" w:hAnsi="Cambria Math"/>
                <w:color w:val="FF0000"/>
                <w:szCs w:val="20"/>
              </w:rPr>
              <m:t>α.RV2</m:t>
            </m:r>
            <m:r>
              <w:rPr>
                <w:rFonts w:ascii="Cambria Math" w:hAnsi="Cambria Math"/>
                <w:color w:val="FF0000"/>
              </w:rPr>
              <m:t xml:space="preserve"> </m:t>
            </m:r>
          </m:num>
          <m:den>
            <m:r>
              <w:rPr>
                <w:rFonts w:ascii="Cambria Math" w:hAnsi="Cambria Math"/>
                <w:color w:val="FF0000"/>
              </w:rPr>
              <m:t>R1</m:t>
            </m:r>
          </m:den>
        </m:f>
        <m:r>
          <w:rPr>
            <w:rFonts w:ascii="Cambria Math" w:hAnsi="Cambria Math"/>
            <w:color w:val="FF0000"/>
          </w:rPr>
          <m:t xml:space="preserve">- VB*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  <w:szCs w:val="20"/>
              </w:rPr>
              <m:t>α.RV2</m:t>
            </m:r>
            <m:r>
              <w:rPr>
                <w:rFonts w:ascii="Cambria Math" w:hAnsi="Cambria Math"/>
                <w:color w:val="FF0000"/>
              </w:rPr>
              <m:t xml:space="preserve"> </m:t>
            </m:r>
          </m:num>
          <m:den>
            <m:r>
              <w:rPr>
                <w:rFonts w:ascii="Cambria Math" w:hAnsi="Cambria Math"/>
                <w:color w:val="FF0000"/>
              </w:rPr>
              <m:t>R1</m:t>
            </m:r>
          </m:den>
        </m:f>
        <m:r>
          <w:rPr>
            <w:rFonts w:ascii="Cambria Math" w:hAnsi="Cambria Math"/>
            <w:color w:val="FF0000"/>
          </w:rPr>
          <m:t xml:space="preserve">  </m:t>
        </m:r>
      </m:oMath>
    </w:p>
    <w:p w:rsidR="00193CF8" w:rsidRDefault="00193CF8" w:rsidP="00B8332C">
      <w:pPr>
        <w:pStyle w:val="Sansinterligne"/>
        <w:rPr>
          <w:b/>
          <w:i/>
          <w:szCs w:val="22"/>
        </w:rPr>
      </w:pPr>
    </w:p>
    <w:p w:rsidR="00193CF8" w:rsidRPr="00A174E8" w:rsidRDefault="00A174E8" w:rsidP="00B8332C">
      <w:pPr>
        <w:pStyle w:val="Sansinterligne"/>
        <w:rPr>
          <w:color w:val="FF0000"/>
          <w:szCs w:val="22"/>
        </w:rPr>
      </w:pPr>
      <w:r w:rsidRPr="00A174E8">
        <w:rPr>
          <w:color w:val="FF0000"/>
          <w:szCs w:val="22"/>
        </w:rPr>
        <w:t>D’après la fonction de transfert, pour VDAC = 0 v, VS = -10V, donc VB = VA = 10 R1/</w:t>
      </w:r>
      <m:oMath>
        <m:r>
          <m:rPr>
            <m:sty m:val="p"/>
          </m:rPr>
          <w:rPr>
            <w:rFonts w:ascii="Cambria Math" w:hAnsi="Cambria Math"/>
            <w:color w:val="FF0000"/>
            <w:szCs w:val="20"/>
          </w:rPr>
          <m:t xml:space="preserve"> α.RV2</m:t>
        </m:r>
      </m:oMath>
    </w:p>
    <w:p w:rsidR="00193CF8" w:rsidRDefault="00193CF8" w:rsidP="00B8332C">
      <w:pPr>
        <w:pStyle w:val="Sansinterligne"/>
        <w:rPr>
          <w:b/>
          <w:i/>
          <w:szCs w:val="22"/>
        </w:rPr>
      </w:pPr>
    </w:p>
    <w:p w:rsidR="00193CF8" w:rsidRDefault="00A174E8" w:rsidP="00A174E8">
      <w:pPr>
        <w:pStyle w:val="Sansinterligne"/>
        <w:rPr>
          <w:b/>
          <w:i/>
          <w:szCs w:val="22"/>
        </w:rPr>
      </w:pPr>
      <w:r>
        <w:rPr>
          <w:b/>
        </w:rPr>
        <w:t>Question 1.13</w:t>
      </w:r>
      <w:r w:rsidRPr="00193CF8">
        <w:rPr>
          <w:i/>
        </w:rPr>
        <w:t> :</w:t>
      </w:r>
      <w:r>
        <w:rPr>
          <w:i/>
        </w:rPr>
        <w:t xml:space="preserve"> </w:t>
      </w:r>
      <w:r w:rsidR="00EF3D73">
        <w:rPr>
          <w:i/>
        </w:rPr>
        <w:t xml:space="preserve"> </w:t>
      </w:r>
      <w:r w:rsidR="00EF3D73" w:rsidRPr="00F17952">
        <w:rPr>
          <w:b/>
          <w:sz w:val="24"/>
        </w:rPr>
        <w:t>Calculer</w:t>
      </w:r>
      <w:r w:rsidR="00EF3D73" w:rsidRPr="00F17952">
        <w:rPr>
          <w:sz w:val="24"/>
        </w:rPr>
        <w:t xml:space="preserve"> la valeur RV2 à régler pour obtenir VS correspondant à VDAC = 3 V et VA = 1.76 V.</w:t>
      </w:r>
      <w:r w:rsidR="00EF3D73">
        <w:rPr>
          <w:sz w:val="24"/>
        </w:rPr>
        <w:t xml:space="preserve"> </w:t>
      </w:r>
      <w:r w:rsidRPr="00A174E8">
        <w:rPr>
          <w:i/>
          <w:color w:val="FF0000"/>
        </w:rPr>
        <w:t xml:space="preserve">pour VS = 10V, VA = 1.76 V, VDAC = 0 alors </w:t>
      </w:r>
      <m:oMath>
        <m:r>
          <w:rPr>
            <w:rFonts w:ascii="Cambria Math" w:hAnsi="Cambria Math"/>
            <w:color w:val="FF0000"/>
            <w:szCs w:val="20"/>
          </w:rPr>
          <m:t>α.RV2</m:t>
        </m:r>
      </m:oMath>
      <w:r w:rsidRPr="00A174E8">
        <w:rPr>
          <w:i/>
          <w:color w:val="FF0000"/>
          <w:szCs w:val="20"/>
        </w:rPr>
        <w:t xml:space="preserve"> = 57 k</w:t>
      </w:r>
      <w:r w:rsidRPr="00A174E8">
        <w:rPr>
          <w:rFonts w:cs="Arial"/>
          <w:i/>
          <w:color w:val="FF0000"/>
          <w:szCs w:val="20"/>
        </w:rPr>
        <w:t>Ω</w:t>
      </w:r>
      <w:r w:rsidR="00EA3372">
        <w:rPr>
          <w:rFonts w:cs="Arial"/>
          <w:i/>
          <w:color w:val="FF0000"/>
          <w:szCs w:val="20"/>
        </w:rPr>
        <w:t xml:space="preserve"> arrondi</w:t>
      </w:r>
    </w:p>
    <w:p w:rsidR="00193CF8" w:rsidRDefault="00193CF8" w:rsidP="00B8332C">
      <w:pPr>
        <w:pStyle w:val="Sansinterligne"/>
        <w:rPr>
          <w:b/>
          <w:i/>
          <w:szCs w:val="22"/>
        </w:rPr>
      </w:pPr>
    </w:p>
    <w:p w:rsidR="00EF3D73" w:rsidRPr="00EF3D73" w:rsidRDefault="00E61135" w:rsidP="00EF3D73">
      <w:pPr>
        <w:rPr>
          <w:rFonts w:eastAsia="Calibri"/>
          <w:sz w:val="24"/>
        </w:rPr>
      </w:pPr>
      <w:r w:rsidRPr="00335688">
        <w:rPr>
          <w:b/>
          <w:i/>
          <w:szCs w:val="22"/>
        </w:rPr>
        <w:t xml:space="preserve">Question </w:t>
      </w:r>
      <w:r w:rsidR="00EA3372">
        <w:rPr>
          <w:b/>
          <w:i/>
          <w:szCs w:val="22"/>
        </w:rPr>
        <w:t>1</w:t>
      </w:r>
      <w:r w:rsidRPr="00335688">
        <w:rPr>
          <w:b/>
          <w:i/>
          <w:szCs w:val="22"/>
        </w:rPr>
        <w:t>.</w:t>
      </w:r>
      <w:r w:rsidR="00EA3372">
        <w:rPr>
          <w:b/>
          <w:i/>
          <w:szCs w:val="22"/>
        </w:rPr>
        <w:t>14</w:t>
      </w:r>
      <w:r w:rsidRPr="00335688">
        <w:rPr>
          <w:b/>
          <w:i/>
          <w:szCs w:val="22"/>
        </w:rPr>
        <w:t> :</w:t>
      </w:r>
      <w:r w:rsidRPr="00335688">
        <w:rPr>
          <w:i/>
          <w:szCs w:val="22"/>
        </w:rPr>
        <w:t xml:space="preserve">  </w:t>
      </w:r>
      <w:r w:rsidR="00EF3D73" w:rsidRPr="00F17952">
        <w:rPr>
          <w:b/>
          <w:sz w:val="24"/>
        </w:rPr>
        <w:t xml:space="preserve">Proposer </w:t>
      </w:r>
      <w:r w:rsidR="00EF3D73" w:rsidRPr="00F17952">
        <w:rPr>
          <w:sz w:val="24"/>
        </w:rPr>
        <w:t>un protocole de réglage de cette carte électronique.</w:t>
      </w:r>
    </w:p>
    <w:p w:rsidR="00B67728" w:rsidRPr="00EF3D73" w:rsidRDefault="00E61135" w:rsidP="00EF3D73">
      <w:pPr>
        <w:pStyle w:val="Sansinterligne"/>
        <w:ind w:left="1418"/>
        <w:rPr>
          <w:i/>
          <w:color w:val="FF0000"/>
          <w:szCs w:val="22"/>
        </w:rPr>
      </w:pPr>
      <w:r w:rsidRPr="00EF3D73">
        <w:rPr>
          <w:i/>
          <w:color w:val="FF0000"/>
          <w:szCs w:val="22"/>
        </w:rPr>
        <w:t xml:space="preserve"> </w:t>
      </w:r>
      <w:r w:rsidR="00B67728" w:rsidRPr="00EF3D73">
        <w:rPr>
          <w:i/>
          <w:color w:val="FF0000"/>
          <w:szCs w:val="22"/>
        </w:rPr>
        <w:t>1 - Régler RV1 pour obtenir en VA une tension de 1.76V.</w:t>
      </w:r>
    </w:p>
    <w:p w:rsidR="00B67728" w:rsidRPr="00EF3D73" w:rsidRDefault="00E61135" w:rsidP="00B67728">
      <w:pPr>
        <w:pStyle w:val="Sansinterligne"/>
        <w:rPr>
          <w:i/>
          <w:color w:val="FF0000"/>
          <w:szCs w:val="22"/>
        </w:rPr>
      </w:pPr>
      <w:r w:rsidRPr="00EF3D73">
        <w:rPr>
          <w:b/>
          <w:i/>
          <w:color w:val="FF0000"/>
          <w:sz w:val="20"/>
          <w:szCs w:val="20"/>
        </w:rPr>
        <w:tab/>
      </w:r>
      <w:r w:rsidR="00B67728" w:rsidRPr="00EF3D73">
        <w:rPr>
          <w:b/>
          <w:i/>
          <w:color w:val="FF0000"/>
          <w:sz w:val="20"/>
          <w:szCs w:val="20"/>
        </w:rPr>
        <w:tab/>
        <w:t xml:space="preserve"> </w:t>
      </w:r>
      <w:r w:rsidR="00B67728" w:rsidRPr="00EF3D73">
        <w:rPr>
          <w:i/>
          <w:color w:val="FF0000"/>
          <w:szCs w:val="22"/>
        </w:rPr>
        <w:t>2 - Vérifier que VB = VA = 1.76V (optionnel)</w:t>
      </w:r>
    </w:p>
    <w:p w:rsidR="00EA3372" w:rsidRPr="00EF3D73" w:rsidRDefault="00B67728" w:rsidP="00EF3D73">
      <w:pPr>
        <w:pStyle w:val="Sansinterligne"/>
        <w:ind w:left="1418"/>
        <w:jc w:val="both"/>
        <w:rPr>
          <w:i/>
          <w:color w:val="FF0000"/>
          <w:szCs w:val="22"/>
        </w:rPr>
      </w:pPr>
      <w:r w:rsidRPr="00EF3D73">
        <w:rPr>
          <w:i/>
          <w:color w:val="FF0000"/>
          <w:szCs w:val="22"/>
        </w:rPr>
        <w:t xml:space="preserve">3 </w:t>
      </w:r>
      <w:r w:rsidR="008A511E" w:rsidRPr="00EF3D73">
        <w:rPr>
          <w:i/>
          <w:color w:val="FF0000"/>
          <w:szCs w:val="22"/>
        </w:rPr>
        <w:t>-</w:t>
      </w:r>
      <w:r w:rsidRPr="00EF3D73">
        <w:rPr>
          <w:i/>
          <w:color w:val="FF0000"/>
          <w:szCs w:val="22"/>
        </w:rPr>
        <w:t xml:space="preserve"> Appliquer en VDAC une tension connue (0V par exemple) et régler RV2 pour obtenir une tension en VS telle que </w:t>
      </w:r>
      <m:oMath>
        <m:r>
          <w:rPr>
            <w:rFonts w:ascii="Cambria Math" w:eastAsiaTheme="minorEastAsia" w:hAnsi="Cambria Math"/>
            <w:color w:val="FF0000"/>
          </w:rPr>
          <m:t>VS=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20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3</m:t>
            </m:r>
          </m:den>
        </m:f>
        <m:r>
          <w:rPr>
            <w:rFonts w:ascii="Cambria Math" w:eastAsiaTheme="minorEastAsia" w:hAnsi="Cambria Math"/>
            <w:color w:val="FF0000"/>
          </w:rPr>
          <m:t>*VDAC-10</m:t>
        </m:r>
      </m:oMath>
      <w:r w:rsidR="00DF4BCC" w:rsidRPr="00EF3D73">
        <w:rPr>
          <w:i/>
          <w:color w:val="FF0000"/>
        </w:rPr>
        <w:t xml:space="preserve">, </w:t>
      </w:r>
      <w:r w:rsidRPr="00EF3D73">
        <w:rPr>
          <w:i/>
          <w:color w:val="FF0000"/>
          <w:szCs w:val="22"/>
        </w:rPr>
        <w:t>VS =</w:t>
      </w:r>
      <w:r w:rsidR="00DF4BCC" w:rsidRPr="00EF3D73">
        <w:rPr>
          <w:i/>
          <w:color w:val="FF0000"/>
          <w:szCs w:val="22"/>
        </w:rPr>
        <w:t xml:space="preserve"> -10V dans notre cas.</w:t>
      </w:r>
      <w:r w:rsidRPr="00EF3D73">
        <w:rPr>
          <w:i/>
          <w:color w:val="FF0000"/>
          <w:szCs w:val="22"/>
        </w:rPr>
        <w:t xml:space="preserve"> </w:t>
      </w:r>
    </w:p>
    <w:p w:rsidR="00780EED" w:rsidRPr="00335688" w:rsidRDefault="00780EED" w:rsidP="00780EED">
      <w:pPr>
        <w:pStyle w:val="Sansinterligne"/>
        <w:ind w:left="1778"/>
        <w:jc w:val="both"/>
        <w:rPr>
          <w:b/>
          <w:i/>
          <w:sz w:val="20"/>
          <w:szCs w:val="20"/>
        </w:rPr>
      </w:pPr>
      <w:r w:rsidRPr="00335688">
        <w:rPr>
          <w:i/>
          <w:szCs w:val="22"/>
        </w:rPr>
        <w:tab/>
      </w:r>
      <w:r w:rsidRPr="00335688">
        <w:rPr>
          <w:i/>
          <w:szCs w:val="22"/>
        </w:rPr>
        <w:tab/>
      </w:r>
      <w:r w:rsidRPr="00335688">
        <w:rPr>
          <w:i/>
          <w:szCs w:val="22"/>
        </w:rPr>
        <w:tab/>
      </w:r>
      <w:r w:rsidRPr="00335688">
        <w:rPr>
          <w:i/>
          <w:szCs w:val="22"/>
        </w:rPr>
        <w:tab/>
      </w:r>
      <w:r w:rsidRPr="00335688">
        <w:rPr>
          <w:i/>
          <w:szCs w:val="22"/>
        </w:rPr>
        <w:tab/>
      </w:r>
      <w:r w:rsidRPr="00335688">
        <w:rPr>
          <w:i/>
          <w:szCs w:val="22"/>
        </w:rPr>
        <w:tab/>
      </w:r>
      <w:r w:rsidRPr="00335688">
        <w:rPr>
          <w:i/>
          <w:szCs w:val="22"/>
        </w:rPr>
        <w:tab/>
      </w:r>
      <w:r w:rsidRPr="00335688">
        <w:rPr>
          <w:i/>
          <w:szCs w:val="22"/>
        </w:rPr>
        <w:tab/>
      </w:r>
    </w:p>
    <w:p w:rsidR="00354F53" w:rsidRPr="00335688" w:rsidRDefault="006B4B9A" w:rsidP="00EA5119">
      <w:pPr>
        <w:rPr>
          <w:i/>
          <w:szCs w:val="22"/>
        </w:rPr>
      </w:pPr>
      <w:r>
        <w:rPr>
          <w:b/>
          <w:i/>
          <w:szCs w:val="22"/>
        </w:rPr>
        <w:t>Question 2</w:t>
      </w:r>
      <w:r w:rsidR="00354F53" w:rsidRPr="00335688">
        <w:rPr>
          <w:b/>
          <w:i/>
          <w:szCs w:val="22"/>
        </w:rPr>
        <w:t xml:space="preserve">.1 : </w:t>
      </w:r>
      <w:r w:rsidR="001C1EAC" w:rsidRPr="00335688">
        <w:rPr>
          <w:b/>
          <w:i/>
          <w:szCs w:val="22"/>
        </w:rPr>
        <w:t xml:space="preserve"> </w:t>
      </w:r>
      <w:r w:rsidRPr="00F17952">
        <w:rPr>
          <w:rFonts w:eastAsia="Calibri"/>
          <w:b/>
          <w:sz w:val="24"/>
        </w:rPr>
        <w:t>Calculer</w:t>
      </w:r>
      <w:r w:rsidRPr="00F17952">
        <w:rPr>
          <w:rFonts w:eastAsia="Calibri"/>
          <w:sz w:val="24"/>
        </w:rPr>
        <w:t xml:space="preserve"> la durée qui sépare deux impulsions laser. </w:t>
      </w:r>
      <w:r w:rsidR="001C1EAC" w:rsidRPr="006B4B9A">
        <w:rPr>
          <w:i/>
          <w:color w:val="FF0000"/>
          <w:szCs w:val="22"/>
        </w:rPr>
        <w:t xml:space="preserve">f = 40 MHz donc </w:t>
      </w:r>
      <m:oMath>
        <m:r>
          <w:rPr>
            <w:rFonts w:ascii="Cambria Math" w:hAnsi="Cambria Math"/>
            <w:color w:val="FF0000"/>
            <w:szCs w:val="22"/>
          </w:rPr>
          <m:t xml:space="preserve">T= </m:t>
        </m:r>
        <m:f>
          <m:fPr>
            <m:ctrlPr>
              <w:rPr>
                <w:rFonts w:ascii="Cambria Math" w:hAnsi="Cambria Math"/>
                <w:i/>
                <w:color w:val="FF0000"/>
                <w:szCs w:val="22"/>
              </w:rPr>
            </m:ctrlPr>
          </m:fPr>
          <m:num>
            <m:r>
              <w:rPr>
                <w:rFonts w:ascii="Cambria Math" w:hAnsi="Cambria Math"/>
                <w:color w:val="FF0000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Cs w:val="22"/>
              </w:rPr>
              <m:t>f</m:t>
            </m:r>
          </m:den>
        </m:f>
        <m:r>
          <w:rPr>
            <w:rFonts w:ascii="Cambria Math" w:hAnsi="Cambria Math"/>
            <w:color w:val="FF0000"/>
            <w:szCs w:val="22"/>
          </w:rPr>
          <m:t>=25ns</m:t>
        </m:r>
      </m:oMath>
    </w:p>
    <w:p w:rsidR="003B4CD6" w:rsidRPr="00335688" w:rsidRDefault="006B4B9A" w:rsidP="00EA5119">
      <w:pPr>
        <w:rPr>
          <w:i/>
          <w:szCs w:val="22"/>
        </w:rPr>
      </w:pPr>
      <w:r>
        <w:rPr>
          <w:b/>
          <w:i/>
          <w:szCs w:val="22"/>
        </w:rPr>
        <w:t>Question 2</w:t>
      </w:r>
      <w:r w:rsidR="001C1EAC" w:rsidRPr="00335688">
        <w:rPr>
          <w:b/>
          <w:i/>
          <w:szCs w:val="22"/>
        </w:rPr>
        <w:t>.2</w:t>
      </w:r>
      <w:r w:rsidR="00155B4F" w:rsidRPr="00335688">
        <w:rPr>
          <w:b/>
          <w:i/>
          <w:szCs w:val="22"/>
        </w:rPr>
        <w:t> :</w:t>
      </w:r>
      <w:r w:rsidR="006805F5" w:rsidRPr="00335688">
        <w:rPr>
          <w:b/>
          <w:i/>
          <w:szCs w:val="22"/>
        </w:rPr>
        <w:t xml:space="preserve"> </w:t>
      </w:r>
      <w:r w:rsidR="006805F5" w:rsidRPr="00335688">
        <w:rPr>
          <w:i/>
          <w:szCs w:val="22"/>
        </w:rPr>
        <w:t xml:space="preserve"> </w:t>
      </w:r>
      <w:r w:rsidRPr="00F17952">
        <w:rPr>
          <w:rFonts w:eastAsia="Calibri"/>
          <w:b/>
          <w:sz w:val="24"/>
        </w:rPr>
        <w:t>Calculer</w:t>
      </w:r>
      <w:r w:rsidRPr="00F17952">
        <w:rPr>
          <w:rFonts w:eastAsia="Calibri"/>
          <w:sz w:val="24"/>
        </w:rPr>
        <w:t xml:space="preserve"> le nombre d’impulsions laser nécessaires pour exposer chaque pixel pendant 100 µs.</w:t>
      </w:r>
      <w:r>
        <w:rPr>
          <w:rFonts w:eastAsia="Calibri"/>
          <w:sz w:val="24"/>
        </w:rPr>
        <w:t xml:space="preserve"> </w:t>
      </w:r>
      <w:r w:rsidR="006805F5" w:rsidRPr="006B4B9A">
        <w:rPr>
          <w:i/>
          <w:color w:val="FF0000"/>
          <w:szCs w:val="22"/>
        </w:rPr>
        <w:t xml:space="preserve">100µs / pixel  Nimpulsions = </w:t>
      </w:r>
      <m:oMath>
        <m:r>
          <w:rPr>
            <w:rFonts w:ascii="Cambria Math" w:hAnsi="Cambria Math"/>
            <w:color w:val="FF0000"/>
            <w:szCs w:val="22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FF0000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FF0000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Cs w:val="22"/>
                  </w:rPr>
                  <m:t>100*10</m:t>
                </m:r>
              </m:e>
              <m:sup>
                <m:r>
                  <w:rPr>
                    <w:rFonts w:ascii="Cambria Math" w:hAnsi="Cambria Math"/>
                    <w:color w:val="FF0000"/>
                    <w:szCs w:val="22"/>
                  </w:rPr>
                  <m:t>-6</m:t>
                </m:r>
              </m:sup>
            </m:sSup>
          </m:num>
          <m:den>
            <m:r>
              <w:rPr>
                <w:rFonts w:ascii="Cambria Math" w:hAnsi="Cambria Math"/>
                <w:color w:val="FF0000"/>
                <w:szCs w:val="22"/>
              </w:rPr>
              <m:t xml:space="preserve">25* 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Cs w:val="22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FF0000"/>
                    <w:szCs w:val="22"/>
                  </w:rPr>
                  <m:t>-9</m:t>
                </m:r>
              </m:sup>
            </m:sSup>
          </m:den>
        </m:f>
        <m:r>
          <w:rPr>
            <w:rFonts w:ascii="Cambria Math" w:hAnsi="Cambria Math"/>
            <w:color w:val="FF0000"/>
            <w:szCs w:val="22"/>
          </w:rPr>
          <m:t>=4000</m:t>
        </m:r>
      </m:oMath>
      <w:r w:rsidR="00F40B27">
        <w:rPr>
          <w:i/>
          <w:szCs w:val="22"/>
        </w:rPr>
        <w:tab/>
      </w:r>
    </w:p>
    <w:p w:rsidR="00F40B27" w:rsidRPr="00F17952" w:rsidRDefault="00F40B27" w:rsidP="00F40B27">
      <w:pPr>
        <w:pStyle w:val="Sansinterligne"/>
        <w:rPr>
          <w:sz w:val="24"/>
        </w:rPr>
      </w:pPr>
      <w:r>
        <w:rPr>
          <w:b/>
          <w:i/>
        </w:rPr>
        <w:t>Question 2</w:t>
      </w:r>
      <w:r w:rsidR="001C1EAC" w:rsidRPr="00335688">
        <w:rPr>
          <w:b/>
          <w:i/>
        </w:rPr>
        <w:t>.3 :</w:t>
      </w:r>
      <w:r w:rsidR="001C1EAC" w:rsidRPr="00335688">
        <w:rPr>
          <w:i/>
        </w:rPr>
        <w:t xml:space="preserve"> </w:t>
      </w:r>
      <w:r w:rsidRPr="00F17952">
        <w:rPr>
          <w:b/>
          <w:sz w:val="24"/>
        </w:rPr>
        <w:t xml:space="preserve">Compléter </w:t>
      </w:r>
      <w:r w:rsidRPr="00F17952">
        <w:rPr>
          <w:sz w:val="24"/>
        </w:rPr>
        <w:t>le registre ADCON0 permettant de paramétrer la conversion.</w:t>
      </w:r>
    </w:p>
    <w:p w:rsidR="00F40B27" w:rsidRDefault="00F40B27" w:rsidP="00F40B27">
      <w:pPr>
        <w:pStyle w:val="Sansinterligne"/>
        <w:rPr>
          <w:i/>
        </w:rPr>
      </w:pPr>
      <w:r w:rsidRPr="00F17952">
        <w:rPr>
          <w:b/>
          <w:sz w:val="24"/>
        </w:rPr>
        <w:t xml:space="preserve">Convertir </w:t>
      </w:r>
      <w:r w:rsidRPr="00F17952">
        <w:rPr>
          <w:sz w:val="24"/>
        </w:rPr>
        <w:t>le contenu de ce registre en hexadécimal.</w:t>
      </w:r>
    </w:p>
    <w:p w:rsidR="00F40B27" w:rsidRDefault="00F40B27" w:rsidP="00B9654D">
      <w:pPr>
        <w:pStyle w:val="Sansinterligne"/>
        <w:rPr>
          <w:i/>
        </w:rPr>
      </w:pPr>
    </w:p>
    <w:p w:rsidR="0020527A" w:rsidRPr="00F40B27" w:rsidRDefault="0020527A" w:rsidP="00B9654D">
      <w:pPr>
        <w:pStyle w:val="Sansinterligne"/>
        <w:rPr>
          <w:b/>
          <w:i/>
          <w:color w:val="FF0000"/>
          <w:sz w:val="20"/>
          <w:szCs w:val="20"/>
        </w:rPr>
      </w:pPr>
      <w:r w:rsidRPr="00F40B27">
        <w:rPr>
          <w:i/>
          <w:color w:val="FF0000"/>
        </w:rPr>
        <w:t>voir DR1</w:t>
      </w:r>
      <w:r w:rsidR="00234F94" w:rsidRPr="00F40B27">
        <w:rPr>
          <w:i/>
          <w:color w:val="FF0000"/>
        </w:rPr>
        <w:t xml:space="preserve"> et DT</w:t>
      </w:r>
      <w:r w:rsidR="00F40B27" w:rsidRPr="00F40B27">
        <w:rPr>
          <w:i/>
          <w:color w:val="FF0000"/>
        </w:rPr>
        <w:t>5</w:t>
      </w:r>
      <w:r w:rsidRPr="00F40B27">
        <w:rPr>
          <w:i/>
          <w:color w:val="FF0000"/>
        </w:rPr>
        <w:tab/>
        <w:t>ADCON0</w:t>
      </w:r>
      <w:r w:rsidR="00234F94" w:rsidRPr="00F40B27">
        <w:rPr>
          <w:i/>
          <w:color w:val="FF0000"/>
        </w:rPr>
        <w:tab/>
      </w:r>
      <w:r w:rsidR="00234F94" w:rsidRPr="00F40B27">
        <w:rPr>
          <w:i/>
          <w:color w:val="FF0000"/>
        </w:rPr>
        <w:tab/>
      </w:r>
      <w:r w:rsidR="00234F94" w:rsidRPr="00F40B27">
        <w:rPr>
          <w:i/>
          <w:color w:val="FF0000"/>
        </w:rPr>
        <w:tab/>
      </w:r>
      <w:r w:rsidR="00234F94" w:rsidRPr="00F40B27">
        <w:rPr>
          <w:i/>
          <w:color w:val="FF0000"/>
        </w:rPr>
        <w:tab/>
      </w:r>
      <w:r w:rsidR="00234F94" w:rsidRPr="00F40B27">
        <w:rPr>
          <w:i/>
          <w:color w:val="FF0000"/>
        </w:rPr>
        <w:tab/>
      </w:r>
    </w:p>
    <w:p w:rsidR="00B9654D" w:rsidRPr="00F40B27" w:rsidRDefault="00B9654D" w:rsidP="00B9654D">
      <w:pPr>
        <w:pStyle w:val="Sansinterligne"/>
        <w:rPr>
          <w:i/>
          <w:color w:val="FF0000"/>
        </w:rPr>
      </w:pPr>
      <w:r w:rsidRPr="00F40B27">
        <w:rPr>
          <w:i/>
          <w:color w:val="FF0000"/>
        </w:rPr>
        <w:t>Choisir AN4 : CHS3-CHS0 = 0100</w:t>
      </w:r>
      <w:r w:rsidRPr="00F40B27">
        <w:rPr>
          <w:i/>
          <w:color w:val="FF0000"/>
        </w:rPr>
        <w:tab/>
      </w:r>
      <w:r w:rsidRPr="00F40B27">
        <w:rPr>
          <w:i/>
          <w:color w:val="FF0000"/>
        </w:rPr>
        <w:tab/>
      </w:r>
      <w:r w:rsidRPr="00F40B27">
        <w:rPr>
          <w:i/>
          <w:color w:val="FF0000"/>
        </w:rPr>
        <w:tab/>
      </w:r>
      <w:r w:rsidRPr="00F40B27">
        <w:rPr>
          <w:i/>
          <w:color w:val="FF0000"/>
        </w:rPr>
        <w:tab/>
      </w:r>
      <w:r w:rsidRPr="00F40B27">
        <w:rPr>
          <w:i/>
          <w:color w:val="FF0000"/>
        </w:rPr>
        <w:tab/>
      </w:r>
      <w:r w:rsidRPr="00F40B27">
        <w:rPr>
          <w:i/>
          <w:color w:val="FF0000"/>
        </w:rPr>
        <w:tab/>
      </w:r>
      <w:r w:rsidRPr="00F40B27">
        <w:rPr>
          <w:i/>
          <w:color w:val="FF0000"/>
        </w:rPr>
        <w:tab/>
      </w:r>
    </w:p>
    <w:p w:rsidR="00B9654D" w:rsidRPr="00F40B27" w:rsidRDefault="00B9654D" w:rsidP="00B9654D">
      <w:pPr>
        <w:pStyle w:val="Sansinterligne"/>
        <w:rPr>
          <w:i/>
          <w:color w:val="FF0000"/>
        </w:rPr>
      </w:pPr>
      <w:r w:rsidRPr="00F40B27">
        <w:rPr>
          <w:i/>
          <w:color w:val="FF0000"/>
        </w:rPr>
        <w:t>Valider le convertisseur ADON = 1</w:t>
      </w:r>
      <w:r w:rsidRPr="00F40B27">
        <w:rPr>
          <w:i/>
          <w:color w:val="FF0000"/>
        </w:rPr>
        <w:tab/>
      </w:r>
      <w:r w:rsidRPr="00F40B27">
        <w:rPr>
          <w:i/>
          <w:color w:val="FF0000"/>
        </w:rPr>
        <w:tab/>
      </w:r>
      <w:r w:rsidRPr="00F40B27">
        <w:rPr>
          <w:i/>
          <w:color w:val="FF0000"/>
        </w:rPr>
        <w:tab/>
      </w:r>
      <w:r w:rsidRPr="00F40B27">
        <w:rPr>
          <w:i/>
          <w:color w:val="FF0000"/>
        </w:rPr>
        <w:tab/>
      </w:r>
      <w:r w:rsidRPr="00F40B27">
        <w:rPr>
          <w:i/>
          <w:color w:val="FF0000"/>
        </w:rPr>
        <w:tab/>
      </w:r>
      <w:r w:rsidRPr="00F40B27">
        <w:rPr>
          <w:i/>
          <w:color w:val="FF0000"/>
        </w:rPr>
        <w:tab/>
      </w:r>
      <w:r w:rsidRPr="00F40B27">
        <w:rPr>
          <w:i/>
          <w:color w:val="FF0000"/>
        </w:rPr>
        <w:tab/>
      </w:r>
    </w:p>
    <w:p w:rsidR="00B9654D" w:rsidRPr="00335688" w:rsidRDefault="00B9654D" w:rsidP="00B9654D">
      <w:pPr>
        <w:pStyle w:val="Sansinterligne"/>
        <w:rPr>
          <w:i/>
        </w:rPr>
      </w:pPr>
      <w:r w:rsidRPr="00F40B27">
        <w:rPr>
          <w:i/>
          <w:color w:val="FF0000"/>
        </w:rPr>
        <w:t>Conversion non lancée.</w:t>
      </w:r>
      <w:r w:rsidRPr="00F40B27">
        <w:rPr>
          <w:i/>
          <w:color w:val="FF0000"/>
        </w:rPr>
        <w:tab/>
      </w:r>
      <w:r w:rsidRPr="00F40B27">
        <w:rPr>
          <w:i/>
          <w:color w:val="FF0000"/>
        </w:rPr>
        <w:tab/>
      </w:r>
      <w:r w:rsidRPr="00335688">
        <w:rPr>
          <w:i/>
        </w:rPr>
        <w:tab/>
      </w:r>
      <w:r w:rsidRPr="00335688">
        <w:rPr>
          <w:i/>
        </w:rPr>
        <w:tab/>
      </w:r>
      <w:r w:rsidRPr="00335688">
        <w:rPr>
          <w:i/>
        </w:rPr>
        <w:tab/>
      </w:r>
      <w:r w:rsidRPr="00335688">
        <w:rPr>
          <w:i/>
        </w:rPr>
        <w:tab/>
      </w:r>
      <w:r w:rsidRPr="00335688">
        <w:rPr>
          <w:i/>
        </w:rPr>
        <w:tab/>
      </w:r>
      <w:r w:rsidRPr="00335688">
        <w:rPr>
          <w:i/>
        </w:rPr>
        <w:tab/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1134"/>
        <w:gridCol w:w="1134"/>
        <w:gridCol w:w="1134"/>
        <w:gridCol w:w="1134"/>
        <w:gridCol w:w="1134"/>
      </w:tblGrid>
      <w:tr w:rsidR="0020527A" w:rsidRPr="00335688" w:rsidTr="00E74B0C">
        <w:trPr>
          <w:trHeight w:val="237"/>
          <w:jc w:val="center"/>
        </w:trPr>
        <w:tc>
          <w:tcPr>
            <w:tcW w:w="959" w:type="dxa"/>
          </w:tcPr>
          <w:p w:rsidR="0020527A" w:rsidRPr="00335688" w:rsidRDefault="0020527A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0527A" w:rsidRPr="00335688" w:rsidRDefault="0020527A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20527A" w:rsidRPr="00335688" w:rsidRDefault="0020527A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20527A" w:rsidRPr="00335688" w:rsidRDefault="0020527A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0527A" w:rsidRPr="00335688" w:rsidRDefault="0020527A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0527A" w:rsidRPr="00335688" w:rsidRDefault="0020527A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20527A" w:rsidRPr="00335688" w:rsidRDefault="0020527A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20527A" w:rsidRPr="00335688" w:rsidRDefault="0020527A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0</w:t>
            </w:r>
          </w:p>
        </w:tc>
      </w:tr>
      <w:tr w:rsidR="0020527A" w:rsidRPr="00335688" w:rsidTr="00E74B0C">
        <w:trPr>
          <w:trHeight w:val="392"/>
          <w:jc w:val="center"/>
        </w:trPr>
        <w:tc>
          <w:tcPr>
            <w:tcW w:w="959" w:type="dxa"/>
          </w:tcPr>
          <w:p w:rsidR="0020527A" w:rsidRPr="00335688" w:rsidRDefault="0020527A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_</w:t>
            </w:r>
          </w:p>
        </w:tc>
        <w:tc>
          <w:tcPr>
            <w:tcW w:w="992" w:type="dxa"/>
          </w:tcPr>
          <w:p w:rsidR="0020527A" w:rsidRPr="00335688" w:rsidRDefault="0020527A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_</w:t>
            </w:r>
          </w:p>
        </w:tc>
        <w:tc>
          <w:tcPr>
            <w:tcW w:w="1134" w:type="dxa"/>
          </w:tcPr>
          <w:p w:rsidR="0020527A" w:rsidRPr="00335688" w:rsidRDefault="0020527A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CHS3</w:t>
            </w:r>
          </w:p>
        </w:tc>
        <w:tc>
          <w:tcPr>
            <w:tcW w:w="1134" w:type="dxa"/>
          </w:tcPr>
          <w:p w:rsidR="0020527A" w:rsidRPr="00335688" w:rsidRDefault="0020527A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CHS2</w:t>
            </w:r>
          </w:p>
        </w:tc>
        <w:tc>
          <w:tcPr>
            <w:tcW w:w="1134" w:type="dxa"/>
          </w:tcPr>
          <w:p w:rsidR="0020527A" w:rsidRPr="00335688" w:rsidRDefault="0020527A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CHS1</w:t>
            </w:r>
          </w:p>
        </w:tc>
        <w:tc>
          <w:tcPr>
            <w:tcW w:w="1134" w:type="dxa"/>
          </w:tcPr>
          <w:p w:rsidR="0020527A" w:rsidRPr="00335688" w:rsidRDefault="0020527A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CHS0</w:t>
            </w:r>
          </w:p>
        </w:tc>
        <w:tc>
          <w:tcPr>
            <w:tcW w:w="1134" w:type="dxa"/>
          </w:tcPr>
          <w:p w:rsidR="0020527A" w:rsidRPr="00335688" w:rsidRDefault="0020527A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GO/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16"/>
                      <w:szCs w:val="1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DONE</m:t>
                  </m:r>
                </m:e>
              </m:acc>
            </m:oMath>
          </w:p>
        </w:tc>
        <w:tc>
          <w:tcPr>
            <w:tcW w:w="1134" w:type="dxa"/>
          </w:tcPr>
          <w:p w:rsidR="0020527A" w:rsidRPr="00335688" w:rsidRDefault="0020527A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ADON</w:t>
            </w:r>
          </w:p>
        </w:tc>
      </w:tr>
      <w:tr w:rsidR="0020527A" w:rsidRPr="00335688" w:rsidTr="00B9654D">
        <w:trPr>
          <w:trHeight w:val="392"/>
          <w:jc w:val="center"/>
        </w:trPr>
        <w:tc>
          <w:tcPr>
            <w:tcW w:w="959" w:type="dxa"/>
            <w:shd w:val="clear" w:color="auto" w:fill="D9D9D9" w:themeFill="background1" w:themeFillShade="D9"/>
          </w:tcPr>
          <w:p w:rsidR="0020527A" w:rsidRPr="00335688" w:rsidRDefault="0020527A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0527A" w:rsidRPr="00335688" w:rsidRDefault="0020527A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0527A" w:rsidRPr="00335688" w:rsidRDefault="00234F94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0527A" w:rsidRPr="00335688" w:rsidRDefault="00234F94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20527A" w:rsidRPr="00335688" w:rsidRDefault="00234F94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0527A" w:rsidRPr="00335688" w:rsidRDefault="00234F94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0527A" w:rsidRPr="00335688" w:rsidRDefault="0020527A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0527A" w:rsidRPr="00335688" w:rsidRDefault="0020527A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1</w:t>
            </w:r>
          </w:p>
        </w:tc>
      </w:tr>
    </w:tbl>
    <w:p w:rsidR="001C1EAC" w:rsidRPr="00F40B27" w:rsidRDefault="00B9654D" w:rsidP="001C1EAC">
      <w:pPr>
        <w:rPr>
          <w:i/>
          <w:color w:val="FF0000"/>
          <w:szCs w:val="22"/>
        </w:rPr>
      </w:pPr>
      <w:r w:rsidRPr="00F40B27">
        <w:rPr>
          <w:i/>
          <w:color w:val="FF0000"/>
          <w:szCs w:val="22"/>
        </w:rPr>
        <w:t>ADCON0 = $11</w:t>
      </w:r>
    </w:p>
    <w:p w:rsidR="00B10EE5" w:rsidRDefault="00B10EE5" w:rsidP="005A02F7">
      <w:pPr>
        <w:pStyle w:val="Sansinterligne"/>
        <w:rPr>
          <w:b/>
          <w:i/>
        </w:rPr>
      </w:pPr>
    </w:p>
    <w:p w:rsidR="00B10EE5" w:rsidRDefault="00B10EE5" w:rsidP="005A02F7">
      <w:pPr>
        <w:pStyle w:val="Sansinterligne"/>
        <w:rPr>
          <w:b/>
          <w:i/>
        </w:rPr>
      </w:pPr>
    </w:p>
    <w:p w:rsidR="00B10EE5" w:rsidRDefault="00B10EE5" w:rsidP="005A02F7">
      <w:pPr>
        <w:pStyle w:val="Sansinterligne"/>
        <w:rPr>
          <w:b/>
          <w:i/>
        </w:rPr>
      </w:pPr>
    </w:p>
    <w:p w:rsidR="00B10EE5" w:rsidRDefault="00B10EE5" w:rsidP="005A02F7">
      <w:pPr>
        <w:pStyle w:val="Sansinterligne"/>
        <w:rPr>
          <w:b/>
          <w:i/>
        </w:rPr>
      </w:pPr>
    </w:p>
    <w:p w:rsidR="00B10EE5" w:rsidRDefault="00B10EE5" w:rsidP="005A02F7">
      <w:pPr>
        <w:pStyle w:val="Sansinterligne"/>
        <w:rPr>
          <w:b/>
          <w:i/>
        </w:rPr>
      </w:pPr>
    </w:p>
    <w:p w:rsidR="00B10EE5" w:rsidRDefault="00B10EE5" w:rsidP="00B10EE5">
      <w:pPr>
        <w:pStyle w:val="Sansinterligne"/>
        <w:rPr>
          <w:sz w:val="24"/>
        </w:rPr>
      </w:pPr>
      <w:r>
        <w:rPr>
          <w:b/>
          <w:i/>
        </w:rPr>
        <w:lastRenderedPageBreak/>
        <w:t>Question 2</w:t>
      </w:r>
      <w:r w:rsidR="001C1EAC" w:rsidRPr="00335688">
        <w:rPr>
          <w:b/>
          <w:i/>
        </w:rPr>
        <w:t>.4 :</w:t>
      </w:r>
      <w:r w:rsidR="00610758" w:rsidRPr="00335688">
        <w:rPr>
          <w:i/>
        </w:rPr>
        <w:t xml:space="preserve">  </w:t>
      </w:r>
      <w:r w:rsidRPr="00F17952">
        <w:rPr>
          <w:b/>
          <w:sz w:val="24"/>
        </w:rPr>
        <w:t xml:space="preserve">Relever </w:t>
      </w:r>
      <w:r w:rsidRPr="00F17952">
        <w:rPr>
          <w:sz w:val="24"/>
        </w:rPr>
        <w:t>la plage d’adressage possible des bits PCFG3 à PCFG0 qui permet de connecter l’entrée analogique sur AN4. On utilisera la valeur haute de cette plage dans le document réponse DR2.</w:t>
      </w:r>
    </w:p>
    <w:p w:rsidR="00B10EE5" w:rsidRPr="00F17952" w:rsidRDefault="00B10EE5" w:rsidP="00B10EE5">
      <w:pPr>
        <w:pStyle w:val="Sansinterligne"/>
        <w:rPr>
          <w:sz w:val="24"/>
        </w:rPr>
      </w:pPr>
    </w:p>
    <w:p w:rsidR="00B10EE5" w:rsidRDefault="00B10EE5" w:rsidP="00B10EE5">
      <w:pPr>
        <w:pStyle w:val="Sansinterligne"/>
        <w:rPr>
          <w:sz w:val="24"/>
        </w:rPr>
      </w:pPr>
      <w:r w:rsidRPr="00F17952">
        <w:rPr>
          <w:b/>
          <w:sz w:val="24"/>
        </w:rPr>
        <w:t>Donner</w:t>
      </w:r>
      <w:r w:rsidRPr="00F17952">
        <w:rPr>
          <w:sz w:val="24"/>
        </w:rPr>
        <w:t xml:space="preserve"> les valeurs que doivent prendre bits VCFG1 et VCFG0</w:t>
      </w:r>
      <w:r>
        <w:rPr>
          <w:sz w:val="24"/>
        </w:rPr>
        <w:t>.</w:t>
      </w:r>
    </w:p>
    <w:p w:rsidR="00B10EE5" w:rsidRPr="00F17952" w:rsidRDefault="00B10EE5" w:rsidP="00B10EE5">
      <w:pPr>
        <w:pStyle w:val="Sansinterligne"/>
        <w:rPr>
          <w:sz w:val="24"/>
        </w:rPr>
      </w:pPr>
    </w:p>
    <w:p w:rsidR="00B10EE5" w:rsidRDefault="00B10EE5" w:rsidP="00B10EE5">
      <w:pPr>
        <w:pStyle w:val="Sansinterligne"/>
        <w:rPr>
          <w:i/>
        </w:rPr>
      </w:pPr>
      <w:r w:rsidRPr="00F17952">
        <w:rPr>
          <w:b/>
          <w:sz w:val="24"/>
        </w:rPr>
        <w:t xml:space="preserve">Compléter </w:t>
      </w:r>
      <w:r w:rsidRPr="00F17952">
        <w:rPr>
          <w:sz w:val="24"/>
        </w:rPr>
        <w:t>alors la valeur du registre et la convertir en hexadécimal.</w:t>
      </w:r>
    </w:p>
    <w:p w:rsidR="00B10EE5" w:rsidRDefault="00B10EE5" w:rsidP="005A02F7">
      <w:pPr>
        <w:pStyle w:val="Sansinterligne"/>
        <w:rPr>
          <w:i/>
        </w:rPr>
      </w:pPr>
    </w:p>
    <w:p w:rsidR="00610758" w:rsidRPr="00B10EE5" w:rsidRDefault="00610758" w:rsidP="005A02F7">
      <w:pPr>
        <w:pStyle w:val="Sansinterligne"/>
        <w:rPr>
          <w:i/>
          <w:color w:val="FF0000"/>
        </w:rPr>
      </w:pPr>
      <w:r w:rsidRPr="00B10EE5">
        <w:rPr>
          <w:i/>
          <w:color w:val="FF0000"/>
        </w:rPr>
        <w:t>voir DR1 et DT</w:t>
      </w:r>
      <w:r w:rsidR="00CB4ACA" w:rsidRPr="00B10EE5">
        <w:rPr>
          <w:i/>
          <w:color w:val="FF0000"/>
        </w:rPr>
        <w:t>6</w:t>
      </w:r>
      <w:r w:rsidRPr="00B10EE5">
        <w:rPr>
          <w:i/>
          <w:color w:val="FF0000"/>
        </w:rPr>
        <w:tab/>
        <w:t>ADCON1</w:t>
      </w:r>
    </w:p>
    <w:p w:rsidR="005A02F7" w:rsidRPr="00B10EE5" w:rsidRDefault="00610758" w:rsidP="005A02F7">
      <w:pPr>
        <w:pStyle w:val="Sansinterligne"/>
        <w:rPr>
          <w:b/>
          <w:i/>
          <w:color w:val="FF0000"/>
          <w:sz w:val="20"/>
          <w:szCs w:val="20"/>
        </w:rPr>
      </w:pPr>
      <w:r w:rsidRPr="00B10EE5">
        <w:rPr>
          <w:i/>
          <w:color w:val="FF0000"/>
        </w:rPr>
        <w:t>Mettre AN4 en analogique : PCFG3- PCFG0 = 1010</w:t>
      </w:r>
      <w:r w:rsidR="005A02F7" w:rsidRPr="00B10EE5">
        <w:rPr>
          <w:i/>
          <w:color w:val="FF0000"/>
        </w:rPr>
        <w:tab/>
      </w:r>
      <w:r w:rsidR="005A02F7" w:rsidRPr="00B10EE5">
        <w:rPr>
          <w:i/>
          <w:color w:val="FF0000"/>
        </w:rPr>
        <w:tab/>
      </w:r>
      <w:r w:rsidR="005A02F7" w:rsidRPr="00B10EE5">
        <w:rPr>
          <w:i/>
          <w:color w:val="FF0000"/>
        </w:rPr>
        <w:tab/>
      </w:r>
      <w:r w:rsidR="005A02F7" w:rsidRPr="00B10EE5">
        <w:rPr>
          <w:i/>
          <w:color w:val="FF0000"/>
        </w:rPr>
        <w:tab/>
      </w:r>
    </w:p>
    <w:p w:rsidR="005A02F7" w:rsidRPr="00B10EE5" w:rsidRDefault="005A02F7" w:rsidP="005A02F7">
      <w:pPr>
        <w:pStyle w:val="Sansinterligne"/>
        <w:rPr>
          <w:b/>
          <w:i/>
          <w:color w:val="FF0000"/>
        </w:rPr>
      </w:pPr>
      <w:r w:rsidRPr="00B10EE5">
        <w:rPr>
          <w:i/>
          <w:color w:val="FF0000"/>
        </w:rPr>
        <w:t>Tension de référence Vref+, Vref- : VCFGO (5) = 1   VCFGO (4) = 1</w:t>
      </w:r>
      <w:r w:rsidRPr="00B10EE5">
        <w:rPr>
          <w:i/>
          <w:color w:val="FF0000"/>
        </w:rPr>
        <w:tab/>
      </w:r>
      <w:r w:rsidRPr="00B10EE5">
        <w:rPr>
          <w:i/>
          <w:color w:val="FF0000"/>
        </w:rPr>
        <w:tab/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1134"/>
        <w:gridCol w:w="1134"/>
        <w:gridCol w:w="1134"/>
        <w:gridCol w:w="1134"/>
        <w:gridCol w:w="1134"/>
      </w:tblGrid>
      <w:tr w:rsidR="00610758" w:rsidRPr="00335688" w:rsidTr="00E74B0C">
        <w:trPr>
          <w:trHeight w:val="237"/>
          <w:jc w:val="center"/>
        </w:trPr>
        <w:tc>
          <w:tcPr>
            <w:tcW w:w="959" w:type="dxa"/>
          </w:tcPr>
          <w:p w:rsidR="00610758" w:rsidRPr="00335688" w:rsidRDefault="00610758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10758" w:rsidRPr="00335688" w:rsidRDefault="00610758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610758" w:rsidRPr="00335688" w:rsidRDefault="00610758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10758" w:rsidRPr="00335688" w:rsidRDefault="00610758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610758" w:rsidRPr="00335688" w:rsidRDefault="00610758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10758" w:rsidRPr="00335688" w:rsidRDefault="00610758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10758" w:rsidRPr="00335688" w:rsidRDefault="00610758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10758" w:rsidRPr="00335688" w:rsidRDefault="00610758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0</w:t>
            </w:r>
          </w:p>
        </w:tc>
      </w:tr>
      <w:tr w:rsidR="00610758" w:rsidRPr="00335688" w:rsidTr="00E74B0C">
        <w:trPr>
          <w:trHeight w:val="392"/>
          <w:jc w:val="center"/>
        </w:trPr>
        <w:tc>
          <w:tcPr>
            <w:tcW w:w="959" w:type="dxa"/>
          </w:tcPr>
          <w:p w:rsidR="00610758" w:rsidRPr="00335688" w:rsidRDefault="00610758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_</w:t>
            </w:r>
          </w:p>
        </w:tc>
        <w:tc>
          <w:tcPr>
            <w:tcW w:w="992" w:type="dxa"/>
          </w:tcPr>
          <w:p w:rsidR="00610758" w:rsidRPr="00335688" w:rsidRDefault="00610758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_</w:t>
            </w:r>
          </w:p>
        </w:tc>
        <w:tc>
          <w:tcPr>
            <w:tcW w:w="1134" w:type="dxa"/>
          </w:tcPr>
          <w:p w:rsidR="00610758" w:rsidRPr="00335688" w:rsidRDefault="00610758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VCFGO</w:t>
            </w:r>
          </w:p>
        </w:tc>
        <w:tc>
          <w:tcPr>
            <w:tcW w:w="1134" w:type="dxa"/>
          </w:tcPr>
          <w:p w:rsidR="00610758" w:rsidRPr="00335688" w:rsidRDefault="00610758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VCFGO</w:t>
            </w:r>
          </w:p>
        </w:tc>
        <w:tc>
          <w:tcPr>
            <w:tcW w:w="1134" w:type="dxa"/>
          </w:tcPr>
          <w:p w:rsidR="00610758" w:rsidRPr="00335688" w:rsidRDefault="00610758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PCFG3</w:t>
            </w:r>
          </w:p>
        </w:tc>
        <w:tc>
          <w:tcPr>
            <w:tcW w:w="1134" w:type="dxa"/>
          </w:tcPr>
          <w:p w:rsidR="00610758" w:rsidRPr="00335688" w:rsidRDefault="00610758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PCFG2</w:t>
            </w:r>
          </w:p>
        </w:tc>
        <w:tc>
          <w:tcPr>
            <w:tcW w:w="1134" w:type="dxa"/>
          </w:tcPr>
          <w:p w:rsidR="00610758" w:rsidRPr="00335688" w:rsidRDefault="00610758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PCFG1</w:t>
            </w:r>
          </w:p>
        </w:tc>
        <w:tc>
          <w:tcPr>
            <w:tcW w:w="1134" w:type="dxa"/>
          </w:tcPr>
          <w:p w:rsidR="00610758" w:rsidRPr="00335688" w:rsidRDefault="00610758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PCFG0</w:t>
            </w:r>
          </w:p>
        </w:tc>
      </w:tr>
      <w:tr w:rsidR="00610758" w:rsidRPr="00335688" w:rsidTr="00610758">
        <w:trPr>
          <w:trHeight w:val="392"/>
          <w:jc w:val="center"/>
        </w:trPr>
        <w:tc>
          <w:tcPr>
            <w:tcW w:w="959" w:type="dxa"/>
            <w:shd w:val="clear" w:color="auto" w:fill="D9D9D9" w:themeFill="background1" w:themeFillShade="D9"/>
          </w:tcPr>
          <w:p w:rsidR="00610758" w:rsidRPr="00335688" w:rsidRDefault="00610758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10758" w:rsidRPr="00335688" w:rsidRDefault="00610758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10758" w:rsidRPr="00335688" w:rsidRDefault="005A02F7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10758" w:rsidRPr="00335688" w:rsidRDefault="005A02F7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10758" w:rsidRPr="00335688" w:rsidRDefault="00610758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10758" w:rsidRPr="00335688" w:rsidRDefault="00610758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10758" w:rsidRPr="00335688" w:rsidRDefault="00610758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10758" w:rsidRPr="00335688" w:rsidRDefault="005A02F7" w:rsidP="00E74B0C">
            <w:pPr>
              <w:jc w:val="center"/>
              <w:rPr>
                <w:b/>
                <w:i/>
                <w:sz w:val="16"/>
                <w:szCs w:val="16"/>
              </w:rPr>
            </w:pPr>
            <w:r w:rsidRPr="00335688">
              <w:rPr>
                <w:b/>
                <w:i/>
                <w:sz w:val="16"/>
                <w:szCs w:val="16"/>
              </w:rPr>
              <w:t>0</w:t>
            </w:r>
          </w:p>
        </w:tc>
      </w:tr>
    </w:tbl>
    <w:p w:rsidR="000905CE" w:rsidRPr="00B10EE5" w:rsidRDefault="00B9654D" w:rsidP="001C1EAC">
      <w:pPr>
        <w:rPr>
          <w:i/>
          <w:color w:val="FF0000"/>
          <w:szCs w:val="22"/>
        </w:rPr>
      </w:pPr>
      <w:r w:rsidRPr="00B10EE5">
        <w:rPr>
          <w:i/>
          <w:color w:val="FF0000"/>
          <w:szCs w:val="22"/>
        </w:rPr>
        <w:t>ADCON1 = $3A</w:t>
      </w:r>
    </w:p>
    <w:p w:rsidR="001C1EAC" w:rsidRPr="00335688" w:rsidRDefault="00835271" w:rsidP="001C1EAC">
      <w:pPr>
        <w:rPr>
          <w:b/>
          <w:i/>
          <w:szCs w:val="22"/>
        </w:rPr>
      </w:pPr>
      <w:r>
        <w:rPr>
          <w:b/>
          <w:i/>
          <w:noProof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34290</wp:posOffset>
                </wp:positionV>
                <wp:extent cx="5322570" cy="3638550"/>
                <wp:effectExtent l="12700" t="9525" r="0" b="9525"/>
                <wp:wrapNone/>
                <wp:docPr id="1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2570" cy="3638550"/>
                          <a:chOff x="2270" y="1380"/>
                          <a:chExt cx="8382" cy="5730"/>
                        </a:xfrm>
                      </wpg:grpSpPr>
                      <wps:wsp>
                        <wps:cNvPr id="2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3144" y="1380"/>
                            <a:ext cx="1490" cy="61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3CF8" w:rsidRDefault="00193CF8" w:rsidP="00B9654D">
                              <w:pPr>
                                <w:jc w:val="center"/>
                              </w:pPr>
                              <w:r>
                                <w:t>DEBUT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2904" y="2470"/>
                            <a:ext cx="1980" cy="69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3CF8" w:rsidRDefault="00193CF8" w:rsidP="00B9654D">
                              <w:pPr>
                                <w:pStyle w:val="Sansinterligne"/>
                              </w:pPr>
                              <w:r>
                                <w:t xml:space="preserve">ADCON0 = </w:t>
                              </w:r>
                              <w:r w:rsidRPr="00B9288A">
                                <w:rPr>
                                  <w:b/>
                                </w:rPr>
                                <w:t>$11</w:t>
                              </w:r>
                            </w:p>
                            <w:p w:rsidR="00193CF8" w:rsidRDefault="00193CF8" w:rsidP="00B9654D">
                              <w:pPr>
                                <w:pStyle w:val="Sansinterligne"/>
                              </w:pPr>
                              <w:r>
                                <w:t xml:space="preserve">ADCON1 = </w:t>
                              </w:r>
                              <w:r w:rsidRPr="00B9288A">
                                <w:rPr>
                                  <w:b/>
                                </w:rPr>
                                <w:t>$3A</w:t>
                              </w:r>
                            </w:p>
                            <w:p w:rsidR="00193CF8" w:rsidRDefault="00193CF8" w:rsidP="00B9654D"/>
                            <w:p w:rsidR="00193CF8" w:rsidRDefault="00193CF8" w:rsidP="00B965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2914" y="3530"/>
                            <a:ext cx="1980" cy="4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3CF8" w:rsidRDefault="00193CF8" w:rsidP="00B9654D">
                              <w:pPr>
                                <w:pStyle w:val="Sansinterligne"/>
                              </w:pPr>
                              <w:r>
                                <w:t>GO/</w:t>
                              </w:r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DONE </m:t>
                                    </m:r>
                                  </m:e>
                                </m:acc>
                              </m:oMath>
                              <w:r>
                                <w:t xml:space="preserve">=  </w:t>
                              </w:r>
                              <w:r w:rsidRPr="00B9288A">
                                <w:rPr>
                                  <w:b/>
                                </w:rPr>
                                <w:t>1</w:t>
                              </w:r>
                            </w:p>
                            <w:p w:rsidR="00193CF8" w:rsidRDefault="00193CF8" w:rsidP="00B9654D">
                              <w:pPr>
                                <w:pStyle w:val="Sansinterligne"/>
                              </w:pPr>
                            </w:p>
                            <w:p w:rsidR="00193CF8" w:rsidRDefault="00193CF8" w:rsidP="00B9654D"/>
                            <w:p w:rsidR="00193CF8" w:rsidRDefault="00193CF8" w:rsidP="00B965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2674" y="5610"/>
                            <a:ext cx="2470" cy="4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3CF8" w:rsidRDefault="00193CF8" w:rsidP="00B9654D">
                              <w:pPr>
                                <w:pStyle w:val="Sansinterligne"/>
                              </w:pPr>
                              <w:r>
                                <w:t>Tension = ADRESH</w:t>
                              </w:r>
                            </w:p>
                            <w:p w:rsidR="00193CF8" w:rsidRDefault="00193CF8" w:rsidP="00B9654D">
                              <w:pPr>
                                <w:pStyle w:val="Sansinterligne"/>
                              </w:pPr>
                            </w:p>
                            <w:p w:rsidR="00193CF8" w:rsidRDefault="00193CF8" w:rsidP="00B9654D"/>
                            <w:p w:rsidR="00193CF8" w:rsidRDefault="00193CF8" w:rsidP="00B965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3164" y="6500"/>
                            <a:ext cx="1490" cy="61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3CF8" w:rsidRDefault="00193CF8" w:rsidP="00B9654D">
                              <w:pPr>
                                <w:jc w:val="center"/>
                              </w:pPr>
                              <w:r>
                                <w:t>FIN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3894" y="1990"/>
                            <a:ext cx="0" cy="4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3914" y="3160"/>
                            <a:ext cx="0" cy="3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3914" y="6030"/>
                            <a:ext cx="0" cy="4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3914" y="3960"/>
                            <a:ext cx="0" cy="3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92"/>
                        <wps:cNvSpPr>
                          <a:spLocks noChangeArrowheads="1"/>
                        </wps:cNvSpPr>
                        <wps:spPr bwMode="auto">
                          <a:xfrm>
                            <a:off x="2614" y="4330"/>
                            <a:ext cx="2640" cy="88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3CF8" w:rsidRDefault="00193CF8" w:rsidP="00B9288A">
                              <w:pPr>
                                <w:pStyle w:val="Sansinterlig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9288A">
                                <w:rPr>
                                  <w:sz w:val="16"/>
                                  <w:szCs w:val="16"/>
                                </w:rPr>
                                <w:t>GO/</w:t>
                              </w:r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 xml:space="preserve">DONE </m:t>
                                    </m:r>
                                  </m:e>
                                </m:acc>
                              </m:oMath>
                              <w:r w:rsidRPr="00B9288A">
                                <w:rPr>
                                  <w:sz w:val="16"/>
                                  <w:szCs w:val="16"/>
                                </w:rPr>
                                <w:t xml:space="preserve">=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  <w:p w:rsidR="00193CF8" w:rsidRPr="00B9288A" w:rsidRDefault="00193CF8" w:rsidP="00B9288A">
                              <w:pPr>
                                <w:pStyle w:val="Sansinterligne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?</w:t>
                              </w:r>
                            </w:p>
                            <w:p w:rsidR="00193CF8" w:rsidRDefault="00193CF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3914" y="5210"/>
                            <a:ext cx="0" cy="3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97"/>
                        <wps:cNvCnPr>
                          <a:cxnSpLocks noChangeShapeType="1"/>
                        </wps:cNvCnPr>
                        <wps:spPr bwMode="auto">
                          <a:xfrm flipH="1">
                            <a:off x="2270" y="4765"/>
                            <a:ext cx="34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98"/>
                        <wps:cNvCnPr>
                          <a:cxnSpLocks noChangeShapeType="1"/>
                        </wps:cNvCnPr>
                        <wps:spPr bwMode="auto">
                          <a:xfrm flipV="1">
                            <a:off x="2270" y="4099"/>
                            <a:ext cx="0" cy="6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2270" y="4099"/>
                            <a:ext cx="164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5144" y="3059"/>
                            <a:ext cx="5508" cy="2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3CF8" w:rsidRDefault="00193CF8" w:rsidP="00B9288A"/>
                            <w:p w:rsidR="00193CF8" w:rsidRDefault="00193CF8" w:rsidP="00B9288A">
                              <w:r>
                                <w:t>Lancement conversion.</w:t>
                              </w:r>
                              <w:r w:rsidRPr="00976DE9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 w:rsidRPr="00B8332C">
                                <w:rPr>
                                  <w:b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1 </w:t>
                              </w:r>
                              <w:r w:rsidRPr="00B8332C">
                                <w:rPr>
                                  <w:b/>
                                  <w:sz w:val="20"/>
                                  <w:szCs w:val="20"/>
                                </w:rPr>
                                <w:t>point)</w:t>
                              </w:r>
                            </w:p>
                            <w:p w:rsidR="00193CF8" w:rsidRDefault="00193CF8" w:rsidP="00B9288A"/>
                            <w:p w:rsidR="00193CF8" w:rsidRDefault="00193CF8" w:rsidP="00B9288A">
                              <w:r>
                                <w:t>Attente fin de conversion.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Pr="00B8332C">
                                <w:rPr>
                                  <w:b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2 </w:t>
                              </w:r>
                              <w:r w:rsidRPr="00B8332C">
                                <w:rPr>
                                  <w:b/>
                                  <w:sz w:val="20"/>
                                  <w:szCs w:val="20"/>
                                </w:rPr>
                                <w:t>point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B8332C">
                                <w:rPr>
                                  <w:b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193CF8" w:rsidRPr="00B9288A" w:rsidRDefault="00193CF8" w:rsidP="00B9288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193CF8" w:rsidRPr="00B9288A" w:rsidRDefault="00193CF8" w:rsidP="00B9288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193CF8" w:rsidRPr="00B9288A" w:rsidRDefault="00193CF8" w:rsidP="00B9288A">
                              <w:r>
                                <w:t>Lecture du résultat.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Pr="00B8332C">
                                <w:rPr>
                                  <w:b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1 </w:t>
                              </w:r>
                              <w:r w:rsidRPr="00B8332C">
                                <w:rPr>
                                  <w:b/>
                                  <w:sz w:val="20"/>
                                  <w:szCs w:val="20"/>
                                </w:rPr>
                                <w:t>point)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2516" y="4693"/>
                            <a:ext cx="158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45" style="position:absolute;margin-left:56.8pt;margin-top:2.7pt;width:419.1pt;height:286.5pt;z-index:251764736" coordorigin="2270,1380" coordsize="8382,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74" o:spid="_x0000_s1046" type="#_x0000_t176" style="position:absolute;left:3144;top:1380;width:1490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">
                  <v:textbox>
                    <w:txbxContent>
                      <w:p w:rsidR="00193CF8" w:rsidRDefault="00193CF8" w:rsidP="00B9654D">
                        <w:pPr>
                          <w:jc w:val="center"/>
                        </w:pPr>
                        <w:r>
                          <w:t>DEBUT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75" o:spid="_x0000_s1047" type="#_x0000_t109" style="position:absolute;left:2904;top:2470;width:1980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">
                  <v:textbox>
                    <w:txbxContent>
                      <w:p w:rsidR="00193CF8" w:rsidRDefault="00193CF8" w:rsidP="00B9654D">
                        <w:pPr>
                          <w:pStyle w:val="Sansinterligne"/>
                        </w:pPr>
                        <w:r>
                          <w:t xml:space="preserve">ADCON0 = </w:t>
                        </w:r>
                        <w:r w:rsidRPr="00B9288A">
                          <w:rPr>
                            <w:b/>
                          </w:rPr>
                          <w:t>$11</w:t>
                        </w:r>
                      </w:p>
                      <w:p w:rsidR="00193CF8" w:rsidRDefault="00193CF8" w:rsidP="00B9654D">
                        <w:pPr>
                          <w:pStyle w:val="Sansinterligne"/>
                        </w:pPr>
                        <w:r>
                          <w:t xml:space="preserve">ADCON1 = </w:t>
                        </w:r>
                        <w:r w:rsidRPr="00B9288A">
                          <w:rPr>
                            <w:b/>
                          </w:rPr>
                          <w:t>$3A</w:t>
                        </w:r>
                      </w:p>
                      <w:p w:rsidR="00193CF8" w:rsidRDefault="00193CF8" w:rsidP="00B9654D"/>
                      <w:p w:rsidR="00193CF8" w:rsidRDefault="00193CF8" w:rsidP="00B9654D"/>
                    </w:txbxContent>
                  </v:textbox>
                </v:shape>
                <v:shape id="AutoShape 76" o:spid="_x0000_s1048" type="#_x0000_t109" style="position:absolute;left:2914;top:3530;width:198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">
                  <v:textbox>
                    <w:txbxContent>
                      <w:p w:rsidR="00193CF8" w:rsidRDefault="00193CF8" w:rsidP="00B9654D">
                        <w:pPr>
                          <w:pStyle w:val="Sansinterligne"/>
                        </w:pPr>
                        <w:r>
                          <w:t>GO/</w:t>
                        </w: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DONE </m:t>
                              </m:r>
                            </m:e>
                          </m:acc>
                        </m:oMath>
                        <w:r>
                          <w:t xml:space="preserve">=  </w:t>
                        </w:r>
                        <w:r w:rsidRPr="00B9288A">
                          <w:rPr>
                            <w:b/>
                          </w:rPr>
                          <w:t>1</w:t>
                        </w:r>
                      </w:p>
                      <w:p w:rsidR="00193CF8" w:rsidRDefault="00193CF8" w:rsidP="00B9654D">
                        <w:pPr>
                          <w:pStyle w:val="Sansinterligne"/>
                        </w:pPr>
                      </w:p>
                      <w:p w:rsidR="00193CF8" w:rsidRDefault="00193CF8" w:rsidP="00B9654D"/>
                      <w:p w:rsidR="00193CF8" w:rsidRDefault="00193CF8" w:rsidP="00B9654D"/>
                    </w:txbxContent>
                  </v:textbox>
                </v:shape>
                <v:shape id="AutoShape 77" o:spid="_x0000_s1049" type="#_x0000_t109" style="position:absolute;left:2674;top:5610;width:247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">
                  <v:textbox>
                    <w:txbxContent>
                      <w:p w:rsidR="00193CF8" w:rsidRDefault="00193CF8" w:rsidP="00B9654D">
                        <w:pPr>
                          <w:pStyle w:val="Sansinterligne"/>
                        </w:pPr>
                        <w:r>
                          <w:t>Tension = ADRESH</w:t>
                        </w:r>
                      </w:p>
                      <w:p w:rsidR="00193CF8" w:rsidRDefault="00193CF8" w:rsidP="00B9654D">
                        <w:pPr>
                          <w:pStyle w:val="Sansinterligne"/>
                        </w:pPr>
                      </w:p>
                      <w:p w:rsidR="00193CF8" w:rsidRDefault="00193CF8" w:rsidP="00B9654D"/>
                      <w:p w:rsidR="00193CF8" w:rsidRDefault="00193CF8" w:rsidP="00B9654D"/>
                    </w:txbxContent>
                  </v:textbox>
                </v:shape>
                <v:shape id="AutoShape 78" o:spid="_x0000_s1050" type="#_x0000_t176" style="position:absolute;left:3164;top:6500;width:1490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">
                  <v:textbox>
                    <w:txbxContent>
                      <w:p w:rsidR="00193CF8" w:rsidRDefault="00193CF8" w:rsidP="00B9654D">
                        <w:pPr>
                          <w:jc w:val="center"/>
                        </w:pPr>
                        <w:r>
                          <w:t>FIN</w:t>
                        </w:r>
                      </w:p>
                    </w:txbxContent>
                  </v:textbox>
                </v:shape>
                <v:shape id="AutoShape 79" o:spid="_x0000_s1051" type="#_x0000_t32" style="position:absolute;left:3894;top:1990;width:0;height:4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<v:stroke endarrow="block"/>
                </v:shape>
                <v:shape id="AutoShape 80" o:spid="_x0000_s1052" type="#_x0000_t32" style="position:absolute;left:3914;top:3160;width:0;height:3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<v:stroke endarrow="block"/>
                </v:shape>
                <v:shape id="AutoShape 81" o:spid="_x0000_s1053" type="#_x0000_t32" style="position:absolute;left:3914;top:6030;width:0;height: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<v:stroke endarrow="block"/>
                </v:shape>
                <v:shape id="AutoShape 91" o:spid="_x0000_s1054" type="#_x0000_t32" style="position:absolute;left:3914;top:3960;width:0;height:3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<v:stroke endarrow="block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92" o:spid="_x0000_s1055" type="#_x0000_t110" style="position:absolute;left:2614;top:4330;width:2640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">
                  <v:textbox>
                    <w:txbxContent>
                      <w:p w:rsidR="00193CF8" w:rsidRDefault="00193CF8" w:rsidP="00B9288A">
                        <w:pPr>
                          <w:pStyle w:val="Sansinterligne"/>
                          <w:rPr>
                            <w:sz w:val="16"/>
                            <w:szCs w:val="16"/>
                          </w:rPr>
                        </w:pPr>
                        <w:r w:rsidRPr="00B9288A">
                          <w:rPr>
                            <w:sz w:val="16"/>
                            <w:szCs w:val="16"/>
                          </w:rPr>
                          <w:t>GO/</w:t>
                        </w: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 xml:space="preserve">DONE </m:t>
                              </m:r>
                            </m:e>
                          </m:acc>
                        </m:oMath>
                        <w:r w:rsidRPr="00B9288A">
                          <w:rPr>
                            <w:sz w:val="16"/>
                            <w:szCs w:val="16"/>
                          </w:rPr>
                          <w:t xml:space="preserve">=  </w:t>
                        </w: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  <w:p w:rsidR="00193CF8" w:rsidRPr="00B9288A" w:rsidRDefault="00193CF8" w:rsidP="00B9288A">
                        <w:pPr>
                          <w:pStyle w:val="Sansinterligne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?</w:t>
                        </w:r>
                      </w:p>
                      <w:p w:rsidR="00193CF8" w:rsidRDefault="00193CF8"/>
                    </w:txbxContent>
                  </v:textbox>
                </v:shape>
                <v:shape id="AutoShape 93" o:spid="_x0000_s1056" type="#_x0000_t32" style="position:absolute;left:3914;top:5210;width:0;height:3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    <v:stroke endarrow="block"/>
                </v:shape>
                <v:shape id="AutoShape 97" o:spid="_x0000_s1057" type="#_x0000_t32" style="position:absolute;left:2270;top:4765;width:34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  <v:shape id="AutoShape 98" o:spid="_x0000_s1058" type="#_x0000_t32" style="position:absolute;left:2270;top:4099;width:0;height:6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VwQAAANs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IQ2PFXBAAAA2wAAAA8AAAAA&#10;AAAAAAAAAAAABwIAAGRycy9kb3ducmV2LnhtbFBLBQYAAAAAAwADALcAAAD1AgAAAAA=&#10;"/>
                <v:shape id="AutoShape 99" o:spid="_x0000_s1059" type="#_x0000_t32" style="position:absolute;left:2270;top:4099;width:16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<v:stroke endarrow="block"/>
                </v:shape>
                <v:shape id="Text Box 100" o:spid="_x0000_s1060" type="#_x0000_t202" style="position:absolute;left:5144;top:3059;width:5508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193CF8" w:rsidRDefault="00193CF8" w:rsidP="00B9288A"/>
                      <w:p w:rsidR="00193CF8" w:rsidRDefault="00193CF8" w:rsidP="00B9288A">
                        <w:r>
                          <w:t>Lancement conversion.</w:t>
                        </w:r>
                        <w:r w:rsidRPr="00976DE9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</w:r>
                        <w:r w:rsidRPr="00B8332C">
                          <w:rPr>
                            <w:b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1 </w:t>
                        </w:r>
                        <w:r w:rsidRPr="00B8332C">
                          <w:rPr>
                            <w:b/>
                            <w:sz w:val="20"/>
                            <w:szCs w:val="20"/>
                          </w:rPr>
                          <w:t>point)</w:t>
                        </w:r>
                      </w:p>
                      <w:p w:rsidR="00193CF8" w:rsidRDefault="00193CF8" w:rsidP="00B9288A"/>
                      <w:p w:rsidR="00193CF8" w:rsidRDefault="00193CF8" w:rsidP="00B9288A">
                        <w:r>
                          <w:t>Attente fin de conversion.</w:t>
                        </w:r>
                        <w:r>
                          <w:tab/>
                        </w:r>
                        <w:r>
                          <w:tab/>
                        </w:r>
                        <w:r w:rsidRPr="00B8332C">
                          <w:rPr>
                            <w:b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2 </w:t>
                        </w:r>
                        <w:r w:rsidRPr="00B8332C">
                          <w:rPr>
                            <w:b/>
                            <w:sz w:val="20"/>
                            <w:szCs w:val="20"/>
                          </w:rPr>
                          <w:t>point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s</w:t>
                        </w:r>
                        <w:r w:rsidRPr="00B8332C">
                          <w:rPr>
                            <w:b/>
                            <w:sz w:val="20"/>
                            <w:szCs w:val="20"/>
                          </w:rPr>
                          <w:t>)</w:t>
                        </w:r>
                      </w:p>
                      <w:p w:rsidR="00193CF8" w:rsidRPr="00B9288A" w:rsidRDefault="00193CF8" w:rsidP="00B9288A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193CF8" w:rsidRPr="00B9288A" w:rsidRDefault="00193CF8" w:rsidP="00B9288A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193CF8" w:rsidRPr="00B9288A" w:rsidRDefault="00193CF8" w:rsidP="00B9288A">
                        <w:r>
                          <w:t>Lecture du résultat.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 w:rsidRPr="00B8332C">
                          <w:rPr>
                            <w:b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1 </w:t>
                        </w:r>
                        <w:r w:rsidRPr="00B8332C">
                          <w:rPr>
                            <w:b/>
                            <w:sz w:val="20"/>
                            <w:szCs w:val="20"/>
                          </w:rPr>
                          <w:t>point)</w:t>
                        </w:r>
                      </w:p>
                    </w:txbxContent>
                  </v:textbox>
                </v:shape>
                <v:oval id="Oval 101" o:spid="_x0000_s1061" style="position:absolute;left:2516;top:4693;width:158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/>
              </v:group>
            </w:pict>
          </mc:Fallback>
        </mc:AlternateContent>
      </w:r>
      <w:r w:rsidR="00B10EE5">
        <w:rPr>
          <w:b/>
          <w:i/>
          <w:szCs w:val="22"/>
        </w:rPr>
        <w:t>Question 2</w:t>
      </w:r>
      <w:r w:rsidR="001C1EAC" w:rsidRPr="00335688">
        <w:rPr>
          <w:b/>
          <w:i/>
          <w:szCs w:val="22"/>
        </w:rPr>
        <w:t xml:space="preserve">.5 : </w:t>
      </w:r>
    </w:p>
    <w:p w:rsidR="00B9654D" w:rsidRPr="00335688" w:rsidRDefault="00B9654D" w:rsidP="001C1EAC">
      <w:pPr>
        <w:rPr>
          <w:b/>
          <w:i/>
          <w:szCs w:val="22"/>
        </w:rPr>
      </w:pPr>
    </w:p>
    <w:p w:rsidR="00B9654D" w:rsidRPr="00335688" w:rsidRDefault="00B9654D" w:rsidP="001C1EAC">
      <w:pPr>
        <w:rPr>
          <w:b/>
          <w:i/>
          <w:szCs w:val="22"/>
        </w:rPr>
      </w:pPr>
    </w:p>
    <w:p w:rsidR="00B9654D" w:rsidRPr="00335688" w:rsidRDefault="00B9654D" w:rsidP="001C1EAC">
      <w:pPr>
        <w:rPr>
          <w:b/>
          <w:i/>
          <w:szCs w:val="22"/>
        </w:rPr>
      </w:pPr>
    </w:p>
    <w:p w:rsidR="00B9654D" w:rsidRPr="00335688" w:rsidRDefault="00B9654D" w:rsidP="001C1EAC">
      <w:pPr>
        <w:rPr>
          <w:b/>
          <w:i/>
          <w:szCs w:val="22"/>
        </w:rPr>
      </w:pPr>
    </w:p>
    <w:p w:rsidR="00B9654D" w:rsidRPr="00335688" w:rsidRDefault="00B9654D" w:rsidP="001C1EAC">
      <w:pPr>
        <w:rPr>
          <w:b/>
          <w:i/>
          <w:szCs w:val="22"/>
        </w:rPr>
      </w:pPr>
    </w:p>
    <w:p w:rsidR="00B9654D" w:rsidRPr="00335688" w:rsidRDefault="00B9288A" w:rsidP="00B9288A">
      <w:pPr>
        <w:tabs>
          <w:tab w:val="left" w:pos="3516"/>
        </w:tabs>
        <w:rPr>
          <w:b/>
          <w:i/>
          <w:szCs w:val="22"/>
        </w:rPr>
      </w:pPr>
      <w:r w:rsidRPr="00335688">
        <w:rPr>
          <w:b/>
          <w:i/>
          <w:szCs w:val="22"/>
        </w:rPr>
        <w:tab/>
      </w:r>
    </w:p>
    <w:p w:rsidR="00B9654D" w:rsidRPr="00335688" w:rsidRDefault="00B9654D" w:rsidP="001C1EAC">
      <w:pPr>
        <w:rPr>
          <w:b/>
          <w:i/>
          <w:szCs w:val="22"/>
        </w:rPr>
      </w:pPr>
    </w:p>
    <w:p w:rsidR="00D03030" w:rsidRPr="00335688" w:rsidRDefault="00D03030" w:rsidP="00976DE9">
      <w:pPr>
        <w:pStyle w:val="Sansinterligne"/>
        <w:rPr>
          <w:b/>
          <w:i/>
        </w:rPr>
      </w:pPr>
    </w:p>
    <w:p w:rsidR="00D03030" w:rsidRPr="00335688" w:rsidRDefault="00D03030" w:rsidP="00976DE9">
      <w:pPr>
        <w:pStyle w:val="Sansinterligne"/>
        <w:rPr>
          <w:b/>
          <w:i/>
        </w:rPr>
      </w:pPr>
    </w:p>
    <w:p w:rsidR="00D03030" w:rsidRPr="00335688" w:rsidRDefault="00D03030" w:rsidP="00976DE9">
      <w:pPr>
        <w:pStyle w:val="Sansinterligne"/>
        <w:rPr>
          <w:b/>
          <w:i/>
        </w:rPr>
      </w:pPr>
    </w:p>
    <w:p w:rsidR="00D03030" w:rsidRPr="00335688" w:rsidRDefault="00D03030" w:rsidP="00976DE9">
      <w:pPr>
        <w:pStyle w:val="Sansinterligne"/>
        <w:rPr>
          <w:b/>
          <w:i/>
        </w:rPr>
      </w:pPr>
    </w:p>
    <w:p w:rsidR="00D03030" w:rsidRPr="00335688" w:rsidRDefault="00D03030" w:rsidP="00976DE9">
      <w:pPr>
        <w:pStyle w:val="Sansinterligne"/>
        <w:rPr>
          <w:b/>
          <w:i/>
        </w:rPr>
      </w:pPr>
    </w:p>
    <w:p w:rsidR="00D03030" w:rsidRPr="00335688" w:rsidRDefault="00D03030" w:rsidP="00976DE9">
      <w:pPr>
        <w:pStyle w:val="Sansinterligne"/>
        <w:rPr>
          <w:b/>
          <w:i/>
        </w:rPr>
      </w:pPr>
    </w:p>
    <w:p w:rsidR="00D03030" w:rsidRPr="00335688" w:rsidRDefault="00D03030" w:rsidP="00976DE9">
      <w:pPr>
        <w:pStyle w:val="Sansinterligne"/>
        <w:rPr>
          <w:b/>
          <w:i/>
        </w:rPr>
      </w:pPr>
    </w:p>
    <w:p w:rsidR="00D03030" w:rsidRPr="00335688" w:rsidRDefault="00D03030" w:rsidP="00976DE9">
      <w:pPr>
        <w:pStyle w:val="Sansinterligne"/>
        <w:rPr>
          <w:b/>
          <w:i/>
        </w:rPr>
      </w:pPr>
    </w:p>
    <w:p w:rsidR="00D03030" w:rsidRPr="00335688" w:rsidRDefault="00D03030" w:rsidP="00976DE9">
      <w:pPr>
        <w:pStyle w:val="Sansinterligne"/>
        <w:rPr>
          <w:b/>
          <w:i/>
        </w:rPr>
      </w:pPr>
    </w:p>
    <w:p w:rsidR="00B10EE5" w:rsidRPr="00F17952" w:rsidRDefault="00B10EE5" w:rsidP="00B10EE5">
      <w:pPr>
        <w:pStyle w:val="Sansinterligne"/>
      </w:pPr>
      <w:r>
        <w:rPr>
          <w:b/>
          <w:i/>
        </w:rPr>
        <w:t>Question 2</w:t>
      </w:r>
      <w:r w:rsidR="001C1EAC" w:rsidRPr="00335688">
        <w:rPr>
          <w:b/>
          <w:i/>
        </w:rPr>
        <w:t>.6 :</w:t>
      </w:r>
      <w:r w:rsidR="00976DE9" w:rsidRPr="00335688">
        <w:rPr>
          <w:i/>
        </w:rPr>
        <w:t xml:space="preserve">       </w:t>
      </w:r>
      <w:r w:rsidRPr="00F17952">
        <w:rPr>
          <w:b/>
        </w:rPr>
        <w:t>Calculer</w:t>
      </w:r>
      <w:r w:rsidRPr="00F17952">
        <w:t xml:space="preserve"> le quantum de ce convertisseur</w:t>
      </w:r>
      <w:r>
        <w:t xml:space="preserve"> pour Vre</w:t>
      </w:r>
      <w:r w:rsidRPr="00F17952">
        <w:t>f = 5 V</w:t>
      </w:r>
    </w:p>
    <w:p w:rsidR="00B10EE5" w:rsidRDefault="00B10EE5" w:rsidP="00B10EE5">
      <w:pPr>
        <w:pStyle w:val="Sansinterligne"/>
        <w:rPr>
          <w:i/>
        </w:rPr>
      </w:pPr>
      <w:r w:rsidRPr="00F17952">
        <w:rPr>
          <w:b/>
        </w:rPr>
        <w:t xml:space="preserve">Calculer </w:t>
      </w:r>
      <w:r w:rsidRPr="00F17952">
        <w:t>la tension mesurée pour un nombre converti à 614.</w:t>
      </w:r>
    </w:p>
    <w:p w:rsidR="00B10EE5" w:rsidRDefault="00B10EE5" w:rsidP="00976DE9">
      <w:pPr>
        <w:pStyle w:val="Sansinterligne"/>
        <w:rPr>
          <w:i/>
        </w:rPr>
      </w:pPr>
    </w:p>
    <w:p w:rsidR="005946AE" w:rsidRPr="00335688" w:rsidRDefault="00976DE9" w:rsidP="005946AE">
      <w:pPr>
        <w:pStyle w:val="Sansinterligne"/>
        <w:rPr>
          <w:i/>
        </w:rPr>
      </w:pPr>
      <w:r w:rsidRPr="00B10EE5">
        <w:rPr>
          <w:i/>
          <w:color w:val="FF0000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q</m:t>
        </m:r>
        <m:r>
          <w:rPr>
            <w:rFonts w:ascii="Cambria Math" w:hAnsi="Cambria Math"/>
            <w:color w:val="FF0000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Vref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n</m:t>
                </m:r>
              </m:sup>
            </m:sSup>
          </m:den>
        </m:f>
      </m:oMath>
      <w:r w:rsidR="00275D5D" w:rsidRPr="00B10EE5">
        <w:rPr>
          <w:i/>
          <w:color w:val="FF0000"/>
        </w:rPr>
        <w:tab/>
      </w:r>
      <w:r w:rsidRPr="00B10EE5">
        <w:rPr>
          <w:i/>
          <w:color w:val="FF0000"/>
        </w:rPr>
        <w:t xml:space="preserve"> 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q</m:t>
        </m:r>
        <m:r>
          <w:rPr>
            <w:rFonts w:ascii="Cambria Math" w:hAnsi="Cambria Math"/>
            <w:color w:val="FF0000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10</m:t>
                </m:r>
              </m:sup>
            </m:sSup>
          </m:den>
        </m:f>
        <m:r>
          <w:rPr>
            <w:rFonts w:ascii="Cambria Math" w:hAnsi="Cambria Math"/>
            <w:color w:val="FF0000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5</m:t>
            </m:r>
          </m:num>
          <m:den>
            <m:r>
              <w:rPr>
                <w:rFonts w:ascii="Cambria Math" w:hAnsi="Cambria Math"/>
                <w:color w:val="FF0000"/>
              </w:rPr>
              <m:t>1024</m:t>
            </m:r>
          </m:den>
        </m:f>
      </m:oMath>
      <w:r w:rsidRPr="00B10EE5">
        <w:rPr>
          <w:i/>
          <w:color w:val="FF0000"/>
        </w:rPr>
        <w:t xml:space="preserve"> = 4.89mV</w:t>
      </w:r>
      <w:r w:rsidR="00275D5D" w:rsidRPr="00B10EE5">
        <w:rPr>
          <w:i/>
          <w:color w:val="FF0000"/>
        </w:rPr>
        <w:tab/>
      </w:r>
      <w:r w:rsidR="00275D5D" w:rsidRPr="00B10EE5">
        <w:rPr>
          <w:i/>
          <w:color w:val="FF0000"/>
        </w:rPr>
        <w:tab/>
      </w:r>
      <w:r w:rsidR="005946AE" w:rsidRPr="00B10EE5">
        <w:rPr>
          <w:i/>
          <w:color w:val="FF0000"/>
        </w:rPr>
        <w:t xml:space="preserve"> U = 614 * q = 3V</w:t>
      </w:r>
      <w:r w:rsidR="005946AE" w:rsidRPr="00B10EE5">
        <w:rPr>
          <w:i/>
          <w:color w:val="FF0000"/>
        </w:rPr>
        <w:tab/>
      </w:r>
      <w:r w:rsidR="005946AE" w:rsidRPr="00B10EE5">
        <w:rPr>
          <w:i/>
          <w:color w:val="FF0000"/>
        </w:rPr>
        <w:tab/>
      </w:r>
      <w:r w:rsidR="005946AE" w:rsidRPr="00B10EE5">
        <w:rPr>
          <w:i/>
          <w:color w:val="FF0000"/>
        </w:rPr>
        <w:tab/>
      </w:r>
      <w:r w:rsidR="005946AE" w:rsidRPr="00B10EE5">
        <w:rPr>
          <w:i/>
          <w:color w:val="FF0000"/>
        </w:rPr>
        <w:tab/>
      </w:r>
      <w:r w:rsidR="005946AE" w:rsidRPr="00335688">
        <w:rPr>
          <w:i/>
        </w:rPr>
        <w:tab/>
      </w:r>
    </w:p>
    <w:p w:rsidR="00B10EE5" w:rsidRDefault="007E4F8F" w:rsidP="005946AE">
      <w:pPr>
        <w:tabs>
          <w:tab w:val="left" w:pos="1944"/>
        </w:tabs>
      </w:pPr>
      <w:r w:rsidRPr="00335688">
        <w:rPr>
          <w:b/>
          <w:i/>
          <w:szCs w:val="22"/>
        </w:rPr>
        <w:t>Que</w:t>
      </w:r>
      <w:r w:rsidR="00B10EE5">
        <w:rPr>
          <w:b/>
          <w:i/>
          <w:szCs w:val="22"/>
        </w:rPr>
        <w:t>stion 2</w:t>
      </w:r>
      <w:r w:rsidR="001C1EAC" w:rsidRPr="00335688">
        <w:rPr>
          <w:b/>
          <w:i/>
          <w:szCs w:val="22"/>
        </w:rPr>
        <w:t xml:space="preserve">.7 : </w:t>
      </w:r>
      <w:r w:rsidR="005946AE" w:rsidRPr="00335688">
        <w:rPr>
          <w:b/>
          <w:i/>
          <w:szCs w:val="22"/>
        </w:rPr>
        <w:tab/>
      </w:r>
      <w:r w:rsidR="00B10EE5" w:rsidRPr="00F17952">
        <w:rPr>
          <w:rFonts w:eastAsia="Calibri"/>
          <w:b/>
          <w:sz w:val="24"/>
        </w:rPr>
        <w:t>Calculer</w:t>
      </w:r>
      <w:r w:rsidR="00B10EE5" w:rsidRPr="00F17952">
        <w:rPr>
          <w:rFonts w:eastAsia="Calibri"/>
          <w:sz w:val="24"/>
        </w:rPr>
        <w:t xml:space="preserve"> </w:t>
      </w:r>
      <w:r w:rsidR="00B10EE5" w:rsidRPr="00F17952">
        <w:rPr>
          <w:rFonts w:eastAsia="Calibri"/>
          <w:szCs w:val="22"/>
        </w:rPr>
        <w:t>le temps</w:t>
      </w:r>
      <w:r w:rsidR="00B10EE5" w:rsidRPr="00F17952">
        <w:rPr>
          <w:rFonts w:eastAsia="Calibri"/>
          <w:sz w:val="24"/>
        </w:rPr>
        <w:t xml:space="preserve"> </w:t>
      </w:r>
      <w:r w:rsidR="00B10EE5" w:rsidRPr="00F17952">
        <w:rPr>
          <w:rFonts w:ascii="Adobe Garamond Pro" w:hAnsi="Adobe Garamond Pro"/>
        </w:rPr>
        <w:t>∆</w:t>
      </w:r>
      <w:r w:rsidR="00B10EE5" w:rsidRPr="00F17952">
        <w:t>t correspondant à la valeur numérique 614.</w:t>
      </w:r>
    </w:p>
    <w:p w:rsidR="001C1EAC" w:rsidRPr="00335688" w:rsidRDefault="005946AE" w:rsidP="005946AE">
      <w:pPr>
        <w:tabs>
          <w:tab w:val="left" w:pos="1944"/>
        </w:tabs>
        <w:rPr>
          <w:b/>
          <w:i/>
          <w:szCs w:val="22"/>
        </w:rPr>
      </w:pPr>
      <w:r w:rsidRPr="00B10EE5">
        <w:rPr>
          <w:rFonts w:ascii="Adobe Garamond Pro" w:hAnsi="Adobe Garamond Pro"/>
          <w:i/>
          <w:color w:val="FF0000"/>
          <w:szCs w:val="22"/>
        </w:rPr>
        <w:t>∆</w:t>
      </w:r>
      <w:r w:rsidRPr="00B10EE5">
        <w:rPr>
          <w:i/>
          <w:color w:val="FF0000"/>
          <w:szCs w:val="22"/>
        </w:rPr>
        <w:t>t = 4*10</w:t>
      </w:r>
      <w:r w:rsidRPr="00B10EE5">
        <w:rPr>
          <w:i/>
          <w:color w:val="FF0000"/>
          <w:szCs w:val="22"/>
          <w:vertAlign w:val="superscript"/>
        </w:rPr>
        <w:t>-9</w:t>
      </w:r>
      <w:r w:rsidRPr="00B10EE5">
        <w:rPr>
          <w:i/>
          <w:color w:val="FF0000"/>
          <w:szCs w:val="22"/>
        </w:rPr>
        <w:t xml:space="preserve"> *3 = 12ns</w:t>
      </w:r>
      <w:r w:rsidRPr="00B10EE5">
        <w:rPr>
          <w:i/>
          <w:color w:val="FF0000"/>
          <w:szCs w:val="22"/>
        </w:rPr>
        <w:tab/>
      </w:r>
      <w:r w:rsidRPr="00335688">
        <w:rPr>
          <w:i/>
          <w:szCs w:val="22"/>
        </w:rPr>
        <w:tab/>
      </w:r>
      <w:r w:rsidRPr="00335688">
        <w:rPr>
          <w:i/>
          <w:szCs w:val="22"/>
        </w:rPr>
        <w:tab/>
      </w:r>
      <w:r w:rsidRPr="00335688">
        <w:rPr>
          <w:i/>
          <w:szCs w:val="22"/>
        </w:rPr>
        <w:tab/>
      </w:r>
      <w:r w:rsidRPr="00335688">
        <w:rPr>
          <w:i/>
          <w:szCs w:val="22"/>
        </w:rPr>
        <w:tab/>
      </w:r>
      <w:r w:rsidRPr="00335688">
        <w:rPr>
          <w:i/>
          <w:szCs w:val="22"/>
        </w:rPr>
        <w:tab/>
      </w:r>
    </w:p>
    <w:p w:rsidR="001C1EAC" w:rsidRPr="00B10EE5" w:rsidRDefault="00B10EE5" w:rsidP="00916818">
      <w:pPr>
        <w:pStyle w:val="Sansinterligne"/>
        <w:rPr>
          <w:i/>
          <w:color w:val="FF0000"/>
        </w:rPr>
      </w:pPr>
      <w:r>
        <w:rPr>
          <w:b/>
          <w:i/>
        </w:rPr>
        <w:t>Question 2</w:t>
      </w:r>
      <w:r w:rsidR="001C1EAC" w:rsidRPr="00335688">
        <w:rPr>
          <w:b/>
          <w:i/>
        </w:rPr>
        <w:t>.8 :</w:t>
      </w:r>
      <w:r w:rsidR="00916818" w:rsidRPr="00335688">
        <w:rPr>
          <w:b/>
          <w:i/>
        </w:rPr>
        <w:t xml:space="preserve">         </w:t>
      </w:r>
      <w:r w:rsidRPr="00F17952">
        <w:rPr>
          <w:rFonts w:eastAsia="Calibri"/>
          <w:b/>
          <w:sz w:val="24"/>
        </w:rPr>
        <w:t>Conclure</w:t>
      </w:r>
      <w:r w:rsidRPr="00F17952">
        <w:rPr>
          <w:rFonts w:eastAsia="Calibri"/>
          <w:sz w:val="24"/>
        </w:rPr>
        <w:t xml:space="preserve"> </w:t>
      </w:r>
      <w:r w:rsidRPr="00F17952">
        <w:rPr>
          <w:rFonts w:eastAsia="Calibri"/>
          <w:szCs w:val="22"/>
        </w:rPr>
        <w:t xml:space="preserve">sur la compatibilité du système pour mesurer cette grandeur </w:t>
      </w:r>
      <w:r w:rsidRPr="00F17952">
        <w:rPr>
          <w:rFonts w:ascii="Adobe Garamond Pro" w:hAnsi="Adobe Garamond Pro"/>
          <w:szCs w:val="22"/>
        </w:rPr>
        <w:t>∆</w:t>
      </w:r>
      <w:r w:rsidRPr="00F17952">
        <w:rPr>
          <w:szCs w:val="22"/>
        </w:rPr>
        <w:t>t et la valeur maximale mesurable par ce convertisseur CAN</w:t>
      </w:r>
      <w:r w:rsidRPr="00F17952">
        <w:t>.</w:t>
      </w:r>
      <w:r>
        <w:t xml:space="preserve"> </w:t>
      </w:r>
      <w:r w:rsidR="00916818" w:rsidRPr="00B10EE5">
        <w:rPr>
          <w:i/>
          <w:color w:val="FF0000"/>
        </w:rPr>
        <w:t>U</w:t>
      </w:r>
      <w:r w:rsidR="00916818" w:rsidRPr="00B10EE5">
        <w:rPr>
          <w:i/>
          <w:color w:val="FF0000"/>
          <w:vertAlign w:val="subscript"/>
        </w:rPr>
        <w:t>MAX</w:t>
      </w:r>
      <w:r w:rsidR="00916818" w:rsidRPr="00B10EE5">
        <w:rPr>
          <w:i/>
          <w:color w:val="FF0000"/>
        </w:rPr>
        <w:t xml:space="preserve"> = 5V </w:t>
      </w:r>
      <w:r w:rsidR="00916818" w:rsidRPr="00B10EE5">
        <w:rPr>
          <w:i/>
          <w:color w:val="FF0000"/>
        </w:rPr>
        <w:tab/>
      </w:r>
      <m:oMath>
        <m:r>
          <w:rPr>
            <w:rFonts w:ascii="Cambria Math"/>
            <w:color w:val="FF0000"/>
          </w:rPr>
          <m:t>→</m:t>
        </m:r>
        <m:r>
          <w:rPr>
            <w:rFonts w:ascii="Cambria Math"/>
            <w:color w:val="FF0000"/>
          </w:rPr>
          <m:t xml:space="preserve"> </m:t>
        </m:r>
      </m:oMath>
      <w:r w:rsidR="00916818" w:rsidRPr="00B10EE5">
        <w:rPr>
          <w:i/>
          <w:color w:val="FF0000"/>
        </w:rPr>
        <w:t xml:space="preserve">  </w:t>
      </w:r>
      <w:r w:rsidR="00916818" w:rsidRPr="00B10EE5">
        <w:rPr>
          <w:i/>
          <w:color w:val="FF0000"/>
        </w:rPr>
        <w:tab/>
        <w:t>∆t</w:t>
      </w:r>
      <w:r w:rsidR="00916818" w:rsidRPr="00B10EE5">
        <w:rPr>
          <w:i/>
          <w:color w:val="FF0000"/>
          <w:vertAlign w:val="subscript"/>
        </w:rPr>
        <w:t>MAX</w:t>
      </w:r>
      <w:r w:rsidR="00916818" w:rsidRPr="00B10EE5">
        <w:rPr>
          <w:i/>
          <w:color w:val="FF0000"/>
        </w:rPr>
        <w:t xml:space="preserve"> = 20ns</w:t>
      </w:r>
    </w:p>
    <w:p w:rsidR="00916818" w:rsidRPr="00B10EE5" w:rsidRDefault="00916818" w:rsidP="00916818">
      <w:pPr>
        <w:pStyle w:val="Sansinterligne"/>
        <w:rPr>
          <w:i/>
          <w:color w:val="FF0000"/>
        </w:rPr>
      </w:pPr>
      <w:r w:rsidRPr="00B10EE5">
        <w:rPr>
          <w:i/>
          <w:color w:val="FF0000"/>
        </w:rPr>
        <w:t xml:space="preserve">Or on  a un intervalle de temps entre deux impulsions laser de 25 ns </w:t>
      </w:r>
      <m:oMath>
        <m:r>
          <w:rPr>
            <w:rFonts w:ascii="Cambria Math"/>
            <w:color w:val="FF0000"/>
          </w:rPr>
          <m:t>→</m:t>
        </m:r>
      </m:oMath>
      <w:r w:rsidRPr="00B10EE5">
        <w:rPr>
          <w:i/>
          <w:color w:val="FF0000"/>
        </w:rPr>
        <w:t xml:space="preserve">   Validé.</w:t>
      </w:r>
    </w:p>
    <w:p w:rsidR="003327D6" w:rsidRPr="00335688" w:rsidRDefault="003327D6" w:rsidP="00916818">
      <w:pPr>
        <w:pStyle w:val="Sansinterligne"/>
        <w:rPr>
          <w:i/>
        </w:rPr>
      </w:pPr>
    </w:p>
    <w:p w:rsidR="00F31B90" w:rsidRDefault="00F31B90" w:rsidP="00F31B90">
      <w:pPr>
        <w:rPr>
          <w:rFonts w:eastAsia="Calibri"/>
          <w:sz w:val="24"/>
        </w:rPr>
      </w:pPr>
      <w:r>
        <w:rPr>
          <w:b/>
          <w:i/>
        </w:rPr>
        <w:t>Question 2</w:t>
      </w:r>
      <w:r w:rsidR="007E4F8F" w:rsidRPr="00335688">
        <w:rPr>
          <w:b/>
          <w:i/>
        </w:rPr>
        <w:t>.9 :</w:t>
      </w:r>
      <w:r w:rsidR="00B9441F" w:rsidRPr="00335688">
        <w:rPr>
          <w:b/>
          <w:i/>
        </w:rPr>
        <w:t xml:space="preserve"> </w:t>
      </w:r>
      <w:r w:rsidRPr="00F17952">
        <w:rPr>
          <w:rFonts w:eastAsia="Calibri"/>
          <w:b/>
          <w:sz w:val="24"/>
          <w:szCs w:val="22"/>
        </w:rPr>
        <w:t>Choisir</w:t>
      </w:r>
      <w:r w:rsidRPr="00F17952">
        <w:rPr>
          <w:rFonts w:eastAsia="Calibri"/>
          <w:szCs w:val="22"/>
        </w:rPr>
        <w:t xml:space="preserve"> </w:t>
      </w:r>
      <w:r w:rsidRPr="00F17952">
        <w:rPr>
          <w:rFonts w:eastAsia="Calibri"/>
          <w:sz w:val="24"/>
        </w:rPr>
        <w:t>(possibilités A, B C ou D sur DR1)</w:t>
      </w:r>
      <w:r>
        <w:rPr>
          <w:rFonts w:eastAsia="Calibri"/>
          <w:sz w:val="24"/>
        </w:rPr>
        <w:t>.</w:t>
      </w:r>
    </w:p>
    <w:p w:rsidR="00F31B90" w:rsidRDefault="00F31B90" w:rsidP="00F31B90">
      <w:pPr>
        <w:pStyle w:val="Sansinterligne"/>
        <w:rPr>
          <w:b/>
          <w:i/>
        </w:rPr>
      </w:pPr>
      <w:r w:rsidRPr="00F17952">
        <w:rPr>
          <w:rFonts w:eastAsia="Calibri"/>
          <w:b/>
          <w:sz w:val="24"/>
        </w:rPr>
        <w:t>Justifier</w:t>
      </w:r>
      <w:r w:rsidRPr="00F17952">
        <w:rPr>
          <w:rFonts w:eastAsia="Calibri"/>
          <w:sz w:val="24"/>
        </w:rPr>
        <w:t xml:space="preserve"> la position optimale à donner à ce shutter dans le chemin optique.</w:t>
      </w:r>
    </w:p>
    <w:p w:rsidR="007E4F8F" w:rsidRPr="00944FF2" w:rsidRDefault="00B9441F" w:rsidP="00916818">
      <w:pPr>
        <w:pStyle w:val="Sansinterligne"/>
        <w:rPr>
          <w:b/>
          <w:i/>
          <w:color w:val="FF0000"/>
        </w:rPr>
      </w:pPr>
      <w:r w:rsidRPr="00944FF2">
        <w:rPr>
          <w:i/>
          <w:color w:val="FF0000"/>
        </w:rPr>
        <w:t>position A (pas d'autre choix possible : réflexion</w:t>
      </w:r>
      <w:r w:rsidR="00C954C4" w:rsidRPr="00944FF2">
        <w:rPr>
          <w:i/>
          <w:color w:val="FF0000"/>
        </w:rPr>
        <w:t>s</w:t>
      </w:r>
      <w:r w:rsidRPr="00944FF2">
        <w:rPr>
          <w:i/>
          <w:color w:val="FF0000"/>
        </w:rPr>
        <w:t xml:space="preserve"> secondaires).</w:t>
      </w:r>
      <w:r w:rsidR="00C954C4" w:rsidRPr="00944FF2">
        <w:rPr>
          <w:i/>
          <w:color w:val="FF0000"/>
        </w:rPr>
        <w:t xml:space="preserve"> Coupure efficace du faisceau excitation. ... </w:t>
      </w:r>
      <w:r w:rsidRPr="00944FF2">
        <w:rPr>
          <w:i/>
          <w:color w:val="FF0000"/>
        </w:rPr>
        <w:t xml:space="preserve">SURTOUT pas en B </w:t>
      </w:r>
      <w:r w:rsidRPr="00944FF2">
        <w:rPr>
          <w:b/>
          <w:i/>
          <w:color w:val="FF0000"/>
        </w:rPr>
        <w:t xml:space="preserve">! </w:t>
      </w:r>
      <w:r w:rsidR="00944FF2">
        <w:rPr>
          <w:b/>
          <w:i/>
          <w:color w:val="FF0000"/>
        </w:rPr>
        <w:t xml:space="preserve"> </w:t>
      </w:r>
    </w:p>
    <w:p w:rsidR="00C1576D" w:rsidRPr="00335688" w:rsidRDefault="00C1576D" w:rsidP="00916818">
      <w:pPr>
        <w:pStyle w:val="Sansinterligne"/>
        <w:rPr>
          <w:i/>
        </w:rPr>
      </w:pPr>
    </w:p>
    <w:p w:rsidR="00944FF2" w:rsidRDefault="00944FF2" w:rsidP="00916818">
      <w:pPr>
        <w:pStyle w:val="Sansinterligne"/>
        <w:rPr>
          <w:b/>
          <w:i/>
        </w:rPr>
      </w:pPr>
      <w:r>
        <w:rPr>
          <w:b/>
          <w:i/>
        </w:rPr>
        <w:t>Question 2</w:t>
      </w:r>
      <w:r w:rsidR="007E4F8F" w:rsidRPr="00335688">
        <w:rPr>
          <w:b/>
          <w:i/>
        </w:rPr>
        <w:t>.10 :</w:t>
      </w:r>
      <w:r w:rsidR="00711FA1" w:rsidRPr="00335688">
        <w:rPr>
          <w:b/>
          <w:i/>
        </w:rPr>
        <w:t xml:space="preserve"> </w:t>
      </w:r>
      <w:r w:rsidRPr="00F17952">
        <w:rPr>
          <w:rFonts w:eastAsia="Calibri"/>
          <w:b/>
          <w:sz w:val="24"/>
        </w:rPr>
        <w:t>Déterminer</w:t>
      </w:r>
      <w:r w:rsidRPr="00F17952">
        <w:rPr>
          <w:rFonts w:eastAsia="Calibri"/>
          <w:sz w:val="24"/>
        </w:rPr>
        <w:t xml:space="preserve"> la vitesse linéaire "V" du point d’une lame située à 15 mm du centre de rotation.</w:t>
      </w:r>
    </w:p>
    <w:p w:rsidR="003327D6" w:rsidRPr="00274401" w:rsidRDefault="00F055E9" w:rsidP="00916818">
      <w:pPr>
        <w:pStyle w:val="Sansinterligne"/>
        <w:rPr>
          <w:b/>
          <w:i/>
          <w:color w:val="FF0000"/>
          <w:lang w:val="en-US"/>
        </w:rPr>
      </w:pPr>
      <w:r w:rsidRPr="00274401">
        <w:rPr>
          <w:i/>
          <w:color w:val="FF0000"/>
          <w:lang w:val="en-US"/>
        </w:rPr>
        <w:t>V = w1/2 x R ; AN : V = 84,5 x 15.10</w:t>
      </w:r>
      <w:r w:rsidRPr="00274401">
        <w:rPr>
          <w:i/>
          <w:color w:val="FF0000"/>
          <w:vertAlign w:val="superscript"/>
          <w:lang w:val="en-US"/>
        </w:rPr>
        <w:t>-3</w:t>
      </w:r>
      <w:r w:rsidRPr="00274401">
        <w:rPr>
          <w:i/>
          <w:color w:val="FF0000"/>
          <w:lang w:val="en-US"/>
        </w:rPr>
        <w:t xml:space="preserve"> =</w:t>
      </w:r>
      <w:r w:rsidRPr="00274401">
        <w:rPr>
          <w:b/>
          <w:i/>
          <w:color w:val="FF0000"/>
          <w:lang w:val="en-US"/>
        </w:rPr>
        <w:t xml:space="preserve"> </w:t>
      </w:r>
      <w:r w:rsidRPr="00274401">
        <w:rPr>
          <w:b/>
          <w:i/>
          <w:color w:val="FF0000"/>
          <w:u w:val="single"/>
          <w:lang w:val="en-US"/>
        </w:rPr>
        <w:t>1,27 m.s</w:t>
      </w:r>
      <w:r w:rsidRPr="00274401">
        <w:rPr>
          <w:b/>
          <w:i/>
          <w:color w:val="FF0000"/>
          <w:u w:val="single"/>
          <w:vertAlign w:val="superscript"/>
          <w:lang w:val="en-US"/>
        </w:rPr>
        <w:t>-1</w:t>
      </w:r>
    </w:p>
    <w:p w:rsidR="00C1576D" w:rsidRPr="00274401" w:rsidRDefault="00C1576D" w:rsidP="00916818">
      <w:pPr>
        <w:pStyle w:val="Sansinterligne"/>
        <w:rPr>
          <w:i/>
          <w:lang w:val="en-US"/>
        </w:rPr>
      </w:pPr>
    </w:p>
    <w:p w:rsidR="00953387" w:rsidRDefault="00953387" w:rsidP="00916818">
      <w:pPr>
        <w:pStyle w:val="Sansinterligne"/>
        <w:rPr>
          <w:b/>
          <w:i/>
        </w:rPr>
      </w:pPr>
      <w:r>
        <w:rPr>
          <w:b/>
          <w:i/>
        </w:rPr>
        <w:t>Question 2</w:t>
      </w:r>
      <w:r w:rsidR="007E4F8F" w:rsidRPr="00335688">
        <w:rPr>
          <w:b/>
          <w:i/>
        </w:rPr>
        <w:t>.11 :</w:t>
      </w:r>
      <w:r w:rsidR="00711FA1" w:rsidRPr="00335688">
        <w:rPr>
          <w:b/>
          <w:i/>
        </w:rPr>
        <w:t xml:space="preserve"> </w:t>
      </w:r>
      <w:r w:rsidRPr="009C300C">
        <w:rPr>
          <w:rFonts w:eastAsia="Calibri"/>
          <w:b/>
          <w:sz w:val="24"/>
        </w:rPr>
        <w:t>Ca</w:t>
      </w:r>
      <w:r w:rsidRPr="00F17952">
        <w:rPr>
          <w:rFonts w:eastAsia="Calibri"/>
          <w:b/>
          <w:sz w:val="24"/>
        </w:rPr>
        <w:t>lculer</w:t>
      </w:r>
      <w:r w:rsidRPr="00F17952">
        <w:rPr>
          <w:rFonts w:eastAsia="Calibri"/>
          <w:sz w:val="24"/>
        </w:rPr>
        <w:t xml:space="preserve"> la distance "d" en [mm] que doit parcourir ce point pour obtenir la fermeture du s</w:t>
      </w:r>
      <w:r>
        <w:rPr>
          <w:rFonts w:eastAsia="Calibri"/>
          <w:sz w:val="24"/>
        </w:rPr>
        <w:t>hutter, c</w:t>
      </w:r>
      <w:r w:rsidRPr="00F17952">
        <w:rPr>
          <w:rFonts w:eastAsia="Calibri"/>
          <w:sz w:val="24"/>
        </w:rPr>
        <w:t>ompte tenu de la remarque technique concernan</w:t>
      </w:r>
      <w:r>
        <w:rPr>
          <w:rFonts w:eastAsia="Calibri"/>
          <w:sz w:val="24"/>
        </w:rPr>
        <w:t>t le "recouvrement" entre lames.</w:t>
      </w:r>
    </w:p>
    <w:p w:rsidR="003327D6" w:rsidRPr="00953387" w:rsidRDefault="00FD15ED" w:rsidP="00916818">
      <w:pPr>
        <w:pStyle w:val="Sansinterligne"/>
        <w:rPr>
          <w:b/>
          <w:i/>
          <w:color w:val="FF0000"/>
        </w:rPr>
      </w:pPr>
      <w:r w:rsidRPr="00953387">
        <w:rPr>
          <w:i/>
          <w:color w:val="FF0000"/>
        </w:rPr>
        <w:t>On relève / plan schutter Ø ouverture : 1" soit 25,4 mm.</w:t>
      </w:r>
      <w:r w:rsidRPr="00953387">
        <w:rPr>
          <w:i/>
          <w:color w:val="FF0000"/>
        </w:rPr>
        <w:br/>
        <w:t xml:space="preserve">d = 9/10 x (rayon) donc </w:t>
      </w:r>
      <w:r w:rsidRPr="00953387">
        <w:rPr>
          <w:i/>
          <w:color w:val="FF0000"/>
          <w:u w:val="single"/>
        </w:rPr>
        <w:t>AN</w:t>
      </w:r>
      <w:r w:rsidRPr="00953387">
        <w:rPr>
          <w:i/>
          <w:color w:val="FF0000"/>
        </w:rPr>
        <w:t xml:space="preserve"> : d = 9/10 x</w:t>
      </w:r>
      <w:r w:rsidR="001126C3" w:rsidRPr="00953387">
        <w:rPr>
          <w:i/>
          <w:color w:val="FF0000"/>
        </w:rPr>
        <w:t xml:space="preserve"> (</w:t>
      </w:r>
      <w:r w:rsidRPr="00953387">
        <w:rPr>
          <w:i/>
          <w:color w:val="FF0000"/>
        </w:rPr>
        <w:t>25,4.10</w:t>
      </w:r>
      <w:r w:rsidRPr="00953387">
        <w:rPr>
          <w:i/>
          <w:color w:val="FF0000"/>
          <w:vertAlign w:val="superscript"/>
        </w:rPr>
        <w:t>-3</w:t>
      </w:r>
      <w:r w:rsidR="00953387" w:rsidRPr="00953387">
        <w:rPr>
          <w:i/>
          <w:color w:val="FF0000"/>
        </w:rPr>
        <w:t xml:space="preserve"> / 2) = 0,01143 m ou 1,143 cm</w:t>
      </w:r>
    </w:p>
    <w:p w:rsidR="00C1576D" w:rsidRPr="00335688" w:rsidRDefault="00C1576D" w:rsidP="00916818">
      <w:pPr>
        <w:pStyle w:val="Sansinterligne"/>
        <w:rPr>
          <w:i/>
        </w:rPr>
      </w:pPr>
    </w:p>
    <w:p w:rsidR="00953387" w:rsidRDefault="00953387" w:rsidP="004F30E8">
      <w:pPr>
        <w:pStyle w:val="Sansinterligne"/>
        <w:rPr>
          <w:b/>
          <w:i/>
        </w:rPr>
      </w:pPr>
      <w:r>
        <w:rPr>
          <w:b/>
          <w:i/>
        </w:rPr>
        <w:t>Question 2</w:t>
      </w:r>
      <w:r w:rsidR="004F30E8" w:rsidRPr="00335688">
        <w:rPr>
          <w:b/>
          <w:i/>
        </w:rPr>
        <w:t>.12 :</w:t>
      </w:r>
      <w:r>
        <w:rPr>
          <w:b/>
          <w:i/>
        </w:rPr>
        <w:t xml:space="preserve"> </w:t>
      </w:r>
      <w:r w:rsidRPr="00F17952">
        <w:rPr>
          <w:rFonts w:eastAsia="Calibri"/>
          <w:b/>
          <w:sz w:val="24"/>
        </w:rPr>
        <w:t>En déduire</w:t>
      </w:r>
      <w:r w:rsidRPr="00F17952">
        <w:rPr>
          <w:rFonts w:eastAsia="Calibri"/>
          <w:sz w:val="24"/>
        </w:rPr>
        <w:t xml:space="preserve"> le temps d'obturation "t" à partir des calculs précédents.</w:t>
      </w:r>
      <w:r w:rsidR="00711FA1" w:rsidRPr="00335688">
        <w:rPr>
          <w:b/>
          <w:i/>
        </w:rPr>
        <w:t xml:space="preserve"> </w:t>
      </w:r>
    </w:p>
    <w:p w:rsidR="004F30E8" w:rsidRPr="00953387" w:rsidRDefault="00422C57" w:rsidP="004F30E8">
      <w:pPr>
        <w:pStyle w:val="Sansinterligne"/>
        <w:rPr>
          <w:b/>
          <w:i/>
          <w:color w:val="FF0000"/>
        </w:rPr>
      </w:pPr>
      <w:r w:rsidRPr="00953387">
        <w:rPr>
          <w:i/>
          <w:color w:val="FF0000"/>
        </w:rPr>
        <w:t xml:space="preserve">à cette distance de l'axe de rotation, on a : V = d/t soit t =d/V </w:t>
      </w:r>
      <w:r w:rsidRPr="00953387">
        <w:rPr>
          <w:i/>
          <w:color w:val="FF0000"/>
        </w:rPr>
        <w:br/>
        <w:t>AN : t = 0</w:t>
      </w:r>
      <w:r w:rsidR="00953387">
        <w:rPr>
          <w:i/>
          <w:color w:val="FF0000"/>
        </w:rPr>
        <w:t>,01143/1,27 = 0,009 s soit 9 ms</w:t>
      </w:r>
    </w:p>
    <w:p w:rsidR="00C1576D" w:rsidRPr="00953387" w:rsidRDefault="00C1576D" w:rsidP="004F30E8">
      <w:pPr>
        <w:pStyle w:val="Sansinterligne"/>
        <w:rPr>
          <w:i/>
          <w:color w:val="FF0000"/>
        </w:rPr>
      </w:pPr>
    </w:p>
    <w:p w:rsidR="00953387" w:rsidRDefault="00953387" w:rsidP="004F30E8">
      <w:pPr>
        <w:pStyle w:val="Sansinterligne"/>
        <w:rPr>
          <w:rFonts w:eastAsia="Calibri"/>
          <w:sz w:val="24"/>
        </w:rPr>
      </w:pPr>
      <w:r>
        <w:rPr>
          <w:b/>
          <w:i/>
        </w:rPr>
        <w:t>Question 2</w:t>
      </w:r>
      <w:r w:rsidR="004F30E8" w:rsidRPr="00335688">
        <w:rPr>
          <w:b/>
          <w:i/>
        </w:rPr>
        <w:t>.13 </w:t>
      </w:r>
      <w:r w:rsidR="004F30E8" w:rsidRPr="00335688">
        <w:rPr>
          <w:i/>
        </w:rPr>
        <w:t>:</w:t>
      </w:r>
      <w:r w:rsidR="00590F9B" w:rsidRPr="00335688">
        <w:rPr>
          <w:i/>
        </w:rPr>
        <w:t xml:space="preserve"> </w:t>
      </w:r>
      <w:r w:rsidRPr="00F17952">
        <w:rPr>
          <w:rFonts w:eastAsia="Calibri"/>
          <w:b/>
          <w:sz w:val="24"/>
        </w:rPr>
        <w:t>Comparer</w:t>
      </w:r>
      <w:r w:rsidRPr="00F17952">
        <w:rPr>
          <w:rFonts w:eastAsia="Calibri"/>
          <w:sz w:val="24"/>
        </w:rPr>
        <w:t xml:space="preserve"> la valeur obtenue avec le temps d'obturation donné dans la documentation constructeur et conclure.</w:t>
      </w:r>
    </w:p>
    <w:p w:rsidR="00C005FF" w:rsidRPr="00953387" w:rsidRDefault="00590F9B" w:rsidP="004F30E8">
      <w:pPr>
        <w:pStyle w:val="Sansinterligne"/>
        <w:rPr>
          <w:b/>
          <w:i/>
          <w:color w:val="FF0000"/>
        </w:rPr>
      </w:pPr>
      <w:r w:rsidRPr="00953387">
        <w:rPr>
          <w:i/>
          <w:color w:val="FF0000"/>
        </w:rPr>
        <w:t>Sur extrait doc constructeur : t</w:t>
      </w:r>
      <w:r w:rsidR="00C005FF" w:rsidRPr="00953387">
        <w:rPr>
          <w:i/>
          <w:color w:val="FF0000"/>
        </w:rPr>
        <w:t>emps "t"</w:t>
      </w:r>
      <w:r w:rsidRPr="00953387">
        <w:rPr>
          <w:i/>
          <w:color w:val="FF0000"/>
        </w:rPr>
        <w:t xml:space="preserve"> obturation entre 9 et 10 ms donc OK</w:t>
      </w:r>
    </w:p>
    <w:p w:rsidR="00494CA2" w:rsidRPr="00335688" w:rsidRDefault="00C005FF" w:rsidP="00F972BC">
      <w:pPr>
        <w:pStyle w:val="Sansinterligne"/>
        <w:rPr>
          <w:b/>
          <w:i/>
        </w:rPr>
      </w:pPr>
      <w:r w:rsidRPr="00335688">
        <w:rPr>
          <w:b/>
          <w:i/>
        </w:rPr>
        <w:tab/>
      </w:r>
      <w:r w:rsidRPr="00335688">
        <w:rPr>
          <w:b/>
          <w:i/>
        </w:rPr>
        <w:tab/>
      </w:r>
      <w:r w:rsidRPr="00335688">
        <w:rPr>
          <w:b/>
          <w:i/>
        </w:rPr>
        <w:tab/>
      </w:r>
      <w:r w:rsidRPr="00335688">
        <w:rPr>
          <w:b/>
          <w:i/>
        </w:rPr>
        <w:tab/>
      </w:r>
      <w:r w:rsidRPr="00335688">
        <w:rPr>
          <w:b/>
          <w:i/>
        </w:rPr>
        <w:tab/>
      </w:r>
      <w:r w:rsidRPr="00335688">
        <w:rPr>
          <w:b/>
          <w:i/>
        </w:rPr>
        <w:tab/>
      </w:r>
      <w:r w:rsidRPr="00335688">
        <w:rPr>
          <w:b/>
          <w:i/>
        </w:rPr>
        <w:tab/>
      </w:r>
      <w:r w:rsidRPr="00335688">
        <w:rPr>
          <w:b/>
          <w:i/>
        </w:rPr>
        <w:tab/>
      </w:r>
      <w:r w:rsidRPr="00335688">
        <w:rPr>
          <w:b/>
          <w:i/>
        </w:rPr>
        <w:tab/>
      </w:r>
      <w:r w:rsidRPr="00335688">
        <w:rPr>
          <w:b/>
          <w:i/>
        </w:rPr>
        <w:tab/>
      </w:r>
      <w:r w:rsidRPr="00335688">
        <w:rPr>
          <w:b/>
          <w:i/>
        </w:rPr>
        <w:tab/>
      </w:r>
      <w:bookmarkStart w:id="0" w:name="_GoBack"/>
      <w:bookmarkEnd w:id="0"/>
    </w:p>
    <w:sectPr w:rsidR="00494CA2" w:rsidRPr="00335688" w:rsidSect="00751B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17"/>
      <w:pgMar w:top="1134" w:right="1134" w:bottom="1418" w:left="1134" w:header="850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FD1" w:rsidRDefault="00766FD1">
      <w:pPr>
        <w:spacing w:after="0"/>
      </w:pPr>
      <w:r>
        <w:separator/>
      </w:r>
    </w:p>
  </w:endnote>
  <w:endnote w:type="continuationSeparator" w:id="0">
    <w:p w:rsidR="00766FD1" w:rsidRDefault="00766F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dobe Caslon Pro">
    <w:altName w:val="Cambr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rasITC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C82" w:rsidRDefault="00705C8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67" w:type="dxa"/>
      <w:tblLayout w:type="fixed"/>
      <w:tblLook w:val="0000" w:firstRow="0" w:lastRow="0" w:firstColumn="0" w:lastColumn="0" w:noHBand="0" w:noVBand="0"/>
    </w:tblPr>
    <w:tblGrid>
      <w:gridCol w:w="3834"/>
      <w:gridCol w:w="2117"/>
      <w:gridCol w:w="2139"/>
      <w:gridCol w:w="1826"/>
    </w:tblGrid>
    <w:tr w:rsidR="00193CF8" w:rsidTr="00F51E0D">
      <w:trPr>
        <w:trHeight w:val="269"/>
      </w:trPr>
      <w:tc>
        <w:tcPr>
          <w:tcW w:w="38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193CF8" w:rsidRPr="00385779" w:rsidRDefault="00193CF8" w:rsidP="00385779">
          <w:pPr>
            <w:pStyle w:val="Corpsdetexte32"/>
            <w:spacing w:before="28" w:after="28" w:line="36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85779">
            <w:rPr>
              <w:rFonts w:ascii="Arial" w:hAnsi="Arial" w:cs="Arial"/>
              <w:b/>
              <w:sz w:val="20"/>
              <w:szCs w:val="20"/>
            </w:rPr>
            <w:t>BTS Systèmes photoniques</w:t>
          </w:r>
        </w:p>
      </w:tc>
      <w:tc>
        <w:tcPr>
          <w:tcW w:w="425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193CF8" w:rsidRPr="00F51E0D" w:rsidRDefault="00193CF8" w:rsidP="00612CFB">
          <w:pPr>
            <w:pStyle w:val="Corpsdetexte32"/>
            <w:spacing w:before="28" w:after="28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51E0D">
            <w:rPr>
              <w:rFonts w:ascii="Arial" w:hAnsi="Arial" w:cs="Arial"/>
              <w:b/>
              <w:sz w:val="24"/>
              <w:szCs w:val="24"/>
            </w:rPr>
            <w:t>CORRIGE  E42</w:t>
          </w:r>
        </w:p>
      </w:tc>
      <w:tc>
        <w:tcPr>
          <w:tcW w:w="18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93CF8" w:rsidRPr="00385779" w:rsidRDefault="00193CF8" w:rsidP="005E7C18">
          <w:pPr>
            <w:pStyle w:val="Corpsdetexte32"/>
            <w:spacing w:before="28" w:after="28"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385779">
            <w:rPr>
              <w:rFonts w:ascii="Arial" w:hAnsi="Arial" w:cs="Arial"/>
              <w:b/>
              <w:sz w:val="20"/>
              <w:szCs w:val="20"/>
            </w:rPr>
            <w:t>SESSION 20</w:t>
          </w:r>
          <w:r w:rsidR="005E7C18">
            <w:rPr>
              <w:rFonts w:ascii="Arial" w:hAnsi="Arial" w:cs="Arial"/>
              <w:b/>
              <w:sz w:val="20"/>
              <w:szCs w:val="20"/>
            </w:rPr>
            <w:t>20</w:t>
          </w:r>
        </w:p>
      </w:tc>
    </w:tr>
    <w:tr w:rsidR="00193CF8" w:rsidTr="00F51E0D">
      <w:trPr>
        <w:trHeight w:val="302"/>
      </w:trPr>
      <w:tc>
        <w:tcPr>
          <w:tcW w:w="595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193CF8" w:rsidRPr="00385779" w:rsidRDefault="00193CF8" w:rsidP="00385779">
          <w:pPr>
            <w:pStyle w:val="Corpsdetexte32"/>
            <w:spacing w:before="28" w:after="28" w:line="36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85779">
            <w:rPr>
              <w:rFonts w:ascii="Arial" w:hAnsi="Arial" w:cs="Arial"/>
              <w:b/>
              <w:sz w:val="20"/>
              <w:szCs w:val="20"/>
            </w:rPr>
            <w:t>Conception et industrialisation d’un système optique</w:t>
          </w:r>
        </w:p>
      </w:tc>
      <w:tc>
        <w:tcPr>
          <w:tcW w:w="213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193CF8" w:rsidRPr="00385779" w:rsidRDefault="0038587F" w:rsidP="00705C82">
          <w:pPr>
            <w:pStyle w:val="Corpsdetexte32"/>
            <w:spacing w:before="28" w:after="28" w:line="360" w:lineRule="auto"/>
            <w:ind w:left="35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Code : </w:t>
          </w:r>
        </w:p>
      </w:tc>
      <w:tc>
        <w:tcPr>
          <w:tcW w:w="18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93CF8" w:rsidRPr="00746338" w:rsidRDefault="00193CF8" w:rsidP="00746338">
          <w:pPr>
            <w:pStyle w:val="Corpsdetexte32"/>
            <w:spacing w:before="28" w:after="28" w:line="36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85779">
            <w:rPr>
              <w:rFonts w:ascii="Arial" w:hAnsi="Arial" w:cs="Arial"/>
              <w:b/>
              <w:sz w:val="20"/>
              <w:szCs w:val="20"/>
            </w:rPr>
            <w:t xml:space="preserve">Page </w:t>
          </w:r>
          <w:r w:rsidRPr="003B4CD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3B4CD6">
            <w:rPr>
              <w:rFonts w:ascii="Arial" w:hAnsi="Arial" w:cs="Arial"/>
              <w:b/>
              <w:sz w:val="20"/>
              <w:szCs w:val="20"/>
            </w:rPr>
            <w:instrText>PAGE   \* MERGEFORMAT</w:instrText>
          </w:r>
          <w:r w:rsidRPr="003B4CD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F972BC">
            <w:rPr>
              <w:rFonts w:ascii="Arial" w:hAnsi="Arial" w:cs="Arial"/>
              <w:b/>
              <w:noProof/>
              <w:sz w:val="20"/>
              <w:szCs w:val="20"/>
            </w:rPr>
            <w:t>5</w:t>
          </w:r>
          <w:r w:rsidRPr="003B4CD6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="00E67963">
            <w:rPr>
              <w:rFonts w:ascii="Arial" w:hAnsi="Arial" w:cs="Arial"/>
              <w:b/>
              <w:sz w:val="20"/>
              <w:szCs w:val="20"/>
            </w:rPr>
            <w:t>/6</w:t>
          </w:r>
        </w:p>
      </w:tc>
    </w:tr>
  </w:tbl>
  <w:p w:rsidR="00193CF8" w:rsidRDefault="00193CF8" w:rsidP="00385779">
    <w:pPr>
      <w:pStyle w:val="Pieddepage"/>
      <w:jc w:val="center"/>
    </w:pPr>
  </w:p>
  <w:p w:rsidR="00193CF8" w:rsidRPr="00E24432" w:rsidRDefault="00193CF8" w:rsidP="006D33E0">
    <w:pPr>
      <w:pStyle w:val="Paragraphestandard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C82" w:rsidRDefault="00705C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FD1" w:rsidRDefault="00766FD1">
      <w:pPr>
        <w:spacing w:after="0"/>
      </w:pPr>
      <w:r>
        <w:separator/>
      </w:r>
    </w:p>
  </w:footnote>
  <w:footnote w:type="continuationSeparator" w:id="0">
    <w:p w:rsidR="00766FD1" w:rsidRDefault="00766F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C82" w:rsidRDefault="00705C8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F8" w:rsidRPr="00751B22" w:rsidRDefault="00193CF8" w:rsidP="00335688">
    <w:pPr>
      <w:tabs>
        <w:tab w:val="left" w:pos="2649"/>
        <w:tab w:val="center" w:pos="4816"/>
      </w:tabs>
      <w:rPr>
        <w:b/>
        <w:sz w:val="24"/>
      </w:rPr>
    </w:pPr>
    <w:r>
      <w:rPr>
        <w:b/>
        <w:sz w:val="24"/>
      </w:rPr>
      <w:tab/>
    </w:r>
    <w:r>
      <w:rPr>
        <w:b/>
        <w:sz w:val="24"/>
      </w:rPr>
      <w:tab/>
    </w:r>
    <w:r w:rsidRPr="00EA5119">
      <w:rPr>
        <w:b/>
        <w:sz w:val="24"/>
      </w:rPr>
      <w:t xml:space="preserve">CORRECTION </w:t>
    </w:r>
    <w:r>
      <w:rPr>
        <w:b/>
        <w:sz w:val="24"/>
      </w:rPr>
      <w:t>EPREUVE E42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C82" w:rsidRDefault="00705C8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57BE"/>
    <w:multiLevelType w:val="hybridMultilevel"/>
    <w:tmpl w:val="46301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D0F64"/>
    <w:multiLevelType w:val="hybridMultilevel"/>
    <w:tmpl w:val="354C3696"/>
    <w:lvl w:ilvl="0" w:tplc="443C4854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dobe Caslon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2306"/>
    <w:multiLevelType w:val="hybridMultilevel"/>
    <w:tmpl w:val="AE625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A2F0F"/>
    <w:multiLevelType w:val="hybridMultilevel"/>
    <w:tmpl w:val="43C8D332"/>
    <w:lvl w:ilvl="0" w:tplc="9E42B5C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A3447"/>
    <w:multiLevelType w:val="hybridMultilevel"/>
    <w:tmpl w:val="CDDE534A"/>
    <w:lvl w:ilvl="0" w:tplc="4A9EE1F4">
      <w:start w:val="1"/>
      <w:numFmt w:val="bullet"/>
      <w:lvlText w:val="-"/>
      <w:lvlJc w:val="left"/>
      <w:pPr>
        <w:ind w:left="720" w:hanging="360"/>
      </w:pPr>
      <w:rPr>
        <w:rFonts w:ascii="Adobe Caslon Pro" w:eastAsia="Calibri" w:hAnsi="Adobe Caslon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obe Caslon Pro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obe Caslon Pro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obe Caslon Pro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11115"/>
    <w:multiLevelType w:val="hybridMultilevel"/>
    <w:tmpl w:val="FC2E3CC4"/>
    <w:lvl w:ilvl="0" w:tplc="3F88D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70092"/>
    <w:multiLevelType w:val="hybridMultilevel"/>
    <w:tmpl w:val="19D08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E4752"/>
    <w:multiLevelType w:val="hybridMultilevel"/>
    <w:tmpl w:val="672C8CA4"/>
    <w:lvl w:ilvl="0" w:tplc="3F88D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21336"/>
    <w:multiLevelType w:val="hybridMultilevel"/>
    <w:tmpl w:val="667AB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72AB9"/>
    <w:multiLevelType w:val="multilevel"/>
    <w:tmpl w:val="2BC8EEF6"/>
    <w:lvl w:ilvl="0">
      <w:start w:val="1"/>
      <w:numFmt w:val="bullet"/>
      <w:pStyle w:val="Corpsenum-3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52C51C3A"/>
    <w:multiLevelType w:val="hybridMultilevel"/>
    <w:tmpl w:val="054E04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446F8"/>
    <w:multiLevelType w:val="hybridMultilevel"/>
    <w:tmpl w:val="6B3414CE"/>
    <w:lvl w:ilvl="0" w:tplc="9E42B5C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F1109"/>
    <w:multiLevelType w:val="hybridMultilevel"/>
    <w:tmpl w:val="6CDE19B6"/>
    <w:lvl w:ilvl="0" w:tplc="A4EEC042">
      <w:start w:val="1"/>
      <w:numFmt w:val="bullet"/>
      <w:lvlText w:val="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2BB36" w:tentative="1">
      <w:start w:val="1"/>
      <w:numFmt w:val="bullet"/>
      <w:lvlText w:val="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42F69C" w:tentative="1">
      <w:start w:val="1"/>
      <w:numFmt w:val="bullet"/>
      <w:lvlText w:val="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057E2" w:tentative="1">
      <w:start w:val="1"/>
      <w:numFmt w:val="bullet"/>
      <w:lvlText w:val="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5E9E20" w:tentative="1">
      <w:start w:val="1"/>
      <w:numFmt w:val="bullet"/>
      <w:lvlText w:val="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18062C" w:tentative="1">
      <w:start w:val="1"/>
      <w:numFmt w:val="bullet"/>
      <w:lvlText w:val="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E42D8" w:tentative="1">
      <w:start w:val="1"/>
      <w:numFmt w:val="bullet"/>
      <w:lvlText w:val="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241AA" w:tentative="1">
      <w:start w:val="1"/>
      <w:numFmt w:val="bullet"/>
      <w:lvlText w:val="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205240" w:tentative="1">
      <w:start w:val="1"/>
      <w:numFmt w:val="bullet"/>
      <w:lvlText w:val="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748F4"/>
    <w:multiLevelType w:val="multilevel"/>
    <w:tmpl w:val="AE625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A7F79"/>
    <w:multiLevelType w:val="hybridMultilevel"/>
    <w:tmpl w:val="3064EA0A"/>
    <w:lvl w:ilvl="0" w:tplc="9E42B5C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127AF"/>
    <w:multiLevelType w:val="hybridMultilevel"/>
    <w:tmpl w:val="7292EE3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481C17"/>
    <w:multiLevelType w:val="hybridMultilevel"/>
    <w:tmpl w:val="885A67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515C5"/>
    <w:multiLevelType w:val="hybridMultilevel"/>
    <w:tmpl w:val="82849EBE"/>
    <w:lvl w:ilvl="0" w:tplc="375E866C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"/>
  </w:num>
  <w:num w:numId="5">
    <w:abstractNumId w:val="13"/>
  </w:num>
  <w:num w:numId="6">
    <w:abstractNumId w:val="9"/>
  </w:num>
  <w:num w:numId="7">
    <w:abstractNumId w:val="3"/>
  </w:num>
  <w:num w:numId="8">
    <w:abstractNumId w:val="14"/>
  </w:num>
  <w:num w:numId="9">
    <w:abstractNumId w:val="11"/>
  </w:num>
  <w:num w:numId="10">
    <w:abstractNumId w:val="16"/>
  </w:num>
  <w:num w:numId="11">
    <w:abstractNumId w:val="6"/>
  </w:num>
  <w:num w:numId="12">
    <w:abstractNumId w:val="17"/>
  </w:num>
  <w:num w:numId="13">
    <w:abstractNumId w:val="15"/>
  </w:num>
  <w:num w:numId="14">
    <w:abstractNumId w:val="12"/>
  </w:num>
  <w:num w:numId="15">
    <w:abstractNumId w:val="8"/>
  </w:num>
  <w:num w:numId="16">
    <w:abstractNumId w:val="7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embedSystemFonts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48"/>
    <w:rsid w:val="0001107F"/>
    <w:rsid w:val="000132DC"/>
    <w:rsid w:val="00013F6A"/>
    <w:rsid w:val="00024692"/>
    <w:rsid w:val="00024D16"/>
    <w:rsid w:val="00030D60"/>
    <w:rsid w:val="0003153F"/>
    <w:rsid w:val="00033165"/>
    <w:rsid w:val="00036D9F"/>
    <w:rsid w:val="0003759D"/>
    <w:rsid w:val="00041B31"/>
    <w:rsid w:val="00043C0E"/>
    <w:rsid w:val="00045CBA"/>
    <w:rsid w:val="00046B72"/>
    <w:rsid w:val="00051DB2"/>
    <w:rsid w:val="00056730"/>
    <w:rsid w:val="000606ED"/>
    <w:rsid w:val="000624E6"/>
    <w:rsid w:val="00073F92"/>
    <w:rsid w:val="0007693C"/>
    <w:rsid w:val="00077DC9"/>
    <w:rsid w:val="00084362"/>
    <w:rsid w:val="000905CE"/>
    <w:rsid w:val="00091054"/>
    <w:rsid w:val="00091A28"/>
    <w:rsid w:val="000923A6"/>
    <w:rsid w:val="00094C3E"/>
    <w:rsid w:val="00096651"/>
    <w:rsid w:val="00096AFD"/>
    <w:rsid w:val="000A1E02"/>
    <w:rsid w:val="000A3310"/>
    <w:rsid w:val="000B0A6B"/>
    <w:rsid w:val="000B25BD"/>
    <w:rsid w:val="000C0D9D"/>
    <w:rsid w:val="000C6A1E"/>
    <w:rsid w:val="000C7E7C"/>
    <w:rsid w:val="000D2842"/>
    <w:rsid w:val="000D7485"/>
    <w:rsid w:val="000E40F0"/>
    <w:rsid w:val="000F1609"/>
    <w:rsid w:val="000F58B5"/>
    <w:rsid w:val="00103428"/>
    <w:rsid w:val="00103546"/>
    <w:rsid w:val="00105E77"/>
    <w:rsid w:val="00111FC4"/>
    <w:rsid w:val="001126C3"/>
    <w:rsid w:val="00114529"/>
    <w:rsid w:val="00115AD2"/>
    <w:rsid w:val="00117524"/>
    <w:rsid w:val="00123B3A"/>
    <w:rsid w:val="0012635E"/>
    <w:rsid w:val="001269A4"/>
    <w:rsid w:val="00126B16"/>
    <w:rsid w:val="00155B4F"/>
    <w:rsid w:val="00155DE7"/>
    <w:rsid w:val="00157B23"/>
    <w:rsid w:val="00161F18"/>
    <w:rsid w:val="00191E17"/>
    <w:rsid w:val="00193C03"/>
    <w:rsid w:val="00193CF8"/>
    <w:rsid w:val="00194C68"/>
    <w:rsid w:val="001B42D8"/>
    <w:rsid w:val="001C1EAC"/>
    <w:rsid w:val="001C2BD6"/>
    <w:rsid w:val="001C6621"/>
    <w:rsid w:val="001D4256"/>
    <w:rsid w:val="001E08B6"/>
    <w:rsid w:val="001E264E"/>
    <w:rsid w:val="001E6DEF"/>
    <w:rsid w:val="00200A8D"/>
    <w:rsid w:val="002027A8"/>
    <w:rsid w:val="0020527A"/>
    <w:rsid w:val="002068DC"/>
    <w:rsid w:val="00211C6F"/>
    <w:rsid w:val="00217CCC"/>
    <w:rsid w:val="002207B8"/>
    <w:rsid w:val="0022744C"/>
    <w:rsid w:val="00234F94"/>
    <w:rsid w:val="00235E27"/>
    <w:rsid w:val="00256C18"/>
    <w:rsid w:val="0025764C"/>
    <w:rsid w:val="002602C3"/>
    <w:rsid w:val="00260BA2"/>
    <w:rsid w:val="002616C3"/>
    <w:rsid w:val="00265636"/>
    <w:rsid w:val="00265A97"/>
    <w:rsid w:val="00266E28"/>
    <w:rsid w:val="00274401"/>
    <w:rsid w:val="0027484B"/>
    <w:rsid w:val="00275D5D"/>
    <w:rsid w:val="00280302"/>
    <w:rsid w:val="00281235"/>
    <w:rsid w:val="002816C4"/>
    <w:rsid w:val="002818FF"/>
    <w:rsid w:val="00282203"/>
    <w:rsid w:val="00282E7D"/>
    <w:rsid w:val="00294880"/>
    <w:rsid w:val="002952B8"/>
    <w:rsid w:val="002A15E1"/>
    <w:rsid w:val="002A3F1C"/>
    <w:rsid w:val="002A40FF"/>
    <w:rsid w:val="002A5962"/>
    <w:rsid w:val="002B38E2"/>
    <w:rsid w:val="002C0E56"/>
    <w:rsid w:val="002C1279"/>
    <w:rsid w:val="002C2D93"/>
    <w:rsid w:val="002C7E4B"/>
    <w:rsid w:val="002D3D21"/>
    <w:rsid w:val="002D4F26"/>
    <w:rsid w:val="002E307B"/>
    <w:rsid w:val="002E50E2"/>
    <w:rsid w:val="002E6449"/>
    <w:rsid w:val="002F5046"/>
    <w:rsid w:val="00300512"/>
    <w:rsid w:val="003039BB"/>
    <w:rsid w:val="00305CFA"/>
    <w:rsid w:val="003074F2"/>
    <w:rsid w:val="00310317"/>
    <w:rsid w:val="00311EEC"/>
    <w:rsid w:val="00311F0C"/>
    <w:rsid w:val="003157DC"/>
    <w:rsid w:val="00322767"/>
    <w:rsid w:val="00322B7D"/>
    <w:rsid w:val="003239B5"/>
    <w:rsid w:val="00324E00"/>
    <w:rsid w:val="00330485"/>
    <w:rsid w:val="003327D6"/>
    <w:rsid w:val="00335688"/>
    <w:rsid w:val="0033772E"/>
    <w:rsid w:val="00353156"/>
    <w:rsid w:val="00354F53"/>
    <w:rsid w:val="003669A3"/>
    <w:rsid w:val="00371F14"/>
    <w:rsid w:val="00385779"/>
    <w:rsid w:val="0038585A"/>
    <w:rsid w:val="0038587F"/>
    <w:rsid w:val="00386F61"/>
    <w:rsid w:val="003876AF"/>
    <w:rsid w:val="0039642D"/>
    <w:rsid w:val="0039787E"/>
    <w:rsid w:val="003A2F10"/>
    <w:rsid w:val="003A4BDF"/>
    <w:rsid w:val="003A5D0E"/>
    <w:rsid w:val="003A75E1"/>
    <w:rsid w:val="003B1872"/>
    <w:rsid w:val="003B4CD6"/>
    <w:rsid w:val="003B52C2"/>
    <w:rsid w:val="003B7251"/>
    <w:rsid w:val="003C28FE"/>
    <w:rsid w:val="003D1016"/>
    <w:rsid w:val="003D329E"/>
    <w:rsid w:val="003E1D47"/>
    <w:rsid w:val="003E5298"/>
    <w:rsid w:val="003F0FF8"/>
    <w:rsid w:val="003F7B86"/>
    <w:rsid w:val="003F7F88"/>
    <w:rsid w:val="00402053"/>
    <w:rsid w:val="00412142"/>
    <w:rsid w:val="00416E28"/>
    <w:rsid w:val="0042142E"/>
    <w:rsid w:val="00422C57"/>
    <w:rsid w:val="0042461E"/>
    <w:rsid w:val="004249B0"/>
    <w:rsid w:val="00424F64"/>
    <w:rsid w:val="004270BD"/>
    <w:rsid w:val="004421D3"/>
    <w:rsid w:val="00447153"/>
    <w:rsid w:val="00450098"/>
    <w:rsid w:val="004501FE"/>
    <w:rsid w:val="00456906"/>
    <w:rsid w:val="00457CEB"/>
    <w:rsid w:val="004607A2"/>
    <w:rsid w:val="00464FB4"/>
    <w:rsid w:val="004661B5"/>
    <w:rsid w:val="004757DF"/>
    <w:rsid w:val="00482BF2"/>
    <w:rsid w:val="004830EA"/>
    <w:rsid w:val="004839A7"/>
    <w:rsid w:val="00484FCE"/>
    <w:rsid w:val="0049072D"/>
    <w:rsid w:val="00491A2C"/>
    <w:rsid w:val="00491B07"/>
    <w:rsid w:val="00493A2D"/>
    <w:rsid w:val="00494CA2"/>
    <w:rsid w:val="004A0C94"/>
    <w:rsid w:val="004A41AF"/>
    <w:rsid w:val="004B4C2F"/>
    <w:rsid w:val="004C3A88"/>
    <w:rsid w:val="004C4487"/>
    <w:rsid w:val="004C5D97"/>
    <w:rsid w:val="004D0C6C"/>
    <w:rsid w:val="004D1F54"/>
    <w:rsid w:val="004D3AE1"/>
    <w:rsid w:val="004D6CAA"/>
    <w:rsid w:val="004F04FA"/>
    <w:rsid w:val="004F30E8"/>
    <w:rsid w:val="004F3F27"/>
    <w:rsid w:val="004F60EB"/>
    <w:rsid w:val="005028EC"/>
    <w:rsid w:val="00503A91"/>
    <w:rsid w:val="00504E9F"/>
    <w:rsid w:val="00506155"/>
    <w:rsid w:val="00514BC2"/>
    <w:rsid w:val="005150E7"/>
    <w:rsid w:val="00520356"/>
    <w:rsid w:val="00523C65"/>
    <w:rsid w:val="005303BD"/>
    <w:rsid w:val="0053106D"/>
    <w:rsid w:val="0053190D"/>
    <w:rsid w:val="0053435D"/>
    <w:rsid w:val="00545A7D"/>
    <w:rsid w:val="00545EA5"/>
    <w:rsid w:val="00552514"/>
    <w:rsid w:val="005543CD"/>
    <w:rsid w:val="0055449B"/>
    <w:rsid w:val="00554A84"/>
    <w:rsid w:val="00554DE5"/>
    <w:rsid w:val="005628BF"/>
    <w:rsid w:val="00567673"/>
    <w:rsid w:val="005703B8"/>
    <w:rsid w:val="00570D84"/>
    <w:rsid w:val="00571DC9"/>
    <w:rsid w:val="00577F01"/>
    <w:rsid w:val="005829F1"/>
    <w:rsid w:val="00585919"/>
    <w:rsid w:val="00587DC1"/>
    <w:rsid w:val="00590F9B"/>
    <w:rsid w:val="00593B88"/>
    <w:rsid w:val="005946AE"/>
    <w:rsid w:val="005A02F7"/>
    <w:rsid w:val="005A3E06"/>
    <w:rsid w:val="005A5504"/>
    <w:rsid w:val="005A5B44"/>
    <w:rsid w:val="005B3147"/>
    <w:rsid w:val="005C1CB7"/>
    <w:rsid w:val="005C319E"/>
    <w:rsid w:val="005C6F66"/>
    <w:rsid w:val="005D17ED"/>
    <w:rsid w:val="005D270B"/>
    <w:rsid w:val="005D28E6"/>
    <w:rsid w:val="005E082F"/>
    <w:rsid w:val="005E3E0D"/>
    <w:rsid w:val="005E481B"/>
    <w:rsid w:val="005E7C18"/>
    <w:rsid w:val="005F6CBC"/>
    <w:rsid w:val="00605862"/>
    <w:rsid w:val="00610758"/>
    <w:rsid w:val="00611212"/>
    <w:rsid w:val="00611DEB"/>
    <w:rsid w:val="00612CFB"/>
    <w:rsid w:val="00616C13"/>
    <w:rsid w:val="006176E1"/>
    <w:rsid w:val="00622027"/>
    <w:rsid w:val="00625FBD"/>
    <w:rsid w:val="00640AB4"/>
    <w:rsid w:val="0064155D"/>
    <w:rsid w:val="00642852"/>
    <w:rsid w:val="00643891"/>
    <w:rsid w:val="006462A9"/>
    <w:rsid w:val="00657166"/>
    <w:rsid w:val="00657983"/>
    <w:rsid w:val="00661D82"/>
    <w:rsid w:val="006709A3"/>
    <w:rsid w:val="0067436B"/>
    <w:rsid w:val="0067555A"/>
    <w:rsid w:val="006805F5"/>
    <w:rsid w:val="00683B75"/>
    <w:rsid w:val="006918BC"/>
    <w:rsid w:val="00692B74"/>
    <w:rsid w:val="006947F0"/>
    <w:rsid w:val="0069502E"/>
    <w:rsid w:val="006A3FA2"/>
    <w:rsid w:val="006B1E31"/>
    <w:rsid w:val="006B29B2"/>
    <w:rsid w:val="006B4B9A"/>
    <w:rsid w:val="006D33E0"/>
    <w:rsid w:val="006D49D4"/>
    <w:rsid w:val="006D6F92"/>
    <w:rsid w:val="006E1BA2"/>
    <w:rsid w:val="006E27C9"/>
    <w:rsid w:val="006E58AA"/>
    <w:rsid w:val="006E79DF"/>
    <w:rsid w:val="006E7B70"/>
    <w:rsid w:val="006F2806"/>
    <w:rsid w:val="0070031C"/>
    <w:rsid w:val="00705C82"/>
    <w:rsid w:val="00711FA1"/>
    <w:rsid w:val="00713504"/>
    <w:rsid w:val="0071593D"/>
    <w:rsid w:val="00716BB3"/>
    <w:rsid w:val="00721B5D"/>
    <w:rsid w:val="0072300A"/>
    <w:rsid w:val="00730A59"/>
    <w:rsid w:val="00744CE8"/>
    <w:rsid w:val="00746338"/>
    <w:rsid w:val="00747FC5"/>
    <w:rsid w:val="007508BE"/>
    <w:rsid w:val="00751B22"/>
    <w:rsid w:val="00752D02"/>
    <w:rsid w:val="00761E3A"/>
    <w:rsid w:val="00762D29"/>
    <w:rsid w:val="00766E80"/>
    <w:rsid w:val="00766FD1"/>
    <w:rsid w:val="007675AE"/>
    <w:rsid w:val="00774315"/>
    <w:rsid w:val="00775310"/>
    <w:rsid w:val="00780EED"/>
    <w:rsid w:val="00784C4A"/>
    <w:rsid w:val="00791FA4"/>
    <w:rsid w:val="007A3EAB"/>
    <w:rsid w:val="007B1BD3"/>
    <w:rsid w:val="007B4B52"/>
    <w:rsid w:val="007C0597"/>
    <w:rsid w:val="007C0C1B"/>
    <w:rsid w:val="007C4DE1"/>
    <w:rsid w:val="007C6150"/>
    <w:rsid w:val="007C62FA"/>
    <w:rsid w:val="007C7867"/>
    <w:rsid w:val="007D4148"/>
    <w:rsid w:val="007D65CA"/>
    <w:rsid w:val="007E117A"/>
    <w:rsid w:val="007E4F8F"/>
    <w:rsid w:val="007E6EA6"/>
    <w:rsid w:val="007E7B9D"/>
    <w:rsid w:val="007F6B7F"/>
    <w:rsid w:val="00804B25"/>
    <w:rsid w:val="008054BA"/>
    <w:rsid w:val="00805983"/>
    <w:rsid w:val="008119E9"/>
    <w:rsid w:val="0081240F"/>
    <w:rsid w:val="00813F84"/>
    <w:rsid w:val="008152EF"/>
    <w:rsid w:val="00824D83"/>
    <w:rsid w:val="008335C9"/>
    <w:rsid w:val="008351FA"/>
    <w:rsid w:val="00835271"/>
    <w:rsid w:val="00837E08"/>
    <w:rsid w:val="008477BC"/>
    <w:rsid w:val="00853427"/>
    <w:rsid w:val="00862360"/>
    <w:rsid w:val="00872BEC"/>
    <w:rsid w:val="00873980"/>
    <w:rsid w:val="008820A6"/>
    <w:rsid w:val="00884A70"/>
    <w:rsid w:val="0088578F"/>
    <w:rsid w:val="00892299"/>
    <w:rsid w:val="008942DC"/>
    <w:rsid w:val="008964B0"/>
    <w:rsid w:val="008973D3"/>
    <w:rsid w:val="00897AF7"/>
    <w:rsid w:val="008A0E1A"/>
    <w:rsid w:val="008A35C0"/>
    <w:rsid w:val="008A511E"/>
    <w:rsid w:val="008B3957"/>
    <w:rsid w:val="008B4A22"/>
    <w:rsid w:val="008C03C9"/>
    <w:rsid w:val="008C2863"/>
    <w:rsid w:val="008C3CA5"/>
    <w:rsid w:val="008C40E9"/>
    <w:rsid w:val="008C420B"/>
    <w:rsid w:val="008C5D04"/>
    <w:rsid w:val="008D2849"/>
    <w:rsid w:val="008D2C46"/>
    <w:rsid w:val="008D3CA9"/>
    <w:rsid w:val="008D68FA"/>
    <w:rsid w:val="008E095A"/>
    <w:rsid w:val="008E22E2"/>
    <w:rsid w:val="008E4205"/>
    <w:rsid w:val="008E5D1F"/>
    <w:rsid w:val="008E79D2"/>
    <w:rsid w:val="008F07EF"/>
    <w:rsid w:val="008F140E"/>
    <w:rsid w:val="008F1CE4"/>
    <w:rsid w:val="008F2EF9"/>
    <w:rsid w:val="008F43F6"/>
    <w:rsid w:val="00904A27"/>
    <w:rsid w:val="009152E3"/>
    <w:rsid w:val="00916818"/>
    <w:rsid w:val="009221F0"/>
    <w:rsid w:val="00923E9D"/>
    <w:rsid w:val="009265F6"/>
    <w:rsid w:val="00926E66"/>
    <w:rsid w:val="009351F4"/>
    <w:rsid w:val="009429EF"/>
    <w:rsid w:val="00944FF2"/>
    <w:rsid w:val="0095079D"/>
    <w:rsid w:val="00950F8D"/>
    <w:rsid w:val="009512D6"/>
    <w:rsid w:val="00953387"/>
    <w:rsid w:val="00960602"/>
    <w:rsid w:val="0096754D"/>
    <w:rsid w:val="009709F1"/>
    <w:rsid w:val="00976A94"/>
    <w:rsid w:val="00976DE9"/>
    <w:rsid w:val="00982C04"/>
    <w:rsid w:val="009A2654"/>
    <w:rsid w:val="009A38F9"/>
    <w:rsid w:val="009A4181"/>
    <w:rsid w:val="009A7BAA"/>
    <w:rsid w:val="009B0F21"/>
    <w:rsid w:val="009B349D"/>
    <w:rsid w:val="009C1E9A"/>
    <w:rsid w:val="009C40E1"/>
    <w:rsid w:val="009C505A"/>
    <w:rsid w:val="009C62C4"/>
    <w:rsid w:val="009D4AD5"/>
    <w:rsid w:val="009E4B98"/>
    <w:rsid w:val="009E50FB"/>
    <w:rsid w:val="009F0DE4"/>
    <w:rsid w:val="009F1979"/>
    <w:rsid w:val="00A0267E"/>
    <w:rsid w:val="00A113CE"/>
    <w:rsid w:val="00A15E19"/>
    <w:rsid w:val="00A174E8"/>
    <w:rsid w:val="00A207A6"/>
    <w:rsid w:val="00A229A3"/>
    <w:rsid w:val="00A259A7"/>
    <w:rsid w:val="00A261B3"/>
    <w:rsid w:val="00A30252"/>
    <w:rsid w:val="00A31417"/>
    <w:rsid w:val="00A326E3"/>
    <w:rsid w:val="00A3483A"/>
    <w:rsid w:val="00A3644B"/>
    <w:rsid w:val="00A37E1E"/>
    <w:rsid w:val="00A43FB8"/>
    <w:rsid w:val="00A459E5"/>
    <w:rsid w:val="00A55E98"/>
    <w:rsid w:val="00A617AF"/>
    <w:rsid w:val="00A67054"/>
    <w:rsid w:val="00A67FDD"/>
    <w:rsid w:val="00A70EEE"/>
    <w:rsid w:val="00A7237A"/>
    <w:rsid w:val="00A727F7"/>
    <w:rsid w:val="00A72801"/>
    <w:rsid w:val="00A75592"/>
    <w:rsid w:val="00A962DF"/>
    <w:rsid w:val="00A975A9"/>
    <w:rsid w:val="00AA2ADC"/>
    <w:rsid w:val="00AA7299"/>
    <w:rsid w:val="00AB01FB"/>
    <w:rsid w:val="00AB5C0B"/>
    <w:rsid w:val="00AC3638"/>
    <w:rsid w:val="00AC37C7"/>
    <w:rsid w:val="00AC7884"/>
    <w:rsid w:val="00AD0376"/>
    <w:rsid w:val="00AD7743"/>
    <w:rsid w:val="00AE701D"/>
    <w:rsid w:val="00AE710E"/>
    <w:rsid w:val="00AF3F37"/>
    <w:rsid w:val="00AF5CF2"/>
    <w:rsid w:val="00B025EF"/>
    <w:rsid w:val="00B10EE5"/>
    <w:rsid w:val="00B42EC2"/>
    <w:rsid w:val="00B44E98"/>
    <w:rsid w:val="00B501DD"/>
    <w:rsid w:val="00B54C30"/>
    <w:rsid w:val="00B54F9A"/>
    <w:rsid w:val="00B651AD"/>
    <w:rsid w:val="00B67728"/>
    <w:rsid w:val="00B727A7"/>
    <w:rsid w:val="00B74ABD"/>
    <w:rsid w:val="00B81F3F"/>
    <w:rsid w:val="00B8332C"/>
    <w:rsid w:val="00B84ED0"/>
    <w:rsid w:val="00B85C41"/>
    <w:rsid w:val="00B90C3A"/>
    <w:rsid w:val="00B9288A"/>
    <w:rsid w:val="00B93020"/>
    <w:rsid w:val="00B9343F"/>
    <w:rsid w:val="00B941DF"/>
    <w:rsid w:val="00B9441F"/>
    <w:rsid w:val="00B95771"/>
    <w:rsid w:val="00B9654D"/>
    <w:rsid w:val="00BA6D94"/>
    <w:rsid w:val="00BB4276"/>
    <w:rsid w:val="00BB54F2"/>
    <w:rsid w:val="00BB728E"/>
    <w:rsid w:val="00BC0FB9"/>
    <w:rsid w:val="00BC1083"/>
    <w:rsid w:val="00BC548F"/>
    <w:rsid w:val="00BD4404"/>
    <w:rsid w:val="00BD4CF3"/>
    <w:rsid w:val="00BD7E44"/>
    <w:rsid w:val="00BE467F"/>
    <w:rsid w:val="00BF010D"/>
    <w:rsid w:val="00BF3810"/>
    <w:rsid w:val="00BF5A23"/>
    <w:rsid w:val="00C005FF"/>
    <w:rsid w:val="00C0320C"/>
    <w:rsid w:val="00C05520"/>
    <w:rsid w:val="00C14975"/>
    <w:rsid w:val="00C1528D"/>
    <w:rsid w:val="00C1576D"/>
    <w:rsid w:val="00C22873"/>
    <w:rsid w:val="00C22B7F"/>
    <w:rsid w:val="00C27FEE"/>
    <w:rsid w:val="00C33496"/>
    <w:rsid w:val="00C36A50"/>
    <w:rsid w:val="00C561A8"/>
    <w:rsid w:val="00C6291B"/>
    <w:rsid w:val="00C65D29"/>
    <w:rsid w:val="00C73E93"/>
    <w:rsid w:val="00C80CEA"/>
    <w:rsid w:val="00C86FAA"/>
    <w:rsid w:val="00C876B9"/>
    <w:rsid w:val="00C876C1"/>
    <w:rsid w:val="00C87BB9"/>
    <w:rsid w:val="00C954C4"/>
    <w:rsid w:val="00C95809"/>
    <w:rsid w:val="00C96DA8"/>
    <w:rsid w:val="00CA000D"/>
    <w:rsid w:val="00CB4283"/>
    <w:rsid w:val="00CB4ACA"/>
    <w:rsid w:val="00CB7C8A"/>
    <w:rsid w:val="00CC14D1"/>
    <w:rsid w:val="00CE1CCC"/>
    <w:rsid w:val="00CF0E8E"/>
    <w:rsid w:val="00CF3526"/>
    <w:rsid w:val="00CF3F0A"/>
    <w:rsid w:val="00CF4FBB"/>
    <w:rsid w:val="00CF514D"/>
    <w:rsid w:val="00CF6308"/>
    <w:rsid w:val="00D014D0"/>
    <w:rsid w:val="00D03030"/>
    <w:rsid w:val="00D03C44"/>
    <w:rsid w:val="00D03F75"/>
    <w:rsid w:val="00D05CA1"/>
    <w:rsid w:val="00D07C39"/>
    <w:rsid w:val="00D136F6"/>
    <w:rsid w:val="00D138CE"/>
    <w:rsid w:val="00D24C4F"/>
    <w:rsid w:val="00D2556F"/>
    <w:rsid w:val="00D2771F"/>
    <w:rsid w:val="00D32B38"/>
    <w:rsid w:val="00D34BDC"/>
    <w:rsid w:val="00D354F2"/>
    <w:rsid w:val="00D5172C"/>
    <w:rsid w:val="00D518E0"/>
    <w:rsid w:val="00D527B1"/>
    <w:rsid w:val="00D56DB4"/>
    <w:rsid w:val="00D57194"/>
    <w:rsid w:val="00D63B66"/>
    <w:rsid w:val="00D72B4F"/>
    <w:rsid w:val="00D7359A"/>
    <w:rsid w:val="00D74E8E"/>
    <w:rsid w:val="00D76C9A"/>
    <w:rsid w:val="00D800B1"/>
    <w:rsid w:val="00D8073F"/>
    <w:rsid w:val="00D8289D"/>
    <w:rsid w:val="00D923D5"/>
    <w:rsid w:val="00D9485B"/>
    <w:rsid w:val="00DA1D58"/>
    <w:rsid w:val="00DA3892"/>
    <w:rsid w:val="00DA4635"/>
    <w:rsid w:val="00DB0F3E"/>
    <w:rsid w:val="00DC7395"/>
    <w:rsid w:val="00DD1793"/>
    <w:rsid w:val="00DD6A75"/>
    <w:rsid w:val="00DE0B7C"/>
    <w:rsid w:val="00DE2595"/>
    <w:rsid w:val="00DE5582"/>
    <w:rsid w:val="00DF2717"/>
    <w:rsid w:val="00DF4BCC"/>
    <w:rsid w:val="00E00656"/>
    <w:rsid w:val="00E05209"/>
    <w:rsid w:val="00E05313"/>
    <w:rsid w:val="00E10F40"/>
    <w:rsid w:val="00E15F93"/>
    <w:rsid w:val="00E20526"/>
    <w:rsid w:val="00E31F29"/>
    <w:rsid w:val="00E35154"/>
    <w:rsid w:val="00E47FF1"/>
    <w:rsid w:val="00E50C8E"/>
    <w:rsid w:val="00E5148A"/>
    <w:rsid w:val="00E54309"/>
    <w:rsid w:val="00E60991"/>
    <w:rsid w:val="00E61135"/>
    <w:rsid w:val="00E65C2E"/>
    <w:rsid w:val="00E66B66"/>
    <w:rsid w:val="00E67963"/>
    <w:rsid w:val="00E67DF8"/>
    <w:rsid w:val="00E70A2E"/>
    <w:rsid w:val="00E71E3F"/>
    <w:rsid w:val="00E73665"/>
    <w:rsid w:val="00E74B0C"/>
    <w:rsid w:val="00E87CC4"/>
    <w:rsid w:val="00E87DF0"/>
    <w:rsid w:val="00E94C8A"/>
    <w:rsid w:val="00E97D7C"/>
    <w:rsid w:val="00EA015F"/>
    <w:rsid w:val="00EA3372"/>
    <w:rsid w:val="00EA5119"/>
    <w:rsid w:val="00EA6A93"/>
    <w:rsid w:val="00EB0127"/>
    <w:rsid w:val="00EB3DBE"/>
    <w:rsid w:val="00EB417E"/>
    <w:rsid w:val="00EB4845"/>
    <w:rsid w:val="00EB5CCD"/>
    <w:rsid w:val="00EC2517"/>
    <w:rsid w:val="00EC4CDE"/>
    <w:rsid w:val="00ED1524"/>
    <w:rsid w:val="00ED1EFB"/>
    <w:rsid w:val="00ED7589"/>
    <w:rsid w:val="00EF3D73"/>
    <w:rsid w:val="00F02F2D"/>
    <w:rsid w:val="00F04E60"/>
    <w:rsid w:val="00F055E9"/>
    <w:rsid w:val="00F139E7"/>
    <w:rsid w:val="00F14528"/>
    <w:rsid w:val="00F14F7D"/>
    <w:rsid w:val="00F168B2"/>
    <w:rsid w:val="00F27B56"/>
    <w:rsid w:val="00F31581"/>
    <w:rsid w:val="00F31B90"/>
    <w:rsid w:val="00F362A2"/>
    <w:rsid w:val="00F40B27"/>
    <w:rsid w:val="00F51E0D"/>
    <w:rsid w:val="00F564E3"/>
    <w:rsid w:val="00F6255F"/>
    <w:rsid w:val="00F75AD7"/>
    <w:rsid w:val="00F804CC"/>
    <w:rsid w:val="00F80731"/>
    <w:rsid w:val="00F865B5"/>
    <w:rsid w:val="00F912FA"/>
    <w:rsid w:val="00F972BC"/>
    <w:rsid w:val="00FA1846"/>
    <w:rsid w:val="00FA592D"/>
    <w:rsid w:val="00FB1E4C"/>
    <w:rsid w:val="00FB203D"/>
    <w:rsid w:val="00FB47F7"/>
    <w:rsid w:val="00FB49AC"/>
    <w:rsid w:val="00FC3226"/>
    <w:rsid w:val="00FC43BF"/>
    <w:rsid w:val="00FC70C9"/>
    <w:rsid w:val="00FD15ED"/>
    <w:rsid w:val="00FD5390"/>
    <w:rsid w:val="00FE06D3"/>
    <w:rsid w:val="00FE18B7"/>
    <w:rsid w:val="00FF2756"/>
    <w:rsid w:val="00FF4FAC"/>
    <w:rsid w:val="00FF635F"/>
    <w:rsid w:val="00FF77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C4C12E2-7481-45BC-9B5A-3B9456C8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67F"/>
    <w:pPr>
      <w:spacing w:after="200"/>
    </w:pPr>
    <w:rPr>
      <w:rFonts w:ascii="Arial" w:hAnsi="Arial"/>
      <w:sz w:val="22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35237C"/>
    <w:pPr>
      <w:keepNext/>
      <w:widowControl w:val="0"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0"/>
    </w:pPr>
    <w:rPr>
      <w:rFonts w:ascii="Arial-BoldMT" w:hAnsi="Arial-BoldMT"/>
      <w:b/>
      <w:bCs/>
      <w:color w:val="000000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31195A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5C1FA2"/>
    <w:pPr>
      <w:keepNext/>
      <w:widowControl w:val="0"/>
      <w:pBdr>
        <w:bottom w:val="single" w:sz="4" w:space="1" w:color="auto"/>
      </w:pBdr>
      <w:suppressAutoHyphens/>
      <w:autoSpaceDE w:val="0"/>
      <w:autoSpaceDN w:val="0"/>
      <w:adjustRightInd w:val="0"/>
      <w:spacing w:after="240"/>
      <w:textAlignment w:val="center"/>
      <w:outlineLvl w:val="2"/>
    </w:pPr>
    <w:rPr>
      <w:b/>
      <w:bCs/>
      <w:color w:val="000000"/>
      <w:sz w:val="28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047F4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ErasITC-Light" w:hAnsi="ErasITC-Light" w:cs="ErasITC-Light"/>
      <w:color w:val="000000"/>
      <w:lang w:eastAsia="fr-FR"/>
    </w:rPr>
  </w:style>
  <w:style w:type="paragraph" w:styleId="En-tte">
    <w:name w:val="header"/>
    <w:basedOn w:val="Normal"/>
    <w:link w:val="En-tteCar"/>
    <w:uiPriority w:val="99"/>
    <w:rsid w:val="00047F43"/>
    <w:pPr>
      <w:tabs>
        <w:tab w:val="center" w:pos="4536"/>
        <w:tab w:val="right" w:pos="9072"/>
      </w:tabs>
    </w:pPr>
    <w:rPr>
      <w:rFonts w:ascii="Cambria" w:hAnsi="Cambria"/>
      <w:sz w:val="24"/>
    </w:rPr>
  </w:style>
  <w:style w:type="character" w:customStyle="1" w:styleId="En-tteCar">
    <w:name w:val="En-tête Car"/>
    <w:link w:val="En-tte"/>
    <w:uiPriority w:val="99"/>
    <w:rsid w:val="00047F43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rsid w:val="00247B17"/>
    <w:pPr>
      <w:tabs>
        <w:tab w:val="center" w:pos="4536"/>
        <w:tab w:val="right" w:pos="9072"/>
      </w:tabs>
    </w:pPr>
    <w:rPr>
      <w:b/>
      <w:sz w:val="24"/>
    </w:rPr>
  </w:style>
  <w:style w:type="character" w:customStyle="1" w:styleId="PieddepageCar">
    <w:name w:val="Pied de page Car"/>
    <w:link w:val="Pieddepage"/>
    <w:uiPriority w:val="99"/>
    <w:rsid w:val="00247B17"/>
    <w:rPr>
      <w:rFonts w:ascii="Arial" w:hAnsi="Arial" w:cs="Arial"/>
      <w:b/>
      <w:sz w:val="24"/>
      <w:szCs w:val="24"/>
      <w:lang w:eastAsia="en-US"/>
    </w:rPr>
  </w:style>
  <w:style w:type="character" w:customStyle="1" w:styleId="Titre1Car">
    <w:name w:val="Titre 1 Car"/>
    <w:link w:val="Titre1"/>
    <w:uiPriority w:val="99"/>
    <w:rsid w:val="0035237C"/>
    <w:rPr>
      <w:rFonts w:ascii="Arial-BoldMT" w:hAnsi="Arial-BoldMT" w:cs="Arial-BoldMT"/>
      <w:b/>
      <w:bCs/>
      <w:color w:val="000000"/>
      <w:sz w:val="32"/>
      <w:szCs w:val="32"/>
    </w:rPr>
  </w:style>
  <w:style w:type="character" w:customStyle="1" w:styleId="Titre3Car">
    <w:name w:val="Titre 3 Car"/>
    <w:link w:val="Titre3"/>
    <w:uiPriority w:val="99"/>
    <w:rsid w:val="005C1FA2"/>
    <w:rPr>
      <w:rFonts w:ascii="Arial" w:hAnsi="Arial" w:cs="ArialMT"/>
      <w:b/>
      <w:bCs/>
      <w:color w:val="000000"/>
      <w:sz w:val="28"/>
      <w:szCs w:val="36"/>
    </w:rPr>
  </w:style>
  <w:style w:type="paragraph" w:customStyle="1" w:styleId="Aucunstyledeparagraphe">
    <w:name w:val="[Aucun style de paragraphe]"/>
    <w:rsid w:val="003523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ErasITC-Light" w:hAnsi="ErasITC-Light" w:cs="ErasITC-Light"/>
      <w:color w:val="000000"/>
      <w:sz w:val="24"/>
      <w:szCs w:val="24"/>
    </w:rPr>
  </w:style>
  <w:style w:type="character" w:styleId="Numrodepage">
    <w:name w:val="page number"/>
    <w:basedOn w:val="Policepardfaut"/>
    <w:rsid w:val="00BF4676"/>
  </w:style>
  <w:style w:type="character" w:customStyle="1" w:styleId="Titre2Car">
    <w:name w:val="Titre 2 Car"/>
    <w:link w:val="Titre2"/>
    <w:rsid w:val="0031195A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7824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782436"/>
    <w:pPr>
      <w:spacing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Textedebulles">
    <w:name w:val="Balloon Text"/>
    <w:basedOn w:val="Normal"/>
    <w:link w:val="TextedebullesCar"/>
    <w:rsid w:val="00E24432"/>
    <w:pPr>
      <w:spacing w:after="0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E24432"/>
    <w:rPr>
      <w:rFonts w:ascii="Tahoma" w:hAnsi="Tahoma" w:cs="Tahoma"/>
      <w:sz w:val="16"/>
      <w:szCs w:val="16"/>
      <w:lang w:eastAsia="en-US"/>
    </w:rPr>
  </w:style>
  <w:style w:type="paragraph" w:styleId="Corpsdetexte2">
    <w:name w:val="Body Text 2"/>
    <w:basedOn w:val="Normal"/>
    <w:link w:val="Corpsdetexte2Car"/>
    <w:rsid w:val="00A3483A"/>
    <w:pPr>
      <w:spacing w:after="120" w:line="480" w:lineRule="auto"/>
    </w:pPr>
    <w:rPr>
      <w:rFonts w:ascii="Times New Roman" w:eastAsia="Times New Roman" w:hAnsi="Times New Roman"/>
      <w:sz w:val="24"/>
    </w:rPr>
  </w:style>
  <w:style w:type="character" w:customStyle="1" w:styleId="Corpsdetexte2Car">
    <w:name w:val="Corps de texte 2 Car"/>
    <w:link w:val="Corpsdetexte2"/>
    <w:rsid w:val="00A3483A"/>
    <w:rPr>
      <w:rFonts w:ascii="Times New Roman" w:eastAsia="Times New Roman" w:hAnsi="Times New Roman"/>
      <w:sz w:val="24"/>
      <w:szCs w:val="24"/>
    </w:rPr>
  </w:style>
  <w:style w:type="paragraph" w:customStyle="1" w:styleId="Corpsniveau3">
    <w:name w:val="Corps niveau 3"/>
    <w:basedOn w:val="Normal"/>
    <w:rsid w:val="00774315"/>
    <w:pPr>
      <w:spacing w:before="120" w:after="120"/>
      <w:ind w:left="907"/>
      <w:jc w:val="both"/>
    </w:pPr>
    <w:rPr>
      <w:rFonts w:eastAsia="Times New Roman"/>
      <w:lang w:eastAsia="fr-FR"/>
    </w:rPr>
  </w:style>
  <w:style w:type="paragraph" w:customStyle="1" w:styleId="Corpsenum-3">
    <w:name w:val="Corps enum-3"/>
    <w:basedOn w:val="Corpsniveau3"/>
    <w:rsid w:val="00774315"/>
    <w:pPr>
      <w:numPr>
        <w:numId w:val="6"/>
      </w:numPr>
      <w:spacing w:before="60" w:after="0"/>
    </w:pPr>
  </w:style>
  <w:style w:type="paragraph" w:customStyle="1" w:styleId="Intgralebase">
    <w:name w:val="Intégrale_base"/>
    <w:link w:val="IntgralebaseCar"/>
    <w:rsid w:val="00123B3A"/>
    <w:pPr>
      <w:spacing w:line="280" w:lineRule="exact"/>
    </w:pPr>
    <w:rPr>
      <w:rFonts w:ascii="Arial" w:eastAsia="Times" w:hAnsi="Arial"/>
    </w:rPr>
  </w:style>
  <w:style w:type="character" w:customStyle="1" w:styleId="IntgralebaseCar">
    <w:name w:val="Intégrale_base Car"/>
    <w:link w:val="Intgralebase"/>
    <w:rsid w:val="00123B3A"/>
    <w:rPr>
      <w:rFonts w:ascii="Arial" w:eastAsia="Times" w:hAnsi="Arial"/>
      <w:lang w:val="fr-FR" w:eastAsia="fr-FR" w:bidi="ar-SA"/>
    </w:rPr>
  </w:style>
  <w:style w:type="character" w:styleId="Marquedecommentaire">
    <w:name w:val="annotation reference"/>
    <w:rsid w:val="00752D02"/>
    <w:rPr>
      <w:sz w:val="18"/>
      <w:szCs w:val="18"/>
    </w:rPr>
  </w:style>
  <w:style w:type="paragraph" w:styleId="Commentaire">
    <w:name w:val="annotation text"/>
    <w:basedOn w:val="Normal"/>
    <w:link w:val="CommentaireCar"/>
    <w:rsid w:val="00752D02"/>
    <w:rPr>
      <w:sz w:val="24"/>
    </w:rPr>
  </w:style>
  <w:style w:type="character" w:customStyle="1" w:styleId="CommentaireCar">
    <w:name w:val="Commentaire Car"/>
    <w:link w:val="Commentaire"/>
    <w:rsid w:val="00752D02"/>
    <w:rPr>
      <w:rFonts w:ascii="Arial" w:hAnsi="Arial"/>
      <w:sz w:val="24"/>
      <w:szCs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752D02"/>
    <w:rPr>
      <w:b/>
      <w:bCs/>
    </w:rPr>
  </w:style>
  <w:style w:type="character" w:customStyle="1" w:styleId="ObjetducommentaireCar">
    <w:name w:val="Objet du commentaire Car"/>
    <w:link w:val="Objetducommentaire"/>
    <w:rsid w:val="00752D02"/>
    <w:rPr>
      <w:rFonts w:ascii="Arial" w:hAnsi="Arial"/>
      <w:b/>
      <w:bCs/>
      <w:sz w:val="24"/>
      <w:szCs w:val="24"/>
      <w:lang w:eastAsia="en-US"/>
    </w:rPr>
  </w:style>
  <w:style w:type="paragraph" w:styleId="Paragraphedeliste">
    <w:name w:val="List Paragraph"/>
    <w:basedOn w:val="Normal"/>
    <w:link w:val="ParagraphedelisteCar"/>
    <w:qFormat/>
    <w:rsid w:val="00552514"/>
    <w:pPr>
      <w:ind w:left="720"/>
      <w:contextualSpacing/>
    </w:pPr>
  </w:style>
  <w:style w:type="paragraph" w:customStyle="1" w:styleId="Corpsdetexte32">
    <w:name w:val="Corps de texte 32"/>
    <w:basedOn w:val="Normal"/>
    <w:rsid w:val="00385779"/>
    <w:pPr>
      <w:suppressAutoHyphens/>
      <w:spacing w:after="120"/>
    </w:pPr>
    <w:rPr>
      <w:rFonts w:ascii="Times New Roman" w:eastAsia="Times New Roman" w:hAnsi="Times New Roman" w:cs="Mangal"/>
      <w:sz w:val="16"/>
      <w:szCs w:val="14"/>
      <w:lang w:eastAsia="hi-IN" w:bidi="hi-IN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11F0C"/>
    <w:rPr>
      <w:rFonts w:ascii="Arial" w:hAnsi="Arial"/>
      <w:sz w:val="22"/>
      <w:szCs w:val="24"/>
      <w:lang w:eastAsia="en-US"/>
    </w:rPr>
  </w:style>
  <w:style w:type="paragraph" w:styleId="Lgende">
    <w:name w:val="caption"/>
    <w:basedOn w:val="Normal"/>
    <w:next w:val="Normal"/>
    <w:unhideWhenUsed/>
    <w:qFormat/>
    <w:rsid w:val="007C0C1B"/>
    <w:rPr>
      <w:b/>
      <w:bCs/>
      <w:color w:val="4F81BD" w:themeColor="accent1"/>
      <w:sz w:val="18"/>
      <w:szCs w:val="18"/>
    </w:rPr>
  </w:style>
  <w:style w:type="paragraph" w:styleId="Sansinterligne">
    <w:name w:val="No Spacing"/>
    <w:qFormat/>
    <w:rsid w:val="00265636"/>
    <w:rPr>
      <w:rFonts w:ascii="Arial" w:hAnsi="Arial"/>
      <w:sz w:val="22"/>
      <w:szCs w:val="24"/>
      <w:lang w:eastAsia="en-US"/>
    </w:rPr>
  </w:style>
  <w:style w:type="character" w:styleId="Textedelespacerserv">
    <w:name w:val="Placeholder Text"/>
    <w:basedOn w:val="Policepardfaut"/>
    <w:rsid w:val="00402053"/>
    <w:rPr>
      <w:color w:val="808080"/>
    </w:rPr>
  </w:style>
  <w:style w:type="paragraph" w:styleId="Notedebasdepage">
    <w:name w:val="footnote text"/>
    <w:basedOn w:val="Normal"/>
    <w:link w:val="NotedebasdepageCar"/>
    <w:rsid w:val="0012635E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12635E"/>
    <w:rPr>
      <w:rFonts w:ascii="Arial" w:hAnsi="Arial"/>
      <w:lang w:eastAsia="en-US"/>
    </w:rPr>
  </w:style>
  <w:style w:type="character" w:styleId="Appelnotedebasdep">
    <w:name w:val="footnote reference"/>
    <w:basedOn w:val="Policepardfaut"/>
    <w:rsid w:val="0012635E"/>
    <w:rPr>
      <w:vertAlign w:val="superscript"/>
    </w:rPr>
  </w:style>
  <w:style w:type="paragraph" w:styleId="Citationintense">
    <w:name w:val="Intense Quote"/>
    <w:basedOn w:val="Normal"/>
    <w:next w:val="Normal"/>
    <w:link w:val="CitationintenseCar"/>
    <w:qFormat/>
    <w:rsid w:val="009E50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rsid w:val="009E50FB"/>
    <w:rPr>
      <w:rFonts w:ascii="Arial" w:hAnsi="Arial"/>
      <w:b/>
      <w:bCs/>
      <w:i/>
      <w:iCs/>
      <w:color w:val="4F81BD" w:themeColor="accent1"/>
      <w:sz w:val="22"/>
      <w:szCs w:val="24"/>
      <w:lang w:eastAsia="en-US"/>
    </w:rPr>
  </w:style>
  <w:style w:type="paragraph" w:customStyle="1" w:styleId="Gdmath">
    <w:name w:val="Gdmath"/>
    <w:basedOn w:val="Normal"/>
    <w:link w:val="GdmathCar"/>
    <w:rsid w:val="00E94C8A"/>
    <w:pPr>
      <w:jc w:val="center"/>
    </w:pPr>
    <w:rPr>
      <w:rFonts w:ascii="Times New Roman" w:hAnsi="Times New Roman"/>
      <w:color w:val="000000"/>
      <w:sz w:val="24"/>
      <w:szCs w:val="40"/>
    </w:rPr>
  </w:style>
  <w:style w:type="character" w:customStyle="1" w:styleId="GdmathCar">
    <w:name w:val="Gdmath Car"/>
    <w:basedOn w:val="Policepardfaut"/>
    <w:link w:val="Gdmath"/>
    <w:rsid w:val="00E94C8A"/>
    <w:rPr>
      <w:rFonts w:ascii="Times New Roman" w:hAnsi="Times New Roman"/>
      <w:color w:val="000000"/>
      <w:sz w:val="24"/>
      <w:szCs w:val="40"/>
      <w:lang w:eastAsia="en-US"/>
    </w:rPr>
  </w:style>
  <w:style w:type="character" w:styleId="lev">
    <w:name w:val="Strong"/>
    <w:basedOn w:val="Policepardfaut"/>
    <w:qFormat/>
    <w:rsid w:val="00A72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7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4D185B-8951-426C-8FBC-ABBB70F1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1022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2020-10-09T09:53:00Z</cp:lastPrinted>
  <dcterms:created xsi:type="dcterms:W3CDTF">2020-10-09T12:13:00Z</dcterms:created>
  <dcterms:modified xsi:type="dcterms:W3CDTF">2020-10-09T12:13:00Z</dcterms:modified>
</cp:coreProperties>
</file>