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5A6" w:rsidRDefault="000E15A6" w:rsidP="00167578">
      <w:pPr>
        <w:rPr>
          <w:rFonts w:ascii="Arial" w:hAnsi="Arial" w:cs="Arial"/>
        </w:rPr>
      </w:pPr>
    </w:p>
    <w:p w:rsidR="000E15A6" w:rsidRDefault="000E15A6" w:rsidP="005221DA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Analyse fonctionnelle :</w:t>
      </w:r>
    </w:p>
    <w:p w:rsidR="000E15A6" w:rsidRDefault="000E15A6" w:rsidP="005221DA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L’étude est envisagée dans le cas le plus défavorable : </w:t>
      </w:r>
      <w:r w:rsidRPr="00543A98">
        <w:rPr>
          <w:rFonts w:ascii="Arial" w:hAnsi="Arial" w:cs="Arial"/>
          <w:bCs/>
        </w:rPr>
        <w:t>chargement / déchargement.</w:t>
      </w:r>
    </w:p>
    <w:p w:rsidR="000E15A6" w:rsidRDefault="000E15A6" w:rsidP="005221DA">
      <w:pPr>
        <w:rPr>
          <w:rFonts w:ascii="Arial" w:hAnsi="Arial" w:cs="Arial"/>
        </w:rPr>
      </w:pPr>
    </w:p>
    <w:p w:rsidR="000E15A6" w:rsidRDefault="000E15A6" w:rsidP="005221DA">
      <w:pPr>
        <w:rPr>
          <w:rFonts w:ascii="Arial" w:hAnsi="Arial" w:cs="Arial"/>
        </w:rPr>
      </w:pPr>
    </w:p>
    <w:p w:rsidR="000E15A6" w:rsidRDefault="00BC1EB5" w:rsidP="005221DA">
      <w:pPr>
        <w:rPr>
          <w:rFonts w:ascii="Arial" w:hAnsi="Arial" w:cs="Arial"/>
        </w:rPr>
      </w:pPr>
      <w:r>
        <w:rPr>
          <w:noProof/>
          <w:lang w:eastAsia="fr-FR"/>
        </w:rPr>
        <w:pict>
          <v:shape id="Forme libre 16" o:spid="_x0000_s1026" style="position:absolute;margin-left:67pt;margin-top:.95pt;width:132.75pt;height:47.75pt;z-index:13;visibility:visible;v-text-anchor:middle" coordsize="21600,21600" o:spt="100" adj="-11796480,,5400" path="m10800,r-1,c4835,,,4835,,10799v,5965,4835,10801,10800,10801c16764,21600,21600,16764,21600,10800,21600,4835,16764,,10800,xe" fillcolor="#d8d8d8" strokeweight="0">
            <v:stroke joinstyle="miter"/>
            <v:formulas/>
            <v:path o:connecttype="custom" o:connectlocs="123648237,0;247296474,7187933;123648237,14375838;0,7187933;123648237,0;36212888,2105137;0,7187933;36212888,12270701;123648237,14375838;211083586,12270701;247296474,7187933;211083586,2105137" o:connectangles="270,0,90,180,270,270,270,270,270,270,270,270" textboxrect="3163,3163,18437,18437"/>
            <v:textbox inset="2.50011mm,1.2499mm,2.50011mm,1.2499mm">
              <w:txbxContent>
                <w:p w:rsidR="000E15A6" w:rsidRDefault="000E15A6" w:rsidP="005221D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eastAsia="MS Gothic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MS Gothic" w:hAnsi="Arial" w:cs="Arial"/>
                      <w:color w:val="000000"/>
                      <w:sz w:val="20"/>
                      <w:szCs w:val="20"/>
                    </w:rPr>
                    <w:t>Réglementation (code de la route)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Forme libre 14" o:spid="_x0000_s1027" style="position:absolute;margin-left:366pt;margin-top:7.7pt;width:138.75pt;height:33.3pt;z-index:11;visibility:visible;v-text-anchor:middle" coordsize="21600,21600" o:spt="100" adj="-11796480,,5400" path="m10800,r-1,c4835,,,4835,,10799v,5965,4835,10801,10800,10801c16764,21600,21600,16764,21600,10800,21600,4835,16764,,10800,xe" fillcolor="#d8d8d8" strokeweight="0">
            <v:stroke joinstyle="miter"/>
            <v:formulas/>
            <v:path o:connecttype="custom" o:connectlocs="129236858,0;258473716,5012737;129236858,10025454;0,5012737;129236858,0;37849629,1468085;0,5012737;37849629,8557368;129236858,10025454;220624087,8557368;258473716,5012737;220624087,1468085" o:connectangles="270,0,90,180,270,270,270,270,270,270,270,270" textboxrect="3163,3163,18437,18437"/>
            <v:textbox inset="2.50011mm,1.2499mm,2.50011mm,1.2499mm">
              <w:txbxContent>
                <w:p w:rsidR="000E15A6" w:rsidRDefault="000E15A6" w:rsidP="005221D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eastAsia="MS Gothic" w:hAnsi="Arial" w:cs="Arial"/>
                      <w:color w:val="000000"/>
                    </w:rPr>
                  </w:pPr>
                  <w:r>
                    <w:rPr>
                      <w:rFonts w:ascii="Arial" w:eastAsia="MS Gothic" w:hAnsi="Arial" w:cs="Arial"/>
                      <w:color w:val="000000"/>
                    </w:rPr>
                    <w:t>Environnement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Arc 11" o:spid="_x0000_s1028" style="position:absolute;margin-left:312.25pt;margin-top:24.2pt;width:180pt;height:131.25pt;flip:x;z-index:8;visibility:visible;v-text-anchor:middle" coordsize="2286000,1666875" o:spt="100" adj="0,,0" path="m1431984,27078nsc1762744,90103,2037451,257775,2180746,484098l1143000,833438,1431984,27078xem1431984,27078nfc1762744,90103,2037451,257775,2180746,484098e" filled="f" strokeweight="1pt">
            <v:stroke joinstyle="round"/>
            <v:formulas/>
            <v:path arrowok="t" o:connecttype="custom" o:connectlocs="1431984,27078;2180746,484098" o:connectangles="0,0" textboxrect="3163,3163,18437,18437"/>
          </v:shape>
        </w:pict>
      </w: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9" o:spid="_x0000_s1029" type="#_x0000_t202" style="position:absolute;margin-left:204.25pt;margin-top:15.2pt;width:46.5pt;height:47.25pt;z-index:5;visibility:visible" filled="f" stroked="f">
            <v:textbox>
              <w:txbxContent>
                <w:p w:rsidR="000E15A6" w:rsidRDefault="000E15A6" w:rsidP="005221DA">
                  <w:pPr>
                    <w:rPr>
                      <w:rFonts w:ascii="Arial Narrow" w:hAnsi="Arial Narrow" w:cs="Arial Narrow"/>
                    </w:rPr>
                  </w:pPr>
                  <w:r>
                    <w:rPr>
                      <w:rFonts w:ascii="Arial Narrow" w:hAnsi="Arial Narrow" w:cs="Arial Narrow"/>
                    </w:rPr>
                    <w:t>FC2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9228" o:spid="_x0000_s1030" type="#_x0000_t202" style="position:absolute;margin-left:319.6pt;margin-top:17.9pt;width:46.5pt;height:47.25pt;z-index:1;visibility:visible" filled="f" stroked="f">
            <v:textbox>
              <w:txbxContent>
                <w:p w:rsidR="000E15A6" w:rsidRDefault="000E15A6" w:rsidP="005221DA">
                  <w:pPr>
                    <w:rPr>
                      <w:rFonts w:ascii="Arial Narrow" w:hAnsi="Arial Narrow" w:cs="Arial Narrow"/>
                    </w:rPr>
                  </w:pPr>
                  <w:r>
                    <w:rPr>
                      <w:rFonts w:ascii="Arial Narrow" w:hAnsi="Arial Narrow" w:cs="Arial Narrow"/>
                    </w:rPr>
                    <w:t>FC3</w:t>
                  </w:r>
                </w:p>
              </w:txbxContent>
            </v:textbox>
          </v:shape>
        </w:pict>
      </w:r>
    </w:p>
    <w:p w:rsidR="000E15A6" w:rsidRDefault="00BC1EB5" w:rsidP="005221DA">
      <w:pPr>
        <w:rPr>
          <w:rFonts w:ascii="Arial" w:hAnsi="Arial" w:cs="Arial"/>
        </w:rPr>
      </w:pPr>
      <w:r>
        <w:rPr>
          <w:noProof/>
          <w:lang w:eastAsia="fr-FR"/>
        </w:rPr>
        <w:pict>
          <v:shape id="Arc 13" o:spid="_x0000_s1031" style="position:absolute;margin-left:139.75pt;margin-top:8.1pt;width:111.25pt;height:45.75pt;z-index:10;visibility:visible;v-text-anchor:middle" coordsize="1412875,581025" o:spt="100" adj="0,,0" path="m706707,nsc1096757,61,1412876,130110,1412876,290513r-706438,c706528,193675,706617,96838,706707,xem706707,nfc1096757,61,1412876,130110,1412876,290513e" filled="f" strokeweight="1pt">
            <v:stroke joinstyle="round"/>
            <v:formulas/>
            <v:path arrowok="t" o:connecttype="custom" o:connectlocs="706707,0;1412876,290513" o:connectangles="0,0" textboxrect="3163,3163,18437,18437"/>
          </v:shape>
        </w:pict>
      </w:r>
    </w:p>
    <w:p w:rsidR="000E15A6" w:rsidRDefault="00BC1EB5" w:rsidP="005221DA">
      <w:pPr>
        <w:rPr>
          <w:rFonts w:ascii="Arial" w:hAnsi="Arial" w:cs="Arial"/>
        </w:rPr>
      </w:pPr>
      <w:r>
        <w:rPr>
          <w:noProof/>
          <w:lang w:eastAsia="fr-FR"/>
        </w:rPr>
        <w:pict>
          <v:oval id="Ellipse 18" o:spid="_x0000_s1032" style="position:absolute;margin-left:178pt;margin-top:5.45pt;width:181.5pt;height:73.5pt;z-index:6;visibility:visible;v-text-anchor:middle" filled="f" strokeweight="2pt"/>
        </w:pict>
      </w:r>
      <w:r>
        <w:rPr>
          <w:noProof/>
          <w:lang w:eastAsia="fr-FR"/>
        </w:rPr>
        <w:pict>
          <v:shape id="Arc 12" o:spid="_x0000_s1033" style="position:absolute;margin-left:119.5pt;margin-top:22.7pt;width:276pt;height:138pt;z-index:9;visibility:visible;v-text-anchor:middle" coordsize="3505200,1752600" o:spt="100" adj="0,,0" path="m66840,636602nsc286142,251023,1000769,-10991,1802184,350v910191,12880,1649042,372117,1700243,826674l1752600,876300,66840,636602xem66840,636602nfc286142,251023,1000769,-10991,1802184,350v910191,12880,1649042,372117,1700243,826674e" filled="f" strokeweight="2pt">
            <v:stroke joinstyle="round"/>
            <v:formulas/>
            <v:path arrowok="t" o:connecttype="custom" o:connectlocs="66840,636602;1802184,350;3502427,827024" o:connectangles="0,0,0" textboxrect="3163,3163,18437,18437"/>
          </v:shape>
        </w:pict>
      </w:r>
    </w:p>
    <w:p w:rsidR="000E15A6" w:rsidRDefault="00BC1EB5" w:rsidP="005221DA">
      <w:pPr>
        <w:rPr>
          <w:rFonts w:ascii="Arial" w:hAnsi="Arial" w:cs="Arial"/>
        </w:rPr>
      </w:pPr>
      <w:r>
        <w:rPr>
          <w:noProof/>
          <w:lang w:eastAsia="fr-FR"/>
        </w:rPr>
        <w:pict>
          <v:shape id="Zone de texte 9233" o:spid="_x0000_s1034" type="#_x0000_t202" style="position:absolute;margin-left:215.2pt;margin-top:9.6pt;width:96pt;height:43.5pt;z-index:7;visibility:visible" filled="f" stroked="f" strokeweight=".5pt">
            <v:textbox>
              <w:txbxContent>
                <w:p w:rsidR="000E15A6" w:rsidRPr="000E73F3" w:rsidRDefault="000E15A6" w:rsidP="005221DA">
                  <w:pPr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</w:pPr>
                  <w:r w:rsidRPr="000E73F3">
                    <w:rPr>
                      <w:rFonts w:ascii="Arial" w:hAnsi="Arial" w:cs="Arial"/>
                      <w:b/>
                      <w:bCs/>
                      <w:sz w:val="22"/>
                      <w:szCs w:val="22"/>
                    </w:rPr>
                    <w:t>Châssis cabine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9217" o:spid="_x0000_s1035" type="#_x0000_t202" style="position:absolute;margin-left:121.75pt;margin-top:2.1pt;width:46.5pt;height:47.25pt;z-index:4;visibility:visible" filled="f" stroked="f">
            <v:textbox>
              <w:txbxContent>
                <w:p w:rsidR="000E15A6" w:rsidRPr="001926DE" w:rsidRDefault="000E15A6" w:rsidP="005221DA">
                  <w:pPr>
                    <w:rPr>
                      <w:rFonts w:ascii="Arial Narrow" w:hAnsi="Arial Narrow" w:cs="Arial Narrow"/>
                      <w:bCs/>
                      <w:sz w:val="28"/>
                      <w:szCs w:val="28"/>
                    </w:rPr>
                  </w:pPr>
                  <w:r w:rsidRPr="001926DE">
                    <w:rPr>
                      <w:rFonts w:ascii="Arial Narrow" w:hAnsi="Arial Narrow" w:cs="Arial Narrow"/>
                      <w:bCs/>
                      <w:sz w:val="28"/>
                      <w:szCs w:val="28"/>
                    </w:rPr>
                    <w:t>FP1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Arc 5" o:spid="_x0000_s1036" style="position:absolute;margin-left:304pt;margin-top:2.1pt;width:51.75pt;height:81pt;flip:x y;z-index:3;visibility:visible;v-text-anchor:middle" coordsize="657225,1028700" o:spt="100" adj="0,,0" path="m328612,nsc487123,,623043,177110,651780,421102l328613,514350v,-171450,-1,-342900,-1,-514350xem328612,nfc487123,,623043,177110,651780,421102e" filled="f" strokeweight="1pt">
            <v:stroke joinstyle="round"/>
            <v:formulas/>
            <v:path arrowok="t" o:connecttype="custom" o:connectlocs="328612,0;651780,421102" o:connectangles="0,0" textboxrect="3163,3163,18437,18437"/>
          </v:shape>
        </w:pict>
      </w:r>
    </w:p>
    <w:p w:rsidR="000E15A6" w:rsidRDefault="00BC1EB5" w:rsidP="005221DA">
      <w:pPr>
        <w:tabs>
          <w:tab w:val="center" w:pos="4873"/>
        </w:tabs>
        <w:jc w:val="center"/>
        <w:rPr>
          <w:rFonts w:ascii="Arial" w:hAnsi="Arial" w:cs="Arial"/>
        </w:rPr>
      </w:pPr>
      <w:r>
        <w:rPr>
          <w:noProof/>
          <w:lang w:eastAsia="fr-FR"/>
        </w:rPr>
        <w:pict>
          <v:shape id="Forme libre 15" o:spid="_x0000_s1037" style="position:absolute;left:0;text-align:left;margin-left:44.9pt;margin-top:19.65pt;width:126.5pt;height:42.35pt;z-index:12;visibility:visible;v-text-anchor:middle" coordsize="21600,21600" o:spt="100" adj="-11796480,,5400" path="m10800,r-1,c4835,,,4835,,10799v,5965,4835,10801,10800,10801c16764,21600,21600,16764,21600,10800,21600,4835,16764,,10800,xe" fillcolor="#d8d8d8" strokeweight="0">
            <v:stroke joinstyle="miter"/>
            <v:formulas/>
            <v:path o:connecttype="custom" o:connectlocs="117826757,0;235653514,8015863;117826757,16031694;0,8015863;117826757,0;34507950,2347614;0,8015863;34507950,13684080;117826757,16031694;201145564,13684080;235653514,8015863;201145564,2347614" o:connectangles="270,0,90,180,270,270,270,270,270,270,270,270" textboxrect="3163,3163,18437,18437"/>
            <v:textbox inset="2.50011mm,1.2499mm,2.50011mm,1.2499mm">
              <w:txbxContent>
                <w:p w:rsidR="000E15A6" w:rsidRDefault="000E15A6" w:rsidP="00AB1EA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eastAsia="MS Gothic" w:hAnsi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</w:rPr>
                    <w:t>Charge utile</w:t>
                  </w:r>
                </w:p>
              </w:txbxContent>
            </v:textbox>
          </v:shape>
        </w:pict>
      </w:r>
    </w:p>
    <w:p w:rsidR="000E15A6" w:rsidRDefault="00BC1EB5" w:rsidP="005221DA">
      <w:pPr>
        <w:rPr>
          <w:rFonts w:ascii="Arial" w:hAnsi="Arial" w:cs="Arial"/>
        </w:rPr>
      </w:pPr>
      <w:r>
        <w:rPr>
          <w:noProof/>
          <w:lang w:eastAsia="fr-FR"/>
        </w:rPr>
        <w:pict>
          <v:shape id="Forme libre 17" o:spid="_x0000_s1038" style="position:absolute;margin-left:324.6pt;margin-top:10.35pt;width:126.5pt;height:32pt;z-index:14;visibility:visible;v-text-anchor:middle" coordsize="21600,21600" o:spt="100" adj="-11796480,,5400" path="m10800,r-1,c4835,,,4835,,10799v,5965,4835,10801,10800,10801c16764,21600,21600,16764,21600,10800,21600,4835,16764,,10800,xe" fillcolor="#d8d8d8" strokeweight="0">
            <v:stroke joinstyle="miter"/>
            <v:formulas/>
            <v:path o:connecttype="custom" o:connectlocs="117826757,0;235653514,4817044;117826757,9634069;0,4817044;117826757,0;34507950,1410772;0,4817044;34507950,8223297;117826757,9634069;201145564,8223297;235653514,4817044;201145564,1410772" o:connectangles="270,0,90,180,270,270,270,270,270,270,270,270" textboxrect="3163,3163,18437,18437"/>
            <v:textbox inset="2.50011mm,1.2499mm,2.50011mm,1.2499mm">
              <w:txbxContent>
                <w:p w:rsidR="000E15A6" w:rsidRDefault="000E15A6" w:rsidP="005221D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eastAsia="MS Gothic" w:hAnsi="Arial" w:cs="Arial"/>
                      <w:color w:val="000000"/>
                    </w:rPr>
                  </w:pPr>
                  <w:r>
                    <w:rPr>
                      <w:rFonts w:ascii="Arial" w:eastAsia="MS Gothic" w:hAnsi="Arial" w:cs="Arial"/>
                      <w:color w:val="000000"/>
                    </w:rPr>
                    <w:t xml:space="preserve">Grue 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Zone de texte 9225" o:spid="_x0000_s1039" type="#_x0000_t202" style="position:absolute;margin-left:275.5pt;margin-top:14.1pt;width:46.5pt;height:47.25pt;z-index:2;visibility:visible" filled="f" stroked="f">
            <v:textbox>
              <w:txbxContent>
                <w:p w:rsidR="000E15A6" w:rsidRDefault="000E15A6" w:rsidP="005221DA">
                  <w:pPr>
                    <w:rPr>
                      <w:rFonts w:ascii="Arial Narrow" w:hAnsi="Arial Narrow" w:cs="Arial Narrow"/>
                    </w:rPr>
                  </w:pPr>
                  <w:r>
                    <w:rPr>
                      <w:rFonts w:ascii="Arial Narrow" w:hAnsi="Arial Narrow" w:cs="Arial Narrow"/>
                    </w:rPr>
                    <w:t>FC1</w:t>
                  </w:r>
                </w:p>
              </w:txbxContent>
            </v:textbox>
          </v:shape>
        </w:pict>
      </w:r>
    </w:p>
    <w:p w:rsidR="000E15A6" w:rsidRDefault="000E15A6" w:rsidP="005221DA">
      <w:pPr>
        <w:rPr>
          <w:rFonts w:ascii="Arial" w:hAnsi="Arial" w:cs="Arial"/>
        </w:rPr>
      </w:pPr>
    </w:p>
    <w:p w:rsidR="000E15A6" w:rsidRDefault="000E15A6" w:rsidP="005221DA">
      <w:pPr>
        <w:rPr>
          <w:rFonts w:ascii="Arial" w:hAnsi="Arial" w:cs="Arial"/>
        </w:rPr>
      </w:pPr>
    </w:p>
    <w:p w:rsidR="000E15A6" w:rsidRDefault="000E15A6" w:rsidP="005221DA">
      <w:pPr>
        <w:rPr>
          <w:rFonts w:ascii="Arial" w:hAnsi="Arial" w:cs="Arial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287"/>
        <w:gridCol w:w="5687"/>
        <w:gridCol w:w="2310"/>
        <w:gridCol w:w="1322"/>
      </w:tblGrid>
      <w:tr w:rsidR="000E15A6" w:rsidRPr="00F074DD">
        <w:trPr>
          <w:trHeight w:val="315"/>
        </w:trPr>
        <w:tc>
          <w:tcPr>
            <w:tcW w:w="1287" w:type="dxa"/>
            <w:vAlign w:val="center"/>
          </w:tcPr>
          <w:p w:rsidR="000E15A6" w:rsidRPr="00F074DD" w:rsidRDefault="000E15A6" w:rsidP="004524CC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4DD">
              <w:rPr>
                <w:rFonts w:ascii="Arial" w:hAnsi="Arial" w:cs="Arial"/>
                <w:b/>
                <w:bCs/>
              </w:rPr>
              <w:t>Fonctions</w:t>
            </w:r>
          </w:p>
        </w:tc>
        <w:tc>
          <w:tcPr>
            <w:tcW w:w="5687" w:type="dxa"/>
            <w:vAlign w:val="center"/>
          </w:tcPr>
          <w:p w:rsidR="000E15A6" w:rsidRPr="00F074DD" w:rsidRDefault="000E15A6" w:rsidP="004524CC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4DD">
              <w:rPr>
                <w:rFonts w:ascii="Arial" w:hAnsi="Arial" w:cs="Arial"/>
                <w:b/>
                <w:bCs/>
              </w:rPr>
              <w:t>Désignations</w:t>
            </w:r>
          </w:p>
        </w:tc>
        <w:tc>
          <w:tcPr>
            <w:tcW w:w="2310" w:type="dxa"/>
            <w:vAlign w:val="center"/>
          </w:tcPr>
          <w:p w:rsidR="000E15A6" w:rsidRPr="00F074DD" w:rsidRDefault="000E15A6" w:rsidP="004524CC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4DD">
              <w:rPr>
                <w:rFonts w:ascii="Arial" w:hAnsi="Arial" w:cs="Arial"/>
                <w:b/>
                <w:bCs/>
              </w:rPr>
              <w:t>Critères</w:t>
            </w:r>
          </w:p>
        </w:tc>
        <w:tc>
          <w:tcPr>
            <w:tcW w:w="1322" w:type="dxa"/>
            <w:vAlign w:val="center"/>
          </w:tcPr>
          <w:p w:rsidR="000E15A6" w:rsidRPr="00F074DD" w:rsidRDefault="000E15A6" w:rsidP="004524CC">
            <w:pPr>
              <w:jc w:val="center"/>
              <w:rPr>
                <w:rFonts w:ascii="Arial" w:hAnsi="Arial" w:cs="Arial"/>
                <w:b/>
                <w:bCs/>
              </w:rPr>
            </w:pPr>
            <w:r w:rsidRPr="00F074DD">
              <w:rPr>
                <w:rFonts w:ascii="Arial" w:hAnsi="Arial" w:cs="Arial"/>
                <w:b/>
                <w:bCs/>
              </w:rPr>
              <w:t>Niveau</w:t>
            </w:r>
          </w:p>
        </w:tc>
      </w:tr>
      <w:tr w:rsidR="000E15A6" w:rsidRPr="00F074DD">
        <w:trPr>
          <w:trHeight w:val="735"/>
        </w:trPr>
        <w:tc>
          <w:tcPr>
            <w:tcW w:w="1287" w:type="dxa"/>
            <w:vMerge w:val="restart"/>
            <w:vAlign w:val="center"/>
          </w:tcPr>
          <w:p w:rsidR="000E15A6" w:rsidRPr="00F074DD" w:rsidRDefault="000E15A6" w:rsidP="00AB1EA1">
            <w:pPr>
              <w:rPr>
                <w:rFonts w:ascii="Arial" w:hAnsi="Arial" w:cs="Arial"/>
                <w:b/>
                <w:bCs/>
              </w:rPr>
            </w:pPr>
            <w:r w:rsidRPr="00F074DD">
              <w:rPr>
                <w:rFonts w:ascii="Arial" w:hAnsi="Arial" w:cs="Arial"/>
                <w:b/>
                <w:bCs/>
              </w:rPr>
              <w:t>FP1</w:t>
            </w:r>
          </w:p>
        </w:tc>
        <w:tc>
          <w:tcPr>
            <w:tcW w:w="5687" w:type="dxa"/>
            <w:vMerge w:val="restart"/>
            <w:vAlign w:val="center"/>
          </w:tcPr>
          <w:p w:rsidR="000E15A6" w:rsidRPr="00F074DD" w:rsidRDefault="000E15A6" w:rsidP="00AB1EA1">
            <w:pPr>
              <w:rPr>
                <w:rFonts w:ascii="Arial" w:hAnsi="Arial" w:cs="Arial"/>
              </w:rPr>
            </w:pPr>
            <w:r w:rsidRPr="00F074DD">
              <w:rPr>
                <w:rFonts w:ascii="Arial" w:hAnsi="Arial" w:cs="Arial"/>
              </w:rPr>
              <w:t>Permettre le chargement et déchargement de la charge utile avec une grue</w:t>
            </w:r>
          </w:p>
        </w:tc>
        <w:tc>
          <w:tcPr>
            <w:tcW w:w="2310" w:type="dxa"/>
            <w:vAlign w:val="center"/>
          </w:tcPr>
          <w:p w:rsidR="000E15A6" w:rsidRPr="00F074DD" w:rsidRDefault="000E15A6" w:rsidP="001926DE">
            <w:pPr>
              <w:spacing w:after="0"/>
              <w:jc w:val="center"/>
              <w:rPr>
                <w:rFonts w:ascii="Arial" w:hAnsi="Arial" w:cs="Arial"/>
              </w:rPr>
            </w:pPr>
            <w:r w:rsidRPr="00F074DD">
              <w:rPr>
                <w:rFonts w:ascii="Arial" w:hAnsi="Arial" w:cs="Arial"/>
              </w:rPr>
              <w:t>Couple de levage</w:t>
            </w:r>
          </w:p>
        </w:tc>
        <w:tc>
          <w:tcPr>
            <w:tcW w:w="1322" w:type="dxa"/>
            <w:vAlign w:val="center"/>
          </w:tcPr>
          <w:p w:rsidR="000E15A6" w:rsidRPr="00F074DD" w:rsidRDefault="00481EBE" w:rsidP="001926D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≥ </w:t>
            </w:r>
            <w:r w:rsidR="000E15A6">
              <w:rPr>
                <w:rFonts w:ascii="Arial" w:hAnsi="Arial" w:cs="Arial"/>
              </w:rPr>
              <w:t xml:space="preserve">16 </w:t>
            </w:r>
            <w:proofErr w:type="spellStart"/>
            <w:r w:rsidR="000E15A6">
              <w:rPr>
                <w:rFonts w:ascii="Arial" w:hAnsi="Arial" w:cs="Arial"/>
              </w:rPr>
              <w:t>t</w:t>
            </w:r>
            <w:r w:rsidR="00E82CFD">
              <w:rPr>
                <w:rFonts w:ascii="Arial" w:hAnsi="Arial" w:cs="Arial"/>
              </w:rPr>
              <w:t>·</w:t>
            </w:r>
            <w:r w:rsidR="000E15A6" w:rsidRPr="00F074DD">
              <w:rPr>
                <w:rFonts w:ascii="Arial" w:hAnsi="Arial" w:cs="Arial"/>
              </w:rPr>
              <w:t>m</w:t>
            </w:r>
            <w:proofErr w:type="spellEnd"/>
          </w:p>
        </w:tc>
      </w:tr>
      <w:tr w:rsidR="000E15A6" w:rsidRPr="00F074DD">
        <w:trPr>
          <w:trHeight w:val="735"/>
        </w:trPr>
        <w:tc>
          <w:tcPr>
            <w:tcW w:w="1287" w:type="dxa"/>
            <w:vMerge/>
            <w:vAlign w:val="center"/>
          </w:tcPr>
          <w:p w:rsidR="000E15A6" w:rsidRPr="00F074DD" w:rsidRDefault="000E15A6" w:rsidP="00AB1EA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87" w:type="dxa"/>
            <w:vMerge/>
            <w:vAlign w:val="center"/>
          </w:tcPr>
          <w:p w:rsidR="000E15A6" w:rsidRPr="00F074DD" w:rsidRDefault="000E15A6" w:rsidP="00AB1EA1">
            <w:pPr>
              <w:rPr>
                <w:rFonts w:ascii="Arial" w:hAnsi="Arial" w:cs="Arial"/>
              </w:rPr>
            </w:pPr>
          </w:p>
        </w:tc>
        <w:tc>
          <w:tcPr>
            <w:tcW w:w="2310" w:type="dxa"/>
            <w:vAlign w:val="center"/>
          </w:tcPr>
          <w:p w:rsidR="000E15A6" w:rsidRPr="00F074DD" w:rsidRDefault="000E15A6" w:rsidP="001926DE">
            <w:pPr>
              <w:spacing w:after="0"/>
              <w:jc w:val="center"/>
              <w:rPr>
                <w:rFonts w:ascii="Arial" w:hAnsi="Arial" w:cs="Arial"/>
              </w:rPr>
            </w:pPr>
            <w:r w:rsidRPr="00F074DD">
              <w:rPr>
                <w:rFonts w:ascii="Arial" w:hAnsi="Arial" w:cs="Arial"/>
              </w:rPr>
              <w:t>Capacité de levage</w:t>
            </w:r>
          </w:p>
        </w:tc>
        <w:tc>
          <w:tcPr>
            <w:tcW w:w="1322" w:type="dxa"/>
            <w:vAlign w:val="center"/>
          </w:tcPr>
          <w:p w:rsidR="000E15A6" w:rsidRDefault="00481EBE" w:rsidP="001926D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≥ </w:t>
            </w:r>
            <w:r w:rsidR="000E15A6" w:rsidRPr="00F074DD">
              <w:rPr>
                <w:rFonts w:ascii="Arial" w:hAnsi="Arial" w:cs="Arial"/>
              </w:rPr>
              <w:t>5</w:t>
            </w:r>
            <w:r w:rsidR="00543A98">
              <w:rPr>
                <w:rFonts w:ascii="Arial" w:hAnsi="Arial" w:cs="Arial"/>
              </w:rPr>
              <w:t xml:space="preserve"> </w:t>
            </w:r>
            <w:r w:rsidR="000E15A6" w:rsidRPr="00F074DD">
              <w:rPr>
                <w:rFonts w:ascii="Arial" w:hAnsi="Arial" w:cs="Arial"/>
              </w:rPr>
              <w:t>000</w:t>
            </w:r>
            <w:r w:rsidR="000E15A6">
              <w:rPr>
                <w:rFonts w:ascii="Arial" w:hAnsi="Arial" w:cs="Arial"/>
              </w:rPr>
              <w:t xml:space="preserve"> </w:t>
            </w:r>
            <w:r w:rsidR="000E15A6" w:rsidRPr="00F074DD">
              <w:rPr>
                <w:rFonts w:ascii="Arial" w:hAnsi="Arial" w:cs="Arial"/>
              </w:rPr>
              <w:t>kg</w:t>
            </w:r>
          </w:p>
        </w:tc>
      </w:tr>
      <w:tr w:rsidR="000E15A6" w:rsidRPr="00F074DD">
        <w:trPr>
          <w:trHeight w:val="690"/>
        </w:trPr>
        <w:tc>
          <w:tcPr>
            <w:tcW w:w="1287" w:type="dxa"/>
            <w:vMerge/>
            <w:vAlign w:val="center"/>
          </w:tcPr>
          <w:p w:rsidR="000E15A6" w:rsidRPr="00F074DD" w:rsidRDefault="000E15A6" w:rsidP="00AB1EA1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87" w:type="dxa"/>
            <w:vMerge/>
            <w:vAlign w:val="center"/>
          </w:tcPr>
          <w:p w:rsidR="000E15A6" w:rsidRPr="00F074DD" w:rsidRDefault="000E15A6" w:rsidP="00AB1EA1">
            <w:pPr>
              <w:rPr>
                <w:rFonts w:ascii="Arial" w:hAnsi="Arial" w:cs="Arial"/>
              </w:rPr>
            </w:pPr>
          </w:p>
        </w:tc>
        <w:tc>
          <w:tcPr>
            <w:tcW w:w="2310" w:type="dxa"/>
            <w:vAlign w:val="center"/>
          </w:tcPr>
          <w:p w:rsidR="000E15A6" w:rsidRPr="00F074DD" w:rsidRDefault="000E15A6" w:rsidP="001926D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Capacité </w:t>
            </w:r>
            <w:r w:rsidR="00481EBE">
              <w:rPr>
                <w:rFonts w:ascii="Arial" w:hAnsi="Arial" w:cs="Arial"/>
              </w:rPr>
              <w:t>levage bra</w:t>
            </w:r>
            <w:r>
              <w:rPr>
                <w:rFonts w:ascii="Arial" w:hAnsi="Arial" w:cs="Arial"/>
              </w:rPr>
              <w:t>s sorti à 10 m</w:t>
            </w:r>
          </w:p>
        </w:tc>
        <w:tc>
          <w:tcPr>
            <w:tcW w:w="1322" w:type="dxa"/>
            <w:vAlign w:val="center"/>
          </w:tcPr>
          <w:p w:rsidR="000E15A6" w:rsidRDefault="00481EBE" w:rsidP="001926D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≥ </w:t>
            </w:r>
            <w:r w:rsidR="000E15A6">
              <w:rPr>
                <w:rFonts w:ascii="Arial" w:hAnsi="Arial" w:cs="Arial"/>
              </w:rPr>
              <w:t>1</w:t>
            </w:r>
            <w:r w:rsidR="00543A98">
              <w:rPr>
                <w:rFonts w:ascii="Arial" w:hAnsi="Arial" w:cs="Arial"/>
              </w:rPr>
              <w:t xml:space="preserve"> </w:t>
            </w:r>
            <w:r w:rsidR="000E15A6">
              <w:rPr>
                <w:rFonts w:ascii="Arial" w:hAnsi="Arial" w:cs="Arial"/>
              </w:rPr>
              <w:t>500 kg</w:t>
            </w:r>
          </w:p>
        </w:tc>
      </w:tr>
      <w:tr w:rsidR="000E15A6" w:rsidRPr="00F074DD">
        <w:trPr>
          <w:trHeight w:val="730"/>
        </w:trPr>
        <w:tc>
          <w:tcPr>
            <w:tcW w:w="1287" w:type="dxa"/>
            <w:vAlign w:val="center"/>
          </w:tcPr>
          <w:p w:rsidR="000E15A6" w:rsidRPr="00F074DD" w:rsidRDefault="000E15A6" w:rsidP="00BC1718">
            <w:pPr>
              <w:rPr>
                <w:rFonts w:ascii="Arial" w:hAnsi="Arial" w:cs="Arial"/>
                <w:b/>
                <w:bCs/>
              </w:rPr>
            </w:pPr>
            <w:r w:rsidRPr="00F074DD">
              <w:rPr>
                <w:rFonts w:ascii="Arial" w:hAnsi="Arial" w:cs="Arial"/>
                <w:b/>
                <w:bCs/>
              </w:rPr>
              <w:t>FC1</w:t>
            </w:r>
          </w:p>
        </w:tc>
        <w:tc>
          <w:tcPr>
            <w:tcW w:w="5687" w:type="dxa"/>
            <w:vAlign w:val="center"/>
          </w:tcPr>
          <w:p w:rsidR="000E15A6" w:rsidRPr="00F074DD" w:rsidRDefault="000E15A6" w:rsidP="001926DE">
            <w:pPr>
              <w:spacing w:after="0"/>
              <w:rPr>
                <w:rFonts w:ascii="Arial" w:hAnsi="Arial" w:cs="Arial"/>
              </w:rPr>
            </w:pPr>
            <w:r w:rsidRPr="00F074DD">
              <w:rPr>
                <w:rFonts w:ascii="Arial" w:hAnsi="Arial" w:cs="Arial"/>
              </w:rPr>
              <w:t>Recevoir une grue avec accessoires</w:t>
            </w:r>
          </w:p>
        </w:tc>
        <w:tc>
          <w:tcPr>
            <w:tcW w:w="2310" w:type="dxa"/>
            <w:vAlign w:val="bottom"/>
          </w:tcPr>
          <w:p w:rsidR="000E15A6" w:rsidRPr="00F074DD" w:rsidRDefault="000E15A6" w:rsidP="001926D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Masse</w:t>
            </w:r>
            <w:r w:rsidRPr="00F074D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de la grue et accessoires</w:t>
            </w:r>
          </w:p>
        </w:tc>
        <w:tc>
          <w:tcPr>
            <w:tcW w:w="1322" w:type="dxa"/>
            <w:vAlign w:val="bottom"/>
          </w:tcPr>
          <w:p w:rsidR="000E15A6" w:rsidRPr="00F074DD" w:rsidRDefault="00481EBE" w:rsidP="00E957A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≤ </w:t>
            </w:r>
            <w:r w:rsidR="000E15A6" w:rsidRPr="00F074DD">
              <w:rPr>
                <w:rFonts w:ascii="Arial" w:hAnsi="Arial" w:cs="Arial"/>
              </w:rPr>
              <w:t>3</w:t>
            </w:r>
            <w:r w:rsidR="00543A98">
              <w:rPr>
                <w:rFonts w:ascii="Arial" w:hAnsi="Arial" w:cs="Arial"/>
              </w:rPr>
              <w:t xml:space="preserve"> </w:t>
            </w:r>
            <w:r w:rsidR="000E15A6" w:rsidRPr="00F074DD">
              <w:rPr>
                <w:rFonts w:ascii="Arial" w:hAnsi="Arial" w:cs="Arial"/>
              </w:rPr>
              <w:t>8</w:t>
            </w:r>
            <w:r w:rsidR="00E81C46">
              <w:rPr>
                <w:rFonts w:ascii="Arial" w:hAnsi="Arial" w:cs="Arial"/>
              </w:rPr>
              <w:t>0</w:t>
            </w:r>
            <w:r w:rsidR="000E15A6" w:rsidRPr="00F074DD">
              <w:rPr>
                <w:rFonts w:ascii="Arial" w:hAnsi="Arial" w:cs="Arial"/>
              </w:rPr>
              <w:t>0</w:t>
            </w:r>
            <w:r w:rsidR="000E15A6">
              <w:rPr>
                <w:rFonts w:ascii="Arial" w:hAnsi="Arial" w:cs="Arial"/>
              </w:rPr>
              <w:t xml:space="preserve"> </w:t>
            </w:r>
            <w:r w:rsidR="000E15A6" w:rsidRPr="00F074DD">
              <w:rPr>
                <w:rFonts w:ascii="Arial" w:hAnsi="Arial" w:cs="Arial"/>
              </w:rPr>
              <w:t>kg</w:t>
            </w:r>
          </w:p>
        </w:tc>
      </w:tr>
      <w:tr w:rsidR="000E15A6" w:rsidRPr="00F074DD">
        <w:trPr>
          <w:trHeight w:val="660"/>
        </w:trPr>
        <w:tc>
          <w:tcPr>
            <w:tcW w:w="1287" w:type="dxa"/>
            <w:vAlign w:val="center"/>
          </w:tcPr>
          <w:p w:rsidR="000E15A6" w:rsidRPr="00F074DD" w:rsidRDefault="000E15A6" w:rsidP="00BC1718">
            <w:pPr>
              <w:rPr>
                <w:rFonts w:ascii="Arial" w:hAnsi="Arial" w:cs="Arial"/>
                <w:b/>
                <w:bCs/>
              </w:rPr>
            </w:pPr>
            <w:r w:rsidRPr="00F074DD">
              <w:rPr>
                <w:rFonts w:ascii="Arial" w:hAnsi="Arial" w:cs="Arial"/>
                <w:b/>
                <w:bCs/>
              </w:rPr>
              <w:t>FC2</w:t>
            </w:r>
          </w:p>
        </w:tc>
        <w:tc>
          <w:tcPr>
            <w:tcW w:w="5687" w:type="dxa"/>
            <w:vAlign w:val="center"/>
          </w:tcPr>
          <w:p w:rsidR="000E15A6" w:rsidRPr="00F074DD" w:rsidRDefault="000E15A6" w:rsidP="001926DE">
            <w:pPr>
              <w:spacing w:after="0"/>
              <w:rPr>
                <w:rFonts w:ascii="Arial" w:hAnsi="Arial" w:cs="Arial"/>
              </w:rPr>
            </w:pPr>
            <w:r w:rsidRPr="00F074DD">
              <w:rPr>
                <w:rFonts w:ascii="Arial" w:hAnsi="Arial" w:cs="Arial"/>
              </w:rPr>
              <w:t>Respecter la réglementation (code de la route)</w:t>
            </w:r>
          </w:p>
        </w:tc>
        <w:tc>
          <w:tcPr>
            <w:tcW w:w="2310" w:type="dxa"/>
            <w:vAlign w:val="center"/>
          </w:tcPr>
          <w:p w:rsidR="000E15A6" w:rsidRPr="00F074DD" w:rsidRDefault="000E15A6" w:rsidP="00AB1EA1">
            <w:pPr>
              <w:rPr>
                <w:rFonts w:ascii="Arial" w:hAnsi="Arial" w:cs="Arial"/>
              </w:rPr>
            </w:pPr>
          </w:p>
        </w:tc>
        <w:tc>
          <w:tcPr>
            <w:tcW w:w="1322" w:type="dxa"/>
            <w:vAlign w:val="center"/>
          </w:tcPr>
          <w:p w:rsidR="000E15A6" w:rsidRPr="00F074DD" w:rsidRDefault="000E15A6" w:rsidP="00AB1EA1">
            <w:pPr>
              <w:rPr>
                <w:rFonts w:ascii="Arial" w:hAnsi="Arial" w:cs="Arial"/>
              </w:rPr>
            </w:pPr>
          </w:p>
        </w:tc>
      </w:tr>
      <w:tr w:rsidR="000E15A6" w:rsidRPr="00F074DD">
        <w:trPr>
          <w:trHeight w:val="1408"/>
        </w:trPr>
        <w:tc>
          <w:tcPr>
            <w:tcW w:w="1287" w:type="dxa"/>
            <w:vAlign w:val="center"/>
          </w:tcPr>
          <w:p w:rsidR="000E15A6" w:rsidRPr="00F074DD" w:rsidRDefault="000E15A6" w:rsidP="00BC1718">
            <w:pPr>
              <w:rPr>
                <w:rFonts w:ascii="Arial" w:hAnsi="Arial" w:cs="Arial"/>
                <w:b/>
                <w:bCs/>
              </w:rPr>
            </w:pPr>
            <w:r w:rsidRPr="00F074DD">
              <w:rPr>
                <w:rFonts w:ascii="Arial" w:hAnsi="Arial" w:cs="Arial"/>
                <w:b/>
                <w:bCs/>
              </w:rPr>
              <w:t>FC3</w:t>
            </w:r>
          </w:p>
        </w:tc>
        <w:tc>
          <w:tcPr>
            <w:tcW w:w="5687" w:type="dxa"/>
            <w:vAlign w:val="center"/>
          </w:tcPr>
          <w:p w:rsidR="000E15A6" w:rsidRPr="00F074DD" w:rsidRDefault="000E15A6" w:rsidP="00BC1718">
            <w:pPr>
              <w:rPr>
                <w:rFonts w:ascii="Arial" w:hAnsi="Arial" w:cs="Arial"/>
              </w:rPr>
            </w:pPr>
            <w:r w:rsidRPr="00F074DD">
              <w:rPr>
                <w:rFonts w:ascii="Arial" w:hAnsi="Arial" w:cs="Arial"/>
              </w:rPr>
              <w:t>Résister à l'environnement</w:t>
            </w:r>
          </w:p>
        </w:tc>
        <w:tc>
          <w:tcPr>
            <w:tcW w:w="2310" w:type="dxa"/>
            <w:vAlign w:val="center"/>
          </w:tcPr>
          <w:p w:rsidR="000E15A6" w:rsidRPr="00F074DD" w:rsidRDefault="000E15A6" w:rsidP="00AB1EA1">
            <w:pPr>
              <w:rPr>
                <w:rFonts w:ascii="Arial" w:hAnsi="Arial" w:cs="Arial"/>
              </w:rPr>
            </w:pPr>
          </w:p>
        </w:tc>
        <w:tc>
          <w:tcPr>
            <w:tcW w:w="1322" w:type="dxa"/>
            <w:vAlign w:val="center"/>
          </w:tcPr>
          <w:p w:rsidR="000E15A6" w:rsidRPr="00F074DD" w:rsidRDefault="000E15A6" w:rsidP="00AB1EA1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</w:tbl>
    <w:p w:rsidR="000E15A6" w:rsidRDefault="000E15A6" w:rsidP="004524CC"/>
    <w:sectPr w:rsidR="000E15A6" w:rsidSect="00873BD2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EB5" w:rsidRDefault="00BC1EB5" w:rsidP="00167578">
      <w:pPr>
        <w:spacing w:after="0" w:line="240" w:lineRule="auto"/>
      </w:pPr>
      <w:r>
        <w:separator/>
      </w:r>
    </w:p>
  </w:endnote>
  <w:endnote w:type="continuationSeparator" w:id="0">
    <w:p w:rsidR="00BC1EB5" w:rsidRDefault="00BC1EB5" w:rsidP="0016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6629"/>
      <w:gridCol w:w="2126"/>
      <w:gridCol w:w="1701"/>
    </w:tblGrid>
    <w:tr w:rsidR="000E15A6" w:rsidRPr="00F074DD">
      <w:tc>
        <w:tcPr>
          <w:tcW w:w="8755" w:type="dxa"/>
          <w:gridSpan w:val="2"/>
        </w:tcPr>
        <w:p w:rsidR="000E15A6" w:rsidRPr="00F074DD" w:rsidRDefault="000E15A6" w:rsidP="001926DE">
          <w:pPr>
            <w:pStyle w:val="Pieddepage"/>
            <w:tabs>
              <w:tab w:val="clear" w:pos="9072"/>
              <w:tab w:val="right" w:pos="9639"/>
            </w:tabs>
            <w:ind w:right="-958"/>
            <w:rPr>
              <w:rFonts w:ascii="Arial" w:hAnsi="Arial" w:cs="Arial"/>
              <w:b/>
              <w:bCs/>
              <w:sz w:val="20"/>
              <w:szCs w:val="20"/>
            </w:rPr>
          </w:pPr>
          <w:r w:rsidRPr="00F074DD">
            <w:rPr>
              <w:rFonts w:ascii="Arial" w:hAnsi="Arial" w:cs="Arial"/>
              <w:b/>
              <w:bCs/>
              <w:sz w:val="20"/>
              <w:szCs w:val="20"/>
            </w:rPr>
            <w:t xml:space="preserve">BTS CONCEPTION </w:t>
          </w:r>
          <w:r w:rsidR="001926DE">
            <w:rPr>
              <w:rFonts w:ascii="Arial" w:hAnsi="Arial" w:cs="Arial"/>
              <w:b/>
              <w:bCs/>
              <w:sz w:val="20"/>
              <w:szCs w:val="20"/>
            </w:rPr>
            <w:t>ET</w:t>
          </w:r>
          <w:r w:rsidRPr="00F074DD">
            <w:rPr>
              <w:rFonts w:ascii="Arial" w:hAnsi="Arial" w:cs="Arial"/>
              <w:b/>
              <w:bCs/>
              <w:sz w:val="20"/>
              <w:szCs w:val="20"/>
            </w:rPr>
            <w:t xml:space="preserve"> R</w:t>
          </w:r>
          <w:r w:rsidR="001926DE">
            <w:rPr>
              <w:rFonts w:ascii="Arial" w:hAnsi="Arial" w:cs="Arial"/>
              <w:b/>
              <w:bCs/>
              <w:sz w:val="20"/>
              <w:szCs w:val="20"/>
            </w:rPr>
            <w:t>É</w:t>
          </w:r>
          <w:r w:rsidRPr="00F074DD">
            <w:rPr>
              <w:rFonts w:ascii="Arial" w:hAnsi="Arial" w:cs="Arial"/>
              <w:b/>
              <w:bCs/>
              <w:sz w:val="20"/>
              <w:szCs w:val="20"/>
            </w:rPr>
            <w:t xml:space="preserve">ALISATION </w:t>
          </w:r>
          <w:r w:rsidR="001926DE">
            <w:rPr>
              <w:rFonts w:ascii="Arial" w:hAnsi="Arial" w:cs="Arial"/>
              <w:b/>
              <w:bCs/>
              <w:sz w:val="20"/>
              <w:szCs w:val="20"/>
            </w:rPr>
            <w:t>DE</w:t>
          </w:r>
          <w:r w:rsidRPr="00F074DD">
            <w:rPr>
              <w:rFonts w:ascii="Arial" w:hAnsi="Arial" w:cs="Arial"/>
              <w:b/>
              <w:bCs/>
              <w:sz w:val="20"/>
              <w:szCs w:val="20"/>
            </w:rPr>
            <w:t xml:space="preserve"> CARROSSERIE</w:t>
          </w:r>
        </w:p>
      </w:tc>
      <w:tc>
        <w:tcPr>
          <w:tcW w:w="1701" w:type="dxa"/>
        </w:tcPr>
        <w:p w:rsidR="000E15A6" w:rsidRPr="00F074DD" w:rsidRDefault="00F15524" w:rsidP="00F15524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 xml:space="preserve">Session </w:t>
          </w:r>
          <w:r w:rsidR="001926DE">
            <w:rPr>
              <w:rFonts w:ascii="Arial" w:hAnsi="Arial" w:cs="Arial"/>
              <w:b/>
              <w:bCs/>
              <w:sz w:val="20"/>
              <w:szCs w:val="20"/>
            </w:rPr>
            <w:t>2021</w:t>
          </w:r>
        </w:p>
      </w:tc>
    </w:tr>
    <w:tr w:rsidR="000E15A6" w:rsidRPr="00F074DD">
      <w:trPr>
        <w:trHeight w:val="329"/>
      </w:trPr>
      <w:tc>
        <w:tcPr>
          <w:tcW w:w="6629" w:type="dxa"/>
        </w:tcPr>
        <w:p w:rsidR="000E15A6" w:rsidRPr="00F074DD" w:rsidRDefault="000E15A6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 w:rsidRPr="00F074DD">
            <w:rPr>
              <w:rFonts w:ascii="Arial" w:hAnsi="Arial" w:cs="Arial"/>
              <w:b/>
              <w:bCs/>
              <w:sz w:val="20"/>
              <w:szCs w:val="20"/>
            </w:rPr>
            <w:t>Nom de l’épreuve : Conception préliminaire de produits carrossé</w:t>
          </w:r>
          <w:r>
            <w:rPr>
              <w:rFonts w:ascii="Arial" w:hAnsi="Arial" w:cs="Arial"/>
              <w:b/>
              <w:bCs/>
              <w:sz w:val="20"/>
              <w:szCs w:val="20"/>
            </w:rPr>
            <w:t>s</w:t>
          </w:r>
        </w:p>
      </w:tc>
      <w:tc>
        <w:tcPr>
          <w:tcW w:w="2126" w:type="dxa"/>
        </w:tcPr>
        <w:p w:rsidR="000E15A6" w:rsidRPr="00F074DD" w:rsidRDefault="000E15A6" w:rsidP="00F074DD">
          <w:pPr>
            <w:pStyle w:val="Pieddepage"/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F074DD">
            <w:rPr>
              <w:rFonts w:ascii="Arial" w:hAnsi="Arial" w:cs="Arial"/>
              <w:b/>
              <w:bCs/>
              <w:sz w:val="20"/>
              <w:szCs w:val="20"/>
            </w:rPr>
            <w:t>Code CRE4CPC</w:t>
          </w:r>
        </w:p>
      </w:tc>
      <w:tc>
        <w:tcPr>
          <w:tcW w:w="1701" w:type="dxa"/>
        </w:tcPr>
        <w:p w:rsidR="000E15A6" w:rsidRPr="00F074DD" w:rsidRDefault="000E15A6">
          <w:pPr>
            <w:pStyle w:val="Pieddepage"/>
            <w:rPr>
              <w:rFonts w:ascii="Arial" w:hAnsi="Arial" w:cs="Arial"/>
              <w:b/>
              <w:bCs/>
              <w:sz w:val="20"/>
              <w:szCs w:val="20"/>
            </w:rPr>
          </w:pPr>
          <w:r>
            <w:rPr>
              <w:rFonts w:ascii="Arial" w:hAnsi="Arial" w:cs="Arial"/>
              <w:b/>
              <w:bCs/>
              <w:sz w:val="20"/>
              <w:szCs w:val="20"/>
            </w:rPr>
            <w:t>DT1</w:t>
          </w:r>
        </w:p>
      </w:tc>
    </w:tr>
  </w:tbl>
  <w:p w:rsidR="000E15A6" w:rsidRDefault="000E15A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EB5" w:rsidRDefault="00BC1EB5" w:rsidP="00167578">
      <w:pPr>
        <w:spacing w:after="0" w:line="240" w:lineRule="auto"/>
      </w:pPr>
      <w:r>
        <w:separator/>
      </w:r>
    </w:p>
  </w:footnote>
  <w:footnote w:type="continuationSeparator" w:id="0">
    <w:p w:rsidR="00BC1EB5" w:rsidRDefault="00BC1EB5" w:rsidP="0016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5A6" w:rsidRPr="008648C8" w:rsidRDefault="008648C8" w:rsidP="007F03F4">
    <w:pPr>
      <w:pStyle w:val="En-tte"/>
      <w:jc w:val="center"/>
      <w:rPr>
        <w:rFonts w:ascii="Arial" w:hAnsi="Arial" w:cs="Arial"/>
        <w:b/>
        <w:bCs/>
        <w:sz w:val="36"/>
        <w:szCs w:val="36"/>
      </w:rPr>
    </w:pPr>
    <w:r w:rsidRPr="008648C8">
      <w:rPr>
        <w:rFonts w:ascii="Arial" w:hAnsi="Arial" w:cs="Arial"/>
        <w:b/>
        <w:bCs/>
        <w:sz w:val="36"/>
        <w:szCs w:val="36"/>
      </w:rPr>
      <w:t xml:space="preserve">DT1 - </w:t>
    </w:r>
    <w:r w:rsidR="000B3F66" w:rsidRPr="008648C8">
      <w:rPr>
        <w:rFonts w:ascii="Arial" w:hAnsi="Arial" w:cs="Arial"/>
        <w:b/>
        <w:bCs/>
        <w:sz w:val="36"/>
        <w:szCs w:val="36"/>
      </w:rPr>
      <w:t>Besoins du client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341F6"/>
    <w:multiLevelType w:val="hybridMultilevel"/>
    <w:tmpl w:val="BE789FB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507400"/>
    <w:multiLevelType w:val="hybridMultilevel"/>
    <w:tmpl w:val="017434A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BB3230F"/>
    <w:multiLevelType w:val="hybridMultilevel"/>
    <w:tmpl w:val="678A894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CC83477"/>
    <w:multiLevelType w:val="hybridMultilevel"/>
    <w:tmpl w:val="AD983A92"/>
    <w:lvl w:ilvl="0" w:tplc="563CC5AC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  <w:sz w:val="36"/>
        <w:szCs w:val="3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0F344F"/>
    <w:multiLevelType w:val="hybridMultilevel"/>
    <w:tmpl w:val="FA02A4FE"/>
    <w:lvl w:ilvl="0" w:tplc="FFD65396">
      <w:start w:val="3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561C14"/>
    <w:multiLevelType w:val="hybridMultilevel"/>
    <w:tmpl w:val="7F22999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578"/>
    <w:rsid w:val="00005F1D"/>
    <w:rsid w:val="00072749"/>
    <w:rsid w:val="00095D11"/>
    <w:rsid w:val="000974A6"/>
    <w:rsid w:val="000B3F66"/>
    <w:rsid w:val="000E15A6"/>
    <w:rsid w:val="000E73F3"/>
    <w:rsid w:val="000F60C7"/>
    <w:rsid w:val="00167578"/>
    <w:rsid w:val="00190FE4"/>
    <w:rsid w:val="001926DE"/>
    <w:rsid w:val="001C5479"/>
    <w:rsid w:val="00235B8D"/>
    <w:rsid w:val="00240F1E"/>
    <w:rsid w:val="002845E4"/>
    <w:rsid w:val="00325A3E"/>
    <w:rsid w:val="0036671B"/>
    <w:rsid w:val="003B2EE4"/>
    <w:rsid w:val="00433902"/>
    <w:rsid w:val="0043518A"/>
    <w:rsid w:val="004438E2"/>
    <w:rsid w:val="004520E3"/>
    <w:rsid w:val="004524CC"/>
    <w:rsid w:val="00481EBE"/>
    <w:rsid w:val="00494F46"/>
    <w:rsid w:val="004A6F3B"/>
    <w:rsid w:val="004F781F"/>
    <w:rsid w:val="005015D8"/>
    <w:rsid w:val="005221DA"/>
    <w:rsid w:val="0054055F"/>
    <w:rsid w:val="00543A98"/>
    <w:rsid w:val="005475CF"/>
    <w:rsid w:val="00567566"/>
    <w:rsid w:val="006067BC"/>
    <w:rsid w:val="006623BC"/>
    <w:rsid w:val="00671A39"/>
    <w:rsid w:val="00684150"/>
    <w:rsid w:val="006A63E1"/>
    <w:rsid w:val="0071309B"/>
    <w:rsid w:val="007135DE"/>
    <w:rsid w:val="0072376B"/>
    <w:rsid w:val="007E01C1"/>
    <w:rsid w:val="007F03F4"/>
    <w:rsid w:val="008648C8"/>
    <w:rsid w:val="00873BD2"/>
    <w:rsid w:val="009238A5"/>
    <w:rsid w:val="0097739C"/>
    <w:rsid w:val="00992C8F"/>
    <w:rsid w:val="009C54E8"/>
    <w:rsid w:val="00A26909"/>
    <w:rsid w:val="00A672BA"/>
    <w:rsid w:val="00A7566B"/>
    <w:rsid w:val="00A8104D"/>
    <w:rsid w:val="00AA2BCA"/>
    <w:rsid w:val="00AB1EA1"/>
    <w:rsid w:val="00AF614C"/>
    <w:rsid w:val="00B30587"/>
    <w:rsid w:val="00B3705F"/>
    <w:rsid w:val="00B73A3C"/>
    <w:rsid w:val="00BC1718"/>
    <w:rsid w:val="00BC1EB5"/>
    <w:rsid w:val="00BD1325"/>
    <w:rsid w:val="00C17554"/>
    <w:rsid w:val="00C336E4"/>
    <w:rsid w:val="00CA5632"/>
    <w:rsid w:val="00CE5A52"/>
    <w:rsid w:val="00DE32CE"/>
    <w:rsid w:val="00E11898"/>
    <w:rsid w:val="00E52335"/>
    <w:rsid w:val="00E81C46"/>
    <w:rsid w:val="00E82CFD"/>
    <w:rsid w:val="00E94164"/>
    <w:rsid w:val="00E957AF"/>
    <w:rsid w:val="00ED37F6"/>
    <w:rsid w:val="00EE02FF"/>
    <w:rsid w:val="00F045E8"/>
    <w:rsid w:val="00F074DD"/>
    <w:rsid w:val="00F15524"/>
    <w:rsid w:val="00FA6C4B"/>
    <w:rsid w:val="00FB5354"/>
    <w:rsid w:val="00FC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5:docId w15:val="{BDBC8FE1-D8C7-4BA0-A29F-4481C62FC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578"/>
    <w:pPr>
      <w:spacing w:after="200" w:line="276" w:lineRule="auto"/>
    </w:pPr>
    <w:rPr>
      <w:rFonts w:cs="Calibri"/>
      <w:sz w:val="24"/>
      <w:szCs w:val="24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rsid w:val="0016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locked/>
    <w:rsid w:val="00167578"/>
  </w:style>
  <w:style w:type="paragraph" w:styleId="Pieddepage">
    <w:name w:val="footer"/>
    <w:basedOn w:val="Normal"/>
    <w:link w:val="PieddepageCar"/>
    <w:uiPriority w:val="99"/>
    <w:rsid w:val="0016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167578"/>
  </w:style>
  <w:style w:type="table" w:styleId="Grilledutableau">
    <w:name w:val="Table Grid"/>
    <w:basedOn w:val="TableauNormal"/>
    <w:uiPriority w:val="99"/>
    <w:rsid w:val="00167578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167578"/>
    <w:pPr>
      <w:spacing w:after="0" w:line="240" w:lineRule="auto"/>
      <w:ind w:left="720"/>
    </w:pPr>
    <w:rPr>
      <w:rFonts w:ascii="Times New Roman" w:eastAsia="Times New Roman" w:hAnsi="Times New Roman" w:cs="Times New Roman"/>
      <w:lang w:eastAsia="fr-FR"/>
    </w:rPr>
  </w:style>
  <w:style w:type="paragraph" w:styleId="Sansinterligne">
    <w:name w:val="No Spacing"/>
    <w:link w:val="SansinterligneCar"/>
    <w:uiPriority w:val="99"/>
    <w:qFormat/>
    <w:rsid w:val="00167578"/>
    <w:rPr>
      <w:rFonts w:eastAsia="Times New Roman" w:cs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99"/>
    <w:locked/>
    <w:rsid w:val="00167578"/>
    <w:rPr>
      <w:rFonts w:eastAsia="Times New Roman"/>
      <w:sz w:val="22"/>
      <w:szCs w:val="22"/>
      <w:lang w:val="fr-FR" w:eastAsia="en-US"/>
    </w:rPr>
  </w:style>
  <w:style w:type="paragraph" w:customStyle="1" w:styleId="Default">
    <w:name w:val="Default"/>
    <w:uiPriority w:val="99"/>
    <w:rsid w:val="00167578"/>
    <w:pPr>
      <w:autoSpaceDE w:val="0"/>
      <w:autoSpaceDN w:val="0"/>
      <w:adjustRightInd w:val="0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rsid w:val="00167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locked/>
    <w:rsid w:val="00167578"/>
    <w:rPr>
      <w:rFonts w:ascii="Tahoma" w:hAnsi="Tahoma" w:cs="Tahoma"/>
      <w:sz w:val="16"/>
      <w:szCs w:val="16"/>
    </w:rPr>
  </w:style>
  <w:style w:type="character" w:styleId="Textedelespacerserv">
    <w:name w:val="Placeholder Text"/>
    <w:uiPriority w:val="99"/>
    <w:semiHidden/>
    <w:rsid w:val="007F03F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28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81</Words>
  <Characters>449</Characters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 fonctionnelle : besoins du client</vt:lpstr>
    </vt:vector>
  </TitlesOfParts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2020-10-12T12:04:00Z</cp:lastPrinted>
  <dcterms:created xsi:type="dcterms:W3CDTF">2019-12-03T06:52:00Z</dcterms:created>
  <dcterms:modified xsi:type="dcterms:W3CDTF">2021-01-06T08:59:00Z</dcterms:modified>
</cp:coreProperties>
</file>