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296" w:rsidRPr="00837E08" w:rsidRDefault="00201296" w:rsidP="00837E08">
      <w:pPr>
        <w:rPr>
          <w:rFonts w:cs="Arial"/>
        </w:rPr>
      </w:pPr>
    </w:p>
    <w:p w:rsidR="007C4446" w:rsidRPr="00FA31FA" w:rsidRDefault="007C4446" w:rsidP="00A34DE9">
      <w:pPr>
        <w:pStyle w:val="Corpsdetext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84"/>
        <w:jc w:val="center"/>
        <w:rPr>
          <w:rFonts w:cs="Arial"/>
          <w:b/>
          <w:bCs/>
          <w:sz w:val="36"/>
          <w:szCs w:val="36"/>
          <w:lang w:val="fr-FR"/>
        </w:rPr>
      </w:pPr>
      <w:r w:rsidRPr="005B4752">
        <w:rPr>
          <w:rFonts w:cs="Arial"/>
          <w:b/>
          <w:sz w:val="36"/>
          <w:szCs w:val="36"/>
          <w:lang w:val="fr-FR"/>
        </w:rPr>
        <w:t>BTS MAINTENANCE DES MATÉRIELS DE CONSTRUCTION ET DE MANUTENTION</w:t>
      </w:r>
    </w:p>
    <w:p w:rsidR="007C4446" w:rsidRDefault="007C4446" w:rsidP="007C4446">
      <w:pPr>
        <w:pStyle w:val="Corpsdetexte21"/>
        <w:spacing w:line="360" w:lineRule="auto"/>
        <w:ind w:left="-284" w:right="-284"/>
        <w:jc w:val="center"/>
        <w:rPr>
          <w:rFonts w:cs="Arial"/>
          <w:b/>
          <w:bCs/>
          <w:sz w:val="36"/>
          <w:lang w:val="fr-FR"/>
        </w:rPr>
      </w:pPr>
    </w:p>
    <w:p w:rsidR="007C4446" w:rsidRDefault="007C4446" w:rsidP="007C4446">
      <w:pPr>
        <w:pStyle w:val="Corpsdetexte21"/>
        <w:spacing w:line="360" w:lineRule="auto"/>
        <w:jc w:val="center"/>
        <w:rPr>
          <w:rFonts w:cs="Arial"/>
          <w:b/>
          <w:bCs/>
          <w:sz w:val="36"/>
          <w:lang w:val="fr-FR"/>
        </w:rPr>
      </w:pPr>
      <w:r>
        <w:rPr>
          <w:rFonts w:cs="Arial"/>
          <w:b/>
          <w:bCs/>
          <w:sz w:val="36"/>
          <w:lang w:val="fr-FR"/>
        </w:rPr>
        <w:t>U.4 - ANALYSE D’UN DYSFONCTIONNEMENT</w:t>
      </w:r>
    </w:p>
    <w:p w:rsidR="007C4446" w:rsidRPr="006C6B2B" w:rsidRDefault="007C4446" w:rsidP="007C4446">
      <w:pPr>
        <w:spacing w:after="0" w:line="360" w:lineRule="auto"/>
        <w:jc w:val="center"/>
        <w:rPr>
          <w:rFonts w:cs="Arial"/>
          <w:b/>
          <w:bCs/>
          <w:sz w:val="28"/>
          <w:szCs w:val="28"/>
        </w:rPr>
      </w:pPr>
      <w:r w:rsidRPr="006C6B2B">
        <w:rPr>
          <w:rFonts w:cs="Arial"/>
          <w:b/>
          <w:bCs/>
          <w:sz w:val="28"/>
          <w:szCs w:val="28"/>
        </w:rPr>
        <w:t xml:space="preserve">SESSION </w:t>
      </w:r>
      <w:r w:rsidR="003758D8">
        <w:rPr>
          <w:rFonts w:cs="Arial"/>
          <w:b/>
          <w:bCs/>
          <w:sz w:val="28"/>
          <w:szCs w:val="28"/>
        </w:rPr>
        <w:t>2021</w:t>
      </w:r>
    </w:p>
    <w:p w:rsidR="00201296" w:rsidRPr="007C4446" w:rsidRDefault="00E922B5" w:rsidP="00506155">
      <w:pPr>
        <w:jc w:val="center"/>
        <w:rPr>
          <w:b/>
          <w:color w:val="FF0000"/>
          <w:sz w:val="36"/>
          <w:szCs w:val="36"/>
        </w:rPr>
      </w:pPr>
      <w:r w:rsidRPr="007C4446">
        <w:rPr>
          <w:b/>
          <w:color w:val="FF0000"/>
          <w:sz w:val="36"/>
          <w:szCs w:val="36"/>
        </w:rPr>
        <w:t xml:space="preserve">PROPOSITION DE </w:t>
      </w:r>
      <w:r w:rsidR="009164F4" w:rsidRPr="007C4446">
        <w:rPr>
          <w:b/>
          <w:color w:val="FF0000"/>
          <w:sz w:val="36"/>
          <w:szCs w:val="36"/>
        </w:rPr>
        <w:t>CORRIG</w:t>
      </w:r>
      <w:r w:rsidR="007C4446" w:rsidRPr="007C4446">
        <w:rPr>
          <w:b/>
          <w:color w:val="FF0000"/>
          <w:sz w:val="36"/>
          <w:szCs w:val="36"/>
        </w:rPr>
        <w:t>É</w:t>
      </w:r>
    </w:p>
    <w:p w:rsidR="00201296" w:rsidRPr="00506155" w:rsidRDefault="00201296" w:rsidP="000C6A1E">
      <w:pPr>
        <w:jc w:val="center"/>
        <w:rPr>
          <w:rFonts w:cs="Arial"/>
          <w:b/>
          <w:sz w:val="24"/>
        </w:rPr>
      </w:pPr>
    </w:p>
    <w:p w:rsidR="00201296" w:rsidRDefault="00201296" w:rsidP="002616C3">
      <w:pPr>
        <w:rPr>
          <w:rFonts w:cs="Arial"/>
        </w:rPr>
      </w:pPr>
      <w:r>
        <w:rPr>
          <w:rFonts w:cs="Arial"/>
        </w:rPr>
        <w:br w:type="page"/>
      </w:r>
    </w:p>
    <w:p w:rsidR="003F40DA" w:rsidRPr="006F63A9" w:rsidRDefault="003F40DA" w:rsidP="00FC5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szCs w:val="22"/>
        </w:rPr>
      </w:pPr>
      <w:r w:rsidRPr="006F63A9">
        <w:rPr>
          <w:rFonts w:cs="Arial"/>
          <w:b/>
          <w:szCs w:val="22"/>
        </w:rPr>
        <w:lastRenderedPageBreak/>
        <w:t xml:space="preserve">Partie 1 : </w:t>
      </w:r>
      <w:r w:rsidR="007C4446" w:rsidRPr="006F63A9">
        <w:rPr>
          <w:rFonts w:cs="Arial"/>
          <w:b/>
          <w:szCs w:val="22"/>
        </w:rPr>
        <w:t>c</w:t>
      </w:r>
      <w:r w:rsidRPr="006F63A9">
        <w:rPr>
          <w:rFonts w:cs="Arial"/>
          <w:b/>
          <w:szCs w:val="22"/>
        </w:rPr>
        <w:t>onséquences sur le chantier</w:t>
      </w:r>
    </w:p>
    <w:p w:rsidR="005B4752" w:rsidRPr="006F63A9" w:rsidRDefault="0092425C" w:rsidP="00A34DE9">
      <w:pPr>
        <w:spacing w:after="0" w:line="360" w:lineRule="auto"/>
        <w:jc w:val="both"/>
        <w:rPr>
          <w:rFonts w:cs="Arial"/>
          <w:szCs w:val="22"/>
        </w:rPr>
      </w:pPr>
      <w:r w:rsidRPr="006F63A9">
        <w:rPr>
          <w:rFonts w:cs="Arial"/>
          <w:b/>
          <w:szCs w:val="22"/>
        </w:rPr>
        <w:t>Question 1.1</w:t>
      </w:r>
      <w:r w:rsidRPr="006F63A9">
        <w:rPr>
          <w:rFonts w:cs="Arial"/>
          <w:szCs w:val="22"/>
        </w:rPr>
        <w:tab/>
      </w:r>
      <w:r w:rsidR="005B4752" w:rsidRPr="006F63A9">
        <w:rPr>
          <w:rFonts w:cs="Arial"/>
          <w:b/>
          <w:bCs/>
          <w:szCs w:val="22"/>
        </w:rPr>
        <w:t>Justifier</w:t>
      </w:r>
      <w:r w:rsidR="005B4752" w:rsidRPr="006F63A9">
        <w:rPr>
          <w:rFonts w:cs="Arial"/>
          <w:szCs w:val="22"/>
        </w:rPr>
        <w:t xml:space="preserve"> l’utilisation de ce type de matériel pour le transport des matériaux.</w:t>
      </w:r>
    </w:p>
    <w:p w:rsidR="005B4752" w:rsidRPr="006F63A9" w:rsidRDefault="005B4752" w:rsidP="00A34DE9">
      <w:pPr>
        <w:spacing w:after="0" w:line="360" w:lineRule="auto"/>
        <w:jc w:val="both"/>
        <w:rPr>
          <w:rFonts w:cs="Arial"/>
          <w:iCs/>
          <w:szCs w:val="22"/>
        </w:rPr>
      </w:pPr>
    </w:p>
    <w:p w:rsidR="00E922B5" w:rsidRPr="006F63A9" w:rsidRDefault="00E922B5" w:rsidP="00A34DE9">
      <w:pPr>
        <w:jc w:val="both"/>
        <w:rPr>
          <w:rFonts w:cs="Arial"/>
          <w:b/>
          <w:i/>
          <w:szCs w:val="22"/>
        </w:rPr>
      </w:pPr>
      <w:r w:rsidRPr="006F63A9">
        <w:rPr>
          <w:rFonts w:cs="Arial"/>
          <w:b/>
          <w:i/>
          <w:szCs w:val="22"/>
        </w:rPr>
        <w:t>Il est souhaitable d’utiliser des tombereaux articulés :</w:t>
      </w:r>
    </w:p>
    <w:p w:rsidR="00E922B5" w:rsidRPr="006F63A9" w:rsidRDefault="007C4446" w:rsidP="00A34DE9">
      <w:pPr>
        <w:pStyle w:val="Paragraphedeliste"/>
        <w:numPr>
          <w:ilvl w:val="0"/>
          <w:numId w:val="32"/>
        </w:numPr>
        <w:ind w:left="284" w:hanging="284"/>
        <w:jc w:val="both"/>
        <w:rPr>
          <w:rFonts w:ascii="Arial" w:hAnsi="Arial" w:cs="Arial"/>
          <w:b/>
          <w:i/>
        </w:rPr>
      </w:pPr>
      <w:proofErr w:type="gramStart"/>
      <w:r w:rsidRPr="006F63A9">
        <w:rPr>
          <w:rFonts w:ascii="Arial" w:hAnsi="Arial" w:cs="Arial"/>
          <w:b/>
          <w:i/>
        </w:rPr>
        <w:t>p</w:t>
      </w:r>
      <w:r w:rsidR="00E922B5" w:rsidRPr="006F63A9">
        <w:rPr>
          <w:rFonts w:ascii="Arial" w:hAnsi="Arial" w:cs="Arial"/>
          <w:b/>
          <w:i/>
        </w:rPr>
        <w:t>rofil</w:t>
      </w:r>
      <w:proofErr w:type="gramEnd"/>
      <w:r w:rsidR="00E922B5" w:rsidRPr="006F63A9">
        <w:rPr>
          <w:rFonts w:ascii="Arial" w:hAnsi="Arial" w:cs="Arial"/>
          <w:b/>
          <w:i/>
        </w:rPr>
        <w:t xml:space="preserve"> en long de transport des matériaux vallonné</w:t>
      </w:r>
      <w:r w:rsidRPr="006F63A9">
        <w:rPr>
          <w:rFonts w:ascii="Arial" w:hAnsi="Arial" w:cs="Arial"/>
          <w:b/>
          <w:i/>
        </w:rPr>
        <w:t> ;</w:t>
      </w:r>
    </w:p>
    <w:p w:rsidR="00E922B5" w:rsidRPr="006F63A9" w:rsidRDefault="007C4446" w:rsidP="00A34DE9">
      <w:pPr>
        <w:pStyle w:val="Paragraphedeliste"/>
        <w:numPr>
          <w:ilvl w:val="0"/>
          <w:numId w:val="32"/>
        </w:numPr>
        <w:ind w:left="284" w:hanging="284"/>
        <w:jc w:val="both"/>
        <w:rPr>
          <w:rFonts w:ascii="Arial" w:hAnsi="Arial" w:cs="Arial"/>
          <w:b/>
          <w:i/>
        </w:rPr>
      </w:pPr>
      <w:proofErr w:type="gramStart"/>
      <w:r w:rsidRPr="006F63A9">
        <w:rPr>
          <w:rFonts w:ascii="Arial" w:hAnsi="Arial" w:cs="Arial"/>
          <w:b/>
          <w:i/>
        </w:rPr>
        <w:t>q</w:t>
      </w:r>
      <w:r w:rsidR="00E922B5" w:rsidRPr="006F63A9">
        <w:rPr>
          <w:rFonts w:ascii="Arial" w:hAnsi="Arial" w:cs="Arial"/>
          <w:b/>
          <w:i/>
        </w:rPr>
        <w:t>ualité</w:t>
      </w:r>
      <w:proofErr w:type="gramEnd"/>
      <w:r w:rsidR="00E922B5" w:rsidRPr="006F63A9">
        <w:rPr>
          <w:rFonts w:ascii="Arial" w:hAnsi="Arial" w:cs="Arial"/>
          <w:b/>
          <w:i/>
        </w:rPr>
        <w:t xml:space="preserve"> des pistes moyennes</w:t>
      </w:r>
      <w:r w:rsidRPr="006F63A9">
        <w:rPr>
          <w:rFonts w:ascii="Arial" w:hAnsi="Arial" w:cs="Arial"/>
          <w:b/>
          <w:i/>
        </w:rPr>
        <w:t> ;</w:t>
      </w:r>
    </w:p>
    <w:p w:rsidR="00E922B5" w:rsidRPr="006F63A9" w:rsidRDefault="007C4446" w:rsidP="00A34DE9">
      <w:pPr>
        <w:pStyle w:val="Paragraphedeliste"/>
        <w:numPr>
          <w:ilvl w:val="0"/>
          <w:numId w:val="32"/>
        </w:numPr>
        <w:ind w:left="284" w:hanging="284"/>
        <w:jc w:val="both"/>
        <w:rPr>
          <w:rFonts w:ascii="Arial" w:hAnsi="Arial" w:cs="Arial"/>
          <w:b/>
          <w:i/>
        </w:rPr>
      </w:pPr>
      <w:proofErr w:type="gramStart"/>
      <w:r w:rsidRPr="006F63A9">
        <w:rPr>
          <w:rFonts w:ascii="Arial" w:hAnsi="Arial" w:cs="Arial"/>
          <w:b/>
          <w:i/>
        </w:rPr>
        <w:t>d</w:t>
      </w:r>
      <w:r w:rsidR="00E922B5" w:rsidRPr="006F63A9">
        <w:rPr>
          <w:rFonts w:ascii="Arial" w:hAnsi="Arial" w:cs="Arial"/>
          <w:b/>
          <w:i/>
        </w:rPr>
        <w:t>istance</w:t>
      </w:r>
      <w:proofErr w:type="gramEnd"/>
      <w:r w:rsidR="00E922B5" w:rsidRPr="006F63A9">
        <w:rPr>
          <w:rFonts w:ascii="Arial" w:hAnsi="Arial" w:cs="Arial"/>
          <w:b/>
          <w:i/>
        </w:rPr>
        <w:t xml:space="preserve"> de transport de 4</w:t>
      </w:r>
      <w:r w:rsidRPr="006F63A9">
        <w:rPr>
          <w:rFonts w:ascii="Arial" w:hAnsi="Arial" w:cs="Arial"/>
          <w:b/>
          <w:i/>
        </w:rPr>
        <w:t xml:space="preserve"> </w:t>
      </w:r>
      <w:r w:rsidR="00E922B5" w:rsidRPr="006F63A9">
        <w:rPr>
          <w:rFonts w:ascii="Arial" w:hAnsi="Arial" w:cs="Arial"/>
          <w:b/>
          <w:i/>
        </w:rPr>
        <w:t>km.</w:t>
      </w:r>
    </w:p>
    <w:p w:rsidR="00E922B5" w:rsidRPr="006F63A9" w:rsidRDefault="00E922B5" w:rsidP="00CE3D5C">
      <w:pPr>
        <w:spacing w:after="0" w:line="360" w:lineRule="auto"/>
        <w:jc w:val="both"/>
        <w:rPr>
          <w:rFonts w:cs="Arial"/>
          <w:iCs/>
          <w:szCs w:val="22"/>
        </w:rPr>
      </w:pPr>
    </w:p>
    <w:p w:rsidR="0092425C" w:rsidRPr="006F63A9" w:rsidRDefault="0092425C" w:rsidP="00A34DE9">
      <w:pPr>
        <w:jc w:val="both"/>
        <w:rPr>
          <w:rFonts w:cs="Arial"/>
          <w:szCs w:val="22"/>
        </w:rPr>
      </w:pPr>
      <w:r w:rsidRPr="006F63A9">
        <w:rPr>
          <w:rFonts w:cs="Arial"/>
          <w:b/>
          <w:szCs w:val="22"/>
        </w:rPr>
        <w:t>Question 1.2</w:t>
      </w:r>
      <w:r w:rsidRPr="006F63A9">
        <w:rPr>
          <w:rFonts w:cs="Arial"/>
          <w:szCs w:val="22"/>
        </w:rPr>
        <w:tab/>
      </w:r>
      <w:r w:rsidR="005B4752" w:rsidRPr="006F63A9">
        <w:rPr>
          <w:rFonts w:cs="Arial"/>
          <w:szCs w:val="22"/>
        </w:rPr>
        <w:t xml:space="preserve">À l’aide des informations ci-dessus, </w:t>
      </w:r>
      <w:r w:rsidR="005B4752" w:rsidRPr="006F63A9">
        <w:rPr>
          <w:rFonts w:cs="Arial"/>
          <w:b/>
          <w:bCs/>
          <w:szCs w:val="22"/>
        </w:rPr>
        <w:t>démontrer</w:t>
      </w:r>
      <w:r w:rsidR="005B4752" w:rsidRPr="006F63A9">
        <w:rPr>
          <w:rFonts w:cs="Arial"/>
          <w:szCs w:val="22"/>
        </w:rPr>
        <w:t xml:space="preserve"> que si la durée d’immobilisation du tombereau n’excède pas 4 jours, le délai contractuel peut-être respecté</w:t>
      </w:r>
      <w:r w:rsidRPr="006F63A9">
        <w:rPr>
          <w:rFonts w:cs="Arial"/>
          <w:szCs w:val="22"/>
        </w:rPr>
        <w:t>.</w:t>
      </w:r>
    </w:p>
    <w:p w:rsidR="00E922B5" w:rsidRPr="006F63A9" w:rsidRDefault="00E922B5" w:rsidP="00A34DE9">
      <w:pPr>
        <w:jc w:val="both"/>
        <w:rPr>
          <w:rFonts w:cs="Arial"/>
          <w:b/>
          <w:i/>
          <w:szCs w:val="22"/>
        </w:rPr>
      </w:pPr>
      <w:r w:rsidRPr="006F63A9">
        <w:rPr>
          <w:rFonts w:cs="Arial"/>
          <w:b/>
          <w:i/>
          <w:szCs w:val="22"/>
        </w:rPr>
        <w:t>Si on a une durée d’immobilisation de 4 jours, le délai est respe</w:t>
      </w:r>
      <w:r w:rsidR="005B4752" w:rsidRPr="006F63A9">
        <w:rPr>
          <w:rFonts w:cs="Arial"/>
          <w:b/>
          <w:i/>
          <w:szCs w:val="22"/>
        </w:rPr>
        <w:t>cté c</w:t>
      </w:r>
      <w:r w:rsidR="007C4446" w:rsidRPr="006F63A9">
        <w:rPr>
          <w:rFonts w:cs="Arial"/>
          <w:b/>
          <w:i/>
          <w:szCs w:val="22"/>
        </w:rPr>
        <w:t>a</w:t>
      </w:r>
      <w:r w:rsidRPr="006F63A9">
        <w:rPr>
          <w:rFonts w:cs="Arial"/>
          <w:b/>
          <w:i/>
          <w:szCs w:val="22"/>
        </w:rPr>
        <w:t>r on a 4 j</w:t>
      </w:r>
      <w:r w:rsidR="005B4752" w:rsidRPr="006F63A9">
        <w:rPr>
          <w:rFonts w:cs="Arial"/>
          <w:b/>
          <w:i/>
          <w:szCs w:val="22"/>
        </w:rPr>
        <w:t>ours</w:t>
      </w:r>
      <w:r w:rsidRPr="006F63A9">
        <w:rPr>
          <w:rFonts w:cs="Arial"/>
          <w:b/>
          <w:i/>
          <w:szCs w:val="22"/>
        </w:rPr>
        <w:t xml:space="preserve"> à 6 tombereaux et 8 jours </w:t>
      </w:r>
      <w:r w:rsidR="005B4752" w:rsidRPr="006F63A9">
        <w:rPr>
          <w:rFonts w:cs="Arial"/>
          <w:b/>
          <w:i/>
          <w:szCs w:val="22"/>
        </w:rPr>
        <w:t>à</w:t>
      </w:r>
      <w:r w:rsidRPr="006F63A9">
        <w:rPr>
          <w:rFonts w:cs="Arial"/>
          <w:b/>
          <w:i/>
          <w:szCs w:val="22"/>
        </w:rPr>
        <w:t xml:space="preserve"> 7 tombereaux soit :</w:t>
      </w:r>
    </w:p>
    <w:p w:rsidR="00E922B5" w:rsidRPr="006F63A9" w:rsidRDefault="005D1DDB" w:rsidP="00A34DE9">
      <w:pPr>
        <w:jc w:val="both"/>
        <w:rPr>
          <w:rFonts w:cs="Arial"/>
          <w:b/>
          <w:i/>
          <w:szCs w:val="22"/>
        </w:rPr>
      </w:pPr>
      <w:r>
        <w:rPr>
          <w:rFonts w:cs="Arial"/>
          <w:b/>
          <w:i/>
          <w:szCs w:val="22"/>
        </w:rPr>
        <w:t>4×</w:t>
      </w:r>
      <w:r w:rsidR="00E922B5" w:rsidRPr="006F63A9">
        <w:rPr>
          <w:rFonts w:cs="Arial"/>
          <w:b/>
          <w:i/>
          <w:szCs w:val="22"/>
        </w:rPr>
        <w:t>3</w:t>
      </w:r>
      <w:r w:rsidR="005B4752" w:rsidRPr="006F63A9">
        <w:rPr>
          <w:rFonts w:cs="Arial"/>
          <w:b/>
          <w:i/>
          <w:szCs w:val="22"/>
        </w:rPr>
        <w:t xml:space="preserve"> </w:t>
      </w:r>
      <w:r>
        <w:rPr>
          <w:rFonts w:cs="Arial"/>
          <w:b/>
          <w:i/>
          <w:szCs w:val="22"/>
        </w:rPr>
        <w:t>276 + 8</w:t>
      </w:r>
      <w:r>
        <w:rPr>
          <w:rFonts w:cs="Arial"/>
          <w:b/>
          <w:i/>
          <w:szCs w:val="22"/>
        </w:rPr>
        <w:t>×</w:t>
      </w:r>
      <w:r w:rsidR="00E922B5" w:rsidRPr="006F63A9">
        <w:rPr>
          <w:rFonts w:cs="Arial"/>
          <w:b/>
          <w:i/>
          <w:szCs w:val="22"/>
        </w:rPr>
        <w:t>3</w:t>
      </w:r>
      <w:r w:rsidR="005B4752" w:rsidRPr="006F63A9">
        <w:rPr>
          <w:rFonts w:cs="Arial"/>
          <w:b/>
          <w:i/>
          <w:szCs w:val="22"/>
        </w:rPr>
        <w:t xml:space="preserve"> </w:t>
      </w:r>
      <w:r w:rsidR="00E922B5" w:rsidRPr="006F63A9">
        <w:rPr>
          <w:rFonts w:cs="Arial"/>
          <w:b/>
          <w:i/>
          <w:szCs w:val="22"/>
        </w:rPr>
        <w:t>500 = 41</w:t>
      </w:r>
      <w:r w:rsidR="005B4752" w:rsidRPr="006F63A9">
        <w:rPr>
          <w:rFonts w:cs="Arial"/>
          <w:b/>
          <w:i/>
          <w:szCs w:val="22"/>
        </w:rPr>
        <w:t xml:space="preserve"> </w:t>
      </w:r>
      <w:r w:rsidR="00E922B5" w:rsidRPr="006F63A9">
        <w:rPr>
          <w:rFonts w:cs="Arial"/>
          <w:b/>
          <w:i/>
          <w:szCs w:val="22"/>
        </w:rPr>
        <w:t>104</w:t>
      </w:r>
      <w:r w:rsidR="005B4752" w:rsidRPr="006F63A9">
        <w:rPr>
          <w:rFonts w:cs="Arial"/>
          <w:b/>
          <w:i/>
          <w:szCs w:val="22"/>
        </w:rPr>
        <w:t xml:space="preserve"> </w:t>
      </w:r>
      <w:r w:rsidR="00E922B5" w:rsidRPr="006F63A9">
        <w:rPr>
          <w:rFonts w:cs="Arial"/>
          <w:b/>
          <w:i/>
          <w:szCs w:val="22"/>
        </w:rPr>
        <w:t>m</w:t>
      </w:r>
      <w:proofErr w:type="gramStart"/>
      <w:r w:rsidR="00E922B5" w:rsidRPr="006F63A9">
        <w:rPr>
          <w:rFonts w:cs="Arial"/>
          <w:b/>
          <w:i/>
          <w:szCs w:val="22"/>
          <w:vertAlign w:val="superscript"/>
        </w:rPr>
        <w:t>3</w:t>
      </w:r>
      <w:r w:rsidR="00E922B5" w:rsidRPr="006F63A9">
        <w:rPr>
          <w:rFonts w:cs="Arial"/>
          <w:b/>
          <w:i/>
          <w:szCs w:val="22"/>
        </w:rPr>
        <w:t xml:space="preserve">  &gt;</w:t>
      </w:r>
      <w:proofErr w:type="gramEnd"/>
      <w:r w:rsidR="00E922B5" w:rsidRPr="006F63A9">
        <w:rPr>
          <w:rFonts w:cs="Arial"/>
          <w:b/>
          <w:i/>
          <w:szCs w:val="22"/>
        </w:rPr>
        <w:t xml:space="preserve"> 41</w:t>
      </w:r>
      <w:r w:rsidR="005B4752" w:rsidRPr="006F63A9">
        <w:rPr>
          <w:rFonts w:cs="Arial"/>
          <w:b/>
          <w:i/>
          <w:szCs w:val="22"/>
        </w:rPr>
        <w:t xml:space="preserve"> </w:t>
      </w:r>
      <w:r w:rsidR="00E922B5" w:rsidRPr="006F63A9">
        <w:rPr>
          <w:rFonts w:cs="Arial"/>
          <w:b/>
          <w:i/>
          <w:szCs w:val="22"/>
        </w:rPr>
        <w:t>000</w:t>
      </w:r>
      <w:r w:rsidR="005B4752" w:rsidRPr="006F63A9">
        <w:rPr>
          <w:rFonts w:cs="Arial"/>
          <w:b/>
          <w:i/>
          <w:szCs w:val="22"/>
        </w:rPr>
        <w:t xml:space="preserve"> m</w:t>
      </w:r>
      <w:r w:rsidR="005B4752" w:rsidRPr="006F63A9">
        <w:rPr>
          <w:rFonts w:cs="Arial"/>
          <w:b/>
          <w:i/>
          <w:szCs w:val="22"/>
          <w:vertAlign w:val="superscript"/>
        </w:rPr>
        <w:t>3</w:t>
      </w:r>
      <w:r w:rsidR="00E922B5" w:rsidRPr="006F63A9">
        <w:rPr>
          <w:rFonts w:cs="Arial"/>
          <w:b/>
          <w:i/>
          <w:szCs w:val="22"/>
        </w:rPr>
        <w:t xml:space="preserve"> donc vérifié.</w:t>
      </w:r>
    </w:p>
    <w:p w:rsidR="00E922B5" w:rsidRPr="006F63A9" w:rsidRDefault="00E922B5" w:rsidP="00CE3D5C">
      <w:pPr>
        <w:spacing w:after="0" w:line="360" w:lineRule="auto"/>
        <w:jc w:val="both"/>
        <w:rPr>
          <w:rFonts w:cs="Arial"/>
          <w:iCs/>
          <w:szCs w:val="22"/>
        </w:rPr>
      </w:pPr>
    </w:p>
    <w:p w:rsidR="0092425C" w:rsidRPr="006F63A9" w:rsidRDefault="0092425C" w:rsidP="00A34DE9">
      <w:pPr>
        <w:jc w:val="both"/>
        <w:rPr>
          <w:rFonts w:cs="Arial"/>
          <w:b/>
          <w:szCs w:val="22"/>
        </w:rPr>
      </w:pPr>
      <w:r w:rsidRPr="006F63A9">
        <w:rPr>
          <w:rFonts w:cs="Arial"/>
          <w:b/>
          <w:szCs w:val="22"/>
        </w:rPr>
        <w:t>Question 1.3</w:t>
      </w:r>
      <w:r w:rsidR="00CE3D5C" w:rsidRPr="006F63A9">
        <w:rPr>
          <w:rFonts w:cs="Arial"/>
          <w:b/>
          <w:szCs w:val="22"/>
        </w:rPr>
        <w:tab/>
      </w:r>
      <w:r w:rsidR="005B4752" w:rsidRPr="006F63A9">
        <w:rPr>
          <w:rFonts w:cs="Arial"/>
          <w:szCs w:val="22"/>
        </w:rPr>
        <w:t xml:space="preserve">Si l’immobilisation du tombereau dépasse 5 jours, </w:t>
      </w:r>
      <w:r w:rsidR="005B4752" w:rsidRPr="006F63A9">
        <w:rPr>
          <w:rFonts w:cs="Arial"/>
          <w:b/>
          <w:bCs/>
          <w:szCs w:val="22"/>
        </w:rPr>
        <w:t>proposer</w:t>
      </w:r>
      <w:r w:rsidR="005B4752" w:rsidRPr="006F63A9">
        <w:rPr>
          <w:rFonts w:cs="Arial"/>
          <w:szCs w:val="22"/>
        </w:rPr>
        <w:t xml:space="preserve"> une solution afin de respecter le délai.</w:t>
      </w:r>
    </w:p>
    <w:p w:rsidR="00E922B5" w:rsidRPr="006F63A9" w:rsidRDefault="00E922B5" w:rsidP="00A34DE9">
      <w:pPr>
        <w:jc w:val="both"/>
        <w:rPr>
          <w:rFonts w:cs="Arial"/>
          <w:i/>
          <w:szCs w:val="22"/>
        </w:rPr>
      </w:pPr>
      <w:r w:rsidRPr="006F63A9">
        <w:rPr>
          <w:rFonts w:cs="Arial"/>
          <w:i/>
          <w:szCs w:val="22"/>
        </w:rPr>
        <w:t>Plusieurs solutions :</w:t>
      </w:r>
    </w:p>
    <w:p w:rsidR="00E922B5" w:rsidRPr="006F63A9" w:rsidRDefault="007C4446" w:rsidP="00A34DE9">
      <w:pPr>
        <w:pStyle w:val="Paragraphedeliste"/>
        <w:numPr>
          <w:ilvl w:val="0"/>
          <w:numId w:val="32"/>
        </w:numPr>
        <w:ind w:left="284" w:hanging="284"/>
        <w:jc w:val="both"/>
        <w:rPr>
          <w:rFonts w:ascii="Arial" w:hAnsi="Arial" w:cs="Arial"/>
          <w:b/>
          <w:i/>
        </w:rPr>
      </w:pPr>
      <w:proofErr w:type="gramStart"/>
      <w:r w:rsidRPr="006F63A9">
        <w:rPr>
          <w:rFonts w:ascii="Arial" w:hAnsi="Arial" w:cs="Arial"/>
          <w:b/>
          <w:i/>
        </w:rPr>
        <w:t>l</w:t>
      </w:r>
      <w:r w:rsidR="00E922B5" w:rsidRPr="006F63A9">
        <w:rPr>
          <w:rFonts w:ascii="Arial" w:hAnsi="Arial" w:cs="Arial"/>
          <w:b/>
          <w:i/>
        </w:rPr>
        <w:t>e</w:t>
      </w:r>
      <w:proofErr w:type="gramEnd"/>
      <w:r w:rsidR="00E922B5" w:rsidRPr="006F63A9">
        <w:rPr>
          <w:rFonts w:ascii="Arial" w:hAnsi="Arial" w:cs="Arial"/>
          <w:b/>
          <w:i/>
        </w:rPr>
        <w:t xml:space="preserve"> travail en poste (2*8</w:t>
      </w:r>
      <w:r w:rsidRPr="006F63A9">
        <w:rPr>
          <w:rFonts w:ascii="Arial" w:hAnsi="Arial" w:cs="Arial"/>
          <w:b/>
          <w:i/>
        </w:rPr>
        <w:t xml:space="preserve"> heures durant plusieurs jours) ;</w:t>
      </w:r>
    </w:p>
    <w:p w:rsidR="00E922B5" w:rsidRPr="006F63A9" w:rsidRDefault="007C4446" w:rsidP="00A34DE9">
      <w:pPr>
        <w:pStyle w:val="Paragraphedeliste"/>
        <w:numPr>
          <w:ilvl w:val="0"/>
          <w:numId w:val="32"/>
        </w:numPr>
        <w:ind w:left="284" w:hanging="284"/>
        <w:jc w:val="both"/>
        <w:rPr>
          <w:rFonts w:ascii="Arial" w:hAnsi="Arial" w:cs="Arial"/>
          <w:b/>
          <w:i/>
        </w:rPr>
      </w:pPr>
      <w:proofErr w:type="gramStart"/>
      <w:r w:rsidRPr="006F63A9">
        <w:rPr>
          <w:rFonts w:ascii="Arial" w:hAnsi="Arial" w:cs="Arial"/>
          <w:b/>
          <w:i/>
        </w:rPr>
        <w:t>l</w:t>
      </w:r>
      <w:r w:rsidR="00E922B5" w:rsidRPr="006F63A9">
        <w:rPr>
          <w:rFonts w:ascii="Arial" w:hAnsi="Arial" w:cs="Arial"/>
          <w:b/>
          <w:i/>
        </w:rPr>
        <w:t>a</w:t>
      </w:r>
      <w:proofErr w:type="gramEnd"/>
      <w:r w:rsidR="00E922B5" w:rsidRPr="006F63A9">
        <w:rPr>
          <w:rFonts w:ascii="Arial" w:hAnsi="Arial" w:cs="Arial"/>
          <w:b/>
          <w:i/>
        </w:rPr>
        <w:t xml:space="preserve"> location d’un tombereau </w:t>
      </w:r>
      <w:r w:rsidR="005D1DDB">
        <w:rPr>
          <w:rFonts w:ascii="Arial" w:hAnsi="Arial" w:cs="Arial"/>
          <w:b/>
          <w:i/>
        </w:rPr>
        <w:t>au moins équivalent en capacité.</w:t>
      </w:r>
    </w:p>
    <w:p w:rsidR="005B4752" w:rsidRPr="006F63A9" w:rsidRDefault="005B4752">
      <w:pPr>
        <w:spacing w:after="0"/>
        <w:rPr>
          <w:rFonts w:cs="Arial"/>
          <w:b/>
          <w:szCs w:val="22"/>
        </w:rPr>
      </w:pPr>
      <w:r w:rsidRPr="006F63A9">
        <w:rPr>
          <w:rFonts w:cs="Arial"/>
          <w:b/>
          <w:szCs w:val="22"/>
        </w:rPr>
        <w:br w:type="page"/>
      </w:r>
    </w:p>
    <w:p w:rsidR="009164F4" w:rsidRPr="006F63A9" w:rsidRDefault="009164F4" w:rsidP="00FC5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szCs w:val="22"/>
        </w:rPr>
      </w:pPr>
      <w:r w:rsidRPr="006F63A9">
        <w:rPr>
          <w:rFonts w:cs="Arial"/>
          <w:b/>
          <w:szCs w:val="22"/>
        </w:rPr>
        <w:lastRenderedPageBreak/>
        <w:t>Partie</w:t>
      </w:r>
      <w:r w:rsidR="00FC5640" w:rsidRPr="006F63A9">
        <w:rPr>
          <w:rFonts w:cs="Arial"/>
          <w:b/>
          <w:szCs w:val="22"/>
        </w:rPr>
        <w:t xml:space="preserve"> </w:t>
      </w:r>
      <w:r w:rsidR="003F40DA" w:rsidRPr="006F63A9">
        <w:rPr>
          <w:rFonts w:cs="Arial"/>
          <w:b/>
          <w:szCs w:val="22"/>
        </w:rPr>
        <w:t>2</w:t>
      </w:r>
      <w:r w:rsidRPr="006F63A9">
        <w:rPr>
          <w:rFonts w:cs="Arial"/>
          <w:b/>
          <w:szCs w:val="22"/>
        </w:rPr>
        <w:t xml:space="preserve"> : </w:t>
      </w:r>
      <w:r w:rsidR="007C4446" w:rsidRPr="006F63A9">
        <w:rPr>
          <w:rFonts w:cs="Arial"/>
          <w:b/>
          <w:szCs w:val="22"/>
        </w:rPr>
        <w:t>d</w:t>
      </w:r>
      <w:r w:rsidR="00493F1F" w:rsidRPr="006F63A9">
        <w:rPr>
          <w:rFonts w:cs="Arial"/>
          <w:b/>
          <w:szCs w:val="22"/>
        </w:rPr>
        <w:t>épannage du tombereau</w:t>
      </w:r>
    </w:p>
    <w:p w:rsidR="0092425C" w:rsidRPr="006F63A9" w:rsidRDefault="0092425C" w:rsidP="00CE3D5C">
      <w:pPr>
        <w:jc w:val="both"/>
        <w:rPr>
          <w:rFonts w:cs="Arial"/>
          <w:szCs w:val="22"/>
        </w:rPr>
      </w:pPr>
      <w:r w:rsidRPr="006F63A9">
        <w:rPr>
          <w:b/>
          <w:szCs w:val="22"/>
        </w:rPr>
        <w:t>Question 2.1</w:t>
      </w:r>
      <w:r w:rsidRPr="006F63A9">
        <w:rPr>
          <w:szCs w:val="22"/>
        </w:rPr>
        <w:tab/>
      </w:r>
      <w:r w:rsidR="005B4752" w:rsidRPr="006F63A9">
        <w:rPr>
          <w:rFonts w:cs="Arial"/>
          <w:szCs w:val="22"/>
        </w:rPr>
        <w:t xml:space="preserve">À l’aide de la description simplifiée de la chaîne cinématique dans le document technique DT1, </w:t>
      </w:r>
      <w:r w:rsidR="005B4752" w:rsidRPr="006F63A9">
        <w:rPr>
          <w:rFonts w:cs="Arial"/>
          <w:b/>
          <w:bCs/>
          <w:szCs w:val="22"/>
        </w:rPr>
        <w:t>compléter</w:t>
      </w:r>
      <w:r w:rsidR="005B4752" w:rsidRPr="006F63A9">
        <w:rPr>
          <w:rFonts w:cs="Arial"/>
          <w:szCs w:val="22"/>
        </w:rPr>
        <w:t xml:space="preserve"> le document réponse DR1.</w:t>
      </w:r>
    </w:p>
    <w:p w:rsidR="00767972" w:rsidRPr="006F63A9" w:rsidRDefault="00767972" w:rsidP="00CE3D5C">
      <w:pPr>
        <w:jc w:val="both"/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color w:val="FF0000"/>
          <w:szCs w:val="22"/>
        </w:rPr>
        <w:t>Voir DR1</w:t>
      </w:r>
    </w:p>
    <w:p w:rsidR="0092425C" w:rsidRPr="006F63A9" w:rsidRDefault="0092425C" w:rsidP="00CE3D5C">
      <w:pPr>
        <w:pStyle w:val="Pardfaut"/>
        <w:spacing w:line="280" w:lineRule="atLeast"/>
        <w:jc w:val="both"/>
        <w:rPr>
          <w:rFonts w:ascii="Arial" w:hAnsi="Arial" w:cs="Arial"/>
        </w:rPr>
      </w:pPr>
      <w:r w:rsidRPr="006F63A9">
        <w:rPr>
          <w:rFonts w:ascii="Arial" w:hAnsi="Arial" w:cs="Arial"/>
          <w:b/>
        </w:rPr>
        <w:t>Question 2.2</w:t>
      </w:r>
      <w:r w:rsidRPr="006F63A9">
        <w:rPr>
          <w:b/>
        </w:rPr>
        <w:tab/>
      </w:r>
      <w:r w:rsidR="005B4752" w:rsidRPr="006F63A9">
        <w:t>À l’aide des documents techniques DT1, DT2, DT3, DT4.1 et DT4.2</w:t>
      </w:r>
      <w:r w:rsidR="005B4752" w:rsidRPr="006F63A9">
        <w:rPr>
          <w:b/>
        </w:rPr>
        <w:t xml:space="preserve">, identifier </w:t>
      </w:r>
      <w:r w:rsidR="005B4752" w:rsidRPr="006F63A9">
        <w:rPr>
          <w:rFonts w:ascii="Arial" w:hAnsi="Arial" w:cs="Arial"/>
        </w:rPr>
        <w:t>sur le document réponse DR1 les sous-ensembles potentiellement mis en cause par la panne.</w:t>
      </w:r>
    </w:p>
    <w:p w:rsidR="00322378" w:rsidRPr="006F63A9" w:rsidRDefault="00322378" w:rsidP="00CE3D5C">
      <w:pPr>
        <w:jc w:val="both"/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color w:val="FF0000"/>
          <w:szCs w:val="22"/>
        </w:rPr>
        <w:t>Voir DR1</w:t>
      </w:r>
    </w:p>
    <w:p w:rsidR="00322378" w:rsidRPr="006F63A9" w:rsidRDefault="00322378" w:rsidP="00CE3D5C">
      <w:pPr>
        <w:spacing w:after="0" w:line="360" w:lineRule="auto"/>
        <w:jc w:val="both"/>
        <w:rPr>
          <w:rFonts w:cs="Arial"/>
          <w:iCs/>
          <w:szCs w:val="22"/>
        </w:rPr>
      </w:pPr>
    </w:p>
    <w:p w:rsidR="005B4752" w:rsidRPr="006F63A9" w:rsidRDefault="0092425C" w:rsidP="00CE3D5C">
      <w:pPr>
        <w:pStyle w:val="Pardfaut"/>
        <w:spacing w:line="280" w:lineRule="atLeast"/>
        <w:jc w:val="both"/>
        <w:rPr>
          <w:rFonts w:ascii="Arial" w:hAnsi="Arial" w:cs="Arial"/>
        </w:rPr>
      </w:pPr>
      <w:r w:rsidRPr="006F63A9">
        <w:rPr>
          <w:rFonts w:ascii="Arial" w:hAnsi="Arial" w:cs="Arial"/>
          <w:b/>
        </w:rPr>
        <w:t>Question 2</w:t>
      </w:r>
      <w:r w:rsidR="005B4752" w:rsidRPr="006F63A9">
        <w:rPr>
          <w:rFonts w:ascii="Arial" w:hAnsi="Arial" w:cs="Arial"/>
          <w:b/>
        </w:rPr>
        <w:t>.3</w:t>
      </w:r>
      <w:r w:rsidRPr="006F63A9">
        <w:rPr>
          <w:rFonts w:ascii="Arial" w:hAnsi="Arial" w:cs="Arial"/>
          <w:b/>
        </w:rPr>
        <w:tab/>
      </w:r>
      <w:r w:rsidR="005B4752" w:rsidRPr="006F63A9">
        <w:rPr>
          <w:rFonts w:ascii="Arial" w:hAnsi="Arial" w:cs="Arial"/>
        </w:rPr>
        <w:t xml:space="preserve">En vous aidant des documents techniques </w:t>
      </w:r>
      <w:r w:rsidR="005B4752" w:rsidRPr="006F63A9">
        <w:t>DT1, DT2, DT3, DT4.1 et DT4.2</w:t>
      </w:r>
      <w:r w:rsidR="005B4752" w:rsidRPr="006F63A9">
        <w:rPr>
          <w:rFonts w:ascii="Arial" w:hAnsi="Arial" w:cs="Arial"/>
        </w:rPr>
        <w:t xml:space="preserve">, </w:t>
      </w:r>
      <w:r w:rsidR="005B4752" w:rsidRPr="006F63A9">
        <w:rPr>
          <w:rFonts w:ascii="Arial" w:hAnsi="Arial" w:cs="Arial"/>
          <w:b/>
          <w:bCs/>
        </w:rPr>
        <w:t>compléter</w:t>
      </w:r>
      <w:r w:rsidR="005B4752" w:rsidRPr="006F63A9">
        <w:rPr>
          <w:rFonts w:ascii="Arial" w:hAnsi="Arial" w:cs="Arial"/>
        </w:rPr>
        <w:t xml:space="preserve"> le tableau du document réponse DR2 en y inscrivant les éléments pouvant être à la source du dysfonctionnement.</w:t>
      </w:r>
    </w:p>
    <w:p w:rsidR="0092425C" w:rsidRPr="006F63A9" w:rsidRDefault="00767972" w:rsidP="006F63A9">
      <w:pPr>
        <w:jc w:val="both"/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color w:val="FF0000"/>
          <w:szCs w:val="22"/>
        </w:rPr>
        <w:t>Voir DR2</w:t>
      </w:r>
    </w:p>
    <w:p w:rsidR="005B4752" w:rsidRPr="006F63A9" w:rsidRDefault="005B4752" w:rsidP="00CE3D5C">
      <w:pPr>
        <w:spacing w:after="0" w:line="360" w:lineRule="auto"/>
        <w:jc w:val="both"/>
        <w:rPr>
          <w:rFonts w:cs="Arial"/>
          <w:iCs/>
          <w:szCs w:val="22"/>
        </w:rPr>
      </w:pPr>
    </w:p>
    <w:p w:rsidR="0092425C" w:rsidRPr="006F63A9" w:rsidRDefault="0092425C" w:rsidP="00CE3D5C">
      <w:pPr>
        <w:pStyle w:val="Pardfaut"/>
        <w:spacing w:line="280" w:lineRule="atLeast"/>
        <w:jc w:val="both"/>
        <w:rPr>
          <w:rFonts w:cs="Arial"/>
        </w:rPr>
      </w:pPr>
      <w:r w:rsidRPr="006F63A9">
        <w:rPr>
          <w:rFonts w:ascii="Arial" w:hAnsi="Arial" w:cs="Arial"/>
          <w:b/>
        </w:rPr>
        <w:t>Question 2.</w:t>
      </w:r>
      <w:r w:rsidR="005B4752" w:rsidRPr="006F63A9">
        <w:rPr>
          <w:rFonts w:ascii="Arial" w:hAnsi="Arial" w:cs="Arial"/>
          <w:b/>
        </w:rPr>
        <w:t>4</w:t>
      </w:r>
      <w:r w:rsidRPr="006F63A9">
        <w:rPr>
          <w:rFonts w:ascii="Arial" w:hAnsi="Arial" w:cs="Arial"/>
        </w:rPr>
        <w:tab/>
      </w:r>
      <w:r w:rsidR="005B4752" w:rsidRPr="006F63A9">
        <w:rPr>
          <w:rFonts w:ascii="Arial" w:hAnsi="Arial" w:cs="Arial"/>
        </w:rPr>
        <w:t xml:space="preserve">À partir des indications du chauffeur, </w:t>
      </w:r>
      <w:r w:rsidR="005B4752" w:rsidRPr="006F63A9">
        <w:rPr>
          <w:rFonts w:ascii="Arial" w:hAnsi="Arial" w:cs="Arial"/>
          <w:b/>
          <w:bCs/>
        </w:rPr>
        <w:t>compléter</w:t>
      </w:r>
      <w:r w:rsidR="005B4752" w:rsidRPr="006F63A9">
        <w:rPr>
          <w:rFonts w:ascii="Arial" w:hAnsi="Arial" w:cs="Arial"/>
          <w:bCs/>
        </w:rPr>
        <w:t xml:space="preserve"> sur le document DR3</w:t>
      </w:r>
      <w:r w:rsidR="005B4752" w:rsidRPr="006F63A9">
        <w:rPr>
          <w:rFonts w:ascii="Arial" w:hAnsi="Arial" w:cs="Arial"/>
          <w:b/>
          <w:bCs/>
        </w:rPr>
        <w:t xml:space="preserve"> </w:t>
      </w:r>
      <w:r w:rsidR="005B4752" w:rsidRPr="006F63A9">
        <w:rPr>
          <w:rFonts w:ascii="Arial" w:hAnsi="Arial" w:cs="Arial"/>
          <w:bCs/>
        </w:rPr>
        <w:t>la partie « problème électrique » de</w:t>
      </w:r>
      <w:r w:rsidR="005B4752" w:rsidRPr="006F63A9">
        <w:rPr>
          <w:rFonts w:ascii="Arial" w:hAnsi="Arial" w:cs="Arial"/>
          <w:b/>
          <w:bCs/>
        </w:rPr>
        <w:t xml:space="preserve"> </w:t>
      </w:r>
      <w:r w:rsidR="005B4752" w:rsidRPr="006F63A9">
        <w:rPr>
          <w:rFonts w:ascii="Arial" w:hAnsi="Arial" w:cs="Arial"/>
          <w:bCs/>
        </w:rPr>
        <w:t>l’organigramme décrivant la</w:t>
      </w:r>
      <w:r w:rsidR="005B4752" w:rsidRPr="006F63A9">
        <w:rPr>
          <w:rFonts w:ascii="Arial" w:hAnsi="Arial" w:cs="Arial"/>
        </w:rPr>
        <w:t xml:space="preserve"> démarche de diagnostic de la transmission. </w:t>
      </w:r>
      <w:r w:rsidR="005B4752" w:rsidRPr="006F63A9">
        <w:rPr>
          <w:rFonts w:cs="Arial"/>
          <w:b/>
        </w:rPr>
        <w:t>Préciser</w:t>
      </w:r>
      <w:r w:rsidR="005B4752" w:rsidRPr="006F63A9">
        <w:rPr>
          <w:rFonts w:cs="Arial"/>
        </w:rPr>
        <w:t xml:space="preserve"> sur l’organigramme les outils de contrôle, les points de contrôle et les valeurs à vérifier sachant que le matériel pour déterminer les codes erreurs n’est pas présent dans les équipements à votre disposition</w:t>
      </w:r>
      <w:r w:rsidRPr="006F63A9">
        <w:rPr>
          <w:rFonts w:cs="Arial"/>
        </w:rPr>
        <w:t>.</w:t>
      </w:r>
    </w:p>
    <w:p w:rsidR="005B4752" w:rsidRPr="006F63A9" w:rsidRDefault="005B4752" w:rsidP="00CE3D5C">
      <w:pPr>
        <w:spacing w:after="0" w:line="360" w:lineRule="auto"/>
        <w:jc w:val="both"/>
        <w:rPr>
          <w:rFonts w:cs="Arial"/>
          <w:iCs/>
          <w:szCs w:val="22"/>
        </w:rPr>
      </w:pPr>
    </w:p>
    <w:p w:rsidR="00767972" w:rsidRPr="006F63A9" w:rsidRDefault="00767972" w:rsidP="00CE3D5C">
      <w:pPr>
        <w:spacing w:after="0"/>
        <w:jc w:val="both"/>
        <w:rPr>
          <w:rFonts w:cs="Arial"/>
          <w:b/>
          <w:szCs w:val="22"/>
        </w:rPr>
      </w:pPr>
      <w:r w:rsidRPr="006F63A9">
        <w:rPr>
          <w:rFonts w:cs="Arial"/>
          <w:b/>
          <w:szCs w:val="22"/>
        </w:rPr>
        <w:t xml:space="preserve">Critères d’évaluation : </w:t>
      </w:r>
    </w:p>
    <w:p w:rsidR="007C4446" w:rsidRPr="006F63A9" w:rsidRDefault="007C4446" w:rsidP="00CE3D5C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6F63A9">
        <w:rPr>
          <w:rFonts w:ascii="Arial" w:hAnsi="Arial" w:cs="Arial"/>
        </w:rPr>
        <w:t>q</w:t>
      </w:r>
      <w:r w:rsidR="00767972" w:rsidRPr="006F63A9">
        <w:rPr>
          <w:rFonts w:ascii="Arial" w:hAnsi="Arial" w:cs="Arial"/>
        </w:rPr>
        <w:t>ualité</w:t>
      </w:r>
      <w:proofErr w:type="gramEnd"/>
      <w:r w:rsidR="00767972" w:rsidRPr="006F63A9">
        <w:rPr>
          <w:rFonts w:ascii="Arial" w:hAnsi="Arial" w:cs="Arial"/>
        </w:rPr>
        <w:t xml:space="preserve"> d’util</w:t>
      </w:r>
      <w:r w:rsidRPr="006F63A9">
        <w:rPr>
          <w:rFonts w:ascii="Arial" w:hAnsi="Arial" w:cs="Arial"/>
        </w:rPr>
        <w:t>isation de l’outil organigramme ;</w:t>
      </w:r>
    </w:p>
    <w:p w:rsidR="00767972" w:rsidRPr="006F63A9" w:rsidRDefault="007C4446" w:rsidP="00CE3D5C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6F63A9">
        <w:rPr>
          <w:rFonts w:ascii="Arial" w:hAnsi="Arial" w:cs="Arial"/>
        </w:rPr>
        <w:t>d</w:t>
      </w:r>
      <w:r w:rsidR="00767972" w:rsidRPr="006F63A9">
        <w:rPr>
          <w:rFonts w:ascii="Arial" w:hAnsi="Arial" w:cs="Arial"/>
        </w:rPr>
        <w:t>émarche</w:t>
      </w:r>
      <w:proofErr w:type="gramEnd"/>
      <w:r w:rsidR="00767972" w:rsidRPr="006F63A9">
        <w:rPr>
          <w:rFonts w:ascii="Arial" w:hAnsi="Arial" w:cs="Arial"/>
        </w:rPr>
        <w:t xml:space="preserve"> (démarche linéaire, par dichotomie, …)</w:t>
      </w:r>
      <w:r w:rsidRPr="006F63A9">
        <w:rPr>
          <w:rFonts w:ascii="Arial" w:hAnsi="Arial" w:cs="Arial"/>
        </w:rPr>
        <w:t> ;</w:t>
      </w:r>
    </w:p>
    <w:p w:rsidR="00767972" w:rsidRPr="006F63A9" w:rsidRDefault="007C4446" w:rsidP="00CE3D5C">
      <w:pPr>
        <w:pStyle w:val="Paragraphedeliste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6F63A9">
        <w:rPr>
          <w:rFonts w:ascii="Arial" w:hAnsi="Arial" w:cs="Arial"/>
        </w:rPr>
        <w:t>p</w:t>
      </w:r>
      <w:r w:rsidR="00767972" w:rsidRPr="006F63A9">
        <w:rPr>
          <w:rFonts w:ascii="Arial" w:hAnsi="Arial" w:cs="Arial"/>
        </w:rPr>
        <w:t>récision</w:t>
      </w:r>
      <w:proofErr w:type="gramEnd"/>
      <w:r w:rsidR="00767972" w:rsidRPr="006F63A9">
        <w:rPr>
          <w:rFonts w:ascii="Arial" w:hAnsi="Arial" w:cs="Arial"/>
        </w:rPr>
        <w:t xml:space="preserve"> des contrôles (outils, points de mesure, valeurs)</w:t>
      </w:r>
      <w:r w:rsidRPr="006F63A9">
        <w:rPr>
          <w:rFonts w:ascii="Arial" w:hAnsi="Arial" w:cs="Arial"/>
        </w:rPr>
        <w:t>.</w:t>
      </w:r>
    </w:p>
    <w:p w:rsidR="00A34DE9" w:rsidRPr="006F63A9" w:rsidRDefault="00A34DE9" w:rsidP="00CE3D5C">
      <w:pPr>
        <w:spacing w:after="0"/>
        <w:jc w:val="both"/>
        <w:rPr>
          <w:rFonts w:cs="Arial"/>
          <w:b/>
          <w:szCs w:val="22"/>
        </w:rPr>
        <w:sectPr w:rsidR="00A34DE9" w:rsidRPr="006F63A9" w:rsidSect="00CE3D5C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 w:code="9"/>
          <w:pgMar w:top="1276" w:right="1417" w:bottom="1417" w:left="1417" w:header="340" w:footer="1021" w:gutter="0"/>
          <w:cols w:space="720"/>
          <w:noEndnote/>
          <w:docGrid w:linePitch="299"/>
        </w:sectPr>
      </w:pPr>
    </w:p>
    <w:p w:rsidR="00767972" w:rsidRPr="006F63A9" w:rsidRDefault="00C533D0" w:rsidP="00A34DE9">
      <w:pPr>
        <w:jc w:val="center"/>
        <w:rPr>
          <w:rFonts w:cs="Arial"/>
          <w:b/>
          <w:szCs w:val="22"/>
        </w:rPr>
      </w:pPr>
      <w:r w:rsidRPr="006F63A9">
        <w:rPr>
          <w:noProof/>
          <w:szCs w:val="22"/>
          <w:lang w:eastAsia="fr-FR"/>
        </w:rPr>
        <w:lastRenderedPageBreak/>
        <w:drawing>
          <wp:anchor distT="0" distB="0" distL="114300" distR="114300" simplePos="0" relativeHeight="251657216" behindDoc="1" locked="0" layoutInCell="1" allowOverlap="1" wp14:anchorId="651618E9" wp14:editId="1BC67C43">
            <wp:simplePos x="0" y="0"/>
            <wp:positionH relativeFrom="column">
              <wp:posOffset>3276600</wp:posOffset>
            </wp:positionH>
            <wp:positionV relativeFrom="paragraph">
              <wp:posOffset>-1348740</wp:posOffset>
            </wp:positionV>
            <wp:extent cx="6753860" cy="11411585"/>
            <wp:effectExtent l="0" t="4763" r="4128" b="4127"/>
            <wp:wrapTight wrapText="bothSides">
              <wp:wrapPolygon edited="0">
                <wp:start x="-15" y="21591"/>
                <wp:lineTo x="21552" y="21591"/>
                <wp:lineTo x="21552" y="28"/>
                <wp:lineTo x="-15" y="28"/>
                <wp:lineTo x="-15" y="21591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dsn_2021-01-27-14-34-20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0" r="39734" b="4143"/>
                    <a:stretch/>
                  </pic:blipFill>
                  <pic:spPr bwMode="auto">
                    <a:xfrm rot="5400000">
                      <a:off x="0" y="0"/>
                      <a:ext cx="6753860" cy="1141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72" w:rsidRPr="006F63A9">
        <w:rPr>
          <w:rFonts w:cs="Arial"/>
          <w:b/>
          <w:szCs w:val="22"/>
        </w:rPr>
        <w:t>Exemple d’organigramme de diagnostic simplifié</w:t>
      </w:r>
    </w:p>
    <w:p w:rsidR="00767972" w:rsidRPr="006F63A9" w:rsidRDefault="00A34DE9" w:rsidP="00A34DE9">
      <w:pPr>
        <w:spacing w:after="0"/>
        <w:jc w:val="both"/>
        <w:rPr>
          <w:rFonts w:cs="Arial"/>
          <w:szCs w:val="22"/>
        </w:rPr>
      </w:pPr>
      <w:r w:rsidRPr="006F63A9">
        <w:rPr>
          <w:rFonts w:cs="Arial"/>
          <w:szCs w:val="22"/>
        </w:rPr>
        <w:t>O : outils</w:t>
      </w:r>
    </w:p>
    <w:p w:rsidR="00A34DE9" w:rsidRPr="006F63A9" w:rsidRDefault="00A34DE9" w:rsidP="00A34DE9">
      <w:pPr>
        <w:spacing w:after="0"/>
        <w:jc w:val="both"/>
        <w:rPr>
          <w:rFonts w:cs="Arial"/>
          <w:szCs w:val="22"/>
        </w:rPr>
      </w:pPr>
      <w:r w:rsidRPr="006F63A9">
        <w:rPr>
          <w:rFonts w:cs="Arial"/>
          <w:szCs w:val="22"/>
        </w:rPr>
        <w:t>P : points de mesure</w:t>
      </w:r>
    </w:p>
    <w:p w:rsidR="00A34DE9" w:rsidRPr="006F63A9" w:rsidRDefault="00A34DE9" w:rsidP="00A34DE9">
      <w:pPr>
        <w:spacing w:after="0"/>
        <w:jc w:val="both"/>
        <w:rPr>
          <w:rFonts w:cs="Arial"/>
          <w:szCs w:val="22"/>
        </w:rPr>
      </w:pPr>
      <w:r w:rsidRPr="006F63A9">
        <w:rPr>
          <w:rFonts w:cs="Arial"/>
          <w:szCs w:val="22"/>
        </w:rPr>
        <w:t>V : valeurs</w:t>
      </w:r>
    </w:p>
    <w:p w:rsidR="00767972" w:rsidRPr="006F63A9" w:rsidRDefault="00767972" w:rsidP="00767972">
      <w:pPr>
        <w:jc w:val="both"/>
        <w:rPr>
          <w:rFonts w:cs="Arial"/>
          <w:szCs w:val="22"/>
        </w:rPr>
      </w:pPr>
    </w:p>
    <w:p w:rsidR="00767972" w:rsidRPr="006F63A9" w:rsidRDefault="00767972" w:rsidP="00767972">
      <w:pPr>
        <w:jc w:val="both"/>
        <w:rPr>
          <w:rFonts w:cs="Arial"/>
          <w:szCs w:val="22"/>
        </w:rPr>
      </w:pPr>
    </w:p>
    <w:p w:rsidR="00767972" w:rsidRPr="006F63A9" w:rsidRDefault="00767972" w:rsidP="00767972">
      <w:pPr>
        <w:jc w:val="both"/>
        <w:rPr>
          <w:rFonts w:cs="Arial"/>
          <w:szCs w:val="22"/>
        </w:rPr>
      </w:pPr>
    </w:p>
    <w:p w:rsidR="00767972" w:rsidRPr="006F63A9" w:rsidRDefault="00767972" w:rsidP="00767972">
      <w:pPr>
        <w:jc w:val="both"/>
        <w:rPr>
          <w:rFonts w:cs="Arial"/>
          <w:szCs w:val="22"/>
        </w:rPr>
      </w:pPr>
    </w:p>
    <w:p w:rsidR="00767972" w:rsidRPr="006F63A9" w:rsidRDefault="00767972" w:rsidP="00767972">
      <w:pPr>
        <w:jc w:val="both"/>
        <w:rPr>
          <w:rFonts w:cs="Arial"/>
          <w:szCs w:val="22"/>
        </w:rPr>
      </w:pPr>
    </w:p>
    <w:p w:rsidR="00A34DE9" w:rsidRPr="006F63A9" w:rsidRDefault="00A34DE9" w:rsidP="00767972">
      <w:pPr>
        <w:jc w:val="both"/>
        <w:rPr>
          <w:rFonts w:cs="Arial"/>
          <w:szCs w:val="22"/>
        </w:rPr>
        <w:sectPr w:rsidR="00A34DE9" w:rsidRPr="006F63A9" w:rsidSect="00C533D0">
          <w:pgSz w:w="23811" w:h="16838" w:orient="landscape" w:code="8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:rsidR="0092425C" w:rsidRPr="006F63A9" w:rsidRDefault="0092425C" w:rsidP="00CE3D5C">
      <w:pPr>
        <w:pStyle w:val="Pardfaut"/>
        <w:spacing w:line="280" w:lineRule="atLeast"/>
        <w:jc w:val="both"/>
        <w:rPr>
          <w:rFonts w:ascii="Arial" w:hAnsi="Arial" w:cs="Arial"/>
          <w:b/>
        </w:rPr>
      </w:pPr>
      <w:r w:rsidRPr="006F63A9">
        <w:rPr>
          <w:rFonts w:ascii="Arial" w:hAnsi="Arial" w:cs="Arial"/>
          <w:b/>
        </w:rPr>
        <w:lastRenderedPageBreak/>
        <w:t>Question 2</w:t>
      </w:r>
      <w:r w:rsidR="005B4752" w:rsidRPr="006F63A9">
        <w:rPr>
          <w:rFonts w:ascii="Arial" w:hAnsi="Arial" w:cs="Arial"/>
          <w:b/>
        </w:rPr>
        <w:t>.5</w:t>
      </w:r>
      <w:r w:rsidRPr="006F63A9">
        <w:rPr>
          <w:rFonts w:ascii="Arial" w:hAnsi="Arial" w:cs="Arial"/>
          <w:b/>
        </w:rPr>
        <w:t> </w:t>
      </w:r>
      <w:r w:rsidR="005B4752" w:rsidRPr="006F63A9">
        <w:rPr>
          <w:rFonts w:ascii="Arial" w:hAnsi="Arial" w:cs="Arial"/>
        </w:rPr>
        <w:t xml:space="preserve">Sur le schéma électrique document réponse DR4, </w:t>
      </w:r>
      <w:r w:rsidR="005B4752" w:rsidRPr="006F63A9">
        <w:rPr>
          <w:rFonts w:ascii="Arial" w:hAnsi="Arial" w:cs="Arial"/>
          <w:b/>
          <w:bCs/>
        </w:rPr>
        <w:t>surligner</w:t>
      </w:r>
      <w:r w:rsidR="005B4752" w:rsidRPr="006F63A9">
        <w:rPr>
          <w:rFonts w:ascii="Arial" w:hAnsi="Arial" w:cs="Arial"/>
        </w:rPr>
        <w:t xml:space="preserve"> le circuit d’alimentation de l’électrovanne de verrouillage depuis le boitier de commande.</w:t>
      </w:r>
    </w:p>
    <w:p w:rsidR="0092425C" w:rsidRPr="006F63A9" w:rsidRDefault="00767972" w:rsidP="00CE3D5C">
      <w:pPr>
        <w:pStyle w:val="Pardfaut"/>
        <w:spacing w:line="280" w:lineRule="atLeast"/>
        <w:jc w:val="both"/>
        <w:rPr>
          <w:rFonts w:ascii="Arial" w:hAnsi="Arial" w:cs="Arial"/>
          <w:b/>
          <w:color w:val="FF0000"/>
        </w:rPr>
      </w:pPr>
      <w:r w:rsidRPr="006F63A9">
        <w:rPr>
          <w:rFonts w:ascii="Arial" w:hAnsi="Arial" w:cs="Arial"/>
          <w:b/>
          <w:color w:val="FF0000"/>
        </w:rPr>
        <w:t>Voir DR3</w:t>
      </w:r>
    </w:p>
    <w:p w:rsidR="00FC5640" w:rsidRPr="006F63A9" w:rsidRDefault="00FC5640" w:rsidP="00CE3D5C">
      <w:pPr>
        <w:pStyle w:val="Pardfaut"/>
        <w:spacing w:line="280" w:lineRule="atLeast"/>
        <w:jc w:val="both"/>
        <w:rPr>
          <w:rFonts w:ascii="Arial" w:hAnsi="Arial" w:cs="Arial"/>
          <w:b/>
        </w:rPr>
      </w:pPr>
    </w:p>
    <w:p w:rsidR="005B4752" w:rsidRPr="006F63A9" w:rsidRDefault="00767972" w:rsidP="00CE3D5C">
      <w:pPr>
        <w:pStyle w:val="Pardfaut"/>
        <w:spacing w:line="280" w:lineRule="atLeast"/>
        <w:jc w:val="both"/>
        <w:rPr>
          <w:rFonts w:ascii="Arial" w:hAnsi="Arial" w:cs="Arial"/>
        </w:rPr>
      </w:pPr>
      <w:r w:rsidRPr="006F63A9">
        <w:rPr>
          <w:rFonts w:ascii="Arial" w:hAnsi="Arial" w:cs="Arial"/>
          <w:b/>
        </w:rPr>
        <w:t>Question 2.</w:t>
      </w:r>
      <w:r w:rsidR="005B4752" w:rsidRPr="006F63A9">
        <w:rPr>
          <w:rFonts w:ascii="Arial" w:hAnsi="Arial" w:cs="Arial"/>
          <w:b/>
        </w:rPr>
        <w:t>6</w:t>
      </w:r>
      <w:r w:rsidRPr="006F63A9">
        <w:rPr>
          <w:rFonts w:ascii="Arial" w:hAnsi="Arial" w:cs="Arial"/>
        </w:rPr>
        <w:tab/>
      </w:r>
      <w:r w:rsidR="005B4752" w:rsidRPr="006F63A9">
        <w:rPr>
          <w:rFonts w:ascii="Arial" w:hAnsi="Arial" w:cs="Arial"/>
          <w:b/>
          <w:bCs/>
        </w:rPr>
        <w:t>Proposer</w:t>
      </w:r>
      <w:r w:rsidR="005B4752" w:rsidRPr="006F63A9">
        <w:rPr>
          <w:rFonts w:ascii="Arial" w:hAnsi="Arial" w:cs="Arial"/>
        </w:rPr>
        <w:t xml:space="preserve"> une solution en réalisant un schéma électrique sur DR5.</w:t>
      </w:r>
    </w:p>
    <w:p w:rsidR="00E74E21" w:rsidRPr="006F63A9" w:rsidRDefault="00E74E21" w:rsidP="00CE3D5C">
      <w:pPr>
        <w:pStyle w:val="Pardfaut"/>
        <w:spacing w:line="280" w:lineRule="atLeast"/>
        <w:jc w:val="both"/>
        <w:rPr>
          <w:rFonts w:ascii="Arial" w:hAnsi="Arial" w:cs="Arial"/>
          <w:b/>
          <w:color w:val="FF0000"/>
        </w:rPr>
      </w:pPr>
      <w:r w:rsidRPr="006F63A9">
        <w:rPr>
          <w:rFonts w:ascii="Arial" w:hAnsi="Arial" w:cs="Arial"/>
          <w:b/>
          <w:color w:val="FF0000"/>
        </w:rPr>
        <w:t>Voir DR4</w:t>
      </w:r>
    </w:p>
    <w:p w:rsidR="005B4752" w:rsidRPr="006F63A9" w:rsidRDefault="005B4752" w:rsidP="00CE3D5C">
      <w:pPr>
        <w:jc w:val="both"/>
        <w:rPr>
          <w:rFonts w:cs="Arial"/>
          <w:b/>
          <w:szCs w:val="22"/>
        </w:rPr>
      </w:pPr>
    </w:p>
    <w:p w:rsidR="0092425C" w:rsidRPr="006F63A9" w:rsidRDefault="0092425C" w:rsidP="00CE3D5C">
      <w:pPr>
        <w:jc w:val="both"/>
        <w:rPr>
          <w:rFonts w:cs="Arial"/>
          <w:szCs w:val="22"/>
        </w:rPr>
      </w:pPr>
      <w:r w:rsidRPr="006F63A9">
        <w:rPr>
          <w:rFonts w:cs="Arial"/>
          <w:b/>
          <w:szCs w:val="22"/>
        </w:rPr>
        <w:t>Q</w:t>
      </w:r>
      <w:r w:rsidR="005B4752" w:rsidRPr="006F63A9">
        <w:rPr>
          <w:rFonts w:cs="Arial"/>
          <w:b/>
          <w:szCs w:val="22"/>
        </w:rPr>
        <w:t>uestion 2.7</w:t>
      </w:r>
      <w:r w:rsidRPr="006F63A9">
        <w:rPr>
          <w:rFonts w:cs="Arial"/>
          <w:b/>
          <w:szCs w:val="22"/>
        </w:rPr>
        <w:t xml:space="preserve"> </w:t>
      </w:r>
      <w:r w:rsidR="005B4752" w:rsidRPr="006F63A9">
        <w:rPr>
          <w:rFonts w:cs="Arial"/>
          <w:b/>
          <w:bCs/>
          <w:szCs w:val="22"/>
        </w:rPr>
        <w:t>Déterminer</w:t>
      </w:r>
      <w:r w:rsidR="005B4752" w:rsidRPr="006F63A9">
        <w:rPr>
          <w:rFonts w:cs="Arial"/>
          <w:szCs w:val="22"/>
        </w:rPr>
        <w:t xml:space="preserve"> la valeur de la résistance d’appoint nécessaire à l’alimentation de l’électrovanne de verrouillage.</w:t>
      </w:r>
    </w:p>
    <w:p w:rsidR="00767972" w:rsidRPr="006F63A9" w:rsidRDefault="00767972" w:rsidP="00CE3D5C">
      <w:pPr>
        <w:pStyle w:val="Pardfaut"/>
        <w:spacing w:line="280" w:lineRule="atLeast"/>
        <w:jc w:val="both"/>
        <w:rPr>
          <w:rFonts w:ascii="Arial" w:eastAsia="Times" w:hAnsi="Arial" w:cs="Arial"/>
          <w:b/>
          <w:color w:val="FF0000"/>
        </w:rPr>
      </w:pPr>
      <w:r w:rsidRPr="006F63A9">
        <w:rPr>
          <w:rFonts w:ascii="Arial" w:hAnsi="Arial" w:cs="Arial"/>
          <w:b/>
          <w:color w:val="FF0000"/>
          <w:lang w:val="en-US"/>
        </w:rPr>
        <w:t xml:space="preserve">U= </w:t>
      </w:r>
      <w:proofErr w:type="spellStart"/>
      <w:r w:rsidRPr="006F63A9">
        <w:rPr>
          <w:rFonts w:ascii="Arial" w:hAnsi="Arial" w:cs="Arial"/>
          <w:b/>
          <w:color w:val="FF0000"/>
          <w:lang w:val="en-US"/>
        </w:rPr>
        <w:t>Rtotale</w:t>
      </w:r>
      <w:proofErr w:type="spellEnd"/>
      <w:r w:rsidRPr="006F63A9">
        <w:rPr>
          <w:rFonts w:ascii="Arial" w:hAnsi="Arial" w:cs="Arial"/>
          <w:b/>
          <w:color w:val="FF0000"/>
          <w:lang w:val="en-US"/>
        </w:rPr>
        <w:t xml:space="preserve"> * </w:t>
      </w:r>
      <w:proofErr w:type="spellStart"/>
      <w:r w:rsidRPr="006F63A9">
        <w:rPr>
          <w:rFonts w:ascii="Arial" w:hAnsi="Arial" w:cs="Arial"/>
          <w:b/>
          <w:color w:val="FF0000"/>
          <w:lang w:val="en-US"/>
        </w:rPr>
        <w:t>i</w:t>
      </w:r>
      <w:proofErr w:type="spellEnd"/>
      <w:r w:rsidRPr="006F63A9">
        <w:rPr>
          <w:rFonts w:ascii="Arial" w:hAnsi="Arial" w:cs="Arial"/>
          <w:b/>
          <w:color w:val="FF0000"/>
          <w:lang w:val="en-US"/>
        </w:rPr>
        <w:t xml:space="preserve">    </w:t>
      </w:r>
      <w:proofErr w:type="spellStart"/>
      <w:r w:rsidRPr="006F63A9">
        <w:rPr>
          <w:rFonts w:ascii="Arial" w:hAnsi="Arial" w:cs="Arial"/>
          <w:b/>
          <w:color w:val="FF0000"/>
          <w:lang w:val="en-US"/>
        </w:rPr>
        <w:t>Rtotale</w:t>
      </w:r>
      <w:proofErr w:type="spellEnd"/>
      <w:r w:rsidRPr="006F63A9">
        <w:rPr>
          <w:rFonts w:ascii="Arial" w:hAnsi="Arial" w:cs="Arial"/>
          <w:b/>
          <w:color w:val="FF0000"/>
          <w:lang w:val="en-US"/>
        </w:rPr>
        <w:t xml:space="preserve"> = U/</w:t>
      </w:r>
      <w:proofErr w:type="spellStart"/>
      <w:r w:rsidRPr="006F63A9">
        <w:rPr>
          <w:rFonts w:ascii="Arial" w:hAnsi="Arial" w:cs="Arial"/>
          <w:b/>
          <w:color w:val="FF0000"/>
          <w:lang w:val="en-US"/>
        </w:rPr>
        <w:t>i</w:t>
      </w:r>
      <w:proofErr w:type="spellEnd"/>
      <w:r w:rsidRPr="006F63A9">
        <w:rPr>
          <w:rFonts w:ascii="Arial" w:hAnsi="Arial" w:cs="Arial"/>
          <w:b/>
          <w:color w:val="FF0000"/>
          <w:lang w:val="en-US"/>
        </w:rPr>
        <w:t xml:space="preserve"> = 24/0</w:t>
      </w:r>
      <w:proofErr w:type="gramStart"/>
      <w:r w:rsidRPr="006F63A9">
        <w:rPr>
          <w:rFonts w:ascii="Arial" w:hAnsi="Arial" w:cs="Arial"/>
          <w:b/>
          <w:color w:val="FF0000"/>
          <w:lang w:val="en-US"/>
        </w:rPr>
        <w:t>,25</w:t>
      </w:r>
      <w:proofErr w:type="gramEnd"/>
      <w:r w:rsidRPr="006F63A9">
        <w:rPr>
          <w:rFonts w:ascii="Arial" w:hAnsi="Arial" w:cs="Arial"/>
          <w:b/>
          <w:color w:val="FF0000"/>
          <w:lang w:val="en-US"/>
        </w:rPr>
        <w:t xml:space="preserve"> = 96</w:t>
      </w:r>
      <w:r w:rsidR="005B4752" w:rsidRPr="006F63A9">
        <w:rPr>
          <w:rFonts w:ascii="Arial" w:hAnsi="Arial" w:cs="Arial"/>
          <w:b/>
          <w:color w:val="FF0000"/>
          <w:lang w:val="en-US"/>
        </w:rPr>
        <w:t xml:space="preserve"> Ω</w:t>
      </w:r>
      <w:r w:rsidRPr="006F63A9">
        <w:rPr>
          <w:rFonts w:ascii="Arial" w:hAnsi="Arial" w:cs="Arial"/>
          <w:b/>
          <w:color w:val="FF0000"/>
          <w:lang w:val="en-US"/>
        </w:rPr>
        <w:t xml:space="preserve">.  </w:t>
      </w:r>
      <w:proofErr w:type="spellStart"/>
      <w:r w:rsidRPr="006F63A9">
        <w:rPr>
          <w:rFonts w:ascii="Arial" w:hAnsi="Arial" w:cs="Arial"/>
          <w:b/>
          <w:color w:val="FF0000"/>
        </w:rPr>
        <w:t>Rappoint</w:t>
      </w:r>
      <w:proofErr w:type="spellEnd"/>
      <w:r w:rsidRPr="006F63A9">
        <w:rPr>
          <w:rFonts w:ascii="Arial" w:hAnsi="Arial" w:cs="Arial"/>
          <w:b/>
          <w:color w:val="FF0000"/>
        </w:rPr>
        <w:t xml:space="preserve"> = </w:t>
      </w:r>
      <w:proofErr w:type="spellStart"/>
      <w:r w:rsidRPr="006F63A9">
        <w:rPr>
          <w:rFonts w:ascii="Arial" w:hAnsi="Arial" w:cs="Arial"/>
          <w:b/>
          <w:color w:val="FF0000"/>
        </w:rPr>
        <w:t>Rtotale</w:t>
      </w:r>
      <w:proofErr w:type="spellEnd"/>
      <w:r w:rsidRPr="006F63A9">
        <w:rPr>
          <w:rFonts w:ascii="Arial" w:hAnsi="Arial" w:cs="Arial"/>
          <w:b/>
          <w:color w:val="FF0000"/>
        </w:rPr>
        <w:t xml:space="preserve"> - </w:t>
      </w:r>
      <w:proofErr w:type="spellStart"/>
      <w:r w:rsidRPr="006F63A9">
        <w:rPr>
          <w:rFonts w:ascii="Arial" w:hAnsi="Arial" w:cs="Arial"/>
          <w:b/>
          <w:color w:val="FF0000"/>
        </w:rPr>
        <w:t>RElectro</w:t>
      </w:r>
      <w:proofErr w:type="spellEnd"/>
      <w:r w:rsidRPr="006F63A9">
        <w:rPr>
          <w:rFonts w:ascii="Arial" w:hAnsi="Arial" w:cs="Arial"/>
          <w:b/>
          <w:color w:val="FF0000"/>
        </w:rPr>
        <w:t>= 96 - 37=</w:t>
      </w:r>
      <w:r w:rsidR="00CE3D5C" w:rsidRPr="006F63A9">
        <w:rPr>
          <w:rFonts w:ascii="Arial" w:hAnsi="Arial" w:cs="Arial"/>
          <w:b/>
          <w:color w:val="FF0000"/>
        </w:rPr>
        <w:t> </w:t>
      </w:r>
      <w:r w:rsidRPr="006F63A9">
        <w:rPr>
          <w:rFonts w:ascii="Arial" w:hAnsi="Arial" w:cs="Arial"/>
          <w:b/>
          <w:color w:val="FF0000"/>
        </w:rPr>
        <w:t xml:space="preserve">59 </w:t>
      </w:r>
      <w:r w:rsidR="005B4752" w:rsidRPr="006F63A9">
        <w:rPr>
          <w:rFonts w:ascii="Arial" w:hAnsi="Arial" w:cs="Arial"/>
          <w:b/>
          <w:color w:val="FF0000"/>
        </w:rPr>
        <w:t>Ω</w:t>
      </w:r>
    </w:p>
    <w:p w:rsidR="00767972" w:rsidRPr="006F63A9" w:rsidRDefault="00767972" w:rsidP="00CE3D5C">
      <w:pPr>
        <w:jc w:val="both"/>
        <w:rPr>
          <w:rFonts w:cs="Arial"/>
          <w:szCs w:val="22"/>
        </w:rPr>
      </w:pPr>
    </w:p>
    <w:p w:rsidR="0092425C" w:rsidRPr="006F63A9" w:rsidRDefault="0092425C" w:rsidP="00CE3D5C">
      <w:pPr>
        <w:pStyle w:val="Pardfaut"/>
        <w:spacing w:line="280" w:lineRule="atLeast"/>
        <w:jc w:val="both"/>
        <w:rPr>
          <w:rFonts w:ascii="Arial" w:hAnsi="Arial" w:cs="Arial"/>
        </w:rPr>
      </w:pPr>
      <w:r w:rsidRPr="006F63A9">
        <w:rPr>
          <w:rFonts w:ascii="Arial" w:hAnsi="Arial" w:cs="Arial"/>
          <w:b/>
        </w:rPr>
        <w:t>Question 2.</w:t>
      </w:r>
      <w:r w:rsidR="005B4752" w:rsidRPr="006F63A9">
        <w:rPr>
          <w:rFonts w:ascii="Arial" w:hAnsi="Arial" w:cs="Arial"/>
          <w:b/>
        </w:rPr>
        <w:t>8</w:t>
      </w:r>
      <w:r w:rsidR="00CE3D5C" w:rsidRPr="006F63A9">
        <w:rPr>
          <w:rFonts w:ascii="Arial" w:hAnsi="Arial" w:cs="Arial"/>
          <w:b/>
        </w:rPr>
        <w:tab/>
      </w:r>
      <w:r w:rsidR="005B4752" w:rsidRPr="006F63A9">
        <w:rPr>
          <w:rFonts w:ascii="Arial" w:hAnsi="Arial" w:cs="Arial"/>
          <w:b/>
          <w:bCs/>
        </w:rPr>
        <w:t>Analyser</w:t>
      </w:r>
      <w:r w:rsidR="005B4752" w:rsidRPr="006F63A9">
        <w:rPr>
          <w:rFonts w:ascii="Arial" w:hAnsi="Arial" w:cs="Arial"/>
        </w:rPr>
        <w:t xml:space="preserve"> la pertinence de cette solution d’un point de vue législatif</w:t>
      </w:r>
    </w:p>
    <w:p w:rsidR="00767972" w:rsidRPr="006F63A9" w:rsidRDefault="00767972" w:rsidP="00CE3D5C">
      <w:pPr>
        <w:pStyle w:val="Pardfaut"/>
        <w:spacing w:line="280" w:lineRule="atLeast"/>
        <w:jc w:val="both"/>
        <w:rPr>
          <w:rFonts w:ascii="Arial" w:hAnsi="Arial" w:cs="Arial"/>
        </w:rPr>
      </w:pPr>
    </w:p>
    <w:p w:rsidR="00767972" w:rsidRPr="006F63A9" w:rsidRDefault="005B4752" w:rsidP="00CE3D5C">
      <w:pPr>
        <w:pStyle w:val="Pardfaut"/>
        <w:spacing w:line="280" w:lineRule="atLeast"/>
        <w:jc w:val="both"/>
        <w:rPr>
          <w:rFonts w:ascii="Arial" w:hAnsi="Arial" w:cs="Arial"/>
          <w:color w:val="FF0000"/>
        </w:rPr>
      </w:pPr>
      <w:r w:rsidRPr="006F63A9">
        <w:rPr>
          <w:rFonts w:ascii="Arial" w:hAnsi="Arial" w:cs="Arial"/>
          <w:b/>
          <w:color w:val="FF0000"/>
        </w:rPr>
        <w:t>Cette solution n’est pas adaptée d’un point de vue législatif,</w:t>
      </w:r>
      <w:r w:rsidR="00767972" w:rsidRPr="006F63A9">
        <w:rPr>
          <w:rFonts w:ascii="Arial" w:hAnsi="Arial" w:cs="Arial"/>
          <w:b/>
          <w:color w:val="FF0000"/>
        </w:rPr>
        <w:t xml:space="preserve"> </w:t>
      </w:r>
      <w:r w:rsidRPr="006F63A9">
        <w:rPr>
          <w:rFonts w:ascii="Arial" w:hAnsi="Arial" w:cs="Arial"/>
          <w:b/>
          <w:color w:val="FF0000"/>
        </w:rPr>
        <w:t>i</w:t>
      </w:r>
      <w:r w:rsidR="00767972" w:rsidRPr="006F63A9">
        <w:rPr>
          <w:rFonts w:ascii="Arial" w:hAnsi="Arial" w:cs="Arial"/>
          <w:b/>
          <w:color w:val="FF0000"/>
        </w:rPr>
        <w:t>l ne faut en aucun cas modifier la machine d’ori</w:t>
      </w:r>
      <w:r w:rsidRPr="006F63A9">
        <w:rPr>
          <w:rFonts w:ascii="Arial" w:hAnsi="Arial" w:cs="Arial"/>
          <w:b/>
          <w:color w:val="FF0000"/>
        </w:rPr>
        <w:t>gine. Lors d’une modification (</w:t>
      </w:r>
      <w:r w:rsidR="00767972" w:rsidRPr="006F63A9">
        <w:rPr>
          <w:rFonts w:ascii="Arial" w:hAnsi="Arial" w:cs="Arial"/>
          <w:b/>
          <w:color w:val="FF0000"/>
        </w:rPr>
        <w:t>ou d’une réparation palliative) d’une machine en production, il vaut mieux s’assurer de certaines précautions : accord de la marque en vue du maintien de sa garantie, accord du client, accord du responsable SAV de la concession intervenant</w:t>
      </w:r>
      <w:r w:rsidR="00767972" w:rsidRPr="006F63A9">
        <w:rPr>
          <w:rFonts w:ascii="Arial" w:hAnsi="Arial" w:cs="Arial"/>
          <w:color w:val="FF0000"/>
        </w:rPr>
        <w:t>.</w:t>
      </w:r>
    </w:p>
    <w:p w:rsidR="00767972" w:rsidRPr="006F63A9" w:rsidRDefault="00767972" w:rsidP="00CE3D5C">
      <w:pPr>
        <w:pStyle w:val="Pardfaut"/>
        <w:spacing w:line="280" w:lineRule="atLeast"/>
        <w:jc w:val="both"/>
        <w:rPr>
          <w:rFonts w:ascii="Arial" w:hAnsi="Arial" w:cs="Arial"/>
        </w:rPr>
      </w:pPr>
    </w:p>
    <w:p w:rsidR="00493F1F" w:rsidRPr="006F63A9" w:rsidRDefault="0092425C" w:rsidP="00CE3D5C">
      <w:pPr>
        <w:jc w:val="both"/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szCs w:val="22"/>
        </w:rPr>
        <w:t>Question 2.</w:t>
      </w:r>
      <w:r w:rsidR="005B4752" w:rsidRPr="006F63A9">
        <w:rPr>
          <w:rFonts w:cs="Arial"/>
          <w:b/>
          <w:szCs w:val="22"/>
        </w:rPr>
        <w:t>9</w:t>
      </w:r>
      <w:r w:rsidR="00CE3D5C" w:rsidRPr="006F63A9">
        <w:rPr>
          <w:rFonts w:cs="Arial"/>
          <w:b/>
          <w:szCs w:val="22"/>
        </w:rPr>
        <w:tab/>
      </w:r>
      <w:r w:rsidR="005B4752" w:rsidRPr="006F63A9">
        <w:rPr>
          <w:rFonts w:cs="Arial"/>
          <w:b/>
          <w:bCs/>
          <w:szCs w:val="22"/>
        </w:rPr>
        <w:t>Proposer</w:t>
      </w:r>
      <w:r w:rsidR="005B4752" w:rsidRPr="006F63A9">
        <w:rPr>
          <w:rFonts w:cs="Arial"/>
          <w:szCs w:val="22"/>
        </w:rPr>
        <w:t xml:space="preserve"> une autre solution afin de respecter la réglementation sur </w:t>
      </w:r>
      <w:r w:rsidR="005B4752" w:rsidRPr="005D1DDB">
        <w:rPr>
          <w:rFonts w:cs="Arial"/>
          <w:szCs w:val="22"/>
        </w:rPr>
        <w:t>la sécurité</w:t>
      </w:r>
    </w:p>
    <w:p w:rsidR="00767972" w:rsidRPr="006F63A9" w:rsidRDefault="00767972" w:rsidP="00CE3D5C">
      <w:pPr>
        <w:pStyle w:val="Pardfaut"/>
        <w:spacing w:line="280" w:lineRule="atLeast"/>
        <w:jc w:val="both"/>
        <w:rPr>
          <w:rFonts w:ascii="Arial" w:hAnsi="Arial" w:cs="Arial"/>
          <w:b/>
          <w:color w:val="FF0000"/>
        </w:rPr>
      </w:pPr>
      <w:r w:rsidRPr="006F63A9">
        <w:rPr>
          <w:rFonts w:ascii="Arial" w:hAnsi="Arial" w:cs="Arial"/>
          <w:b/>
          <w:color w:val="FF0000"/>
        </w:rPr>
        <w:t>Proposer une solution palliative plus simple pour rapatrier l’engin (alimentation directe de l’électrovalve de verrouillage) et proposer une solution curative pour résoudre le problème et déterminer l’origine de la défaillance.</w:t>
      </w:r>
    </w:p>
    <w:p w:rsidR="00CE3D5C" w:rsidRPr="006F63A9" w:rsidRDefault="00CE3D5C" w:rsidP="00CE3D5C">
      <w:pPr>
        <w:pStyle w:val="Pardfaut"/>
        <w:spacing w:line="280" w:lineRule="atLeast"/>
        <w:jc w:val="both"/>
        <w:rPr>
          <w:rFonts w:ascii="Arial" w:hAnsi="Arial" w:cs="Arial"/>
          <w:b/>
        </w:rPr>
      </w:pPr>
    </w:p>
    <w:p w:rsidR="00CE3D5C" w:rsidRPr="006F63A9" w:rsidRDefault="00CE3D5C" w:rsidP="00CE3D5C">
      <w:pPr>
        <w:pStyle w:val="Pardfaut"/>
        <w:spacing w:line="280" w:lineRule="atLeast"/>
        <w:jc w:val="both"/>
        <w:rPr>
          <w:rFonts w:cs="Arial"/>
          <w:b/>
        </w:rPr>
        <w:sectPr w:rsidR="00CE3D5C" w:rsidRPr="006F63A9" w:rsidSect="00A30985">
          <w:pgSz w:w="11906" w:h="16838" w:code="9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:rsidR="009164F4" w:rsidRPr="006F63A9" w:rsidRDefault="009164F4" w:rsidP="00CE3D5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cs="Arial"/>
          <w:b/>
          <w:szCs w:val="22"/>
        </w:rPr>
      </w:pPr>
      <w:r w:rsidRPr="006F63A9">
        <w:rPr>
          <w:rFonts w:cs="Arial"/>
          <w:b/>
          <w:szCs w:val="22"/>
        </w:rPr>
        <w:t xml:space="preserve">Partie </w:t>
      </w:r>
      <w:r w:rsidR="003F40DA" w:rsidRPr="006F63A9">
        <w:rPr>
          <w:rFonts w:cs="Arial"/>
          <w:b/>
          <w:szCs w:val="22"/>
        </w:rPr>
        <w:t>3</w:t>
      </w:r>
      <w:r w:rsidRPr="006F63A9">
        <w:rPr>
          <w:rFonts w:cs="Arial"/>
          <w:b/>
          <w:szCs w:val="22"/>
        </w:rPr>
        <w:t xml:space="preserve"> : </w:t>
      </w:r>
      <w:r w:rsidR="00FC5640" w:rsidRPr="006F63A9">
        <w:rPr>
          <w:rFonts w:cs="Arial"/>
          <w:b/>
          <w:szCs w:val="22"/>
        </w:rPr>
        <w:t>é</w:t>
      </w:r>
      <w:r w:rsidRPr="006F63A9">
        <w:rPr>
          <w:rFonts w:cs="Arial"/>
          <w:b/>
          <w:szCs w:val="22"/>
        </w:rPr>
        <w:t xml:space="preserve">tude de l’usure prématurée des </w:t>
      </w:r>
      <w:proofErr w:type="spellStart"/>
      <w:r w:rsidRPr="006F63A9">
        <w:rPr>
          <w:rFonts w:cs="Arial"/>
          <w:b/>
          <w:szCs w:val="22"/>
        </w:rPr>
        <w:t>Silent</w:t>
      </w:r>
      <w:proofErr w:type="spellEnd"/>
      <w:r w:rsidRPr="006F63A9">
        <w:rPr>
          <w:rFonts w:cs="Arial"/>
          <w:b/>
          <w:szCs w:val="22"/>
        </w:rPr>
        <w:t xml:space="preserve"> Blocs</w:t>
      </w:r>
    </w:p>
    <w:p w:rsidR="0092425C" w:rsidRPr="006F63A9" w:rsidRDefault="0092425C" w:rsidP="00CE3D5C">
      <w:pPr>
        <w:jc w:val="both"/>
        <w:rPr>
          <w:rFonts w:cs="Arial"/>
          <w:szCs w:val="22"/>
        </w:rPr>
      </w:pPr>
      <w:r w:rsidRPr="006F63A9">
        <w:rPr>
          <w:rFonts w:cs="Arial"/>
          <w:b/>
          <w:szCs w:val="22"/>
        </w:rPr>
        <w:t>Question 3.1</w:t>
      </w:r>
      <w:r w:rsidRPr="006F63A9">
        <w:rPr>
          <w:rFonts w:cs="Arial"/>
          <w:szCs w:val="22"/>
        </w:rPr>
        <w:tab/>
      </w:r>
      <w:r w:rsidR="000525EA" w:rsidRPr="006F63A9">
        <w:rPr>
          <w:rFonts w:cs="Arial"/>
          <w:szCs w:val="22"/>
        </w:rPr>
        <w:t xml:space="preserve">À partir du document technique DT6, en isolant le silentbloc repéré 1 du pont intermédiaire, </w:t>
      </w:r>
      <w:r w:rsidR="000525EA" w:rsidRPr="006F63A9">
        <w:rPr>
          <w:rFonts w:cs="Arial"/>
          <w:b/>
          <w:szCs w:val="22"/>
        </w:rPr>
        <w:t>compléter</w:t>
      </w:r>
      <w:r w:rsidR="000525EA" w:rsidRPr="006F63A9">
        <w:rPr>
          <w:rFonts w:cs="Arial"/>
          <w:szCs w:val="22"/>
        </w:rPr>
        <w:t xml:space="preserve"> le document réponse DR6 en indiquant par des flèches la direction et le sens des différents efforts extérieurs dans les deux cas de figures.</w:t>
      </w:r>
    </w:p>
    <w:p w:rsidR="0092425C" w:rsidRPr="006F63A9" w:rsidRDefault="00A97EF3" w:rsidP="006F63A9">
      <w:pPr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color w:val="FF0000"/>
          <w:szCs w:val="22"/>
        </w:rPr>
        <w:t>Voir DR6</w:t>
      </w:r>
    </w:p>
    <w:p w:rsidR="0092425C" w:rsidRPr="006F63A9" w:rsidRDefault="0092425C" w:rsidP="00CE3D5C">
      <w:pPr>
        <w:jc w:val="both"/>
        <w:rPr>
          <w:rFonts w:cs="Arial"/>
          <w:szCs w:val="22"/>
        </w:rPr>
      </w:pPr>
      <w:r w:rsidRPr="006F63A9">
        <w:rPr>
          <w:rFonts w:cs="Arial"/>
          <w:b/>
          <w:szCs w:val="22"/>
        </w:rPr>
        <w:t>Question 3.2</w:t>
      </w:r>
      <w:r w:rsidRPr="006F63A9">
        <w:rPr>
          <w:rFonts w:cs="Arial"/>
          <w:szCs w:val="22"/>
        </w:rPr>
        <w:tab/>
      </w:r>
      <w:r w:rsidR="00A97EF3" w:rsidRPr="006F63A9">
        <w:rPr>
          <w:rFonts w:cs="Arial"/>
          <w:szCs w:val="22"/>
        </w:rPr>
        <w:t xml:space="preserve">À l’aide du document technique DT7 et en fonction des résultats obtenus à la question précédente, </w:t>
      </w:r>
      <w:r w:rsidR="00A97EF3" w:rsidRPr="006F63A9">
        <w:rPr>
          <w:rFonts w:cs="Arial"/>
          <w:b/>
          <w:bCs/>
          <w:szCs w:val="22"/>
        </w:rPr>
        <w:t>compléter</w:t>
      </w:r>
      <w:r w:rsidR="00A97EF3" w:rsidRPr="006F63A9">
        <w:rPr>
          <w:rFonts w:cs="Arial"/>
          <w:szCs w:val="22"/>
        </w:rPr>
        <w:t xml:space="preserve"> le tableau le document réponse DR7 en cochant les cases correspondantes permettant de cibler les pièces sollicitées.</w:t>
      </w:r>
    </w:p>
    <w:p w:rsidR="0092425C" w:rsidRPr="006F63A9" w:rsidRDefault="00A97EF3" w:rsidP="006F63A9">
      <w:pPr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color w:val="FF0000"/>
          <w:szCs w:val="22"/>
        </w:rPr>
        <w:t>Voir DR7</w:t>
      </w:r>
    </w:p>
    <w:p w:rsidR="009428A1" w:rsidRPr="006F63A9" w:rsidRDefault="009428A1" w:rsidP="00CE3D5C">
      <w:pPr>
        <w:jc w:val="both"/>
        <w:rPr>
          <w:rFonts w:cs="Arial"/>
          <w:b/>
          <w:szCs w:val="22"/>
        </w:rPr>
      </w:pPr>
    </w:p>
    <w:p w:rsidR="00CE3D5C" w:rsidRPr="006F63A9" w:rsidRDefault="0092425C" w:rsidP="00CE3D5C">
      <w:pPr>
        <w:jc w:val="both"/>
        <w:rPr>
          <w:color w:val="000000"/>
          <w:szCs w:val="22"/>
        </w:rPr>
      </w:pPr>
      <w:r w:rsidRPr="006F63A9">
        <w:rPr>
          <w:rFonts w:cs="Arial"/>
          <w:b/>
          <w:szCs w:val="22"/>
        </w:rPr>
        <w:t>Question</w:t>
      </w:r>
      <w:r w:rsidRPr="006F63A9">
        <w:rPr>
          <w:b/>
          <w:color w:val="000000"/>
          <w:szCs w:val="22"/>
        </w:rPr>
        <w:t>3.3</w:t>
      </w:r>
      <w:r w:rsidRPr="006F63A9">
        <w:rPr>
          <w:color w:val="000000"/>
          <w:szCs w:val="22"/>
        </w:rPr>
        <w:tab/>
      </w:r>
      <w:r w:rsidR="000525EA" w:rsidRPr="006F63A9">
        <w:rPr>
          <w:color w:val="000000"/>
          <w:szCs w:val="22"/>
        </w:rPr>
        <w:t>À l’aide de la figure 1 du document technique DT8 et à l’aide du principe fondamental de la statique appliqué</w:t>
      </w:r>
      <w:r w:rsidR="00CE3D5C" w:rsidRPr="006F63A9">
        <w:rPr>
          <w:color w:val="000000"/>
          <w:szCs w:val="22"/>
        </w:rPr>
        <w:t>e</w:t>
      </w:r>
      <w:r w:rsidR="000525EA" w:rsidRPr="006F63A9">
        <w:rPr>
          <w:color w:val="000000"/>
          <w:szCs w:val="22"/>
        </w:rPr>
        <w:t xml:space="preserve"> au pont intermédiaire </w:t>
      </w:r>
      <w:r w:rsidR="000525EA" w:rsidRPr="006F63A9">
        <w:rPr>
          <w:rFonts w:cs="Arial"/>
          <w:color w:val="000000"/>
          <w:szCs w:val="22"/>
        </w:rPr>
        <w:t>{1,2,3,4}</w:t>
      </w:r>
      <w:r w:rsidR="000525EA" w:rsidRPr="006F63A9">
        <w:rPr>
          <w:color w:val="000000"/>
          <w:szCs w:val="22"/>
        </w:rPr>
        <w:t xml:space="preserve">, </w:t>
      </w:r>
      <w:r w:rsidR="000525EA" w:rsidRPr="006F63A9">
        <w:rPr>
          <w:b/>
          <w:color w:val="000000"/>
          <w:szCs w:val="22"/>
        </w:rPr>
        <w:t>montrer</w:t>
      </w:r>
      <w:r w:rsidR="000525EA" w:rsidRPr="006F63A9">
        <w:rPr>
          <w:color w:val="000000"/>
          <w:szCs w:val="22"/>
        </w:rPr>
        <w:t xml:space="preserve"> que les efforts théoriques qui s’appliquent en A1 et A2 sur un </w:t>
      </w:r>
      <w:proofErr w:type="spellStart"/>
      <w:r w:rsidR="000525EA" w:rsidRPr="006F63A9">
        <w:rPr>
          <w:color w:val="000000"/>
          <w:szCs w:val="22"/>
        </w:rPr>
        <w:t>silent</w:t>
      </w:r>
      <w:proofErr w:type="spellEnd"/>
      <w:r w:rsidR="000525EA" w:rsidRPr="006F63A9">
        <w:rPr>
          <w:color w:val="000000"/>
          <w:szCs w:val="22"/>
        </w:rPr>
        <w:t xml:space="preserve"> bloc sont proches de 10 730 N (les efforts en A1 et A2 sont supposés égaux).</w:t>
      </w:r>
    </w:p>
    <w:p w:rsidR="00CE3D5C" w:rsidRPr="006F63A9" w:rsidRDefault="00CE3D5C">
      <w:pPr>
        <w:spacing w:after="0"/>
        <w:rPr>
          <w:color w:val="000000"/>
          <w:szCs w:val="22"/>
        </w:rPr>
      </w:pPr>
      <w:r w:rsidRPr="006F63A9">
        <w:rPr>
          <w:color w:val="000000"/>
          <w:szCs w:val="22"/>
        </w:rPr>
        <w:br w:type="page"/>
      </w:r>
    </w:p>
    <w:p w:rsidR="0092425C" w:rsidRPr="006F63A9" w:rsidRDefault="0092425C" w:rsidP="0092425C">
      <w:pPr>
        <w:jc w:val="center"/>
        <w:rPr>
          <w:b/>
          <w:color w:val="FF0000"/>
          <w:szCs w:val="22"/>
        </w:rPr>
      </w:pPr>
      <w:r w:rsidRPr="006F63A9">
        <w:rPr>
          <w:b/>
          <w:color w:val="FF0000"/>
          <w:szCs w:val="22"/>
        </w:rPr>
        <w:lastRenderedPageBreak/>
        <w:t xml:space="preserve">PFS :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acc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/>
                    <w:i/>
                    <w:color w:val="FF0000"/>
                    <w:szCs w:val="22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Cs w:val="22"/>
                  </w:rPr>
                  <m:t>F</m:t>
                </m:r>
              </m:e>
            </m:nary>
          </m:e>
        </m:acc>
        <m:sSub>
          <m:sSubPr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sSubPr>
          <m:e/>
          <m:sub>
            <m:r>
              <m:rPr>
                <m:sty m:val="bi"/>
              </m:rPr>
              <w:rPr>
                <w:rFonts w:ascii="Cambria Math" w:hAnsi="Cambria Math"/>
                <w:color w:val="FF0000"/>
                <w:szCs w:val="22"/>
              </w:rPr>
              <m:t>ext</m:t>
            </m:r>
          </m:sub>
        </m:sSub>
        <m:r>
          <m:rPr>
            <m:sty m:val="bi"/>
          </m:rPr>
          <w:rPr>
            <w:rFonts w:ascii="Cambria Math" w:hAnsi="Cambria Math"/>
            <w:color w:val="FF0000"/>
            <w:szCs w:val="22"/>
          </w:rPr>
          <m:t>=</m:t>
        </m:r>
        <m:acc>
          <m:accPr>
            <m:chr m:val="⃑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FF0000"/>
                <w:szCs w:val="22"/>
              </w:rPr>
              <m:t>0</m:t>
            </m:r>
          </m:e>
        </m:acc>
      </m:oMath>
    </w:p>
    <w:p w:rsidR="0092425C" w:rsidRPr="006F63A9" w:rsidRDefault="008210A4" w:rsidP="0092425C">
      <w:pPr>
        <w:jc w:val="both"/>
        <w:rPr>
          <w:b/>
          <w:color w:val="FF0000"/>
          <w:szCs w:val="22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P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1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1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1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G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2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2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P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2</m:t>
              </m:r>
            </m:e>
          </m:acc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=</m:t>
          </m:r>
          <m:acc>
            <m:accPr>
              <m:chr m:val="⃑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Cs w:val="22"/>
                </w:rPr>
                <m:t>0</m:t>
              </m:r>
            </m:e>
          </m:acc>
        </m:oMath>
      </m:oMathPara>
    </w:p>
    <w:p w:rsidR="0092425C" w:rsidRPr="005D1DDB" w:rsidRDefault="005D1DDB" w:rsidP="005D1DDB">
      <w:pPr>
        <w:pStyle w:val="Paragraphedeliste"/>
        <w:ind w:left="1080"/>
        <w:jc w:val="center"/>
        <w:rPr>
          <w:b/>
          <w:color w:val="FF0000"/>
        </w:rPr>
      </w:pPr>
      <w:r>
        <w:rPr>
          <w:b/>
          <w:color w:val="FF0000"/>
        </w:rPr>
        <w:t>-(658</w:t>
      </w:r>
      <w:r>
        <w:rPr>
          <w:rFonts w:cs="Calibri"/>
          <w:b/>
          <w:color w:val="FF0000"/>
        </w:rPr>
        <w:t>×</w:t>
      </w:r>
      <w:r>
        <w:rPr>
          <w:b/>
          <w:color w:val="FF0000"/>
        </w:rPr>
        <w:t>9,81) - (183</w:t>
      </w:r>
      <w:r>
        <w:rPr>
          <w:rFonts w:cs="Calibri"/>
          <w:b/>
          <w:color w:val="FF0000"/>
        </w:rPr>
        <w:t>×</w:t>
      </w:r>
      <w:r>
        <w:rPr>
          <w:b/>
          <w:color w:val="FF0000"/>
        </w:rPr>
        <w:t>9,</w:t>
      </w:r>
      <w:r w:rsidR="0092425C" w:rsidRPr="006F63A9">
        <w:rPr>
          <w:b/>
          <w:color w:val="FF0000"/>
        </w:rPr>
        <w:t xml:space="preserve">81) + </w:t>
      </w: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1</m:t>
                </m:r>
              </m:e>
            </m:acc>
          </m:e>
        </m:d>
        <m:r>
          <m:rPr>
            <m:sty m:val="b"/>
          </m:rPr>
          <w:rPr>
            <w:rFonts w:ascii="Cambria Math" w:hAnsi="Cambria Math"/>
            <w:color w:val="FF0000"/>
          </w:rPr>
          <m:t xml:space="preserve"> </m:t>
        </m:r>
      </m:oMath>
      <w:r>
        <w:rPr>
          <w:b/>
          <w:color w:val="FF0000"/>
        </w:rPr>
        <w:t xml:space="preserve"> – (505</w:t>
      </w:r>
      <w:r>
        <w:rPr>
          <w:rFonts w:cs="Calibri"/>
          <w:b/>
          <w:color w:val="FF0000"/>
        </w:rPr>
        <w:t>×</w:t>
      </w:r>
      <w:r>
        <w:rPr>
          <w:b/>
          <w:color w:val="FF0000"/>
        </w:rPr>
        <w:t>9,</w:t>
      </w:r>
      <w:r w:rsidR="0092425C" w:rsidRPr="006F63A9">
        <w:rPr>
          <w:b/>
          <w:color w:val="FF0000"/>
        </w:rPr>
        <w:t xml:space="preserve">81) + </w:t>
      </w: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A2</m:t>
                </m:r>
              </m:e>
            </m:acc>
          </m:e>
        </m:d>
      </m:oMath>
      <w:r>
        <w:rPr>
          <w:b/>
          <w:color w:val="FF0000"/>
        </w:rPr>
        <w:t xml:space="preserve"> -(658</w:t>
      </w:r>
      <w:r>
        <w:rPr>
          <w:rFonts w:cs="Calibri"/>
          <w:b/>
          <w:color w:val="FF0000"/>
        </w:rPr>
        <w:t>×</w:t>
      </w:r>
      <w:r>
        <w:rPr>
          <w:b/>
          <w:color w:val="FF0000"/>
        </w:rPr>
        <w:t>9</w:t>
      </w:r>
      <w:r w:rsidRPr="005D1DDB">
        <w:rPr>
          <w:b/>
          <w:color w:val="FF0000"/>
        </w:rPr>
        <w:t>,81) - (183</w:t>
      </w:r>
      <w:r w:rsidRPr="005D1DDB">
        <w:rPr>
          <w:rFonts w:cs="Calibri"/>
          <w:b/>
          <w:color w:val="FF0000"/>
        </w:rPr>
        <w:t>×</w:t>
      </w:r>
      <w:r>
        <w:rPr>
          <w:b/>
          <w:color w:val="FF0000"/>
        </w:rPr>
        <w:t>9,</w:t>
      </w:r>
      <w:r w:rsidR="0092425C" w:rsidRPr="005D1DDB">
        <w:rPr>
          <w:b/>
          <w:color w:val="FF0000"/>
        </w:rPr>
        <w:t xml:space="preserve">81) = </w:t>
      </w:r>
      <w:r w:rsidRPr="005D1DDB">
        <w:rPr>
          <w:b/>
          <w:color w:val="FF0000"/>
        </w:rPr>
        <w:t>0</w:t>
      </w:r>
    </w:p>
    <w:p w:rsidR="0092425C" w:rsidRPr="006F63A9" w:rsidRDefault="0092425C" w:rsidP="0092425C">
      <w:pPr>
        <w:pStyle w:val="Paragraphedeliste"/>
        <w:ind w:left="1080"/>
        <w:jc w:val="both"/>
        <w:rPr>
          <w:b/>
          <w:color w:val="FF0000"/>
        </w:rPr>
      </w:pPr>
    </w:p>
    <w:p w:rsidR="0092425C" w:rsidRPr="006F63A9" w:rsidRDefault="0092425C" w:rsidP="0092425C">
      <w:pPr>
        <w:jc w:val="center"/>
        <w:rPr>
          <w:color w:val="FF0000"/>
          <w:szCs w:val="22"/>
        </w:rPr>
      </w:pPr>
      <w:r w:rsidRPr="006F63A9">
        <w:rPr>
          <w:b/>
          <w:color w:val="FF0000"/>
          <w:szCs w:val="22"/>
        </w:rPr>
        <w:t xml:space="preserve">Avec </w:t>
      </w: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1</m:t>
                </m:r>
              </m:e>
            </m:acc>
          </m:e>
        </m:d>
      </m:oMath>
      <w:r w:rsidRPr="006F63A9">
        <w:rPr>
          <w:b/>
          <w:color w:val="FF0000"/>
          <w:szCs w:val="22"/>
        </w:rPr>
        <w:t xml:space="preserve">  =  </w:t>
      </w: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A2</m:t>
                </m:r>
              </m:e>
            </m:acc>
          </m:e>
        </m:d>
      </m:oMath>
      <w:r w:rsidR="005D1DDB" w:rsidRPr="006F63A9">
        <w:rPr>
          <w:b/>
          <w:color w:val="FF0000"/>
          <w:szCs w:val="22"/>
        </w:rPr>
        <w:t xml:space="preserve">  </w:t>
      </w:r>
      <w:r w:rsidRPr="006F63A9">
        <w:rPr>
          <w:b/>
          <w:color w:val="FF0000"/>
          <w:szCs w:val="22"/>
        </w:rPr>
        <w:t xml:space="preserve"> = 10 727 N</w:t>
      </w:r>
    </w:p>
    <w:p w:rsidR="0092425C" w:rsidRPr="006F63A9" w:rsidRDefault="0092425C" w:rsidP="0092425C">
      <w:pPr>
        <w:jc w:val="both"/>
        <w:rPr>
          <w:color w:val="000000"/>
          <w:szCs w:val="22"/>
        </w:rPr>
      </w:pPr>
    </w:p>
    <w:p w:rsidR="0092425C" w:rsidRPr="006F63A9" w:rsidRDefault="0092425C" w:rsidP="0092425C">
      <w:pPr>
        <w:jc w:val="both"/>
        <w:rPr>
          <w:color w:val="000000"/>
          <w:szCs w:val="22"/>
        </w:rPr>
      </w:pPr>
      <w:r w:rsidRPr="006F63A9">
        <w:rPr>
          <w:rFonts w:cs="Arial"/>
          <w:b/>
          <w:szCs w:val="22"/>
        </w:rPr>
        <w:t>Question</w:t>
      </w:r>
      <w:r w:rsidRPr="006F63A9">
        <w:rPr>
          <w:b/>
          <w:color w:val="000000"/>
          <w:szCs w:val="22"/>
        </w:rPr>
        <w:t>3.4</w:t>
      </w:r>
      <w:r w:rsidRPr="006F63A9">
        <w:rPr>
          <w:color w:val="000000"/>
          <w:szCs w:val="22"/>
        </w:rPr>
        <w:tab/>
      </w:r>
      <w:r w:rsidR="000525EA" w:rsidRPr="006F63A9">
        <w:rPr>
          <w:color w:val="000000"/>
          <w:szCs w:val="22"/>
        </w:rPr>
        <w:t xml:space="preserve">À partir du document technique DT8, </w:t>
      </w:r>
      <w:r w:rsidR="000525EA" w:rsidRPr="006F63A9">
        <w:rPr>
          <w:b/>
          <w:bCs/>
          <w:color w:val="000000"/>
          <w:szCs w:val="22"/>
        </w:rPr>
        <w:t>relever</w:t>
      </w:r>
      <w:r w:rsidR="000525EA" w:rsidRPr="006F63A9">
        <w:rPr>
          <w:color w:val="000000"/>
          <w:szCs w:val="22"/>
        </w:rPr>
        <w:t xml:space="preserve"> la valeur d’accélération maximale (en valeur absolue) atteinte lors d’un passage dans un trou.</w:t>
      </w:r>
    </w:p>
    <w:p w:rsidR="0092425C" w:rsidRPr="006F63A9" w:rsidRDefault="005D1DDB" w:rsidP="0092425C">
      <w:pPr>
        <w:jc w:val="center"/>
        <w:rPr>
          <w:b/>
          <w:color w:val="FF0000"/>
          <w:szCs w:val="22"/>
        </w:rPr>
      </w:pPr>
      <w:r>
        <w:rPr>
          <w:b/>
          <w:color w:val="FF0000"/>
          <w:szCs w:val="22"/>
        </w:rPr>
        <w:t>Environ – 3,</w:t>
      </w:r>
      <w:r w:rsidR="0092425C" w:rsidRPr="006F63A9">
        <w:rPr>
          <w:b/>
          <w:color w:val="FF0000"/>
          <w:szCs w:val="22"/>
        </w:rPr>
        <w:t>2</w:t>
      </w:r>
      <w:r>
        <w:rPr>
          <w:rFonts w:cs="Arial"/>
          <w:b/>
          <w:color w:val="FF0000"/>
          <w:szCs w:val="22"/>
        </w:rPr>
        <w:t>×</w:t>
      </w:r>
      <w:r w:rsidR="0092425C" w:rsidRPr="006F63A9">
        <w:rPr>
          <w:b/>
          <w:color w:val="FF0000"/>
          <w:szCs w:val="22"/>
        </w:rPr>
        <w:t>g s</w:t>
      </w:r>
      <w:r>
        <w:rPr>
          <w:b/>
          <w:color w:val="FF0000"/>
          <w:szCs w:val="22"/>
        </w:rPr>
        <w:t xml:space="preserve">oit </w:t>
      </w:r>
      <w:proofErr w:type="gramStart"/>
      <w:r>
        <w:rPr>
          <w:b/>
          <w:color w:val="FF0000"/>
          <w:szCs w:val="22"/>
        </w:rPr>
        <w:t>a</w:t>
      </w:r>
      <w:proofErr w:type="gramEnd"/>
      <w:r>
        <w:rPr>
          <w:b/>
          <w:color w:val="FF0000"/>
          <w:szCs w:val="22"/>
        </w:rPr>
        <w:t xml:space="preserve"> = -3,2</w:t>
      </w:r>
      <w:r>
        <w:rPr>
          <w:rFonts w:cs="Arial"/>
          <w:b/>
          <w:color w:val="FF0000"/>
          <w:szCs w:val="22"/>
        </w:rPr>
        <w:t>×</w:t>
      </w:r>
      <w:r>
        <w:rPr>
          <w:b/>
          <w:color w:val="FF0000"/>
          <w:szCs w:val="22"/>
        </w:rPr>
        <w:t>9,81 = - 31.392 m</w:t>
      </w:r>
      <w:r>
        <w:rPr>
          <w:rFonts w:cs="Arial"/>
          <w:b/>
          <w:color w:val="FF0000"/>
          <w:szCs w:val="22"/>
        </w:rPr>
        <w:t>∙</w:t>
      </w:r>
      <w:r w:rsidR="0092425C" w:rsidRPr="006F63A9">
        <w:rPr>
          <w:b/>
          <w:color w:val="FF0000"/>
          <w:szCs w:val="22"/>
        </w:rPr>
        <w:t>s</w:t>
      </w:r>
      <w:r w:rsidR="0092425C" w:rsidRPr="006F63A9">
        <w:rPr>
          <w:b/>
          <w:color w:val="FF0000"/>
          <w:szCs w:val="22"/>
          <w:vertAlign w:val="superscript"/>
        </w:rPr>
        <w:t>-2</w:t>
      </w:r>
    </w:p>
    <w:p w:rsidR="0092425C" w:rsidRPr="006F63A9" w:rsidRDefault="0092425C" w:rsidP="0092425C">
      <w:pPr>
        <w:jc w:val="both"/>
        <w:rPr>
          <w:rFonts w:cs="Arial"/>
          <w:b/>
          <w:szCs w:val="22"/>
        </w:rPr>
      </w:pPr>
    </w:p>
    <w:p w:rsidR="0092425C" w:rsidRPr="006F63A9" w:rsidRDefault="0092425C" w:rsidP="0092425C">
      <w:pPr>
        <w:jc w:val="both"/>
        <w:rPr>
          <w:color w:val="000000"/>
          <w:szCs w:val="22"/>
        </w:rPr>
      </w:pPr>
      <w:r w:rsidRPr="006F63A9">
        <w:rPr>
          <w:rFonts w:cs="Arial"/>
          <w:b/>
          <w:szCs w:val="22"/>
        </w:rPr>
        <w:t>Question</w:t>
      </w:r>
      <w:r w:rsidRPr="006F63A9">
        <w:rPr>
          <w:b/>
          <w:color w:val="000000"/>
          <w:szCs w:val="22"/>
        </w:rPr>
        <w:t>3.5</w:t>
      </w:r>
      <w:r w:rsidRPr="006F63A9">
        <w:rPr>
          <w:color w:val="000000"/>
          <w:szCs w:val="22"/>
        </w:rPr>
        <w:tab/>
      </w:r>
      <w:r w:rsidR="000525EA" w:rsidRPr="006F63A9">
        <w:rPr>
          <w:color w:val="000000"/>
          <w:szCs w:val="22"/>
        </w:rPr>
        <w:t xml:space="preserve">Sachant que le constructeur du capteur donne une incertitude de mesure de </w:t>
      </w:r>
      <w:r w:rsidR="000525EA" w:rsidRPr="006F63A9">
        <w:rPr>
          <w:rFonts w:cs="Arial"/>
          <w:color w:val="000000"/>
          <w:szCs w:val="22"/>
        </w:rPr>
        <w:t>±</w:t>
      </w:r>
      <w:r w:rsidR="000525EA" w:rsidRPr="006F63A9">
        <w:rPr>
          <w:color w:val="000000"/>
          <w:szCs w:val="22"/>
        </w:rPr>
        <w:t xml:space="preserve">0.004 g, </w:t>
      </w:r>
      <w:r w:rsidR="000525EA" w:rsidRPr="006F63A9">
        <w:rPr>
          <w:b/>
          <w:bCs/>
          <w:color w:val="000000"/>
          <w:szCs w:val="22"/>
        </w:rPr>
        <w:t>indiquer</w:t>
      </w:r>
      <w:r w:rsidR="000525EA" w:rsidRPr="006F63A9">
        <w:rPr>
          <w:color w:val="000000"/>
          <w:szCs w:val="22"/>
        </w:rPr>
        <w:t xml:space="preserve"> la valeur d’accélération la plus défavorable à prendre en compte. </w:t>
      </w:r>
      <w:r w:rsidR="000525EA" w:rsidRPr="006F63A9">
        <w:rPr>
          <w:b/>
          <w:bCs/>
          <w:color w:val="000000"/>
          <w:szCs w:val="22"/>
        </w:rPr>
        <w:t>Conclure</w:t>
      </w:r>
      <w:r w:rsidR="000525EA" w:rsidRPr="006F63A9">
        <w:rPr>
          <w:color w:val="000000"/>
          <w:szCs w:val="22"/>
        </w:rPr>
        <w:t xml:space="preserve"> sur l’intérêt de la prise en compte de l’incertitude de l’accéléromètre.</w:t>
      </w:r>
    </w:p>
    <w:p w:rsidR="0092425C" w:rsidRPr="006F63A9" w:rsidRDefault="005D1DDB" w:rsidP="0092425C">
      <w:pPr>
        <w:jc w:val="center"/>
        <w:rPr>
          <w:b/>
          <w:color w:val="FF0000"/>
          <w:szCs w:val="22"/>
        </w:rPr>
      </w:pPr>
      <w:r>
        <w:rPr>
          <w:b/>
          <w:color w:val="FF0000"/>
          <w:szCs w:val="22"/>
        </w:rPr>
        <w:t>0,004</w:t>
      </w:r>
      <w:r>
        <w:rPr>
          <w:rFonts w:cs="Arial"/>
          <w:b/>
          <w:color w:val="FF0000"/>
          <w:szCs w:val="22"/>
        </w:rPr>
        <w:t>×</w:t>
      </w:r>
      <w:r>
        <w:rPr>
          <w:b/>
          <w:color w:val="FF0000"/>
          <w:szCs w:val="22"/>
        </w:rPr>
        <w:t>g = 0.004</w:t>
      </w:r>
      <w:r>
        <w:rPr>
          <w:rFonts w:cs="Arial"/>
          <w:b/>
          <w:color w:val="FF0000"/>
          <w:szCs w:val="22"/>
        </w:rPr>
        <w:t>×</w:t>
      </w:r>
      <w:r>
        <w:rPr>
          <w:b/>
          <w:color w:val="FF0000"/>
          <w:szCs w:val="22"/>
        </w:rPr>
        <w:t>9,81 = 0,</w:t>
      </w:r>
      <w:r w:rsidR="0092425C" w:rsidRPr="006F63A9">
        <w:rPr>
          <w:b/>
          <w:color w:val="FF0000"/>
          <w:szCs w:val="22"/>
        </w:rPr>
        <w:t>039 m</w:t>
      </w:r>
      <w:r>
        <w:rPr>
          <w:rFonts w:cs="Arial"/>
          <w:b/>
          <w:color w:val="FF0000"/>
          <w:szCs w:val="22"/>
        </w:rPr>
        <w:t>∙</w:t>
      </w:r>
      <w:r w:rsidR="0092425C" w:rsidRPr="006F63A9">
        <w:rPr>
          <w:b/>
          <w:color w:val="FF0000"/>
          <w:szCs w:val="22"/>
        </w:rPr>
        <w:t>s</w:t>
      </w:r>
      <w:r w:rsidR="0092425C" w:rsidRPr="005D1DDB">
        <w:rPr>
          <w:b/>
          <w:color w:val="FF0000"/>
          <w:szCs w:val="22"/>
          <w:vertAlign w:val="superscript"/>
        </w:rPr>
        <w:t>-2</w:t>
      </w:r>
      <w:r>
        <w:rPr>
          <w:b/>
          <w:color w:val="FF0000"/>
          <w:szCs w:val="22"/>
        </w:rPr>
        <w:t xml:space="preserve"> </w:t>
      </w:r>
      <w:r w:rsidR="0092425C" w:rsidRPr="006F63A9">
        <w:rPr>
          <w:b/>
          <w:color w:val="FF0000"/>
          <w:szCs w:val="22"/>
        </w:rPr>
        <w:t>de tolérance</w:t>
      </w:r>
    </w:p>
    <w:p w:rsidR="0092425C" w:rsidRPr="006F63A9" w:rsidRDefault="005D1DDB" w:rsidP="0092425C">
      <w:pPr>
        <w:jc w:val="center"/>
        <w:rPr>
          <w:b/>
          <w:color w:val="FF0000"/>
          <w:szCs w:val="22"/>
        </w:rPr>
      </w:pPr>
      <w:proofErr w:type="gramStart"/>
      <w:r>
        <w:rPr>
          <w:b/>
          <w:color w:val="FF0000"/>
          <w:szCs w:val="22"/>
        </w:rPr>
        <w:t>a</w:t>
      </w:r>
      <w:proofErr w:type="gramEnd"/>
      <w:r>
        <w:rPr>
          <w:b/>
          <w:color w:val="FF0000"/>
          <w:szCs w:val="22"/>
        </w:rPr>
        <w:t xml:space="preserve"> = - 31,392 – 0,039 = - 31,</w:t>
      </w:r>
      <w:r w:rsidR="0092425C" w:rsidRPr="006F63A9">
        <w:rPr>
          <w:b/>
          <w:color w:val="FF0000"/>
          <w:szCs w:val="22"/>
        </w:rPr>
        <w:t>43 m.s</w:t>
      </w:r>
      <w:r w:rsidR="0092425C" w:rsidRPr="005D1DDB">
        <w:rPr>
          <w:b/>
          <w:color w:val="FF0000"/>
          <w:szCs w:val="22"/>
          <w:vertAlign w:val="superscript"/>
        </w:rPr>
        <w:t>-2</w:t>
      </w:r>
      <w:r>
        <w:rPr>
          <w:b/>
          <w:color w:val="FF0000"/>
          <w:szCs w:val="22"/>
        </w:rPr>
        <w:t xml:space="preserve"> </w:t>
      </w:r>
      <w:r w:rsidR="0092425C" w:rsidRPr="006F63A9">
        <w:rPr>
          <w:b/>
          <w:color w:val="FF0000"/>
          <w:szCs w:val="22"/>
        </w:rPr>
        <w:t>pour le cas le plus défavorable.</w:t>
      </w:r>
    </w:p>
    <w:p w:rsidR="0092425C" w:rsidRPr="006F63A9" w:rsidRDefault="0092425C" w:rsidP="006F63A9">
      <w:pPr>
        <w:jc w:val="center"/>
        <w:rPr>
          <w:b/>
          <w:color w:val="FF0000"/>
          <w:szCs w:val="22"/>
        </w:rPr>
      </w:pPr>
      <w:r w:rsidRPr="006F63A9">
        <w:rPr>
          <w:b/>
          <w:color w:val="FF0000"/>
          <w:szCs w:val="22"/>
        </w:rPr>
        <w:t>Conclure sur l’intérêt de la prise en compte de l’incertitude de l’accéléromètre.</w:t>
      </w:r>
    </w:p>
    <w:p w:rsidR="0092425C" w:rsidRPr="006F63A9" w:rsidRDefault="0092425C" w:rsidP="0092425C">
      <w:pPr>
        <w:jc w:val="center"/>
        <w:rPr>
          <w:b/>
          <w:color w:val="FF0000"/>
          <w:szCs w:val="22"/>
        </w:rPr>
      </w:pPr>
      <w:r w:rsidRPr="006F63A9">
        <w:rPr>
          <w:b/>
          <w:color w:val="FF0000"/>
          <w:szCs w:val="22"/>
        </w:rPr>
        <w:t>Dans ce cas l’incertitude est négligeable.</w:t>
      </w:r>
    </w:p>
    <w:p w:rsidR="0092425C" w:rsidRPr="006F63A9" w:rsidRDefault="0092425C" w:rsidP="0092425C">
      <w:pPr>
        <w:jc w:val="both"/>
        <w:rPr>
          <w:color w:val="000000"/>
          <w:szCs w:val="22"/>
        </w:rPr>
      </w:pPr>
    </w:p>
    <w:p w:rsidR="0092425C" w:rsidRPr="006F63A9" w:rsidRDefault="0092425C" w:rsidP="0092425C">
      <w:pPr>
        <w:jc w:val="both"/>
        <w:rPr>
          <w:color w:val="000000"/>
          <w:szCs w:val="22"/>
        </w:rPr>
      </w:pPr>
      <w:r w:rsidRPr="006F63A9">
        <w:rPr>
          <w:rFonts w:cs="Arial"/>
          <w:b/>
          <w:szCs w:val="22"/>
        </w:rPr>
        <w:t>Question</w:t>
      </w:r>
      <w:r w:rsidRPr="006F63A9">
        <w:rPr>
          <w:b/>
          <w:color w:val="000000"/>
          <w:szCs w:val="22"/>
        </w:rPr>
        <w:t>3.6</w:t>
      </w:r>
      <w:r w:rsidRPr="006F63A9">
        <w:rPr>
          <w:b/>
          <w:color w:val="000000"/>
          <w:szCs w:val="22"/>
        </w:rPr>
        <w:tab/>
      </w:r>
      <w:r w:rsidR="000525EA" w:rsidRPr="006F63A9">
        <w:rPr>
          <w:color w:val="000000"/>
          <w:szCs w:val="22"/>
        </w:rPr>
        <w:t xml:space="preserve">En isolant le pont intermédiaire </w:t>
      </w:r>
      <w:r w:rsidR="000525EA" w:rsidRPr="006F63A9">
        <w:rPr>
          <w:rFonts w:cs="Arial"/>
          <w:color w:val="000000"/>
          <w:szCs w:val="22"/>
        </w:rPr>
        <w:t>{1,2,3,4},</w:t>
      </w:r>
      <w:r w:rsidR="000525EA" w:rsidRPr="006F63A9">
        <w:rPr>
          <w:color w:val="000000"/>
          <w:szCs w:val="22"/>
        </w:rPr>
        <w:t xml:space="preserve"> à l’aide du principe fondamental de la dynamique appliquée à l’axe y, </w:t>
      </w:r>
      <w:r w:rsidR="000525EA" w:rsidRPr="006F63A9">
        <w:rPr>
          <w:b/>
          <w:color w:val="000000"/>
          <w:szCs w:val="22"/>
        </w:rPr>
        <w:t>déterminer</w:t>
      </w:r>
      <w:r w:rsidR="000525EA" w:rsidRPr="006F63A9">
        <w:rPr>
          <w:color w:val="000000"/>
          <w:szCs w:val="22"/>
        </w:rPr>
        <w:t xml:space="preserve"> l’effort réel qui s’applique sur </w:t>
      </w:r>
      <w:r w:rsidR="000525EA" w:rsidRPr="006F63A9">
        <w:rPr>
          <w:color w:val="000000"/>
          <w:szCs w:val="22"/>
          <w:u w:val="single"/>
        </w:rPr>
        <w:t xml:space="preserve">chaque </w:t>
      </w:r>
      <w:proofErr w:type="spellStart"/>
      <w:r w:rsidR="000525EA" w:rsidRPr="006F63A9">
        <w:rPr>
          <w:color w:val="000000"/>
          <w:szCs w:val="22"/>
          <w:u w:val="single"/>
        </w:rPr>
        <w:t>silent</w:t>
      </w:r>
      <w:proofErr w:type="spellEnd"/>
      <w:r w:rsidR="000525EA" w:rsidRPr="006F63A9">
        <w:rPr>
          <w:color w:val="000000"/>
          <w:szCs w:val="22"/>
          <w:u w:val="single"/>
        </w:rPr>
        <w:t xml:space="preserve"> bloc</w:t>
      </w:r>
      <w:r w:rsidR="000525EA" w:rsidRPr="006F63A9">
        <w:rPr>
          <w:color w:val="000000"/>
          <w:szCs w:val="22"/>
        </w:rPr>
        <w:t xml:space="preserve"> en A1 et A2 (les efforts en A1 et A2 sont supposés égaux).</w:t>
      </w:r>
    </w:p>
    <w:p w:rsidR="0092425C" w:rsidRPr="006F63A9" w:rsidRDefault="0092425C" w:rsidP="005D1DDB">
      <w:pPr>
        <w:jc w:val="center"/>
        <w:rPr>
          <w:b/>
          <w:i/>
          <w:color w:val="FF0000"/>
          <w:szCs w:val="22"/>
          <w:lang w:val="en-US"/>
        </w:rPr>
      </w:pPr>
      <w:proofErr w:type="gramStart"/>
      <w:r w:rsidRPr="006F63A9">
        <w:rPr>
          <w:b/>
          <w:i/>
          <w:color w:val="FF0000"/>
          <w:szCs w:val="22"/>
          <w:lang w:val="en-US"/>
        </w:rPr>
        <w:t>PFD :</w:t>
      </w:r>
      <w:proofErr w:type="gramEnd"/>
      <w:r w:rsidRPr="006F63A9">
        <w:rPr>
          <w:b/>
          <w:i/>
          <w:color w:val="FF0000"/>
          <w:szCs w:val="22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acc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/>
                    <w:i/>
                    <w:color w:val="FF0000"/>
                    <w:szCs w:val="22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Cs w:val="22"/>
                  </w:rPr>
                  <m:t>F</m:t>
                </m:r>
              </m:e>
            </m:nary>
          </m:e>
        </m:acc>
        <m:sSub>
          <m:sSubPr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sSubPr>
          <m:e/>
          <m:sub>
            <m:r>
              <m:rPr>
                <m:sty m:val="bi"/>
              </m:rPr>
              <w:rPr>
                <w:rFonts w:ascii="Cambria Math" w:hAnsi="Cambria Math"/>
                <w:color w:val="FF0000"/>
                <w:szCs w:val="22"/>
              </w:rPr>
              <m:t>ext</m:t>
            </m:r>
          </m:sub>
        </m:sSub>
        <m:r>
          <m:rPr>
            <m:sty m:val="bi"/>
          </m:rPr>
          <w:rPr>
            <w:rFonts w:ascii="Cambria Math" w:hAnsi="Cambria Math"/>
            <w:color w:val="FF0000"/>
            <w:szCs w:val="22"/>
            <w:lang w:val="en-US"/>
          </w:rPr>
          <m:t>=</m:t>
        </m:r>
        <m:r>
          <m:rPr>
            <m:sty m:val="bi"/>
          </m:rPr>
          <w:rPr>
            <w:rFonts w:ascii="Cambria Math" w:hAnsi="Cambria Math"/>
            <w:color w:val="FF0000"/>
            <w:szCs w:val="22"/>
          </w:rPr>
          <m:t>M</m:t>
        </m:r>
        <m:r>
          <m:rPr>
            <m:sty m:val="bi"/>
          </m:rPr>
          <w:rPr>
            <w:rFonts w:ascii="Cambria Math" w:hAnsi="Cambria Math"/>
            <w:color w:val="FF0000"/>
            <w:szCs w:val="22"/>
            <w:lang w:val="en-US"/>
          </w:rPr>
          <m:t>*</m:t>
        </m:r>
        <m:acc>
          <m:accPr>
            <m:chr m:val="⃑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FF0000"/>
                <w:szCs w:val="22"/>
              </w:rPr>
              <m:t>a</m:t>
            </m:r>
          </m:e>
        </m:acc>
      </m:oMath>
    </w:p>
    <w:p w:rsidR="0092425C" w:rsidRPr="006F63A9" w:rsidRDefault="00B30BA5" w:rsidP="00B30BA5">
      <w:pPr>
        <w:jc w:val="center"/>
        <w:rPr>
          <w:b/>
          <w:i/>
          <w:color w:val="FF0000"/>
          <w:szCs w:val="22"/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>-</m:t>
          </m:r>
          <m:d>
            <m:dPr>
              <m:ctrlPr>
                <w:rPr>
                  <w:rFonts w:ascii="Cambria Math" w:hAnsi="Cambria Math"/>
                  <w:b/>
                  <w:color w:val="FF0000"/>
                  <w:szCs w:val="22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658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×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9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81</m:t>
              </m:r>
            </m:e>
          </m:d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 xml:space="preserve">- </m:t>
          </m:r>
          <m:d>
            <m:dPr>
              <m:ctrlPr>
                <w:rPr>
                  <w:rFonts w:ascii="Cambria Math" w:hAnsi="Cambria Math"/>
                  <w:b/>
                  <w:color w:val="FF0000"/>
                  <w:szCs w:val="22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183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×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9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81</m:t>
              </m:r>
            </m:e>
          </m:d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 xml:space="preserve">+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1</m:t>
                  </m:r>
                </m:e>
              </m:acc>
            </m:e>
          </m:d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 xml:space="preserve"> – </m:t>
          </m:r>
          <m:d>
            <m:dPr>
              <m:ctrlPr>
                <w:rPr>
                  <w:rFonts w:ascii="Cambria Math" w:hAnsi="Cambria Math"/>
                  <w:b/>
                  <w:color w:val="FF0000"/>
                  <w:szCs w:val="22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505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×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9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81</m:t>
              </m:r>
            </m:e>
          </m:d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 xml:space="preserve">+ 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b/>
                  <w:i/>
                  <w:color w:val="FF0000"/>
                  <w:szCs w:val="22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FF000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</w:rPr>
                    <m:t>A2</m:t>
                  </m:r>
                </m:e>
              </m:acc>
            </m:e>
          </m:d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 xml:space="preserve"> -</m:t>
          </m:r>
          <m:d>
            <m:dPr>
              <m:ctrlPr>
                <w:rPr>
                  <w:rFonts w:ascii="Cambria Math" w:hAnsi="Cambria Math"/>
                  <w:b/>
                  <w:color w:val="FF0000"/>
                  <w:szCs w:val="22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658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×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9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81</m:t>
              </m:r>
            </m:e>
          </m:d>
          <m:r>
            <m:rPr>
              <m:sty m:val="b"/>
            </m:rPr>
            <w:rPr>
              <w:rFonts w:ascii="Cambria Math" w:hAnsi="Cambria Math"/>
              <w:color w:val="FF0000"/>
              <w:szCs w:val="22"/>
            </w:rPr>
            <m:t xml:space="preserve">- </m:t>
          </m:r>
          <m:d>
            <m:dPr>
              <m:ctrlPr>
                <w:rPr>
                  <w:rFonts w:ascii="Cambria Math" w:hAnsi="Cambria Math"/>
                  <w:b/>
                  <w:color w:val="FF0000"/>
                  <w:szCs w:val="22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183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×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9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/>
                  <w:color w:val="FF0000"/>
                  <w:szCs w:val="22"/>
                </w:rPr>
                <m:t>81</m:t>
              </m:r>
            </m:e>
          </m:d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=2</m:t>
          </m:r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187</m:t>
          </m:r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31</m:t>
          </m:r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,</m:t>
          </m:r>
          <m:r>
            <m:rPr>
              <m:sty m:val="bi"/>
            </m:rPr>
            <w:rPr>
              <w:rFonts w:ascii="Cambria Math" w:hAnsi="Cambria Math"/>
              <w:color w:val="FF0000"/>
              <w:szCs w:val="22"/>
            </w:rPr>
            <m:t>43</m:t>
          </m:r>
        </m:oMath>
      </m:oMathPara>
    </w:p>
    <w:p w:rsidR="00B30BA5" w:rsidRPr="006F63A9" w:rsidRDefault="005D1DDB" w:rsidP="00B30BA5">
      <w:pPr>
        <w:jc w:val="center"/>
        <w:rPr>
          <w:b/>
          <w:color w:val="FF0000"/>
          <w:szCs w:val="22"/>
        </w:rPr>
      </w:pP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1</m:t>
                </m:r>
              </m:e>
            </m:acc>
          </m:e>
        </m:d>
      </m:oMath>
      <w:r w:rsidR="00B30BA5" w:rsidRPr="006F63A9">
        <w:rPr>
          <w:b/>
          <w:color w:val="FF0000"/>
          <w:szCs w:val="22"/>
        </w:rPr>
        <w:t xml:space="preserve">  =  </w:t>
      </w:r>
      <m:oMath>
        <m:d>
          <m:dPr>
            <m:begChr m:val="‖"/>
            <m:endChr m:val="‖"/>
            <m:ctrlPr>
              <w:rPr>
                <w:rFonts w:ascii="Cambria Math" w:hAnsi="Cambria Math"/>
                <w:b/>
                <w:i/>
                <w:color w:val="FF0000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A2</m:t>
                </m:r>
              </m:e>
            </m:acc>
          </m:e>
        </m:d>
      </m:oMath>
      <w:r w:rsidR="00B30BA5" w:rsidRPr="006F63A9">
        <w:rPr>
          <w:b/>
          <w:color w:val="FF0000"/>
          <w:szCs w:val="22"/>
        </w:rPr>
        <w:t xml:space="preserve"> = 45</w:t>
      </w:r>
      <w:r w:rsidR="006531FA" w:rsidRPr="006F63A9">
        <w:rPr>
          <w:b/>
          <w:color w:val="FF0000"/>
          <w:szCs w:val="22"/>
        </w:rPr>
        <w:t xml:space="preserve"> </w:t>
      </w:r>
      <w:r w:rsidR="00B30BA5" w:rsidRPr="006F63A9">
        <w:rPr>
          <w:b/>
          <w:color w:val="FF0000"/>
          <w:szCs w:val="22"/>
        </w:rPr>
        <w:t>094 N</w:t>
      </w:r>
    </w:p>
    <w:p w:rsidR="000525EA" w:rsidRPr="006F63A9" w:rsidRDefault="000525EA" w:rsidP="007D6831">
      <w:pPr>
        <w:spacing w:after="0"/>
        <w:jc w:val="center"/>
        <w:rPr>
          <w:b/>
          <w:color w:val="000000"/>
          <w:szCs w:val="22"/>
        </w:rPr>
      </w:pPr>
    </w:p>
    <w:p w:rsidR="000525EA" w:rsidRPr="006F63A9" w:rsidRDefault="000525EA" w:rsidP="000525EA">
      <w:pPr>
        <w:jc w:val="both"/>
        <w:rPr>
          <w:color w:val="000000"/>
          <w:szCs w:val="22"/>
        </w:rPr>
      </w:pPr>
      <w:r w:rsidRPr="006F63A9">
        <w:rPr>
          <w:rFonts w:cs="Arial"/>
          <w:b/>
          <w:szCs w:val="22"/>
        </w:rPr>
        <w:t xml:space="preserve">Question </w:t>
      </w:r>
      <w:r w:rsidRPr="006F63A9">
        <w:rPr>
          <w:b/>
          <w:color w:val="000000"/>
          <w:szCs w:val="22"/>
        </w:rPr>
        <w:t>3.7</w:t>
      </w:r>
      <w:r w:rsidRPr="006F63A9">
        <w:rPr>
          <w:b/>
          <w:color w:val="000000"/>
          <w:szCs w:val="22"/>
        </w:rPr>
        <w:tab/>
        <w:t>Conclure</w:t>
      </w:r>
      <w:r w:rsidRPr="006F63A9">
        <w:rPr>
          <w:color w:val="000000"/>
          <w:szCs w:val="22"/>
        </w:rPr>
        <w:t xml:space="preserve"> quant à l’écart entre l’effort mesuré et l’effort théorique qui s’applique sur chaque </w:t>
      </w:r>
      <w:proofErr w:type="spellStart"/>
      <w:r w:rsidRPr="006F63A9">
        <w:rPr>
          <w:color w:val="000000"/>
          <w:szCs w:val="22"/>
        </w:rPr>
        <w:t>silent-bloc</w:t>
      </w:r>
      <w:proofErr w:type="spellEnd"/>
      <w:r w:rsidRPr="006F63A9">
        <w:rPr>
          <w:color w:val="000000"/>
          <w:szCs w:val="22"/>
        </w:rPr>
        <w:t xml:space="preserve">. </w:t>
      </w:r>
      <w:r w:rsidRPr="006F63A9">
        <w:rPr>
          <w:b/>
          <w:color w:val="000000"/>
          <w:szCs w:val="22"/>
        </w:rPr>
        <w:t>Formuler</w:t>
      </w:r>
      <w:r w:rsidRPr="006F63A9">
        <w:rPr>
          <w:color w:val="000000"/>
          <w:szCs w:val="22"/>
        </w:rPr>
        <w:t xml:space="preserve"> une hypothèse quant à l’apparition de fissure sur ceux-ci.</w:t>
      </w:r>
    </w:p>
    <w:p w:rsidR="000525EA" w:rsidRPr="008210A4" w:rsidRDefault="000525EA" w:rsidP="000525EA">
      <w:pPr>
        <w:jc w:val="both"/>
        <w:rPr>
          <w:color w:val="FF0000"/>
          <w:szCs w:val="22"/>
        </w:rPr>
      </w:pPr>
      <w:r w:rsidRPr="008210A4">
        <w:rPr>
          <w:color w:val="FF0000"/>
          <w:szCs w:val="22"/>
        </w:rPr>
        <w:t xml:space="preserve">On constate un écart important entre l’effort théorique et l’effort réel qui s’applique sur chaque </w:t>
      </w:r>
      <w:proofErr w:type="spellStart"/>
      <w:r w:rsidRPr="008210A4">
        <w:rPr>
          <w:color w:val="FF0000"/>
          <w:szCs w:val="22"/>
        </w:rPr>
        <w:t>silent-bloc</w:t>
      </w:r>
      <w:proofErr w:type="spellEnd"/>
      <w:r w:rsidRPr="008210A4">
        <w:rPr>
          <w:color w:val="FF0000"/>
          <w:szCs w:val="22"/>
        </w:rPr>
        <w:t xml:space="preserve">. Dans l’hypothèse où les éléments des </w:t>
      </w:r>
      <w:proofErr w:type="spellStart"/>
      <w:r w:rsidRPr="008210A4">
        <w:rPr>
          <w:color w:val="FF0000"/>
          <w:szCs w:val="22"/>
        </w:rPr>
        <w:t>silent-blocs</w:t>
      </w:r>
      <w:proofErr w:type="spellEnd"/>
      <w:r w:rsidRPr="008210A4">
        <w:rPr>
          <w:color w:val="FF0000"/>
          <w:szCs w:val="22"/>
        </w:rPr>
        <w:t xml:space="preserve"> ont été dimensionné à partir des efforts théoriques, cet écart peut expliquer d’éventuelles déformations permanentes des éléments entraînant l’apparition de fissures.</w:t>
      </w:r>
    </w:p>
    <w:p w:rsidR="0092425C" w:rsidRDefault="0092425C" w:rsidP="0092425C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i/>
          <w:color w:val="000000"/>
          <w:sz w:val="10"/>
          <w:szCs w:val="22"/>
        </w:rPr>
      </w:pPr>
    </w:p>
    <w:p w:rsidR="008210A4" w:rsidRPr="00832468" w:rsidRDefault="008210A4" w:rsidP="0092425C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i/>
          <w:color w:val="000000"/>
          <w:sz w:val="10"/>
          <w:szCs w:val="22"/>
        </w:rPr>
      </w:pPr>
    </w:p>
    <w:p w:rsidR="0092425C" w:rsidRPr="00832468" w:rsidRDefault="0092425C" w:rsidP="0092425C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i/>
          <w:color w:val="000000"/>
          <w:sz w:val="10"/>
          <w:szCs w:val="22"/>
        </w:rPr>
      </w:pPr>
    </w:p>
    <w:p w:rsidR="002217DF" w:rsidRPr="006F63A9" w:rsidRDefault="0092425C" w:rsidP="002217DF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color w:val="000000"/>
          <w:sz w:val="22"/>
          <w:szCs w:val="22"/>
        </w:rPr>
      </w:pPr>
      <w:r w:rsidRPr="006F63A9">
        <w:rPr>
          <w:rFonts w:ascii="Arial" w:hAnsi="Arial"/>
          <w:b/>
          <w:sz w:val="22"/>
          <w:szCs w:val="22"/>
        </w:rPr>
        <w:lastRenderedPageBreak/>
        <w:t>Question</w:t>
      </w:r>
      <w:r w:rsidRPr="006F63A9">
        <w:rPr>
          <w:rFonts w:ascii="Arial" w:hAnsi="Arial"/>
          <w:b/>
          <w:i/>
          <w:color w:val="000000"/>
          <w:sz w:val="22"/>
          <w:szCs w:val="22"/>
        </w:rPr>
        <w:t>3.</w:t>
      </w:r>
      <w:r w:rsidR="000525EA" w:rsidRPr="006F63A9">
        <w:rPr>
          <w:rFonts w:ascii="Arial" w:hAnsi="Arial"/>
          <w:b/>
          <w:i/>
          <w:color w:val="000000"/>
          <w:sz w:val="22"/>
          <w:szCs w:val="22"/>
        </w:rPr>
        <w:t>8</w:t>
      </w:r>
      <w:r w:rsidRPr="006F63A9">
        <w:rPr>
          <w:rFonts w:ascii="Arial" w:hAnsi="Arial"/>
          <w:i/>
          <w:color w:val="000000"/>
          <w:sz w:val="22"/>
          <w:szCs w:val="22"/>
        </w:rPr>
        <w:t> </w:t>
      </w:r>
      <w:r w:rsidRPr="006F63A9">
        <w:rPr>
          <w:rFonts w:ascii="Arial" w:hAnsi="Arial"/>
          <w:i/>
          <w:color w:val="000000"/>
          <w:sz w:val="22"/>
          <w:szCs w:val="22"/>
        </w:rPr>
        <w:tab/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À partir du document technique DT9 </w:t>
      </w:r>
      <w:r w:rsidR="000525EA" w:rsidRPr="006F63A9">
        <w:rPr>
          <w:rFonts w:ascii="Arial" w:hAnsi="Arial"/>
          <w:b/>
          <w:bCs/>
          <w:color w:val="000000"/>
          <w:sz w:val="22"/>
          <w:szCs w:val="22"/>
        </w:rPr>
        <w:t>compléter</w:t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 le tableau sur le document </w:t>
      </w:r>
      <w:r w:rsidR="008210A4">
        <w:rPr>
          <w:rFonts w:ascii="Arial" w:hAnsi="Arial"/>
          <w:color w:val="000000"/>
          <w:sz w:val="22"/>
          <w:szCs w:val="22"/>
        </w:rPr>
        <w:t xml:space="preserve">réponse </w:t>
      </w:r>
      <w:r w:rsidR="000525EA" w:rsidRPr="006F63A9">
        <w:rPr>
          <w:rFonts w:ascii="Arial" w:hAnsi="Arial"/>
          <w:color w:val="000000"/>
          <w:sz w:val="22"/>
          <w:szCs w:val="22"/>
        </w:rPr>
        <w:t>DR7. C</w:t>
      </w:r>
      <w:r w:rsidR="000525EA" w:rsidRPr="006F63A9">
        <w:rPr>
          <w:rFonts w:ascii="Arial" w:hAnsi="Arial"/>
          <w:b/>
          <w:color w:val="000000"/>
          <w:sz w:val="22"/>
          <w:szCs w:val="22"/>
        </w:rPr>
        <w:t>onclure</w:t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 quant à la possible déformation permanente des éléments.</w:t>
      </w:r>
    </w:p>
    <w:p w:rsidR="00CE3D5C" w:rsidRPr="006F63A9" w:rsidRDefault="00CE3D5C" w:rsidP="00B30BA5">
      <w:pPr>
        <w:pStyle w:val="Textbody"/>
        <w:shd w:val="clear" w:color="auto" w:fill="FFFFFF"/>
        <w:spacing w:after="0" w:line="328" w:lineRule="auto"/>
        <w:jc w:val="center"/>
        <w:rPr>
          <w:rFonts w:ascii="Arial" w:hAnsi="Arial"/>
          <w:b/>
          <w:color w:val="000000"/>
          <w:sz w:val="22"/>
          <w:szCs w:val="22"/>
        </w:rPr>
      </w:pPr>
    </w:p>
    <w:p w:rsidR="00B30BA5" w:rsidRPr="006F63A9" w:rsidRDefault="00B30BA5" w:rsidP="00B30BA5">
      <w:pPr>
        <w:pStyle w:val="Textbody"/>
        <w:shd w:val="clear" w:color="auto" w:fill="FFFFFF"/>
        <w:spacing w:after="0" w:line="328" w:lineRule="auto"/>
        <w:jc w:val="center"/>
        <w:rPr>
          <w:rFonts w:ascii="Arial" w:hAnsi="Arial"/>
          <w:b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>Voir DR</w:t>
      </w:r>
      <w:r w:rsidR="007D6831" w:rsidRPr="006F63A9">
        <w:rPr>
          <w:rFonts w:ascii="Arial" w:hAnsi="Arial"/>
          <w:b/>
          <w:color w:val="FF0000"/>
          <w:sz w:val="22"/>
          <w:szCs w:val="22"/>
        </w:rPr>
        <w:t>7</w:t>
      </w:r>
    </w:p>
    <w:p w:rsidR="0092425C" w:rsidRPr="006F63A9" w:rsidRDefault="0092425C" w:rsidP="000525EA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i/>
          <w:color w:val="000000"/>
          <w:sz w:val="22"/>
          <w:szCs w:val="22"/>
        </w:rPr>
      </w:pPr>
    </w:p>
    <w:p w:rsidR="00767972" w:rsidRPr="006F63A9" w:rsidRDefault="00767972" w:rsidP="00FC5640">
      <w:pPr>
        <w:pStyle w:val="Textbody"/>
        <w:shd w:val="clear" w:color="auto" w:fill="FFFFFF"/>
        <w:spacing w:after="0" w:line="328" w:lineRule="auto"/>
        <w:ind w:left="720"/>
        <w:jc w:val="both"/>
        <w:rPr>
          <w:rFonts w:ascii="Arial" w:hAnsi="Arial"/>
          <w:i/>
          <w:color w:val="000000"/>
          <w:sz w:val="22"/>
          <w:szCs w:val="22"/>
        </w:rPr>
      </w:pPr>
    </w:p>
    <w:p w:rsidR="0092425C" w:rsidRPr="006F63A9" w:rsidRDefault="0092425C" w:rsidP="0092425C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color w:val="FF0000"/>
          <w:sz w:val="22"/>
          <w:szCs w:val="22"/>
        </w:rPr>
      </w:pPr>
      <w:r w:rsidRPr="006F63A9">
        <w:rPr>
          <w:rFonts w:ascii="Arial" w:hAnsi="Arial"/>
          <w:b/>
          <w:sz w:val="22"/>
          <w:szCs w:val="22"/>
        </w:rPr>
        <w:t>Question</w:t>
      </w:r>
      <w:r w:rsidRPr="006F63A9">
        <w:rPr>
          <w:rFonts w:ascii="Arial" w:hAnsi="Arial"/>
          <w:b/>
          <w:color w:val="000000"/>
          <w:sz w:val="22"/>
          <w:szCs w:val="22"/>
        </w:rPr>
        <w:t>3.</w:t>
      </w:r>
      <w:r w:rsidR="000525EA" w:rsidRPr="006F63A9">
        <w:rPr>
          <w:rFonts w:ascii="Arial" w:hAnsi="Arial"/>
          <w:b/>
          <w:color w:val="000000"/>
          <w:sz w:val="22"/>
          <w:szCs w:val="22"/>
        </w:rPr>
        <w:t>9</w:t>
      </w:r>
      <w:r w:rsidRPr="006F63A9">
        <w:rPr>
          <w:rFonts w:ascii="Arial" w:hAnsi="Arial"/>
          <w:color w:val="000000"/>
          <w:sz w:val="22"/>
          <w:szCs w:val="22"/>
        </w:rPr>
        <w:t> </w:t>
      </w:r>
      <w:r w:rsidRPr="006F63A9">
        <w:rPr>
          <w:rFonts w:ascii="Arial" w:hAnsi="Arial"/>
          <w:color w:val="000000"/>
          <w:sz w:val="22"/>
          <w:szCs w:val="22"/>
        </w:rPr>
        <w:tab/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À l’aide du document technique DT7 et des constats du technicien </w:t>
      </w:r>
      <w:r w:rsidR="000525EA" w:rsidRPr="006F63A9">
        <w:rPr>
          <w:rFonts w:ascii="Arial" w:hAnsi="Arial"/>
          <w:b/>
          <w:bCs/>
          <w:color w:val="000000"/>
          <w:sz w:val="22"/>
          <w:szCs w:val="22"/>
        </w:rPr>
        <w:t>déterminer</w:t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 </w:t>
      </w:r>
      <w:r w:rsidR="000525EA" w:rsidRPr="006F63A9">
        <w:rPr>
          <w:rFonts w:ascii="Arial" w:hAnsi="Arial"/>
          <w:color w:val="FF0000"/>
          <w:sz w:val="22"/>
          <w:szCs w:val="22"/>
        </w:rPr>
        <w:t>le jeu total engendré dans le système.</w:t>
      </w:r>
    </w:p>
    <w:p w:rsidR="00B30BA5" w:rsidRPr="006F63A9" w:rsidRDefault="007D6831" w:rsidP="006F63A9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>0,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 xml:space="preserve">3 </w:t>
      </w:r>
      <w:proofErr w:type="gramStart"/>
      <w:r w:rsidR="00B30BA5" w:rsidRPr="006F63A9">
        <w:rPr>
          <w:rFonts w:ascii="Arial" w:hAnsi="Arial"/>
          <w:b/>
          <w:color w:val="FF0000"/>
          <w:sz w:val="22"/>
          <w:szCs w:val="22"/>
        </w:rPr>
        <w:t>mm  de</w:t>
      </w:r>
      <w:proofErr w:type="gramEnd"/>
      <w:r w:rsidR="00B30BA5" w:rsidRPr="006F63A9">
        <w:rPr>
          <w:rFonts w:ascii="Arial" w:hAnsi="Arial"/>
          <w:b/>
          <w:color w:val="FF0000"/>
          <w:sz w:val="22"/>
          <w:szCs w:val="22"/>
        </w:rPr>
        <w:t xml:space="preserve"> jeu par maillon</w:t>
      </w:r>
      <w:r w:rsidR="008210A4">
        <w:rPr>
          <w:rFonts w:ascii="Arial" w:hAnsi="Arial"/>
          <w:b/>
          <w:color w:val="FF0000"/>
          <w:sz w:val="22"/>
          <w:szCs w:val="22"/>
        </w:rPr>
        <w:t>, il y a 8 maillons : 0,3×</w:t>
      </w:r>
      <w:r w:rsidRPr="006F63A9">
        <w:rPr>
          <w:rFonts w:ascii="Arial" w:hAnsi="Arial"/>
          <w:b/>
          <w:color w:val="FF0000"/>
          <w:sz w:val="22"/>
          <w:szCs w:val="22"/>
        </w:rPr>
        <w:t>8 = 2,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>4 mm de jeu</w:t>
      </w:r>
    </w:p>
    <w:p w:rsidR="00B30BA5" w:rsidRPr="006F63A9" w:rsidRDefault="00B30BA5" w:rsidP="006F63A9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 xml:space="preserve">189 mm d’épaisseur de </w:t>
      </w:r>
      <w:proofErr w:type="spellStart"/>
      <w:r w:rsidRPr="006F63A9">
        <w:rPr>
          <w:rFonts w:ascii="Arial" w:hAnsi="Arial"/>
          <w:b/>
          <w:color w:val="FF0000"/>
          <w:sz w:val="22"/>
          <w:szCs w:val="22"/>
        </w:rPr>
        <w:t>silent</w:t>
      </w:r>
      <w:proofErr w:type="spellEnd"/>
      <w:r w:rsidRPr="006F63A9">
        <w:rPr>
          <w:rFonts w:ascii="Arial" w:hAnsi="Arial"/>
          <w:b/>
          <w:color w:val="FF0000"/>
          <w:sz w:val="22"/>
          <w:szCs w:val="22"/>
        </w:rPr>
        <w:t xml:space="preserve"> bloc usagé contre 192 mm pour un </w:t>
      </w:r>
      <w:proofErr w:type="spellStart"/>
      <w:r w:rsidRPr="006F63A9">
        <w:rPr>
          <w:rFonts w:ascii="Arial" w:hAnsi="Arial"/>
          <w:b/>
          <w:color w:val="FF0000"/>
          <w:sz w:val="22"/>
          <w:szCs w:val="22"/>
        </w:rPr>
        <w:t>silent</w:t>
      </w:r>
      <w:proofErr w:type="spellEnd"/>
      <w:r w:rsidRPr="006F63A9">
        <w:rPr>
          <w:rFonts w:ascii="Arial" w:hAnsi="Arial"/>
          <w:b/>
          <w:color w:val="FF0000"/>
          <w:sz w:val="22"/>
          <w:szCs w:val="22"/>
        </w:rPr>
        <w:t xml:space="preserve"> bloc neuf :</w:t>
      </w:r>
    </w:p>
    <w:p w:rsidR="00B30BA5" w:rsidRPr="006F63A9" w:rsidRDefault="007D6831" w:rsidP="006F63A9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>192-189 = 3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 xml:space="preserve"> mm</w:t>
      </w:r>
      <w:r w:rsidRPr="006F63A9">
        <w:rPr>
          <w:rFonts w:ascii="Arial" w:hAnsi="Arial"/>
          <w:b/>
          <w:color w:val="FF0000"/>
          <w:sz w:val="22"/>
          <w:szCs w:val="22"/>
        </w:rPr>
        <w:t xml:space="preserve"> 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>de jeu</w:t>
      </w:r>
    </w:p>
    <w:p w:rsidR="00B30BA5" w:rsidRPr="006F63A9" w:rsidRDefault="00B30BA5" w:rsidP="006F63A9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>Déformation de la rondelle de verrouillage : 1 mm de jeu / rondelle</w:t>
      </w:r>
    </w:p>
    <w:p w:rsidR="00B30BA5" w:rsidRPr="006F63A9" w:rsidRDefault="007D6831" w:rsidP="006F63A9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>Total jeu : 2,</w:t>
      </w:r>
      <w:r w:rsidR="008210A4">
        <w:rPr>
          <w:rFonts w:ascii="Arial" w:hAnsi="Arial"/>
          <w:b/>
          <w:color w:val="FF0000"/>
          <w:sz w:val="22"/>
          <w:szCs w:val="22"/>
        </w:rPr>
        <w:t>4+3+(1×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>2</w:t>
      </w:r>
      <w:proofErr w:type="gramStart"/>
      <w:r w:rsidR="00B30BA5" w:rsidRPr="006F63A9">
        <w:rPr>
          <w:rFonts w:ascii="Arial" w:hAnsi="Arial"/>
          <w:b/>
          <w:color w:val="FF0000"/>
          <w:sz w:val="22"/>
          <w:szCs w:val="22"/>
        </w:rPr>
        <w:t>)  =</w:t>
      </w:r>
      <w:proofErr w:type="gramEnd"/>
      <w:r w:rsidRPr="006F63A9">
        <w:rPr>
          <w:rFonts w:ascii="Arial" w:hAnsi="Arial"/>
          <w:b/>
          <w:color w:val="FF0000"/>
          <w:sz w:val="22"/>
          <w:szCs w:val="22"/>
        </w:rPr>
        <w:t xml:space="preserve"> 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>7</w:t>
      </w:r>
      <w:r w:rsidRPr="006F63A9">
        <w:rPr>
          <w:rFonts w:ascii="Arial" w:hAnsi="Arial"/>
          <w:b/>
          <w:color w:val="FF0000"/>
          <w:sz w:val="22"/>
          <w:szCs w:val="22"/>
        </w:rPr>
        <w:t>,</w:t>
      </w:r>
      <w:r w:rsidR="00B30BA5" w:rsidRPr="006F63A9">
        <w:rPr>
          <w:rFonts w:ascii="Arial" w:hAnsi="Arial"/>
          <w:b/>
          <w:color w:val="FF0000"/>
          <w:sz w:val="22"/>
          <w:szCs w:val="22"/>
        </w:rPr>
        <w:t>4 mm</w:t>
      </w:r>
    </w:p>
    <w:p w:rsidR="00B30BA5" w:rsidRPr="006F63A9" w:rsidRDefault="00B30BA5" w:rsidP="006F63A9">
      <w:pPr>
        <w:pStyle w:val="Textbody"/>
        <w:shd w:val="clear" w:color="auto" w:fill="FFFFFF"/>
        <w:spacing w:after="0" w:line="328" w:lineRule="auto"/>
        <w:ind w:left="720"/>
        <w:jc w:val="both"/>
        <w:rPr>
          <w:rFonts w:ascii="Arial" w:hAnsi="Arial"/>
          <w:i/>
          <w:color w:val="000000"/>
          <w:sz w:val="22"/>
          <w:szCs w:val="22"/>
        </w:rPr>
      </w:pPr>
    </w:p>
    <w:p w:rsidR="00422E23" w:rsidRPr="006F63A9" w:rsidRDefault="0092425C" w:rsidP="000525EA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color w:val="000000"/>
          <w:sz w:val="22"/>
          <w:szCs w:val="22"/>
        </w:rPr>
      </w:pPr>
      <w:r w:rsidRPr="006F63A9">
        <w:rPr>
          <w:rFonts w:ascii="Arial" w:hAnsi="Arial"/>
          <w:b/>
          <w:sz w:val="22"/>
          <w:szCs w:val="22"/>
        </w:rPr>
        <w:t>Question</w:t>
      </w:r>
      <w:r w:rsidRPr="006F63A9">
        <w:rPr>
          <w:rFonts w:ascii="Arial" w:hAnsi="Arial"/>
          <w:b/>
          <w:color w:val="000000"/>
          <w:sz w:val="22"/>
          <w:szCs w:val="22"/>
        </w:rPr>
        <w:t>3.</w:t>
      </w:r>
      <w:r w:rsidR="000525EA" w:rsidRPr="006F63A9">
        <w:rPr>
          <w:rFonts w:ascii="Arial" w:hAnsi="Arial"/>
          <w:b/>
          <w:color w:val="000000"/>
          <w:sz w:val="22"/>
          <w:szCs w:val="22"/>
        </w:rPr>
        <w:t>10</w:t>
      </w:r>
      <w:r w:rsidRPr="006F63A9">
        <w:rPr>
          <w:rFonts w:ascii="Arial" w:hAnsi="Arial"/>
          <w:color w:val="000000"/>
          <w:sz w:val="22"/>
          <w:szCs w:val="22"/>
        </w:rPr>
        <w:tab/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À l’aide des questions précédentes et en regard du dysfonctionnement constaté, </w:t>
      </w:r>
      <w:r w:rsidR="000525EA" w:rsidRPr="006F63A9">
        <w:rPr>
          <w:rFonts w:ascii="Arial" w:hAnsi="Arial"/>
          <w:b/>
          <w:bCs/>
          <w:color w:val="000000"/>
          <w:sz w:val="22"/>
          <w:szCs w:val="22"/>
        </w:rPr>
        <w:t>expliquer</w:t>
      </w:r>
      <w:r w:rsidR="000525EA" w:rsidRPr="006F63A9">
        <w:rPr>
          <w:rFonts w:ascii="Arial" w:hAnsi="Arial"/>
          <w:color w:val="000000"/>
          <w:sz w:val="22"/>
          <w:szCs w:val="22"/>
        </w:rPr>
        <w:t xml:space="preserve"> les causes des différentes déformations observées sur </w:t>
      </w:r>
      <w:r w:rsidR="000525EA" w:rsidRPr="006F63A9">
        <w:rPr>
          <w:rFonts w:ascii="Arial" w:hAnsi="Arial"/>
          <w:iCs/>
          <w:color w:val="000000"/>
          <w:sz w:val="22"/>
          <w:szCs w:val="22"/>
        </w:rPr>
        <w:t>le sandwich bloc, la chaîne et les rondelles de verrouillage.</w:t>
      </w:r>
    </w:p>
    <w:p w:rsidR="00B30BA5" w:rsidRPr="006F63A9" w:rsidRDefault="00B30BA5" w:rsidP="006F63A9">
      <w:pPr>
        <w:pStyle w:val="NormalWeb"/>
        <w:numPr>
          <w:ilvl w:val="0"/>
          <w:numId w:val="22"/>
        </w:numPr>
        <w:spacing w:after="0"/>
        <w:jc w:val="both"/>
        <w:rPr>
          <w:rFonts w:ascii="Arial" w:hAnsi="Arial" w:cs="Arial"/>
          <w:color w:val="FF0000"/>
          <w:sz w:val="22"/>
          <w:szCs w:val="22"/>
        </w:rPr>
      </w:pPr>
      <w:r w:rsidRPr="006F63A9">
        <w:rPr>
          <w:rFonts w:ascii="Arial" w:hAnsi="Arial" w:cs="Arial"/>
          <w:b/>
          <w:color w:val="FF0000"/>
          <w:sz w:val="22"/>
          <w:szCs w:val="22"/>
        </w:rPr>
        <w:t xml:space="preserve">Sandwich bloc : </w:t>
      </w:r>
      <w:r w:rsidR="00CE3D5C" w:rsidRPr="006F63A9">
        <w:rPr>
          <w:rFonts w:ascii="Arial" w:hAnsi="Arial" w:cs="Arial"/>
          <w:color w:val="FF0000"/>
          <w:sz w:val="22"/>
          <w:szCs w:val="22"/>
        </w:rPr>
        <w:t>l</w:t>
      </w:r>
      <w:r w:rsidRPr="006F63A9">
        <w:rPr>
          <w:rFonts w:ascii="Arial" w:hAnsi="Arial" w:cs="Arial"/>
          <w:color w:val="FF0000"/>
          <w:sz w:val="22"/>
          <w:szCs w:val="22"/>
        </w:rPr>
        <w:t>e déchirement du sandwich bloc sous l’effet des efforts de traction et de cisaillement est dû à l’allongement de la chaine et la déformation des rondelles de verrouil</w:t>
      </w:r>
      <w:r w:rsidR="007D6831" w:rsidRPr="006F63A9">
        <w:rPr>
          <w:rFonts w:ascii="Arial" w:hAnsi="Arial" w:cs="Arial"/>
          <w:color w:val="FF0000"/>
          <w:sz w:val="22"/>
          <w:szCs w:val="22"/>
        </w:rPr>
        <w:t>lage qui engendrent un jeu de 7,</w:t>
      </w:r>
      <w:r w:rsidRPr="006F63A9">
        <w:rPr>
          <w:rFonts w:ascii="Arial" w:hAnsi="Arial" w:cs="Arial"/>
          <w:color w:val="FF0000"/>
          <w:sz w:val="22"/>
          <w:szCs w:val="22"/>
        </w:rPr>
        <w:t>4 mm : le sandwich bloc n’est plus con</w:t>
      </w:r>
      <w:r w:rsidR="007D6831" w:rsidRPr="006F63A9">
        <w:rPr>
          <w:rFonts w:ascii="Arial" w:hAnsi="Arial" w:cs="Arial"/>
          <w:color w:val="FF0000"/>
          <w:sz w:val="22"/>
          <w:szCs w:val="22"/>
        </w:rPr>
        <w:t>traint il finit par se déchirer ;</w:t>
      </w:r>
    </w:p>
    <w:p w:rsidR="00B30BA5" w:rsidRPr="006F63A9" w:rsidRDefault="00B30BA5" w:rsidP="006F63A9">
      <w:pPr>
        <w:pStyle w:val="NormalWeb"/>
        <w:numPr>
          <w:ilvl w:val="0"/>
          <w:numId w:val="22"/>
        </w:numPr>
        <w:spacing w:after="0"/>
        <w:jc w:val="both"/>
        <w:rPr>
          <w:b/>
          <w:color w:val="FF0000"/>
          <w:sz w:val="22"/>
          <w:szCs w:val="22"/>
        </w:rPr>
      </w:pPr>
      <w:r w:rsidRPr="006F63A9">
        <w:rPr>
          <w:rFonts w:ascii="Arial" w:hAnsi="Arial" w:cs="Arial"/>
          <w:b/>
          <w:color w:val="FF0000"/>
          <w:sz w:val="22"/>
          <w:szCs w:val="22"/>
        </w:rPr>
        <w:t xml:space="preserve">La chaine : </w:t>
      </w:r>
      <w:r w:rsidR="006F63A9" w:rsidRPr="006F63A9">
        <w:rPr>
          <w:rFonts w:ascii="Arial" w:hAnsi="Arial" w:cs="Arial"/>
          <w:color w:val="FF0000"/>
          <w:sz w:val="22"/>
          <w:szCs w:val="22"/>
        </w:rPr>
        <w:t>u</w:t>
      </w:r>
      <w:r w:rsidRPr="006F63A9">
        <w:rPr>
          <w:rFonts w:ascii="Arial" w:hAnsi="Arial" w:cs="Arial"/>
          <w:color w:val="FF0000"/>
          <w:sz w:val="22"/>
          <w:szCs w:val="22"/>
        </w:rPr>
        <w:t>sure et allongement de la chaîne. Son dimensionnement et/ou le matériau utilisé pour sa réalisation est en cause</w:t>
      </w:r>
      <w:r w:rsidR="007D6831" w:rsidRPr="006F63A9">
        <w:rPr>
          <w:rFonts w:ascii="Arial" w:hAnsi="Arial" w:cs="Arial"/>
          <w:color w:val="FF0000"/>
          <w:sz w:val="22"/>
          <w:szCs w:val="22"/>
        </w:rPr>
        <w:t> ;</w:t>
      </w:r>
    </w:p>
    <w:p w:rsidR="00767972" w:rsidRPr="006F63A9" w:rsidRDefault="00B30BA5" w:rsidP="006F63A9">
      <w:pPr>
        <w:pStyle w:val="Textbody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al" w:hAnsi="Arial"/>
          <w:b/>
          <w:i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 xml:space="preserve">Les rondelles de verrouillage : </w:t>
      </w:r>
      <w:r w:rsidRPr="006F63A9">
        <w:rPr>
          <w:rFonts w:ascii="Arial" w:hAnsi="Arial"/>
          <w:color w:val="FF0000"/>
          <w:sz w:val="22"/>
          <w:szCs w:val="22"/>
        </w:rPr>
        <w:t>usure et déformation de la rondelle de maintien. Son dimensionnement et/ou le matériau utilisé pour sa réalisation est en cause.</w:t>
      </w:r>
    </w:p>
    <w:p w:rsidR="007D6831" w:rsidRPr="006F63A9" w:rsidRDefault="007D6831" w:rsidP="007D6831">
      <w:pPr>
        <w:pStyle w:val="Textbody"/>
        <w:shd w:val="clear" w:color="auto" w:fill="FFFFFF"/>
        <w:spacing w:after="0" w:line="240" w:lineRule="auto"/>
        <w:ind w:left="714"/>
        <w:jc w:val="both"/>
        <w:rPr>
          <w:rFonts w:ascii="Arial" w:hAnsi="Arial"/>
          <w:b/>
          <w:i/>
          <w:color w:val="000000"/>
          <w:sz w:val="22"/>
          <w:szCs w:val="22"/>
        </w:rPr>
      </w:pPr>
    </w:p>
    <w:p w:rsidR="0092425C" w:rsidRPr="006F63A9" w:rsidRDefault="0092425C" w:rsidP="0092425C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Cs w:val="22"/>
          <w:lang w:eastAsia="fr-FR"/>
        </w:rPr>
      </w:pPr>
    </w:p>
    <w:p w:rsidR="009428A1" w:rsidRPr="006F63A9" w:rsidRDefault="0092425C" w:rsidP="000525EA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sz w:val="22"/>
          <w:szCs w:val="22"/>
        </w:rPr>
      </w:pPr>
      <w:r w:rsidRPr="006F63A9">
        <w:rPr>
          <w:rFonts w:ascii="Arial" w:hAnsi="Arial"/>
          <w:b/>
          <w:sz w:val="22"/>
          <w:szCs w:val="22"/>
        </w:rPr>
        <w:t>Question 3.1</w:t>
      </w:r>
      <w:r w:rsidR="000525EA" w:rsidRPr="006F63A9">
        <w:rPr>
          <w:rFonts w:ascii="Arial" w:hAnsi="Arial"/>
          <w:b/>
          <w:sz w:val="22"/>
          <w:szCs w:val="22"/>
        </w:rPr>
        <w:t>1</w:t>
      </w:r>
      <w:r w:rsidR="00F26C60" w:rsidRPr="006F63A9">
        <w:rPr>
          <w:rFonts w:ascii="Arial" w:hAnsi="Arial"/>
          <w:b/>
          <w:sz w:val="22"/>
          <w:szCs w:val="22"/>
        </w:rPr>
        <w:t xml:space="preserve"> </w:t>
      </w:r>
      <w:r w:rsidR="000525EA" w:rsidRPr="006F63A9">
        <w:rPr>
          <w:rFonts w:ascii="Arial" w:hAnsi="Arial"/>
          <w:sz w:val="22"/>
          <w:szCs w:val="22"/>
        </w:rPr>
        <w:t xml:space="preserve">A l’aide du document technique DT11, </w:t>
      </w:r>
      <w:r w:rsidR="000525EA" w:rsidRPr="006F63A9">
        <w:rPr>
          <w:rFonts w:ascii="Arial" w:hAnsi="Arial"/>
          <w:b/>
          <w:bCs/>
          <w:sz w:val="22"/>
          <w:szCs w:val="22"/>
        </w:rPr>
        <w:t>justifier</w:t>
      </w:r>
      <w:r w:rsidR="000525EA" w:rsidRPr="006F63A9">
        <w:rPr>
          <w:rFonts w:ascii="Arial" w:hAnsi="Arial"/>
          <w:sz w:val="22"/>
          <w:szCs w:val="22"/>
        </w:rPr>
        <w:t xml:space="preserve"> le type de montage à utiliser pour les rondelles. </w:t>
      </w:r>
      <w:r w:rsidR="000525EA" w:rsidRPr="006F63A9">
        <w:rPr>
          <w:rFonts w:ascii="Arial" w:hAnsi="Arial"/>
          <w:b/>
          <w:bCs/>
          <w:sz w:val="22"/>
          <w:szCs w:val="22"/>
        </w:rPr>
        <w:t>Calculer</w:t>
      </w:r>
      <w:r w:rsidR="000525EA" w:rsidRPr="006F63A9">
        <w:rPr>
          <w:rFonts w:ascii="Arial" w:hAnsi="Arial"/>
          <w:sz w:val="22"/>
          <w:szCs w:val="22"/>
        </w:rPr>
        <w:t xml:space="preserve"> le nombre de rondelles à utiliser et </w:t>
      </w:r>
      <w:r w:rsidR="000525EA" w:rsidRPr="006F63A9">
        <w:rPr>
          <w:rFonts w:ascii="Arial" w:hAnsi="Arial"/>
          <w:b/>
          <w:bCs/>
          <w:sz w:val="22"/>
          <w:szCs w:val="22"/>
        </w:rPr>
        <w:t>indiquer</w:t>
      </w:r>
      <w:r w:rsidR="000525EA" w:rsidRPr="006F63A9">
        <w:rPr>
          <w:rFonts w:ascii="Arial" w:hAnsi="Arial"/>
          <w:sz w:val="22"/>
          <w:szCs w:val="22"/>
        </w:rPr>
        <w:t xml:space="preserve"> les références de celles-ci.</w:t>
      </w:r>
    </w:p>
    <w:p w:rsidR="00D06B4E" w:rsidRPr="006F63A9" w:rsidRDefault="009428A1" w:rsidP="006F63A9">
      <w:pPr>
        <w:pStyle w:val="Textbody"/>
        <w:shd w:val="clear" w:color="auto" w:fill="FFFFFF"/>
        <w:spacing w:after="0" w:line="328" w:lineRule="auto"/>
        <w:jc w:val="both"/>
        <w:rPr>
          <w:rFonts w:ascii="Arial" w:hAnsi="Arial"/>
          <w:b/>
          <w:color w:val="FF0000"/>
          <w:sz w:val="22"/>
          <w:szCs w:val="22"/>
        </w:rPr>
      </w:pPr>
      <w:r w:rsidRPr="006F63A9">
        <w:rPr>
          <w:rFonts w:ascii="Arial" w:hAnsi="Arial"/>
          <w:b/>
          <w:color w:val="FF0000"/>
          <w:sz w:val="22"/>
          <w:szCs w:val="22"/>
        </w:rPr>
        <w:t>Utilisation d’un montage mixte qui permet d’additionner les charges et les flèches.</w:t>
      </w:r>
      <w:r w:rsidR="002B28C3" w:rsidRPr="006F63A9">
        <w:rPr>
          <w:rFonts w:ascii="Arial" w:hAnsi="Arial"/>
          <w:b/>
          <w:color w:val="FF0000"/>
          <w:sz w:val="22"/>
          <w:szCs w:val="22"/>
        </w:rPr>
        <w:t xml:space="preserve"> </w:t>
      </w:r>
      <w:r w:rsidR="00D06B4E" w:rsidRPr="006F63A9">
        <w:rPr>
          <w:rFonts w:ascii="Arial" w:hAnsi="Arial"/>
          <w:b/>
          <w:color w:val="FF0000"/>
          <w:sz w:val="22"/>
          <w:szCs w:val="22"/>
        </w:rPr>
        <w:t>014 7100 peut convenir</w:t>
      </w:r>
    </w:p>
    <w:p w:rsidR="00D06B4E" w:rsidRPr="006F63A9" w:rsidRDefault="00D06B4E" w:rsidP="006F63A9">
      <w:pPr>
        <w:jc w:val="both"/>
        <w:rPr>
          <w:rFonts w:cs="Arial"/>
          <w:b/>
          <w:color w:val="FF0000"/>
          <w:szCs w:val="22"/>
        </w:rPr>
      </w:pPr>
      <w:r w:rsidRPr="006F63A9">
        <w:rPr>
          <w:rFonts w:cs="Arial"/>
          <w:b/>
          <w:color w:val="FF0000"/>
          <w:szCs w:val="22"/>
        </w:rPr>
        <w:t xml:space="preserve">4 </w:t>
      </w:r>
      <w:r w:rsidR="006F63A9" w:rsidRPr="006F63A9">
        <w:rPr>
          <w:rFonts w:cs="Arial"/>
          <w:b/>
          <w:color w:val="FF0000"/>
          <w:szCs w:val="22"/>
        </w:rPr>
        <w:t>r</w:t>
      </w:r>
      <w:r w:rsidRPr="006F63A9">
        <w:rPr>
          <w:rFonts w:cs="Arial"/>
          <w:b/>
          <w:color w:val="FF0000"/>
          <w:szCs w:val="22"/>
        </w:rPr>
        <w:t>ondelles comme sur le schéma : 6</w:t>
      </w:r>
      <w:r w:rsidR="008210A4">
        <w:rPr>
          <w:rFonts w:cs="Arial"/>
          <w:b/>
          <w:color w:val="FF0000"/>
          <w:szCs w:val="22"/>
        </w:rPr>
        <w:t xml:space="preserve"> 437×</w:t>
      </w:r>
      <w:proofErr w:type="gramStart"/>
      <w:r w:rsidRPr="006F63A9">
        <w:rPr>
          <w:rFonts w:cs="Arial"/>
          <w:b/>
          <w:color w:val="FF0000"/>
          <w:szCs w:val="22"/>
        </w:rPr>
        <w:t>4  =</w:t>
      </w:r>
      <w:proofErr w:type="gramEnd"/>
      <w:r w:rsidRPr="006F63A9">
        <w:rPr>
          <w:rFonts w:cs="Arial"/>
          <w:b/>
          <w:color w:val="FF0000"/>
          <w:szCs w:val="22"/>
        </w:rPr>
        <w:t xml:space="preserve"> 25</w:t>
      </w:r>
      <w:r w:rsidR="008210A4">
        <w:rPr>
          <w:rFonts w:cs="Arial"/>
          <w:b/>
          <w:color w:val="FF0000"/>
          <w:szCs w:val="22"/>
        </w:rPr>
        <w:t xml:space="preserve"> </w:t>
      </w:r>
      <w:r w:rsidRPr="006F63A9">
        <w:rPr>
          <w:rFonts w:cs="Arial"/>
          <w:b/>
          <w:color w:val="FF0000"/>
          <w:szCs w:val="22"/>
        </w:rPr>
        <w:t>748 N qui corresp</w:t>
      </w:r>
      <w:r w:rsidR="008210A4">
        <w:rPr>
          <w:rFonts w:cs="Arial"/>
          <w:b/>
          <w:color w:val="FF0000"/>
          <w:szCs w:val="22"/>
        </w:rPr>
        <w:t>ond à une course de 0,7mm×</w:t>
      </w:r>
      <w:r w:rsidR="0048036E" w:rsidRPr="006F63A9">
        <w:rPr>
          <w:rFonts w:cs="Arial"/>
          <w:b/>
          <w:color w:val="FF0000"/>
          <w:szCs w:val="22"/>
        </w:rPr>
        <w:t>2 = 1,</w:t>
      </w:r>
      <w:r w:rsidRPr="006F63A9">
        <w:rPr>
          <w:rFonts w:cs="Arial"/>
          <w:b/>
          <w:color w:val="FF0000"/>
          <w:szCs w:val="22"/>
        </w:rPr>
        <w:t>4 mm</w:t>
      </w:r>
    </w:p>
    <w:p w:rsidR="002B28C3" w:rsidRDefault="002B28C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7972" w:rsidRPr="006F63A9" w:rsidRDefault="00A30985" w:rsidP="00CA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after="120"/>
        <w:jc w:val="center"/>
        <w:rPr>
          <w:b/>
          <w:szCs w:val="22"/>
        </w:rPr>
      </w:pPr>
      <w:r w:rsidRPr="006F63A9">
        <w:rPr>
          <w:b/>
          <w:noProof/>
          <w:szCs w:val="22"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 wp14:anchorId="7540C5EF" wp14:editId="50F66878">
            <wp:simplePos x="0" y="0"/>
            <wp:positionH relativeFrom="column">
              <wp:posOffset>106440</wp:posOffset>
            </wp:positionH>
            <wp:positionV relativeFrom="paragraph">
              <wp:posOffset>430765</wp:posOffset>
            </wp:positionV>
            <wp:extent cx="5652906" cy="1584000"/>
            <wp:effectExtent l="0" t="0" r="5080" b="0"/>
            <wp:wrapTight wrapText="bothSides">
              <wp:wrapPolygon edited="0">
                <wp:start x="0" y="0"/>
                <wp:lineTo x="0" y="21306"/>
                <wp:lineTo x="21547" y="21306"/>
                <wp:lineTo x="21547" y="0"/>
                <wp:lineTo x="0" y="0"/>
              </wp:wrapPolygon>
            </wp:wrapTight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dsn_2021-01-27-14-45-07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5275" r="24685" b="66409"/>
                    <a:stretch/>
                  </pic:blipFill>
                  <pic:spPr bwMode="auto">
                    <a:xfrm>
                      <a:off x="0" y="0"/>
                      <a:ext cx="5652906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F5" w:rsidRPr="006F63A9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635AED" wp14:editId="76A40C30">
                <wp:simplePos x="0" y="0"/>
                <wp:positionH relativeFrom="column">
                  <wp:posOffset>7966075</wp:posOffset>
                </wp:positionH>
                <wp:positionV relativeFrom="paragraph">
                  <wp:posOffset>20320</wp:posOffset>
                </wp:positionV>
                <wp:extent cx="2409825" cy="676275"/>
                <wp:effectExtent l="0" t="0" r="0" b="3810"/>
                <wp:wrapNone/>
                <wp:docPr id="19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EF3" w:rsidRPr="004F4062" w:rsidRDefault="00A97EF3" w:rsidP="007679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4062">
                              <w:rPr>
                                <w:sz w:val="20"/>
                                <w:szCs w:val="20"/>
                              </w:rPr>
                              <w:t>Cochez la case si l’élément est à incriminer (question 2.2).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35AED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left:0;text-align:left;margin-left:627.25pt;margin-top:1.6pt;width:189.75pt;height:53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4RkuAIAAL0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" filled="f" stroked="f">
                <v:textbox>
                  <w:txbxContent>
                    <w:p w:rsidR="00A97EF3" w:rsidRPr="004F4062" w:rsidRDefault="00A97EF3" w:rsidP="007679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4062">
                        <w:rPr>
                          <w:sz w:val="20"/>
                          <w:szCs w:val="20"/>
                        </w:rPr>
                        <w:t>Cochez la case si l’élément est à incriminer (question 2.2).</w:t>
                      </w:r>
                    </w:p>
                  </w:txbxContent>
                </v:textbox>
              </v:shape>
            </w:pict>
          </mc:Fallback>
        </mc:AlternateContent>
      </w:r>
      <w:r w:rsidR="00767972" w:rsidRPr="006F63A9">
        <w:rPr>
          <w:b/>
          <w:szCs w:val="22"/>
        </w:rPr>
        <w:t xml:space="preserve">DR1 : </w:t>
      </w:r>
      <w:r w:rsidRPr="006F63A9">
        <w:rPr>
          <w:b/>
          <w:szCs w:val="22"/>
        </w:rPr>
        <w:t>q</w:t>
      </w:r>
      <w:r w:rsidR="00767972" w:rsidRPr="006F63A9">
        <w:rPr>
          <w:b/>
          <w:szCs w:val="22"/>
        </w:rPr>
        <w:t>uestion 2.1 et 2.2 - Chaine cinématique à compléter</w:t>
      </w:r>
    </w:p>
    <w:p w:rsidR="00767972" w:rsidRDefault="009110F5" w:rsidP="00A30985">
      <w:pPr>
        <w:spacing w:before="80"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E748254" wp14:editId="26B891C8">
                <wp:simplePos x="0" y="0"/>
                <wp:positionH relativeFrom="column">
                  <wp:posOffset>9718675</wp:posOffset>
                </wp:positionH>
                <wp:positionV relativeFrom="paragraph">
                  <wp:posOffset>73025</wp:posOffset>
                </wp:positionV>
                <wp:extent cx="0" cy="523875"/>
                <wp:effectExtent l="57150" t="5715" r="57150" b="22860"/>
                <wp:wrapNone/>
                <wp:docPr id="19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9B7F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1" o:spid="_x0000_s1026" type="#_x0000_t32" style="position:absolute;margin-left:765.25pt;margin-top:5.75pt;width:0;height:4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8731250</wp:posOffset>
                </wp:positionH>
                <wp:positionV relativeFrom="paragraph">
                  <wp:posOffset>48895</wp:posOffset>
                </wp:positionV>
                <wp:extent cx="0" cy="638175"/>
                <wp:effectExtent l="60325" t="13970" r="53975" b="14605"/>
                <wp:wrapNone/>
                <wp:docPr id="18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A82A" id="AutoShape 116" o:spid="_x0000_s1026" type="#_x0000_t32" style="position:absolute;margin-left:687.5pt;margin-top:3.85pt;width:0;height:50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iEMwIAAGA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86995</wp:posOffset>
                </wp:positionV>
                <wp:extent cx="0" cy="638175"/>
                <wp:effectExtent l="60325" t="13970" r="53975" b="14605"/>
                <wp:wrapNone/>
                <wp:docPr id="18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DA3A3" id="AutoShape 115" o:spid="_x0000_s1026" type="#_x0000_t32" style="position:absolute;margin-left:575pt;margin-top:6.85pt;width:0;height:50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z+NQIAAGA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767972" w:rsidRDefault="00767972" w:rsidP="00767972">
      <w:pPr>
        <w:spacing w:before="80" w:after="120"/>
        <w:rPr>
          <w:b/>
          <w:sz w:val="28"/>
          <w:szCs w:val="28"/>
        </w:rPr>
      </w:pPr>
    </w:p>
    <w:p w:rsidR="00767972" w:rsidRPr="006F63A9" w:rsidRDefault="00767972" w:rsidP="00CA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after="120"/>
        <w:jc w:val="center"/>
        <w:rPr>
          <w:b/>
          <w:color w:val="FF0000"/>
          <w:szCs w:val="22"/>
        </w:rPr>
      </w:pPr>
      <w:r w:rsidRPr="006F63A9">
        <w:rPr>
          <w:b/>
          <w:color w:val="FF0000"/>
          <w:szCs w:val="22"/>
        </w:rPr>
        <w:t>DR2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17"/>
        <w:gridCol w:w="4945"/>
      </w:tblGrid>
      <w:tr w:rsidR="006F63A9" w:rsidRPr="006F63A9" w:rsidTr="00767972">
        <w:trPr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spacing w:before="80" w:after="120"/>
              <w:jc w:val="center"/>
              <w:rPr>
                <w:b/>
                <w:color w:val="FF0000"/>
                <w:szCs w:val="22"/>
              </w:rPr>
            </w:pPr>
            <w:r w:rsidRPr="006F63A9">
              <w:rPr>
                <w:b/>
                <w:color w:val="FF0000"/>
                <w:szCs w:val="22"/>
              </w:rPr>
              <w:t>Hydraulique</w:t>
            </w:r>
          </w:p>
        </w:tc>
        <w:tc>
          <w:tcPr>
            <w:tcW w:w="6050" w:type="dxa"/>
          </w:tcPr>
          <w:p w:rsidR="00767972" w:rsidRPr="006F63A9" w:rsidRDefault="00CA7311" w:rsidP="00767972">
            <w:pPr>
              <w:spacing w:before="80" w:after="120"/>
              <w:jc w:val="center"/>
              <w:rPr>
                <w:b/>
                <w:color w:val="FF0000"/>
                <w:szCs w:val="22"/>
              </w:rPr>
            </w:pPr>
            <w:r w:rsidRPr="006F63A9">
              <w:rPr>
                <w:b/>
                <w:color w:val="FF0000"/>
                <w:szCs w:val="22"/>
              </w:rPr>
              <w:t>É</w:t>
            </w:r>
            <w:r w:rsidR="00767972" w:rsidRPr="006F63A9">
              <w:rPr>
                <w:b/>
                <w:color w:val="FF0000"/>
                <w:szCs w:val="22"/>
              </w:rPr>
              <w:t>lectrique</w:t>
            </w:r>
          </w:p>
        </w:tc>
      </w:tr>
      <w:tr w:rsidR="006F63A9" w:rsidRPr="006F63A9" w:rsidTr="00767972">
        <w:trPr>
          <w:trHeight w:val="397"/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(Pompe de transmission)</w:t>
            </w:r>
          </w:p>
        </w:tc>
        <w:tc>
          <w:tcPr>
            <w:tcW w:w="60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Boîtier et son alimentation</w:t>
            </w:r>
          </w:p>
        </w:tc>
      </w:tr>
      <w:tr w:rsidR="006F63A9" w:rsidRPr="006F63A9" w:rsidTr="00767972">
        <w:trPr>
          <w:trHeight w:val="397"/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Limiteur de pression</w:t>
            </w:r>
          </w:p>
        </w:tc>
        <w:tc>
          <w:tcPr>
            <w:tcW w:w="60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Sonde de pression</w:t>
            </w:r>
          </w:p>
        </w:tc>
      </w:tr>
      <w:tr w:rsidR="006F63A9" w:rsidRPr="006F63A9" w:rsidTr="00767972">
        <w:trPr>
          <w:trHeight w:val="397"/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 xml:space="preserve">Valve de verrouillage </w:t>
            </w:r>
          </w:p>
        </w:tc>
        <w:tc>
          <w:tcPr>
            <w:tcW w:w="60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 xml:space="preserve">Solénoïde de verrouillage </w:t>
            </w:r>
          </w:p>
        </w:tc>
      </w:tr>
      <w:tr w:rsidR="006F63A9" w:rsidRPr="006F63A9" w:rsidTr="00767972">
        <w:trPr>
          <w:trHeight w:val="397"/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rPr>
                <w:rFonts w:cs="Arial"/>
                <w:b/>
                <w:color w:val="FF0000"/>
                <w:szCs w:val="22"/>
              </w:rPr>
            </w:pPr>
          </w:p>
        </w:tc>
        <w:tc>
          <w:tcPr>
            <w:tcW w:w="60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Capteur vitesse sortie convertisseur</w:t>
            </w:r>
          </w:p>
        </w:tc>
      </w:tr>
      <w:tr w:rsidR="006F63A9" w:rsidRPr="006F63A9" w:rsidTr="00767972">
        <w:trPr>
          <w:trHeight w:val="397"/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rPr>
                <w:rFonts w:cs="Arial"/>
                <w:b/>
                <w:color w:val="FF0000"/>
                <w:szCs w:val="22"/>
              </w:rPr>
            </w:pPr>
          </w:p>
        </w:tc>
        <w:tc>
          <w:tcPr>
            <w:tcW w:w="6050" w:type="dxa"/>
          </w:tcPr>
          <w:p w:rsidR="00767972" w:rsidRPr="006F63A9" w:rsidRDefault="00767972" w:rsidP="00767972">
            <w:pPr>
              <w:pStyle w:val="Styledetableau2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Capteurs vitesse d’avancement</w:t>
            </w:r>
          </w:p>
        </w:tc>
      </w:tr>
      <w:tr w:rsidR="006F63A9" w:rsidRPr="006F63A9" w:rsidTr="00767972">
        <w:trPr>
          <w:trHeight w:val="397"/>
          <w:jc w:val="center"/>
        </w:trPr>
        <w:tc>
          <w:tcPr>
            <w:tcW w:w="4950" w:type="dxa"/>
          </w:tcPr>
          <w:p w:rsidR="00767972" w:rsidRPr="006F63A9" w:rsidRDefault="00767972" w:rsidP="00767972">
            <w:pPr>
              <w:rPr>
                <w:rFonts w:cs="Arial"/>
                <w:b/>
                <w:color w:val="FF0000"/>
                <w:szCs w:val="22"/>
              </w:rPr>
            </w:pPr>
          </w:p>
        </w:tc>
        <w:tc>
          <w:tcPr>
            <w:tcW w:w="6050" w:type="dxa"/>
          </w:tcPr>
          <w:p w:rsidR="00767972" w:rsidRPr="006F63A9" w:rsidRDefault="00767972" w:rsidP="00767972">
            <w:pPr>
              <w:pStyle w:val="Styledetableau2"/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</w:pPr>
            <w:r w:rsidRPr="006F63A9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(Solénoïdes de sélection de vitesse)</w:t>
            </w:r>
          </w:p>
        </w:tc>
      </w:tr>
    </w:tbl>
    <w:p w:rsidR="00767972" w:rsidRPr="005D0FA8" w:rsidRDefault="00767972" w:rsidP="00767972">
      <w:pPr>
        <w:pStyle w:val="Pardfaut"/>
        <w:spacing w:line="280" w:lineRule="atLeast"/>
        <w:rPr>
          <w:rFonts w:cs="Arial"/>
          <w:b/>
        </w:rPr>
        <w:sectPr w:rsidR="00767972" w:rsidRPr="005D0FA8" w:rsidSect="00A30985">
          <w:headerReference w:type="default" r:id="rId14"/>
          <w:footerReference w:type="even" r:id="rId15"/>
          <w:footerReference w:type="default" r:id="rId16"/>
          <w:footerReference w:type="first" r:id="rId17"/>
          <w:type w:val="continuous"/>
          <w:pgSz w:w="11906" w:h="16838" w:code="9"/>
          <w:pgMar w:top="1417" w:right="1417" w:bottom="1417" w:left="1417" w:header="340" w:footer="1021" w:gutter="0"/>
          <w:cols w:space="720"/>
          <w:noEndnote/>
          <w:docGrid w:linePitch="299"/>
        </w:sectPr>
      </w:pPr>
    </w:p>
    <w:p w:rsidR="00767972" w:rsidRPr="006F63A9" w:rsidRDefault="00E74E21" w:rsidP="00767972">
      <w:pPr>
        <w:spacing w:before="80" w:after="120"/>
        <w:rPr>
          <w:b/>
          <w:color w:val="FF0000"/>
          <w:sz w:val="28"/>
          <w:szCs w:val="28"/>
        </w:rPr>
      </w:pPr>
      <w:r w:rsidRPr="006F63A9">
        <w:rPr>
          <w:b/>
          <w:noProof/>
          <w:color w:val="FF0000"/>
          <w:sz w:val="28"/>
          <w:szCs w:val="28"/>
          <w:lang w:eastAsia="fr-FR"/>
        </w:rPr>
        <w:lastRenderedPageBreak/>
        <w:drawing>
          <wp:anchor distT="0" distB="0" distL="114300" distR="114300" simplePos="0" relativeHeight="251630592" behindDoc="0" locked="0" layoutInCell="1" allowOverlap="1" wp14:anchorId="1A581A49" wp14:editId="40F518B1">
            <wp:simplePos x="0" y="0"/>
            <wp:positionH relativeFrom="column">
              <wp:posOffset>2031683</wp:posOffset>
            </wp:positionH>
            <wp:positionV relativeFrom="paragraph">
              <wp:posOffset>-437515</wp:posOffset>
            </wp:positionV>
            <wp:extent cx="11637010" cy="52578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94"/>
                    <a:stretch/>
                  </pic:blipFill>
                  <pic:spPr bwMode="auto">
                    <a:xfrm>
                      <a:off x="0" y="0"/>
                      <a:ext cx="1163701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C124A8" wp14:editId="2DA7F927">
                <wp:simplePos x="0" y="0"/>
                <wp:positionH relativeFrom="column">
                  <wp:posOffset>4903470</wp:posOffset>
                </wp:positionH>
                <wp:positionV relativeFrom="paragraph">
                  <wp:posOffset>-225425</wp:posOffset>
                </wp:positionV>
                <wp:extent cx="1534160" cy="0"/>
                <wp:effectExtent l="23495" t="20955" r="23495" b="26670"/>
                <wp:wrapNone/>
                <wp:docPr id="17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41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F6455" id="AutoShape 147" o:spid="_x0000_s1026" type="#_x0000_t32" style="position:absolute;margin-left:386.1pt;margin-top:-17.75pt;width:120.8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" strokecolor="red" strokeweight="3pt"/>
            </w:pict>
          </mc:Fallback>
        </mc:AlternateContent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0E28E2" wp14:editId="5A43262A">
                <wp:simplePos x="0" y="0"/>
                <wp:positionH relativeFrom="column">
                  <wp:posOffset>6513195</wp:posOffset>
                </wp:positionH>
                <wp:positionV relativeFrom="paragraph">
                  <wp:posOffset>-350520</wp:posOffset>
                </wp:positionV>
                <wp:extent cx="635" cy="2486025"/>
                <wp:effectExtent l="23495" t="19685" r="23495" b="27940"/>
                <wp:wrapNone/>
                <wp:docPr id="17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8C7A" id="AutoShape 145" o:spid="_x0000_s1026" type="#_x0000_t32" style="position:absolute;margin-left:512.85pt;margin-top:-27.6pt;width:.05pt;height:195.75pt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" strokecolor="red" strokeweight="3pt"/>
            </w:pict>
          </mc:Fallback>
        </mc:AlternateContent>
      </w:r>
      <w:r w:rsidR="009110F5" w:rsidRPr="006F63A9">
        <w:rPr>
          <w:b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1BFEB6" wp14:editId="160763B6">
                <wp:simplePos x="0" y="0"/>
                <wp:positionH relativeFrom="column">
                  <wp:posOffset>3836035</wp:posOffset>
                </wp:positionH>
                <wp:positionV relativeFrom="paragraph">
                  <wp:posOffset>-100330</wp:posOffset>
                </wp:positionV>
                <wp:extent cx="8255" cy="1242695"/>
                <wp:effectExtent l="22860" t="22225" r="26035" b="20955"/>
                <wp:wrapNone/>
                <wp:docPr id="173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12426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E754" id="AutoShape 175" o:spid="_x0000_s1026" type="#_x0000_t32" style="position:absolute;margin-left:302.05pt;margin-top:-7.9pt;width:.65pt;height:97.8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" strokecolor="#00b0f0" strokeweight="3pt">
                <v:stroke dashstyle="dash"/>
              </v:shape>
            </w:pict>
          </mc:Fallback>
        </mc:AlternateContent>
      </w:r>
      <w:r w:rsidR="009110F5" w:rsidRPr="006F63A9">
        <w:rPr>
          <w:b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88FD8E" wp14:editId="06741285">
                <wp:simplePos x="0" y="0"/>
                <wp:positionH relativeFrom="column">
                  <wp:posOffset>6438265</wp:posOffset>
                </wp:positionH>
                <wp:positionV relativeFrom="paragraph">
                  <wp:posOffset>-233045</wp:posOffset>
                </wp:positionV>
                <wp:extent cx="0" cy="1242060"/>
                <wp:effectExtent l="24765" t="22860" r="22860" b="20955"/>
                <wp:wrapNone/>
                <wp:docPr id="17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20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58AE6" id="AutoShape 177" o:spid="_x0000_s1026" type="#_x0000_t32" style="position:absolute;margin-left:506.95pt;margin-top:-18.35pt;width:0;height:97.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" strokecolor="#00b0f0" strokeweight="3pt">
                <v:stroke dashstyle="dash"/>
              </v:shape>
            </w:pict>
          </mc:Fallback>
        </mc:AlternateContent>
      </w:r>
      <w:r w:rsidR="009110F5" w:rsidRPr="006F63A9">
        <w:rPr>
          <w:b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F73B4E" wp14:editId="00AAE1A7">
                <wp:simplePos x="0" y="0"/>
                <wp:positionH relativeFrom="column">
                  <wp:posOffset>3836035</wp:posOffset>
                </wp:positionH>
                <wp:positionV relativeFrom="paragraph">
                  <wp:posOffset>-100330</wp:posOffset>
                </wp:positionV>
                <wp:extent cx="1067435" cy="635"/>
                <wp:effectExtent l="22860" t="22225" r="24130" b="24765"/>
                <wp:wrapNone/>
                <wp:docPr id="17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743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03FD" id="AutoShape 176" o:spid="_x0000_s1026" type="#_x0000_t32" style="position:absolute;margin-left:302.05pt;margin-top:-7.9pt;width:84.0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" strokecolor="#00b0f0" strokeweight="3pt">
                <v:stroke dashstyle="dash"/>
              </v:shape>
            </w:pict>
          </mc:Fallback>
        </mc:AlternateContent>
      </w:r>
      <w:r w:rsidR="009110F5" w:rsidRPr="006F63A9">
        <w:rPr>
          <w:b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9F6DA1" wp14:editId="1D3D888B">
                <wp:simplePos x="0" y="0"/>
                <wp:positionH relativeFrom="column">
                  <wp:posOffset>4904105</wp:posOffset>
                </wp:positionH>
                <wp:positionV relativeFrom="paragraph">
                  <wp:posOffset>-100330</wp:posOffset>
                </wp:positionV>
                <wp:extent cx="635" cy="1062355"/>
                <wp:effectExtent l="24130" t="22225" r="22860" b="20320"/>
                <wp:wrapNone/>
                <wp:docPr id="17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623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CDDA" id="AutoShape 174" o:spid="_x0000_s1026" type="#_x0000_t32" style="position:absolute;margin-left:386.15pt;margin-top:-7.9pt;width:.05pt;height:83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" strokecolor="#00b0f0" strokeweight="3pt">
                <v:stroke dashstyle="dash"/>
              </v:shape>
            </w:pict>
          </mc:Fallback>
        </mc:AlternateContent>
      </w:r>
      <w:r w:rsidR="009110F5" w:rsidRPr="006F63A9">
        <w:rPr>
          <w:b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BED46" wp14:editId="4ABA79C9">
                <wp:simplePos x="0" y="0"/>
                <wp:positionH relativeFrom="column">
                  <wp:posOffset>6513195</wp:posOffset>
                </wp:positionH>
                <wp:positionV relativeFrom="paragraph">
                  <wp:posOffset>-350520</wp:posOffset>
                </wp:positionV>
                <wp:extent cx="635" cy="1258570"/>
                <wp:effectExtent l="23495" t="19685" r="23495" b="26670"/>
                <wp:wrapNone/>
                <wp:docPr id="16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258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9EFC" id="AutoShape 170" o:spid="_x0000_s1026" type="#_x0000_t32" style="position:absolute;margin-left:512.85pt;margin-top:-27.6pt;width:.05pt;height:99.1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" strokecolor="#00b0f0" strokeweight="3pt">
                <v:stroke dashstyle="dash"/>
              </v:shape>
            </w:pict>
          </mc:Fallback>
        </mc:AlternateContent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DEE850" wp14:editId="78832C29">
                <wp:simplePos x="0" y="0"/>
                <wp:positionH relativeFrom="column">
                  <wp:posOffset>3836035</wp:posOffset>
                </wp:positionH>
                <wp:positionV relativeFrom="paragraph">
                  <wp:posOffset>-100330</wp:posOffset>
                </wp:positionV>
                <wp:extent cx="635" cy="1727200"/>
                <wp:effectExtent l="22860" t="22225" r="24130" b="22225"/>
                <wp:wrapNone/>
                <wp:docPr id="16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72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4C36" id="AutoShape 151" o:spid="_x0000_s1026" type="#_x0000_t32" style="position:absolute;margin-left:302.05pt;margin-top:-7.9pt;width:.05pt;height:136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" strokecolor="red" strokeweight="3pt"/>
            </w:pict>
          </mc:Fallback>
        </mc:AlternateContent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421EB3" wp14:editId="12A091F8">
                <wp:simplePos x="0" y="0"/>
                <wp:positionH relativeFrom="column">
                  <wp:posOffset>3820795</wp:posOffset>
                </wp:positionH>
                <wp:positionV relativeFrom="paragraph">
                  <wp:posOffset>-100330</wp:posOffset>
                </wp:positionV>
                <wp:extent cx="1082675" cy="635"/>
                <wp:effectExtent l="26670" t="22225" r="24130" b="24765"/>
                <wp:wrapNone/>
                <wp:docPr id="16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26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3AA9" id="AutoShape 150" o:spid="_x0000_s1026" type="#_x0000_t32" style="position:absolute;margin-left:300.85pt;margin-top:-7.9pt;width:85.25pt;height:.0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" strokecolor="red" strokeweight="3pt"/>
            </w:pict>
          </mc:Fallback>
        </mc:AlternateContent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0CA1E0" wp14:editId="40AACC7E">
                <wp:simplePos x="0" y="0"/>
                <wp:positionH relativeFrom="column">
                  <wp:posOffset>4903470</wp:posOffset>
                </wp:positionH>
                <wp:positionV relativeFrom="paragraph">
                  <wp:posOffset>-233045</wp:posOffset>
                </wp:positionV>
                <wp:extent cx="635" cy="132715"/>
                <wp:effectExtent l="23495" t="22860" r="23495" b="25400"/>
                <wp:wrapNone/>
                <wp:docPr id="16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27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1729" id="AutoShape 149" o:spid="_x0000_s1026" type="#_x0000_t32" style="position:absolute;margin-left:386.1pt;margin-top:-18.35pt;width:.05pt;height:10.4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gMLAIAAEsEAAAOAAAAZHJzL2Uyb0RvYy54bWysVE2P2jAQvVfqf7B8hyQQWIgIq1UCvWxb&#10;pN32bmyHWHVsyzYEVPW/d2w+urS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" strokecolor="red" strokeweight="3pt"/>
            </w:pict>
          </mc:Fallback>
        </mc:AlternateContent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73C780" wp14:editId="3BB96F83">
                <wp:simplePos x="0" y="0"/>
                <wp:positionH relativeFrom="column">
                  <wp:posOffset>6437630</wp:posOffset>
                </wp:positionH>
                <wp:positionV relativeFrom="paragraph">
                  <wp:posOffset>-350520</wp:posOffset>
                </wp:positionV>
                <wp:extent cx="635" cy="117475"/>
                <wp:effectExtent l="24130" t="19685" r="22860" b="24765"/>
                <wp:wrapNone/>
                <wp:docPr id="165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7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804FB" id="AutoShape 148" o:spid="_x0000_s1026" type="#_x0000_t32" style="position:absolute;margin-left:506.9pt;margin-top:-27.6pt;width:.05pt;height:9.2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" strokecolor="red" strokeweight="3pt"/>
            </w:pict>
          </mc:Fallback>
        </mc:AlternateContent>
      </w:r>
      <w:r w:rsidR="009110F5" w:rsidRPr="006F63A9">
        <w:rPr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F7D1BA" wp14:editId="65359DF1">
                <wp:simplePos x="0" y="0"/>
                <wp:positionH relativeFrom="column">
                  <wp:posOffset>6437630</wp:posOffset>
                </wp:positionH>
                <wp:positionV relativeFrom="paragraph">
                  <wp:posOffset>-350520</wp:posOffset>
                </wp:positionV>
                <wp:extent cx="74930" cy="635"/>
                <wp:effectExtent l="24130" t="19685" r="24765" b="27305"/>
                <wp:wrapNone/>
                <wp:docPr id="16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93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ACAC3" id="AutoShape 146" o:spid="_x0000_s1026" type="#_x0000_t32" style="position:absolute;margin-left:506.9pt;margin-top:-27.6pt;width:5.9pt;height:.0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" strokecolor="red" strokeweight="3pt"/>
            </w:pict>
          </mc:Fallback>
        </mc:AlternateContent>
      </w:r>
      <w:r w:rsidR="00767972" w:rsidRPr="006F63A9">
        <w:rPr>
          <w:b/>
          <w:color w:val="FF0000"/>
          <w:sz w:val="28"/>
          <w:szCs w:val="28"/>
        </w:rPr>
        <w:t>DR</w:t>
      </w:r>
      <w:r w:rsidR="00322378" w:rsidRPr="006F63A9">
        <w:rPr>
          <w:b/>
          <w:color w:val="FF0000"/>
          <w:sz w:val="28"/>
          <w:szCs w:val="28"/>
        </w:rPr>
        <w:t>4</w:t>
      </w:r>
      <w:r w:rsidR="00767972" w:rsidRPr="006F63A9">
        <w:rPr>
          <w:b/>
          <w:color w:val="FF0000"/>
          <w:sz w:val="28"/>
          <w:szCs w:val="28"/>
        </w:rPr>
        <w:t xml:space="preserve"> : </w:t>
      </w:r>
      <w:r w:rsidR="006F63A9" w:rsidRPr="006F63A9">
        <w:rPr>
          <w:b/>
          <w:color w:val="FF0000"/>
          <w:sz w:val="28"/>
          <w:szCs w:val="28"/>
        </w:rPr>
        <w:t>q</w:t>
      </w:r>
      <w:r w:rsidR="00767972" w:rsidRPr="006F63A9">
        <w:rPr>
          <w:b/>
          <w:color w:val="FF0000"/>
          <w:sz w:val="28"/>
          <w:szCs w:val="28"/>
        </w:rPr>
        <w:t xml:space="preserve">uestion 2.6 </w:t>
      </w:r>
    </w:p>
    <w:p w:rsidR="00767972" w:rsidRPr="00C77939" w:rsidRDefault="00767972" w:rsidP="00767972">
      <w:pPr>
        <w:spacing w:before="80" w:after="120"/>
        <w:rPr>
          <w:b/>
          <w:sz w:val="28"/>
          <w:szCs w:val="28"/>
        </w:rPr>
      </w:pPr>
    </w:p>
    <w:p w:rsidR="00767972" w:rsidRDefault="00767972" w:rsidP="00767972">
      <w:pPr>
        <w:spacing w:before="80" w:after="120"/>
        <w:rPr>
          <w:b/>
          <w:szCs w:val="22"/>
        </w:rPr>
      </w:pPr>
    </w:p>
    <w:p w:rsidR="00767972" w:rsidRDefault="009110F5" w:rsidP="00767972">
      <w:pPr>
        <w:spacing w:before="80" w:after="120"/>
        <w:rPr>
          <w:b/>
          <w:szCs w:val="22"/>
        </w:rPr>
      </w:pP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7439660</wp:posOffset>
                </wp:positionH>
                <wp:positionV relativeFrom="paragraph">
                  <wp:posOffset>59055</wp:posOffset>
                </wp:positionV>
                <wp:extent cx="0" cy="1243330"/>
                <wp:effectExtent l="26035" t="20955" r="21590" b="21590"/>
                <wp:wrapNone/>
                <wp:docPr id="16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33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AD9E" id="AutoShape 168" o:spid="_x0000_s1026" type="#_x0000_t32" style="position:absolute;margin-left:585.8pt;margin-top:4.65pt;width:0;height:97.9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113030</wp:posOffset>
                </wp:positionV>
                <wp:extent cx="0" cy="46990"/>
                <wp:effectExtent l="23495" t="27305" r="24130" b="20955"/>
                <wp:wrapNone/>
                <wp:docPr id="16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3A84" id="AutoShape 173" o:spid="_x0000_s1026" type="#_x0000_t32" style="position:absolute;margin-left:447.6pt;margin-top:8.9pt;width:0;height:3.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113030</wp:posOffset>
                </wp:positionV>
                <wp:extent cx="753110" cy="0"/>
                <wp:effectExtent l="20320" t="27305" r="26670" b="20320"/>
                <wp:wrapNone/>
                <wp:docPr id="16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31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4E3F7" id="AutoShape 172" o:spid="_x0000_s1026" type="#_x0000_t32" style="position:absolute;margin-left:382.1pt;margin-top:8.9pt;width:59.3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160020</wp:posOffset>
                </wp:positionV>
                <wp:extent cx="753110" cy="0"/>
                <wp:effectExtent l="23495" t="26670" r="23495" b="20955"/>
                <wp:wrapNone/>
                <wp:docPr id="16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31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51212" id="AutoShape 171" o:spid="_x0000_s1026" type="#_x0000_t32" style="position:absolute;margin-left:447.6pt;margin-top:12.6pt;width:59.3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6513830</wp:posOffset>
                </wp:positionH>
                <wp:positionV relativeFrom="paragraph">
                  <wp:posOffset>59055</wp:posOffset>
                </wp:positionV>
                <wp:extent cx="925195" cy="0"/>
                <wp:effectExtent l="24130" t="20955" r="22225" b="26670"/>
                <wp:wrapNone/>
                <wp:docPr id="15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51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F43A" id="AutoShape 167" o:spid="_x0000_s1026" type="#_x0000_t32" style="position:absolute;margin-left:512.9pt;margin-top:4.65pt;width:72.8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" strokecolor="#00b0f0" strokeweight="3pt">
                <v:stroke dashstyle="dash"/>
              </v:shape>
            </w:pict>
          </mc:Fallback>
        </mc:AlternateContent>
      </w:r>
    </w:p>
    <w:p w:rsidR="00767972" w:rsidRDefault="009110F5" w:rsidP="00767972">
      <w:pPr>
        <w:spacing w:before="80" w:after="120"/>
        <w:rPr>
          <w:b/>
          <w:szCs w:val="22"/>
        </w:rPr>
      </w:pP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56515</wp:posOffset>
                </wp:positionV>
                <wp:extent cx="753110" cy="0"/>
                <wp:effectExtent l="24130" t="26670" r="22860" b="20955"/>
                <wp:wrapNone/>
                <wp:docPr id="15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31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1295" id="AutoShape 178" o:spid="_x0000_s1026" type="#_x0000_t32" style="position:absolute;margin-left:238.4pt;margin-top:4.45pt;width:59.3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" strokecolor="#00b0f0" strokeweight="3pt">
                <v:stroke dashstyle="dash"/>
              </v:shape>
            </w:pict>
          </mc:Fallback>
        </mc:AlternateContent>
      </w:r>
    </w:p>
    <w:p w:rsidR="00767972" w:rsidRDefault="00767972" w:rsidP="00767972">
      <w:pPr>
        <w:spacing w:before="80" w:after="120"/>
        <w:rPr>
          <w:b/>
          <w:szCs w:val="22"/>
        </w:rPr>
      </w:pPr>
    </w:p>
    <w:p w:rsidR="00767972" w:rsidRDefault="009110F5" w:rsidP="00767972">
      <w:pPr>
        <w:spacing w:before="80" w:after="120"/>
        <w:rPr>
          <w:b/>
          <w:szCs w:val="22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66675</wp:posOffset>
                </wp:positionV>
                <wp:extent cx="883920" cy="635"/>
                <wp:effectExtent l="22860" t="24765" r="26670" b="22225"/>
                <wp:wrapNone/>
                <wp:docPr id="157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392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30FF" id="AutoShape 152" o:spid="_x0000_s1026" type="#_x0000_t32" style="position:absolute;margin-left:233.05pt;margin-top:5.25pt;width:69.6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" strokecolor="red" strokeweight="3pt"/>
            </w:pict>
          </mc:Fallback>
        </mc:AlternateContent>
      </w:r>
    </w:p>
    <w:p w:rsidR="00767972" w:rsidRDefault="00767972" w:rsidP="00767972">
      <w:pPr>
        <w:spacing w:before="80" w:after="120"/>
        <w:rPr>
          <w:b/>
          <w:szCs w:val="22"/>
        </w:rPr>
      </w:pPr>
    </w:p>
    <w:p w:rsidR="00767972" w:rsidRDefault="009110F5" w:rsidP="00767972">
      <w:pPr>
        <w:spacing w:before="80" w:after="120"/>
        <w:rPr>
          <w:b/>
          <w:szCs w:val="22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8404225</wp:posOffset>
                </wp:positionH>
                <wp:positionV relativeFrom="paragraph">
                  <wp:posOffset>125095</wp:posOffset>
                </wp:positionV>
                <wp:extent cx="0" cy="362585"/>
                <wp:effectExtent l="19050" t="23495" r="19050" b="23495"/>
                <wp:wrapNone/>
                <wp:docPr id="156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E36A9" id="AutoShape 143" o:spid="_x0000_s1026" type="#_x0000_t32" style="position:absolute;margin-left:661.75pt;margin-top:9.85pt;width:0;height:28.5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" strokecolor="red" strokeweight="3pt"/>
            </w:pict>
          </mc:Fallback>
        </mc:AlternateContent>
      </w: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8396605</wp:posOffset>
                </wp:positionH>
                <wp:positionV relativeFrom="paragraph">
                  <wp:posOffset>102870</wp:posOffset>
                </wp:positionV>
                <wp:extent cx="635" cy="364490"/>
                <wp:effectExtent l="20955" t="20320" r="26035" b="24765"/>
                <wp:wrapNone/>
                <wp:docPr id="15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44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02AEF" id="AutoShape 166" o:spid="_x0000_s1026" type="#_x0000_t32" style="position:absolute;margin-left:661.15pt;margin-top:8.1pt;width:.05pt;height:28.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7439660</wp:posOffset>
                </wp:positionH>
                <wp:positionV relativeFrom="paragraph">
                  <wp:posOffset>104775</wp:posOffset>
                </wp:positionV>
                <wp:extent cx="956945" cy="5715"/>
                <wp:effectExtent l="26035" t="22225" r="26670" b="19685"/>
                <wp:wrapNone/>
                <wp:docPr id="15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6945" cy="57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E85A4" id="AutoShape 169" o:spid="_x0000_s1026" type="#_x0000_t32" style="position:absolute;margin-left:585.8pt;margin-top:8.25pt;width:75.35pt;height:.4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6512560</wp:posOffset>
                </wp:positionH>
                <wp:positionV relativeFrom="paragraph">
                  <wp:posOffset>102235</wp:posOffset>
                </wp:positionV>
                <wp:extent cx="1891665" cy="635"/>
                <wp:effectExtent l="22860" t="19685" r="19050" b="27305"/>
                <wp:wrapNone/>
                <wp:docPr id="15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166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2B6FF" id="AutoShape 144" o:spid="_x0000_s1026" type="#_x0000_t32" style="position:absolute;margin-left:512.8pt;margin-top:8.05pt;width:148.95pt;height:.0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4QLgIAAEw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" strokecolor="red" strokeweight="3pt"/>
            </w:pict>
          </mc:Fallback>
        </mc:AlternateContent>
      </w:r>
    </w:p>
    <w:p w:rsidR="00767972" w:rsidRDefault="009110F5" w:rsidP="00767972">
      <w:pPr>
        <w:spacing w:before="80" w:after="120"/>
        <w:rPr>
          <w:b/>
          <w:szCs w:val="22"/>
        </w:rPr>
      </w:pP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13594715</wp:posOffset>
                </wp:positionH>
                <wp:positionV relativeFrom="paragraph">
                  <wp:posOffset>222250</wp:posOffset>
                </wp:positionV>
                <wp:extent cx="0" cy="2205990"/>
                <wp:effectExtent l="27940" t="24130" r="19685" b="27305"/>
                <wp:wrapNone/>
                <wp:docPr id="15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05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A614" id="AutoShape 164" o:spid="_x0000_s1026" type="#_x0000_t32" style="position:absolute;margin-left:1070.45pt;margin-top:17.5pt;width:0;height:173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" strokecolor="#00b0f0" strokeweight="3pt">
                <v:stroke dashstyle="dash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13586460</wp:posOffset>
                </wp:positionH>
                <wp:positionV relativeFrom="paragraph">
                  <wp:posOffset>213995</wp:posOffset>
                </wp:positionV>
                <wp:extent cx="635" cy="2207260"/>
                <wp:effectExtent l="19685" t="25400" r="27305" b="24765"/>
                <wp:wrapNone/>
                <wp:docPr id="15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7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9EFA8" id="AutoShape 141" o:spid="_x0000_s1026" type="#_x0000_t32" style="position:absolute;margin-left:1069.8pt;margin-top:16.85pt;width:.05pt;height:173.8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" strokecolor="red" strokeweight="3pt"/>
            </w:pict>
          </mc:Fallback>
        </mc:AlternateContent>
      </w:r>
    </w:p>
    <w:p w:rsidR="003758D8" w:rsidRDefault="00E74E21" w:rsidP="003758D8">
      <w:pPr>
        <w:spacing w:before="80" w:after="120"/>
        <w:jc w:val="center"/>
        <w:rPr>
          <w:b/>
          <w:szCs w:val="22"/>
        </w:rPr>
      </w:pPr>
      <w:r w:rsidRPr="00DA7D3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31616" behindDoc="0" locked="0" layoutInCell="1" allowOverlap="1" wp14:anchorId="39B53B23" wp14:editId="78AA7D4A">
            <wp:simplePos x="0" y="0"/>
            <wp:positionH relativeFrom="column">
              <wp:posOffset>1815465</wp:posOffset>
            </wp:positionH>
            <wp:positionV relativeFrom="paragraph">
              <wp:posOffset>1851283</wp:posOffset>
            </wp:positionV>
            <wp:extent cx="11925300" cy="470471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223"/>
                    <a:stretch/>
                  </pic:blipFill>
                  <pic:spPr bwMode="auto">
                    <a:xfrm>
                      <a:off x="0" y="0"/>
                      <a:ext cx="11925300" cy="470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10842625</wp:posOffset>
                </wp:positionH>
                <wp:positionV relativeFrom="paragraph">
                  <wp:posOffset>2357120</wp:posOffset>
                </wp:positionV>
                <wp:extent cx="635" cy="383540"/>
                <wp:effectExtent l="19050" t="24130" r="27940" b="20955"/>
                <wp:wrapNone/>
                <wp:docPr id="15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3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47D28" id="AutoShape 133" o:spid="_x0000_s1026" type="#_x0000_t32" style="position:absolute;margin-left:853.75pt;margin-top:185.6pt;width:.05pt;height:30.2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10844530</wp:posOffset>
                </wp:positionH>
                <wp:positionV relativeFrom="paragraph">
                  <wp:posOffset>2372360</wp:posOffset>
                </wp:positionV>
                <wp:extent cx="0" cy="466725"/>
                <wp:effectExtent l="20955" t="20320" r="26670" b="27305"/>
                <wp:wrapNone/>
                <wp:docPr id="149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0D11" id="AutoShape 157" o:spid="_x0000_s1026" type="#_x0000_t32" style="position:absolute;margin-left:853.9pt;margin-top:186.8pt;width:0;height:36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11123930</wp:posOffset>
                </wp:positionH>
                <wp:positionV relativeFrom="paragraph">
                  <wp:posOffset>737235</wp:posOffset>
                </wp:positionV>
                <wp:extent cx="635" cy="1604010"/>
                <wp:effectExtent l="24130" t="23495" r="22860" b="20320"/>
                <wp:wrapNone/>
                <wp:docPr id="14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6040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96AB" id="AutoShape 158" o:spid="_x0000_s1026" type="#_x0000_t32" style="position:absolute;margin-left:875.9pt;margin-top:58.05pt;width:.05pt;height:126.3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11123930</wp:posOffset>
                </wp:positionH>
                <wp:positionV relativeFrom="paragraph">
                  <wp:posOffset>692785</wp:posOffset>
                </wp:positionV>
                <wp:extent cx="114300" cy="0"/>
                <wp:effectExtent l="24130" t="26670" r="23495" b="20955"/>
                <wp:wrapNone/>
                <wp:docPr id="14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661ED" id="AutoShape 139" o:spid="_x0000_s1026" type="#_x0000_t32" style="position:absolute;margin-left:875.9pt;margin-top:54.55pt;width:9pt;height:0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11124565</wp:posOffset>
                </wp:positionH>
                <wp:positionV relativeFrom="paragraph">
                  <wp:posOffset>692785</wp:posOffset>
                </wp:positionV>
                <wp:extent cx="113665" cy="0"/>
                <wp:effectExtent l="24765" t="26670" r="23495" b="20955"/>
                <wp:wrapNone/>
                <wp:docPr id="14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66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EF791" id="AutoShape 160" o:spid="_x0000_s1026" type="#_x0000_t32" style="position:absolute;margin-left:875.95pt;margin-top:54.55pt;width:8.9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11237595</wp:posOffset>
                </wp:positionH>
                <wp:positionV relativeFrom="paragraph">
                  <wp:posOffset>692150</wp:posOffset>
                </wp:positionV>
                <wp:extent cx="0" cy="327025"/>
                <wp:effectExtent l="23495" t="26035" r="24130" b="27940"/>
                <wp:wrapNone/>
                <wp:docPr id="14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3CB7" id="AutoShape 138" o:spid="_x0000_s1026" type="#_x0000_t32" style="position:absolute;margin-left:884.85pt;margin-top:54.5pt;width:0;height:25.7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11237595</wp:posOffset>
                </wp:positionH>
                <wp:positionV relativeFrom="paragraph">
                  <wp:posOffset>692150</wp:posOffset>
                </wp:positionV>
                <wp:extent cx="1270" cy="1044575"/>
                <wp:effectExtent l="23495" t="26035" r="22860" b="24765"/>
                <wp:wrapNone/>
                <wp:docPr id="141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1044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BBCFD" id="AutoShape 161" o:spid="_x0000_s1026" type="#_x0000_t32" style="position:absolute;margin-left:884.85pt;margin-top:54.5pt;width:.1pt;height:82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11123930</wp:posOffset>
                </wp:positionH>
                <wp:positionV relativeFrom="paragraph">
                  <wp:posOffset>692150</wp:posOffset>
                </wp:positionV>
                <wp:extent cx="0" cy="1680210"/>
                <wp:effectExtent l="24130" t="26035" r="23495" b="27305"/>
                <wp:wrapNone/>
                <wp:docPr id="14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802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141CF" id="AutoShape 137" o:spid="_x0000_s1026" type="#_x0000_t32" style="position:absolute;margin-left:875.9pt;margin-top:54.5pt;width:0;height:132.3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" strokecolor="red" strokeweight="3pt"/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10843895</wp:posOffset>
                </wp:positionH>
                <wp:positionV relativeFrom="paragraph">
                  <wp:posOffset>2371725</wp:posOffset>
                </wp:positionV>
                <wp:extent cx="280035" cy="635"/>
                <wp:effectExtent l="20320" t="19685" r="23495" b="27305"/>
                <wp:wrapNone/>
                <wp:docPr id="13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03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9828" id="AutoShape 136" o:spid="_x0000_s1026" type="#_x0000_t32" style="position:absolute;margin-left:853.85pt;margin-top:186.75pt;width:22.05pt;height:.0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10844530</wp:posOffset>
                </wp:positionH>
                <wp:positionV relativeFrom="paragraph">
                  <wp:posOffset>2355850</wp:posOffset>
                </wp:positionV>
                <wp:extent cx="217170" cy="635"/>
                <wp:effectExtent l="20955" t="22860" r="19050" b="24130"/>
                <wp:wrapNone/>
                <wp:docPr id="13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4B9F" id="AutoShape 159" o:spid="_x0000_s1026" type="#_x0000_t32" style="position:absolute;margin-left:853.9pt;margin-top:185.5pt;width:17.1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9005570</wp:posOffset>
                </wp:positionH>
                <wp:positionV relativeFrom="paragraph">
                  <wp:posOffset>2839085</wp:posOffset>
                </wp:positionV>
                <wp:extent cx="635" cy="432435"/>
                <wp:effectExtent l="20320" t="20320" r="26670" b="23495"/>
                <wp:wrapNone/>
                <wp:docPr id="13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24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4698" id="AutoShape 180" o:spid="_x0000_s1026" type="#_x0000_t32" style="position:absolute;margin-left:709.1pt;margin-top:223.55pt;width:.05pt;height:34.0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8765540</wp:posOffset>
                </wp:positionH>
                <wp:positionV relativeFrom="paragraph">
                  <wp:posOffset>3271520</wp:posOffset>
                </wp:positionV>
                <wp:extent cx="635" cy="1387475"/>
                <wp:effectExtent l="27940" t="24130" r="19050" b="26670"/>
                <wp:wrapNone/>
                <wp:docPr id="13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87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0F5E" id="AutoShape 130" o:spid="_x0000_s1026" type="#_x0000_t32" style="position:absolute;margin-left:690.2pt;margin-top:257.6pt;width:.05pt;height:109.25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8765540</wp:posOffset>
                </wp:positionH>
                <wp:positionV relativeFrom="paragraph">
                  <wp:posOffset>3256280</wp:posOffset>
                </wp:positionV>
                <wp:extent cx="635" cy="1387475"/>
                <wp:effectExtent l="27940" t="27940" r="19050" b="22860"/>
                <wp:wrapNone/>
                <wp:docPr id="13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87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17CE3" id="AutoShape 154" o:spid="_x0000_s1026" type="#_x0000_t32" style="position:absolute;margin-left:690.2pt;margin-top:256.4pt;width:.05pt;height:109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8765540</wp:posOffset>
                </wp:positionH>
                <wp:positionV relativeFrom="paragraph">
                  <wp:posOffset>3256280</wp:posOffset>
                </wp:positionV>
                <wp:extent cx="217170" cy="635"/>
                <wp:effectExtent l="27940" t="27940" r="21590" b="19050"/>
                <wp:wrapNone/>
                <wp:docPr id="13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1EA1" id="AutoShape 134" o:spid="_x0000_s1026" type="#_x0000_t32" style="position:absolute;margin-left:690.2pt;margin-top:256.4pt;width:17.1pt;height:.0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8788400</wp:posOffset>
                </wp:positionH>
                <wp:positionV relativeFrom="paragraph">
                  <wp:posOffset>3256280</wp:posOffset>
                </wp:positionV>
                <wp:extent cx="217170" cy="635"/>
                <wp:effectExtent l="22225" t="27940" r="27305" b="19050"/>
                <wp:wrapNone/>
                <wp:docPr id="13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FC47D" id="AutoShape 155" o:spid="_x0000_s1026" type="#_x0000_t32" style="position:absolute;margin-left:692pt;margin-top:256.4pt;width:17.1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8999220</wp:posOffset>
                </wp:positionH>
                <wp:positionV relativeFrom="paragraph">
                  <wp:posOffset>2747645</wp:posOffset>
                </wp:positionV>
                <wp:extent cx="0" cy="523875"/>
                <wp:effectExtent l="23495" t="24130" r="24130" b="23495"/>
                <wp:wrapNone/>
                <wp:docPr id="13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E419" id="AutoShape 131" o:spid="_x0000_s1026" type="#_x0000_t32" style="position:absolute;margin-left:708.6pt;margin-top:216.35pt;width:0;height:41.2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8999220</wp:posOffset>
                </wp:positionH>
                <wp:positionV relativeFrom="paragraph">
                  <wp:posOffset>2717165</wp:posOffset>
                </wp:positionV>
                <wp:extent cx="1844675" cy="635"/>
                <wp:effectExtent l="23495" t="22225" r="27305" b="24765"/>
                <wp:wrapNone/>
                <wp:docPr id="13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6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1C57C" id="AutoShape 132" o:spid="_x0000_s1026" type="#_x0000_t32" style="position:absolute;margin-left:708.6pt;margin-top:213.95pt;width:145.25pt;height:.05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13336905</wp:posOffset>
                </wp:positionH>
                <wp:positionV relativeFrom="paragraph">
                  <wp:posOffset>1713865</wp:posOffset>
                </wp:positionV>
                <wp:extent cx="635" cy="477520"/>
                <wp:effectExtent l="27305" t="19050" r="19685" b="27305"/>
                <wp:wrapNone/>
                <wp:docPr id="13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477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E7D31" id="AutoShape 179" o:spid="_x0000_s1026" type="#_x0000_t32" style="position:absolute;margin-left:1050.15pt;margin-top:134.95pt;width:.05pt;height:37.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11239500</wp:posOffset>
                </wp:positionH>
                <wp:positionV relativeFrom="paragraph">
                  <wp:posOffset>1713865</wp:posOffset>
                </wp:positionV>
                <wp:extent cx="2097405" cy="635"/>
                <wp:effectExtent l="25400" t="19050" r="20320" b="27940"/>
                <wp:wrapNone/>
                <wp:docPr id="12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740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BD4A" id="AutoShape 162" o:spid="_x0000_s1026" type="#_x0000_t32" style="position:absolute;margin-left:885pt;margin-top:134.95pt;width:165.1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13336905</wp:posOffset>
                </wp:positionH>
                <wp:positionV relativeFrom="paragraph">
                  <wp:posOffset>1613535</wp:posOffset>
                </wp:positionV>
                <wp:extent cx="635" cy="585470"/>
                <wp:effectExtent l="27305" t="23495" r="19685" b="19685"/>
                <wp:wrapNone/>
                <wp:docPr id="12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54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2176E" id="AutoShape 140" o:spid="_x0000_s1026" type="#_x0000_t32" style="position:absolute;margin-left:1050.15pt;margin-top:127.05pt;width:.05pt;height:46.1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" strokecolor="red" strokeweight="3pt"/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11237595</wp:posOffset>
                </wp:positionH>
                <wp:positionV relativeFrom="paragraph">
                  <wp:posOffset>1613535</wp:posOffset>
                </wp:positionV>
                <wp:extent cx="2098675" cy="0"/>
                <wp:effectExtent l="23495" t="23495" r="20955" b="24130"/>
                <wp:wrapNone/>
                <wp:docPr id="6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86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EEA3" id="AutoShape 135" o:spid="_x0000_s1026" type="#_x0000_t32" style="position:absolute;margin-left:884.85pt;margin-top:127.05pt;width:165.25pt;height:0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VRKwIAAEk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13376910</wp:posOffset>
                </wp:positionH>
                <wp:positionV relativeFrom="paragraph">
                  <wp:posOffset>2191385</wp:posOffset>
                </wp:positionV>
                <wp:extent cx="217170" cy="635"/>
                <wp:effectExtent l="19685" t="20320" r="20320" b="26670"/>
                <wp:wrapNone/>
                <wp:docPr id="62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5CB7" id="AutoShape 163" o:spid="_x0000_s1026" type="#_x0000_t32" style="position:absolute;margin-left:1053.3pt;margin-top:172.55pt;width:17.1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8396605</wp:posOffset>
                </wp:positionH>
                <wp:positionV relativeFrom="paragraph">
                  <wp:posOffset>7620</wp:posOffset>
                </wp:positionV>
                <wp:extent cx="5189855" cy="635"/>
                <wp:effectExtent l="20955" t="27305" r="27940" b="19685"/>
                <wp:wrapNone/>
                <wp:docPr id="6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985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500E3" id="AutoShape 142" o:spid="_x0000_s1026" type="#_x0000_t32" style="position:absolute;margin-left:661.15pt;margin-top:.6pt;width:408.65pt;height: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5uLQ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" strokecolor="red" strokeweight="3pt"/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8404225</wp:posOffset>
                </wp:positionH>
                <wp:positionV relativeFrom="paragraph">
                  <wp:posOffset>8890</wp:posOffset>
                </wp:positionV>
                <wp:extent cx="5189855" cy="0"/>
                <wp:effectExtent l="19050" t="19050" r="20320" b="19050"/>
                <wp:wrapNone/>
                <wp:docPr id="6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985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5287" id="AutoShape 165" o:spid="_x0000_s1026" type="#_x0000_t32" style="position:absolute;margin-left:661.75pt;margin-top:.7pt;width:408.6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8999220</wp:posOffset>
                </wp:positionH>
                <wp:positionV relativeFrom="paragraph">
                  <wp:posOffset>2854325</wp:posOffset>
                </wp:positionV>
                <wp:extent cx="1844675" cy="635"/>
                <wp:effectExtent l="23495" t="26035" r="27305" b="20955"/>
                <wp:wrapNone/>
                <wp:docPr id="59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6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E54FE" id="AutoShape 156" o:spid="_x0000_s1026" type="#_x0000_t32" style="position:absolute;margin-left:708.6pt;margin-top:224.75pt;width:145.25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4715510</wp:posOffset>
                </wp:positionV>
                <wp:extent cx="1327150" cy="0"/>
                <wp:effectExtent l="25400" t="20320" r="19050" b="27305"/>
                <wp:wrapNone/>
                <wp:docPr id="5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21658" id="AutoShape 153" o:spid="_x0000_s1026" type="#_x0000_t32" style="position:absolute;margin-left:585.75pt;margin-top:371.3pt;width:10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" strokecolor="#00b0f0" strokeweight="3pt">
                <v:stroke dashstyle="dash"/>
              </v:shape>
            </w:pict>
          </mc:Fallback>
        </mc:AlternateContent>
      </w:r>
      <w:r w:rsidR="009110F5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7438390</wp:posOffset>
                </wp:positionH>
                <wp:positionV relativeFrom="paragraph">
                  <wp:posOffset>4658995</wp:posOffset>
                </wp:positionV>
                <wp:extent cx="1327150" cy="0"/>
                <wp:effectExtent l="24765" t="20955" r="19685" b="26670"/>
                <wp:wrapNone/>
                <wp:docPr id="5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D865" id="AutoShape 129" o:spid="_x0000_s1026" type="#_x0000_t32" style="position:absolute;margin-left:585.7pt;margin-top:366.85pt;width:104.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CcJA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" strokecolor="red" strokeweight="3pt"/>
            </w:pict>
          </mc:Fallback>
        </mc:AlternateContent>
      </w: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Default="003758D8" w:rsidP="003758D8">
      <w:pPr>
        <w:rPr>
          <w:szCs w:val="22"/>
        </w:rPr>
      </w:pPr>
    </w:p>
    <w:p w:rsidR="003758D8" w:rsidRPr="003758D8" w:rsidRDefault="003758D8" w:rsidP="003758D8">
      <w:pPr>
        <w:rPr>
          <w:szCs w:val="22"/>
        </w:rPr>
      </w:pPr>
    </w:p>
    <w:p w:rsidR="003758D8" w:rsidRDefault="003758D8" w:rsidP="003758D8">
      <w:pPr>
        <w:tabs>
          <w:tab w:val="left" w:pos="9293"/>
        </w:tabs>
        <w:rPr>
          <w:szCs w:val="22"/>
        </w:rPr>
      </w:pPr>
      <w:r>
        <w:rPr>
          <w:szCs w:val="22"/>
        </w:rPr>
        <w:tab/>
      </w:r>
    </w:p>
    <w:p w:rsidR="00767972" w:rsidRPr="003758D8" w:rsidRDefault="00767972" w:rsidP="003758D8">
      <w:pPr>
        <w:rPr>
          <w:szCs w:val="22"/>
        </w:rPr>
        <w:sectPr w:rsidR="00767972" w:rsidRPr="003758D8" w:rsidSect="003758D8">
          <w:pgSz w:w="23808" w:h="16840" w:orient="landscape" w:code="287"/>
          <w:pgMar w:top="1134" w:right="1418" w:bottom="709" w:left="340" w:header="340" w:footer="173" w:gutter="0"/>
          <w:cols w:space="720"/>
          <w:noEndnote/>
          <w:docGrid w:linePitch="299"/>
        </w:sectPr>
      </w:pPr>
    </w:p>
    <w:p w:rsidR="00E74E21" w:rsidRPr="006F63A9" w:rsidRDefault="00E74E21" w:rsidP="00CA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after="120"/>
        <w:jc w:val="center"/>
        <w:rPr>
          <w:b/>
          <w:color w:val="FF0000"/>
          <w:sz w:val="24"/>
        </w:rPr>
      </w:pPr>
      <w:r w:rsidRPr="006F63A9">
        <w:rPr>
          <w:b/>
          <w:color w:val="FF0000"/>
          <w:sz w:val="24"/>
        </w:rPr>
        <w:lastRenderedPageBreak/>
        <w:t>DR</w:t>
      </w:r>
      <w:r w:rsidR="00322378" w:rsidRPr="006F63A9">
        <w:rPr>
          <w:b/>
          <w:color w:val="FF0000"/>
          <w:sz w:val="24"/>
        </w:rPr>
        <w:t>5</w:t>
      </w: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251C2A35" wp14:editId="448BFD5C">
            <wp:simplePos x="0" y="0"/>
            <wp:positionH relativeFrom="column">
              <wp:posOffset>7556</wp:posOffset>
            </wp:positionH>
            <wp:positionV relativeFrom="paragraph">
              <wp:posOffset>169796</wp:posOffset>
            </wp:positionV>
            <wp:extent cx="5265449" cy="3672000"/>
            <wp:effectExtent l="0" t="0" r="0" b="5080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49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E74E21" w:rsidRDefault="00E74E21" w:rsidP="003F40DA">
      <w:pPr>
        <w:spacing w:before="80" w:after="120"/>
        <w:jc w:val="center"/>
        <w:rPr>
          <w:b/>
          <w:sz w:val="28"/>
          <w:szCs w:val="28"/>
        </w:rPr>
      </w:pPr>
    </w:p>
    <w:p w:rsidR="009110F5" w:rsidRDefault="009110F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164F4" w:rsidRPr="006F63A9" w:rsidRDefault="009164F4" w:rsidP="00CA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0" w:after="120"/>
        <w:jc w:val="center"/>
        <w:rPr>
          <w:b/>
          <w:color w:val="FF0000"/>
          <w:sz w:val="24"/>
        </w:rPr>
      </w:pPr>
      <w:r w:rsidRPr="006F63A9">
        <w:rPr>
          <w:b/>
          <w:color w:val="FF0000"/>
          <w:sz w:val="24"/>
        </w:rPr>
        <w:lastRenderedPageBreak/>
        <w:t>DR</w:t>
      </w:r>
      <w:r w:rsidR="00322378" w:rsidRPr="006F63A9">
        <w:rPr>
          <w:b/>
          <w:color w:val="FF0000"/>
          <w:sz w:val="24"/>
        </w:rPr>
        <w:t>6</w:t>
      </w:r>
    </w:p>
    <w:p w:rsidR="009164F4" w:rsidRPr="006F63A9" w:rsidRDefault="009164F4" w:rsidP="009164F4">
      <w:pPr>
        <w:jc w:val="both"/>
        <w:rPr>
          <w:rFonts w:cs="Arial"/>
          <w:b/>
          <w:i/>
          <w:color w:val="FF0000"/>
          <w:sz w:val="20"/>
          <w:szCs w:val="20"/>
        </w:rPr>
      </w:pPr>
      <w:r w:rsidRPr="006F63A9">
        <w:rPr>
          <w:rFonts w:cs="Arial"/>
          <w:b/>
          <w:i/>
          <w:color w:val="FF0000"/>
          <w:sz w:val="20"/>
          <w:szCs w:val="20"/>
        </w:rPr>
        <w:t xml:space="preserve">Question </w:t>
      </w:r>
      <w:r w:rsidR="003F40DA" w:rsidRPr="006F63A9">
        <w:rPr>
          <w:rFonts w:cs="Arial"/>
          <w:b/>
          <w:i/>
          <w:color w:val="FF0000"/>
          <w:sz w:val="20"/>
          <w:szCs w:val="20"/>
        </w:rPr>
        <w:t>3</w:t>
      </w:r>
      <w:r w:rsidR="006F63A9">
        <w:rPr>
          <w:rFonts w:cs="Arial"/>
          <w:b/>
          <w:i/>
          <w:color w:val="FF0000"/>
          <w:sz w:val="20"/>
          <w:szCs w:val="20"/>
        </w:rPr>
        <w:t>.1 </w:t>
      </w:r>
    </w:p>
    <w:p w:rsidR="009164F4" w:rsidRPr="006F63A9" w:rsidRDefault="009164F4" w:rsidP="009164F4">
      <w:pPr>
        <w:jc w:val="both"/>
        <w:rPr>
          <w:rFonts w:cs="Arial"/>
          <w:szCs w:val="22"/>
        </w:rPr>
      </w:pPr>
      <w:r w:rsidRPr="006F63A9">
        <w:rPr>
          <w:rFonts w:cs="Arial"/>
          <w:szCs w:val="22"/>
        </w:rPr>
        <w:t xml:space="preserve">Cas 1 : </w:t>
      </w:r>
      <w:r w:rsidR="006F63A9" w:rsidRPr="006F63A9">
        <w:rPr>
          <w:rFonts w:cs="Arial"/>
          <w:szCs w:val="22"/>
        </w:rPr>
        <w:t>t</w:t>
      </w:r>
      <w:r w:rsidRPr="006F63A9">
        <w:rPr>
          <w:rFonts w:cs="Arial"/>
          <w:szCs w:val="22"/>
        </w:rPr>
        <w:t>ombereau en c</w:t>
      </w:r>
      <w:r w:rsidR="00F846CE" w:rsidRPr="006F63A9">
        <w:rPr>
          <w:rFonts w:cs="Arial"/>
          <w:szCs w:val="22"/>
        </w:rPr>
        <w:t xml:space="preserve">harge, roue en contact sur sol </w:t>
      </w:r>
      <w:r w:rsidRPr="006F63A9">
        <w:rPr>
          <w:rFonts w:cs="Arial"/>
          <w:szCs w:val="22"/>
        </w:rPr>
        <w:t>plat.</w:t>
      </w:r>
    </w:p>
    <w:p w:rsidR="009164F4" w:rsidRDefault="00F846CE" w:rsidP="009164F4">
      <w:pPr>
        <w:ind w:firstLine="708"/>
        <w:jc w:val="both"/>
        <w:rPr>
          <w:rFonts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FC4465C" wp14:editId="27CC40C4">
            <wp:extent cx="5757545" cy="1999327"/>
            <wp:effectExtent l="0" t="0" r="0" b="127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dsn_2021-01-27-14-50-16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10508" r="12806" b="73114"/>
                    <a:stretch/>
                  </pic:blipFill>
                  <pic:spPr bwMode="auto">
                    <a:xfrm>
                      <a:off x="0" y="0"/>
                      <a:ext cx="5757545" cy="199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Pr="006F63A9" w:rsidRDefault="006F63A9" w:rsidP="009164F4">
      <w:pPr>
        <w:jc w:val="both"/>
        <w:rPr>
          <w:rFonts w:cs="Arial"/>
          <w:szCs w:val="22"/>
        </w:rPr>
      </w:pPr>
      <w:r w:rsidRPr="006F63A9">
        <w:rPr>
          <w:rFonts w:cs="Arial"/>
          <w:szCs w:val="22"/>
        </w:rPr>
        <w:t>Cas 2 : t</w:t>
      </w:r>
      <w:r w:rsidR="009164F4" w:rsidRPr="006F63A9">
        <w:rPr>
          <w:rFonts w:cs="Arial"/>
          <w:szCs w:val="22"/>
        </w:rPr>
        <w:t xml:space="preserve">ombereau en charge, roue dans le vide (passage d’un trou). </w:t>
      </w:r>
    </w:p>
    <w:p w:rsidR="009164F4" w:rsidRDefault="00F846CE" w:rsidP="009164F4">
      <w:pPr>
        <w:jc w:val="both"/>
        <w:rPr>
          <w:rFonts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223F45B" wp14:editId="38620B8B">
            <wp:extent cx="5757545" cy="1924114"/>
            <wp:effectExtent l="0" t="0" r="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dsn_2021-01-27-14-50-16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28353" r="12806" b="55882"/>
                    <a:stretch/>
                  </pic:blipFill>
                  <pic:spPr bwMode="auto">
                    <a:xfrm>
                      <a:off x="0" y="0"/>
                      <a:ext cx="5757545" cy="192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ind w:firstLine="708"/>
        <w:jc w:val="both"/>
        <w:rPr>
          <w:rFonts w:cs="Arial"/>
          <w:sz w:val="20"/>
          <w:szCs w:val="20"/>
        </w:rPr>
      </w:pPr>
    </w:p>
    <w:p w:rsidR="009164F4" w:rsidRDefault="009164F4" w:rsidP="009164F4">
      <w:pPr>
        <w:jc w:val="both"/>
        <w:rPr>
          <w:rFonts w:cs="Arial"/>
          <w:sz w:val="20"/>
          <w:szCs w:val="20"/>
        </w:rPr>
      </w:pPr>
    </w:p>
    <w:p w:rsidR="009428A1" w:rsidRDefault="009428A1" w:rsidP="009164F4">
      <w:pPr>
        <w:jc w:val="both"/>
        <w:rPr>
          <w:rFonts w:cs="Arial"/>
          <w:sz w:val="20"/>
          <w:szCs w:val="20"/>
        </w:rPr>
      </w:pPr>
    </w:p>
    <w:p w:rsidR="009428A1" w:rsidRDefault="009428A1" w:rsidP="009164F4">
      <w:pPr>
        <w:jc w:val="both"/>
        <w:rPr>
          <w:rFonts w:cs="Arial"/>
          <w:sz w:val="20"/>
          <w:szCs w:val="20"/>
        </w:rPr>
      </w:pPr>
    </w:p>
    <w:p w:rsidR="009428A1" w:rsidRDefault="009428A1" w:rsidP="009164F4">
      <w:pPr>
        <w:jc w:val="both"/>
        <w:rPr>
          <w:rFonts w:cs="Arial"/>
          <w:sz w:val="20"/>
          <w:szCs w:val="20"/>
        </w:rPr>
      </w:pPr>
    </w:p>
    <w:p w:rsidR="009428A1" w:rsidRPr="006F63A9" w:rsidRDefault="00322378" w:rsidP="00CA7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color w:val="FF0000"/>
          <w:sz w:val="24"/>
        </w:rPr>
      </w:pPr>
      <w:r w:rsidRPr="006F63A9">
        <w:rPr>
          <w:rFonts w:cs="Arial"/>
          <w:b/>
          <w:color w:val="FF0000"/>
          <w:sz w:val="24"/>
        </w:rPr>
        <w:lastRenderedPageBreak/>
        <w:t>DR7</w:t>
      </w:r>
    </w:p>
    <w:p w:rsidR="009428A1" w:rsidRPr="006F63A9" w:rsidRDefault="009428A1" w:rsidP="009428A1">
      <w:pPr>
        <w:rPr>
          <w:rFonts w:cs="Arial"/>
          <w:b/>
          <w:i/>
          <w:color w:val="FF0000"/>
          <w:sz w:val="20"/>
          <w:szCs w:val="20"/>
        </w:rPr>
      </w:pPr>
      <w:r w:rsidRPr="006F63A9">
        <w:rPr>
          <w:rFonts w:cs="Arial"/>
          <w:b/>
          <w:i/>
          <w:color w:val="FF0000"/>
          <w:sz w:val="20"/>
          <w:szCs w:val="20"/>
        </w:rPr>
        <w:t>Question 3.2</w:t>
      </w: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2"/>
        <w:gridCol w:w="2303"/>
        <w:gridCol w:w="1626"/>
        <w:gridCol w:w="2552"/>
      </w:tblGrid>
      <w:tr w:rsidR="006F63A9" w:rsidRPr="006F63A9" w:rsidTr="00A30985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CAS</w:t>
            </w:r>
            <w:r w:rsidR="008210A4">
              <w:rPr>
                <w:rFonts w:cs="Arial"/>
                <w:b/>
                <w:i/>
                <w:color w:val="FF0000"/>
                <w:szCs w:val="22"/>
              </w:rPr>
              <w:t xml:space="preserve"> de figure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Sollicitation(s) sur le silentbloc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Influence sur le défaut constaté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Pièce(s) impactée(s)</w:t>
            </w:r>
          </w:p>
        </w:tc>
      </w:tr>
      <w:tr w:rsidR="006F63A9" w:rsidRPr="006F63A9" w:rsidTr="00A30985">
        <w:trPr>
          <w:trHeight w:val="2413"/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1</w:t>
            </w:r>
          </w:p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Tombereau en charge, roue en contact sur sol plat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 xml:space="preserve">Traction □ </w:t>
            </w:r>
            <w:r w:rsidRPr="006F63A9">
              <w:rPr>
                <w:rFonts w:cs="Arial"/>
                <w:color w:val="FF0000"/>
                <w:szCs w:val="22"/>
                <w:highlight w:val="lightGray"/>
              </w:rPr>
              <w:t>Compression □</w:t>
            </w:r>
            <w:r w:rsidRPr="006F63A9">
              <w:rPr>
                <w:rFonts w:cs="Arial"/>
                <w:color w:val="FF0000"/>
                <w:szCs w:val="22"/>
              </w:rPr>
              <w:t xml:space="preserve"> Cisaillement □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Flexion □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Torsion□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Oui □</w:t>
            </w:r>
          </w:p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</w:p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Non □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428A1" w:rsidRPr="006F63A9" w:rsidRDefault="009428A1" w:rsidP="00CA7311">
            <w:pPr>
              <w:spacing w:after="0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 xml:space="preserve">Chaine de Maintien □ Rondelles de verrouillage □ </w:t>
            </w:r>
            <w:r w:rsidRPr="006F63A9">
              <w:rPr>
                <w:rFonts w:cs="Arial"/>
                <w:color w:val="FF0000"/>
                <w:szCs w:val="22"/>
                <w:highlight w:val="lightGray"/>
              </w:rPr>
              <w:t>Sandwich bloc □</w:t>
            </w:r>
          </w:p>
          <w:p w:rsidR="009428A1" w:rsidRPr="006F63A9" w:rsidRDefault="009428A1" w:rsidP="00CA7311">
            <w:pPr>
              <w:spacing w:after="0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Rondelles entretoises □</w:t>
            </w:r>
          </w:p>
        </w:tc>
      </w:tr>
      <w:tr w:rsidR="006F63A9" w:rsidRPr="006F63A9" w:rsidTr="00A30985">
        <w:trPr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2</w:t>
            </w:r>
          </w:p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Tombereau en charge, roue dans le vide (passage d’un trou).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Traction □</w:t>
            </w:r>
            <w:r w:rsidRPr="006F63A9">
              <w:rPr>
                <w:rFonts w:cs="Arial"/>
                <w:color w:val="FF0000"/>
                <w:szCs w:val="22"/>
              </w:rPr>
              <w:t xml:space="preserve"> Compression □ Cisaillement □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Flexion □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Torsion□</w:t>
            </w:r>
          </w:p>
        </w:tc>
        <w:tc>
          <w:tcPr>
            <w:tcW w:w="1626" w:type="dxa"/>
            <w:shd w:val="clear" w:color="auto" w:fill="auto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Oui □</w:t>
            </w:r>
          </w:p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</w:p>
          <w:p w:rsidR="009428A1" w:rsidRPr="006F63A9" w:rsidRDefault="009428A1" w:rsidP="00767972">
            <w:pPr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Non □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428A1" w:rsidRPr="006F63A9" w:rsidRDefault="009428A1" w:rsidP="00CA7311">
            <w:pPr>
              <w:spacing w:after="0"/>
              <w:rPr>
                <w:rFonts w:cs="Arial"/>
                <w:color w:val="FF0000"/>
                <w:szCs w:val="22"/>
                <w:highlight w:val="lightGray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Chaine de Maintien □ Rondelles de verrouillage □ Sandwich bloc □</w:t>
            </w:r>
          </w:p>
          <w:p w:rsidR="009428A1" w:rsidRPr="006F63A9" w:rsidRDefault="009428A1" w:rsidP="00CA7311">
            <w:pPr>
              <w:spacing w:after="0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Rondelles entretoises □</w:t>
            </w:r>
          </w:p>
        </w:tc>
      </w:tr>
    </w:tbl>
    <w:p w:rsidR="009428A1" w:rsidRDefault="009428A1" w:rsidP="009428A1">
      <w:pPr>
        <w:jc w:val="both"/>
        <w:rPr>
          <w:rFonts w:cs="Arial"/>
          <w:b/>
          <w:i/>
          <w:sz w:val="20"/>
          <w:szCs w:val="20"/>
        </w:rPr>
      </w:pPr>
    </w:p>
    <w:p w:rsidR="009428A1" w:rsidRDefault="009428A1" w:rsidP="009428A1">
      <w:pPr>
        <w:jc w:val="both"/>
        <w:rPr>
          <w:rFonts w:cs="Arial"/>
          <w:sz w:val="20"/>
          <w:szCs w:val="20"/>
        </w:rPr>
      </w:pPr>
    </w:p>
    <w:p w:rsidR="009428A1" w:rsidRPr="006F63A9" w:rsidRDefault="009428A1" w:rsidP="009428A1">
      <w:pPr>
        <w:jc w:val="both"/>
        <w:rPr>
          <w:rFonts w:cs="Arial"/>
          <w:b/>
          <w:i/>
          <w:color w:val="FF0000"/>
          <w:szCs w:val="22"/>
        </w:rPr>
      </w:pPr>
      <w:r w:rsidRPr="006F63A9">
        <w:rPr>
          <w:rFonts w:cs="Arial"/>
          <w:b/>
          <w:i/>
          <w:color w:val="FF0000"/>
          <w:szCs w:val="22"/>
        </w:rPr>
        <w:t>Question 3</w:t>
      </w:r>
      <w:r w:rsidR="00837194" w:rsidRPr="006F63A9">
        <w:rPr>
          <w:rFonts w:cs="Arial"/>
          <w:b/>
          <w:i/>
          <w:color w:val="FF0000"/>
          <w:szCs w:val="22"/>
        </w:rPr>
        <w:t>.8</w:t>
      </w:r>
    </w:p>
    <w:tbl>
      <w:tblPr>
        <w:tblW w:w="89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403"/>
        <w:gridCol w:w="3089"/>
      </w:tblGrid>
      <w:tr w:rsidR="006F63A9" w:rsidRPr="006F63A9" w:rsidTr="006F63A9">
        <w:tc>
          <w:tcPr>
            <w:tcW w:w="2444" w:type="dxa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>Pièce</w:t>
            </w:r>
          </w:p>
        </w:tc>
        <w:tc>
          <w:tcPr>
            <w:tcW w:w="3403" w:type="dxa"/>
            <w:vAlign w:val="center"/>
          </w:tcPr>
          <w:p w:rsidR="009428A1" w:rsidRPr="006F63A9" w:rsidRDefault="009428A1" w:rsidP="00767972">
            <w:pPr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 xml:space="preserve">Valeur de </w:t>
            </w:r>
            <w:proofErr w:type="spellStart"/>
            <w:r w:rsidRPr="006F63A9">
              <w:rPr>
                <w:rFonts w:cs="Arial"/>
                <w:b/>
                <w:i/>
                <w:color w:val="FF0000"/>
                <w:szCs w:val="22"/>
              </w:rPr>
              <w:t>σ</w:t>
            </w:r>
            <w:r w:rsidRPr="006F63A9">
              <w:rPr>
                <w:rFonts w:cs="Arial"/>
                <w:b/>
                <w:i/>
                <w:color w:val="FF0000"/>
                <w:szCs w:val="22"/>
                <w:vertAlign w:val="subscript"/>
              </w:rPr>
              <w:t>max</w:t>
            </w:r>
            <w:proofErr w:type="spellEnd"/>
            <w:r w:rsidR="008210A4">
              <w:rPr>
                <w:rFonts w:cs="Arial"/>
                <w:b/>
                <w:i/>
                <w:color w:val="FF0000"/>
                <w:szCs w:val="22"/>
              </w:rPr>
              <w:t xml:space="preserve"> en N∙</w:t>
            </w:r>
            <w:r w:rsidRPr="006F63A9">
              <w:rPr>
                <w:rFonts w:cs="Arial"/>
                <w:b/>
                <w:i/>
                <w:color w:val="FF0000"/>
                <w:szCs w:val="22"/>
              </w:rPr>
              <w:t>mm</w:t>
            </w:r>
            <w:r w:rsidR="008210A4" w:rsidRPr="008210A4">
              <w:rPr>
                <w:rFonts w:cs="Arial"/>
                <w:b/>
                <w:i/>
                <w:color w:val="FF0000"/>
                <w:szCs w:val="22"/>
                <w:vertAlign w:val="superscript"/>
              </w:rPr>
              <w:t>-</w:t>
            </w:r>
            <w:r w:rsidRPr="006F63A9">
              <w:rPr>
                <w:rFonts w:cs="Arial"/>
                <w:b/>
                <w:i/>
                <w:color w:val="FF0000"/>
                <w:szCs w:val="22"/>
                <w:vertAlign w:val="superscript"/>
              </w:rPr>
              <w:t>2</w:t>
            </w:r>
          </w:p>
        </w:tc>
        <w:tc>
          <w:tcPr>
            <w:tcW w:w="3089" w:type="dxa"/>
            <w:vAlign w:val="center"/>
          </w:tcPr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r w:rsidRPr="006F63A9">
              <w:rPr>
                <w:rFonts w:cs="Arial"/>
                <w:b/>
                <w:i/>
                <w:color w:val="FF0000"/>
                <w:szCs w:val="22"/>
              </w:rPr>
              <w:t xml:space="preserve">Condition de résistance 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b/>
                <w:i/>
                <w:color w:val="FF0000"/>
                <w:szCs w:val="22"/>
              </w:rPr>
            </w:pPr>
            <w:proofErr w:type="spellStart"/>
            <w:r w:rsidRPr="006F63A9">
              <w:rPr>
                <w:rFonts w:cs="Arial"/>
                <w:b/>
                <w:i/>
                <w:color w:val="FF0000"/>
                <w:szCs w:val="22"/>
              </w:rPr>
              <w:t>σ</w:t>
            </w:r>
            <w:r w:rsidRPr="006F63A9">
              <w:rPr>
                <w:rFonts w:cs="Arial"/>
                <w:b/>
                <w:i/>
                <w:color w:val="FF0000"/>
                <w:szCs w:val="22"/>
                <w:vertAlign w:val="subscript"/>
              </w:rPr>
              <w:t>max</w:t>
            </w:r>
            <w:proofErr w:type="spellEnd"/>
            <w:r w:rsidRPr="006F63A9">
              <w:rPr>
                <w:rFonts w:cs="Arial"/>
                <w:b/>
                <w:i/>
                <w:color w:val="FF0000"/>
                <w:szCs w:val="22"/>
              </w:rPr>
              <w:t xml:space="preserve">≤ </w:t>
            </w:r>
            <w:proofErr w:type="spellStart"/>
            <w:r w:rsidRPr="006F63A9">
              <w:rPr>
                <w:rFonts w:cs="Arial"/>
                <w:b/>
                <w:i/>
                <w:color w:val="FF0000"/>
                <w:szCs w:val="22"/>
              </w:rPr>
              <w:t>R</w:t>
            </w:r>
            <w:r w:rsidRPr="006F63A9">
              <w:rPr>
                <w:rFonts w:cs="Arial"/>
                <w:b/>
                <w:i/>
                <w:color w:val="FF0000"/>
                <w:szCs w:val="22"/>
                <w:vertAlign w:val="subscript"/>
              </w:rPr>
              <w:t>e</w:t>
            </w:r>
            <w:proofErr w:type="spellEnd"/>
          </w:p>
        </w:tc>
      </w:tr>
      <w:tr w:rsidR="006F63A9" w:rsidRPr="006F63A9" w:rsidTr="006F63A9">
        <w:tc>
          <w:tcPr>
            <w:tcW w:w="2444" w:type="dxa"/>
            <w:vAlign w:val="center"/>
          </w:tcPr>
          <w:p w:rsidR="009428A1" w:rsidRPr="006F63A9" w:rsidRDefault="009428A1" w:rsidP="00767972">
            <w:pPr>
              <w:jc w:val="both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Maillon chaîne</w:t>
            </w:r>
          </w:p>
          <w:p w:rsidR="009428A1" w:rsidRPr="006F63A9" w:rsidRDefault="009428A1" w:rsidP="00767972">
            <w:pPr>
              <w:jc w:val="both"/>
              <w:rPr>
                <w:rFonts w:cs="Arial"/>
                <w:color w:val="FF0000"/>
                <w:szCs w:val="22"/>
              </w:rPr>
            </w:pPr>
            <w:proofErr w:type="spellStart"/>
            <w:r w:rsidRPr="006F63A9">
              <w:rPr>
                <w:rFonts w:cs="Arial"/>
                <w:color w:val="FF0000"/>
                <w:szCs w:val="22"/>
              </w:rPr>
              <w:t>Re</w:t>
            </w:r>
            <w:proofErr w:type="spellEnd"/>
            <w:r w:rsidRPr="006F63A9">
              <w:rPr>
                <w:rFonts w:cs="Arial"/>
                <w:color w:val="FF0000"/>
                <w:szCs w:val="22"/>
              </w:rPr>
              <w:t xml:space="preserve"> = 620</w:t>
            </w:r>
            <w:r w:rsidR="006531FA" w:rsidRPr="006F63A9">
              <w:rPr>
                <w:rFonts w:cs="Arial"/>
                <w:color w:val="FF0000"/>
                <w:szCs w:val="22"/>
              </w:rPr>
              <w:t xml:space="preserve"> </w:t>
            </w:r>
            <w:proofErr w:type="spellStart"/>
            <w:r w:rsidR="006531FA" w:rsidRPr="006F63A9">
              <w:rPr>
                <w:rFonts w:cs="Arial"/>
                <w:color w:val="FF0000"/>
                <w:szCs w:val="22"/>
              </w:rPr>
              <w:t>MP</w:t>
            </w:r>
            <w:r w:rsidRPr="006F63A9">
              <w:rPr>
                <w:rFonts w:cs="Arial"/>
                <w:color w:val="FF0000"/>
                <w:szCs w:val="22"/>
              </w:rPr>
              <w:t>a</w:t>
            </w:r>
            <w:proofErr w:type="spellEnd"/>
          </w:p>
        </w:tc>
        <w:tc>
          <w:tcPr>
            <w:tcW w:w="3403" w:type="dxa"/>
            <w:vAlign w:val="center"/>
          </w:tcPr>
          <w:p w:rsidR="009428A1" w:rsidRPr="006F63A9" w:rsidRDefault="008210A4" w:rsidP="009428A1">
            <w:pPr>
              <w:jc w:val="center"/>
              <w:rPr>
                <w:rFonts w:cs="Arial"/>
                <w:b/>
                <w:color w:val="FF0000"/>
                <w:szCs w:val="22"/>
              </w:rPr>
            </w:pPr>
            <w:r>
              <w:rPr>
                <w:rFonts w:cs="Arial"/>
                <w:b/>
                <w:color w:val="FF0000"/>
                <w:szCs w:val="22"/>
              </w:rPr>
              <w:t>2 200 N∙</w:t>
            </w:r>
            <w:r w:rsidR="009428A1" w:rsidRPr="006F63A9">
              <w:rPr>
                <w:rFonts w:cs="Arial"/>
                <w:b/>
                <w:color w:val="FF0000"/>
                <w:szCs w:val="22"/>
              </w:rPr>
              <w:t>mm</w:t>
            </w:r>
            <w:r w:rsidR="002B28C3" w:rsidRPr="006F63A9">
              <w:rPr>
                <w:rFonts w:cs="Arial"/>
                <w:b/>
                <w:color w:val="FF0000"/>
                <w:szCs w:val="22"/>
                <w:vertAlign w:val="superscript"/>
              </w:rPr>
              <w:t>-</w:t>
            </w:r>
            <w:r w:rsidR="009428A1" w:rsidRPr="006F63A9">
              <w:rPr>
                <w:rFonts w:cs="Arial"/>
                <w:b/>
                <w:color w:val="FF0000"/>
                <w:szCs w:val="22"/>
              </w:rPr>
              <w:t>²</w:t>
            </w:r>
          </w:p>
        </w:tc>
        <w:tc>
          <w:tcPr>
            <w:tcW w:w="3089" w:type="dxa"/>
            <w:vAlign w:val="center"/>
          </w:tcPr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Oui □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Non□</w:t>
            </w:r>
          </w:p>
        </w:tc>
      </w:tr>
      <w:tr w:rsidR="006F63A9" w:rsidRPr="006F63A9" w:rsidTr="006F63A9">
        <w:tc>
          <w:tcPr>
            <w:tcW w:w="2444" w:type="dxa"/>
            <w:vAlign w:val="center"/>
          </w:tcPr>
          <w:p w:rsidR="009428A1" w:rsidRPr="006F63A9" w:rsidRDefault="008210A4" w:rsidP="008210A4">
            <w:pPr>
              <w:rPr>
                <w:rFonts w:cs="Arial"/>
                <w:color w:val="FF0000"/>
                <w:szCs w:val="22"/>
              </w:rPr>
            </w:pPr>
            <w:r>
              <w:rPr>
                <w:rFonts w:cs="Arial"/>
                <w:color w:val="FF0000"/>
                <w:szCs w:val="22"/>
              </w:rPr>
              <w:t xml:space="preserve">Rondelle </w:t>
            </w:r>
            <w:bookmarkStart w:id="0" w:name="_GoBack"/>
            <w:bookmarkEnd w:id="0"/>
            <w:r w:rsidR="009428A1" w:rsidRPr="006F63A9">
              <w:rPr>
                <w:rFonts w:cs="Arial"/>
                <w:color w:val="FF0000"/>
                <w:szCs w:val="22"/>
              </w:rPr>
              <w:t xml:space="preserve">de verrouillage </w:t>
            </w:r>
          </w:p>
          <w:p w:rsidR="009428A1" w:rsidRPr="006F63A9" w:rsidRDefault="009428A1" w:rsidP="006531FA">
            <w:pPr>
              <w:jc w:val="both"/>
              <w:rPr>
                <w:rFonts w:cs="Arial"/>
                <w:color w:val="FF0000"/>
                <w:szCs w:val="22"/>
              </w:rPr>
            </w:pPr>
            <w:proofErr w:type="spellStart"/>
            <w:r w:rsidRPr="006F63A9">
              <w:rPr>
                <w:rFonts w:cs="Arial"/>
                <w:color w:val="FF0000"/>
                <w:szCs w:val="22"/>
              </w:rPr>
              <w:t>Re</w:t>
            </w:r>
            <w:proofErr w:type="spellEnd"/>
            <w:r w:rsidRPr="006F63A9">
              <w:rPr>
                <w:rFonts w:cs="Arial"/>
                <w:color w:val="FF0000"/>
                <w:szCs w:val="22"/>
              </w:rPr>
              <w:t xml:space="preserve"> = 620</w:t>
            </w:r>
            <w:r w:rsidR="006531FA" w:rsidRPr="006F63A9">
              <w:rPr>
                <w:rFonts w:cs="Arial"/>
                <w:color w:val="FF0000"/>
                <w:szCs w:val="22"/>
              </w:rPr>
              <w:t xml:space="preserve"> </w:t>
            </w:r>
            <w:proofErr w:type="spellStart"/>
            <w:r w:rsidRPr="006F63A9">
              <w:rPr>
                <w:rFonts w:cs="Arial"/>
                <w:color w:val="FF0000"/>
                <w:szCs w:val="22"/>
              </w:rPr>
              <w:t>M</w:t>
            </w:r>
            <w:r w:rsidR="006531FA" w:rsidRPr="006F63A9">
              <w:rPr>
                <w:rFonts w:cs="Arial"/>
                <w:color w:val="FF0000"/>
                <w:szCs w:val="22"/>
              </w:rPr>
              <w:t>P</w:t>
            </w:r>
            <w:r w:rsidRPr="006F63A9">
              <w:rPr>
                <w:rFonts w:cs="Arial"/>
                <w:color w:val="FF0000"/>
                <w:szCs w:val="22"/>
              </w:rPr>
              <w:t>a</w:t>
            </w:r>
            <w:proofErr w:type="spellEnd"/>
          </w:p>
        </w:tc>
        <w:tc>
          <w:tcPr>
            <w:tcW w:w="3403" w:type="dxa"/>
            <w:vAlign w:val="center"/>
          </w:tcPr>
          <w:p w:rsidR="009428A1" w:rsidRPr="006F63A9" w:rsidRDefault="009428A1" w:rsidP="009428A1">
            <w:pPr>
              <w:jc w:val="center"/>
              <w:rPr>
                <w:rFonts w:cs="Arial"/>
                <w:b/>
                <w:color w:val="FF0000"/>
                <w:szCs w:val="22"/>
              </w:rPr>
            </w:pPr>
            <w:r w:rsidRPr="006F63A9">
              <w:rPr>
                <w:rFonts w:cs="Arial"/>
                <w:b/>
                <w:color w:val="FF0000"/>
                <w:szCs w:val="22"/>
              </w:rPr>
              <w:t>1</w:t>
            </w:r>
            <w:r w:rsidR="008210A4">
              <w:rPr>
                <w:rFonts w:cs="Arial"/>
                <w:b/>
                <w:color w:val="FF0000"/>
                <w:szCs w:val="22"/>
              </w:rPr>
              <w:t xml:space="preserve"> </w:t>
            </w:r>
            <w:r w:rsidRPr="006F63A9">
              <w:rPr>
                <w:rFonts w:cs="Arial"/>
                <w:b/>
                <w:color w:val="FF0000"/>
                <w:szCs w:val="22"/>
              </w:rPr>
              <w:t xml:space="preserve">097 </w:t>
            </w:r>
            <w:r w:rsidR="008210A4">
              <w:rPr>
                <w:rFonts w:cs="Arial"/>
                <w:b/>
                <w:color w:val="FF0000"/>
                <w:szCs w:val="22"/>
              </w:rPr>
              <w:t>N∙</w:t>
            </w:r>
            <w:r w:rsidR="002B28C3" w:rsidRPr="006F63A9">
              <w:rPr>
                <w:rFonts w:cs="Arial"/>
                <w:b/>
                <w:color w:val="FF0000"/>
                <w:szCs w:val="22"/>
              </w:rPr>
              <w:t>mm</w:t>
            </w:r>
            <w:r w:rsidR="002B28C3" w:rsidRPr="006F63A9">
              <w:rPr>
                <w:rFonts w:cs="Arial"/>
                <w:b/>
                <w:color w:val="FF0000"/>
                <w:szCs w:val="22"/>
                <w:vertAlign w:val="superscript"/>
              </w:rPr>
              <w:t>-</w:t>
            </w:r>
            <w:r w:rsidR="002B28C3" w:rsidRPr="006F63A9">
              <w:rPr>
                <w:rFonts w:cs="Arial"/>
                <w:b/>
                <w:color w:val="FF0000"/>
                <w:szCs w:val="22"/>
              </w:rPr>
              <w:t>²</w:t>
            </w:r>
          </w:p>
        </w:tc>
        <w:tc>
          <w:tcPr>
            <w:tcW w:w="3089" w:type="dxa"/>
            <w:vAlign w:val="center"/>
          </w:tcPr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</w:rPr>
              <w:t>Oui□</w:t>
            </w:r>
          </w:p>
          <w:p w:rsidR="009428A1" w:rsidRPr="006F63A9" w:rsidRDefault="009428A1" w:rsidP="00767972">
            <w:pPr>
              <w:spacing w:after="0"/>
              <w:jc w:val="center"/>
              <w:rPr>
                <w:rFonts w:cs="Arial"/>
                <w:color w:val="FF0000"/>
                <w:szCs w:val="22"/>
              </w:rPr>
            </w:pPr>
            <w:r w:rsidRPr="006F63A9">
              <w:rPr>
                <w:rFonts w:cs="Arial"/>
                <w:color w:val="FF0000"/>
                <w:szCs w:val="22"/>
                <w:highlight w:val="lightGray"/>
              </w:rPr>
              <w:t>Non□</w:t>
            </w:r>
          </w:p>
        </w:tc>
      </w:tr>
    </w:tbl>
    <w:p w:rsidR="009428A1" w:rsidRPr="006F63A9" w:rsidRDefault="009428A1" w:rsidP="009428A1">
      <w:pPr>
        <w:spacing w:before="80" w:after="120"/>
        <w:rPr>
          <w:b/>
          <w:szCs w:val="22"/>
        </w:rPr>
      </w:pPr>
    </w:p>
    <w:p w:rsidR="009428A1" w:rsidRPr="00F337E3" w:rsidRDefault="009428A1" w:rsidP="009164F4">
      <w:pPr>
        <w:rPr>
          <w:rFonts w:cs="Arial"/>
          <w:b/>
          <w:i/>
          <w:sz w:val="20"/>
          <w:szCs w:val="20"/>
        </w:rPr>
      </w:pPr>
    </w:p>
    <w:p w:rsidR="00201296" w:rsidRDefault="00201296" w:rsidP="009164F4">
      <w:pPr>
        <w:spacing w:before="80" w:after="120"/>
        <w:rPr>
          <w:b/>
          <w:szCs w:val="22"/>
        </w:rPr>
      </w:pPr>
    </w:p>
    <w:sectPr w:rsidR="00201296" w:rsidSect="00CA7311">
      <w:pgSz w:w="11901" w:h="16817"/>
      <w:pgMar w:top="1417" w:right="1417" w:bottom="1417" w:left="1417" w:header="340" w:footer="102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EF3" w:rsidRDefault="00A97EF3">
      <w:pPr>
        <w:spacing w:after="0"/>
      </w:pPr>
      <w:r>
        <w:separator/>
      </w:r>
    </w:p>
  </w:endnote>
  <w:endnote w:type="continuationSeparator" w:id="0">
    <w:p w:rsidR="00A97EF3" w:rsidRDefault="00A97E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F3" w:rsidRDefault="00A97EF3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97EF3" w:rsidRDefault="00A97EF3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6204"/>
      <w:gridCol w:w="1984"/>
      <w:gridCol w:w="1668"/>
    </w:tblGrid>
    <w:tr w:rsidR="00A97EF3" w:rsidRPr="00DE5075" w:rsidTr="003758D8">
      <w:trPr>
        <w:jc w:val="center"/>
      </w:trPr>
      <w:tc>
        <w:tcPr>
          <w:tcW w:w="8188" w:type="dxa"/>
          <w:gridSpan w:val="2"/>
        </w:tcPr>
        <w:p w:rsidR="00A97EF3" w:rsidRPr="00DE5075" w:rsidRDefault="00A97EF3" w:rsidP="007C4446">
          <w:pPr>
            <w:pStyle w:val="Pieddepage"/>
            <w:spacing w:after="0"/>
            <w:ind w:left="567" w:hanging="567"/>
            <w:jc w:val="center"/>
            <w:rPr>
              <w:rFonts w:cs="Arial"/>
              <w:b w:val="0"/>
              <w:sz w:val="20"/>
              <w:szCs w:val="20"/>
            </w:rPr>
          </w:pPr>
          <w:r w:rsidRPr="00DE5075">
            <w:rPr>
              <w:rFonts w:cs="Arial"/>
              <w:sz w:val="20"/>
              <w:szCs w:val="20"/>
            </w:rPr>
            <w:t>BTS MAINTENANCE DES MAT</w:t>
          </w:r>
          <w:r>
            <w:rPr>
              <w:rFonts w:cs="Arial"/>
              <w:sz w:val="20"/>
              <w:szCs w:val="20"/>
            </w:rPr>
            <w:t>É</w:t>
          </w:r>
          <w:r w:rsidRPr="00DE5075">
            <w:rPr>
              <w:rFonts w:cs="Arial"/>
              <w:sz w:val="20"/>
              <w:szCs w:val="20"/>
            </w:rPr>
            <w:t>RIELS DE CONSTRUCTION ET DE MANUTENTION</w:t>
          </w:r>
        </w:p>
      </w:tc>
      <w:tc>
        <w:tcPr>
          <w:tcW w:w="1668" w:type="dxa"/>
        </w:tcPr>
        <w:p w:rsidR="00A97EF3" w:rsidRPr="00DE5075" w:rsidRDefault="00A97EF3" w:rsidP="003758D8">
          <w:pPr>
            <w:pStyle w:val="Pieddepage"/>
            <w:spacing w:after="0"/>
            <w:ind w:left="567" w:hanging="567"/>
            <w:rPr>
              <w:rFonts w:cs="Arial"/>
              <w:b w:val="0"/>
              <w:sz w:val="20"/>
              <w:szCs w:val="20"/>
            </w:rPr>
          </w:pPr>
          <w:r w:rsidRPr="00DE5075">
            <w:rPr>
              <w:rFonts w:cs="Arial"/>
              <w:sz w:val="20"/>
              <w:szCs w:val="20"/>
            </w:rPr>
            <w:t>Session 20</w:t>
          </w:r>
          <w:r>
            <w:rPr>
              <w:rFonts w:cs="Arial"/>
              <w:sz w:val="20"/>
              <w:szCs w:val="20"/>
            </w:rPr>
            <w:t>2</w:t>
          </w:r>
          <w:r w:rsidR="003758D8">
            <w:rPr>
              <w:rFonts w:cs="Arial"/>
              <w:sz w:val="20"/>
              <w:szCs w:val="20"/>
            </w:rPr>
            <w:t>1</w:t>
          </w:r>
        </w:p>
      </w:tc>
    </w:tr>
    <w:tr w:rsidR="00A97EF3" w:rsidRPr="00DE5075" w:rsidTr="003758D8">
      <w:trPr>
        <w:jc w:val="center"/>
      </w:trPr>
      <w:tc>
        <w:tcPr>
          <w:tcW w:w="6204" w:type="dxa"/>
        </w:tcPr>
        <w:p w:rsidR="00A97EF3" w:rsidRPr="00DE5075" w:rsidRDefault="00A97EF3" w:rsidP="007C4446">
          <w:pPr>
            <w:pStyle w:val="Pieddepage"/>
            <w:spacing w:after="0"/>
            <w:ind w:left="567" w:hanging="567"/>
            <w:rPr>
              <w:rFonts w:cs="Arial"/>
              <w:b w:val="0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</w:t>
          </w:r>
          <w:r w:rsidRPr="00DE5075">
            <w:rPr>
              <w:rFonts w:cs="Arial"/>
              <w:sz w:val="20"/>
              <w:szCs w:val="20"/>
            </w:rPr>
            <w:t>preuve U4 - Analyse d’un dysfonctionnement</w:t>
          </w:r>
          <w:r>
            <w:rPr>
              <w:rFonts w:cs="Arial"/>
              <w:sz w:val="20"/>
              <w:szCs w:val="20"/>
            </w:rPr>
            <w:t xml:space="preserve"> </w:t>
          </w:r>
          <w:r w:rsidRPr="009110F5">
            <w:rPr>
              <w:rFonts w:cs="Arial"/>
              <w:color w:val="FF0000"/>
              <w:sz w:val="20"/>
              <w:szCs w:val="20"/>
            </w:rPr>
            <w:t>CORRECTION</w:t>
          </w:r>
        </w:p>
      </w:tc>
      <w:tc>
        <w:tcPr>
          <w:tcW w:w="1984" w:type="dxa"/>
        </w:tcPr>
        <w:p w:rsidR="00A97EF3" w:rsidRPr="00DE5075" w:rsidRDefault="00A97EF3" w:rsidP="007C4446">
          <w:pPr>
            <w:pStyle w:val="Pieddepage"/>
            <w:spacing w:after="0"/>
            <w:ind w:left="567" w:hanging="567"/>
            <w:rPr>
              <w:rFonts w:cs="Arial"/>
              <w:b w:val="0"/>
              <w:sz w:val="20"/>
              <w:szCs w:val="20"/>
            </w:rPr>
          </w:pPr>
          <w:r w:rsidRPr="00DE5075">
            <w:rPr>
              <w:rFonts w:cs="Arial"/>
              <w:sz w:val="20"/>
              <w:szCs w:val="20"/>
            </w:rPr>
            <w:t xml:space="preserve">Code : </w:t>
          </w:r>
          <w:r>
            <w:rPr>
              <w:rFonts w:cs="Arial"/>
              <w:sz w:val="20"/>
              <w:szCs w:val="20"/>
            </w:rPr>
            <w:t>MMC4AD</w:t>
          </w:r>
        </w:p>
      </w:tc>
      <w:tc>
        <w:tcPr>
          <w:tcW w:w="1668" w:type="dxa"/>
        </w:tcPr>
        <w:p w:rsidR="00A97EF3" w:rsidRPr="00DE5075" w:rsidRDefault="008210A4" w:rsidP="007C4446">
          <w:pPr>
            <w:spacing w:after="0"/>
            <w:ind w:left="567" w:hanging="567"/>
            <w:rPr>
              <w:rFonts w:cs="Arial"/>
              <w:b/>
              <w:sz w:val="20"/>
              <w:szCs w:val="20"/>
            </w:rPr>
          </w:pPr>
          <w:sdt>
            <w:sdtPr>
              <w:rPr>
                <w:rFonts w:cs="Arial"/>
                <w:b/>
                <w:sz w:val="20"/>
                <w:szCs w:val="20"/>
              </w:rPr>
              <w:id w:val="-1186588466"/>
              <w:docPartObj>
                <w:docPartGallery w:val="Page Numbers (Top of Page)"/>
                <w:docPartUnique/>
              </w:docPartObj>
            </w:sdtPr>
            <w:sdtEndPr/>
            <w:sdtContent>
              <w:r w:rsidR="00A97EF3" w:rsidRPr="00DE5075">
                <w:rPr>
                  <w:rFonts w:cs="Arial"/>
                  <w:b/>
                  <w:sz w:val="20"/>
                  <w:szCs w:val="20"/>
                </w:rPr>
                <w:t xml:space="preserve">Page 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begin"/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instrText xml:space="preserve"> PAGE </w:instrTex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separate"/>
              </w:r>
              <w:r>
                <w:rPr>
                  <w:rFonts w:cs="Arial"/>
                  <w:b/>
                  <w:noProof/>
                  <w:sz w:val="20"/>
                  <w:szCs w:val="20"/>
                </w:rPr>
                <w:t>5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end"/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t xml:space="preserve"> sur 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begin"/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instrText xml:space="preserve"> NUMPAGES  </w:instrTex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separate"/>
              </w:r>
              <w:r>
                <w:rPr>
                  <w:rFonts w:cs="Arial"/>
                  <w:b/>
                  <w:noProof/>
                  <w:sz w:val="20"/>
                  <w:szCs w:val="20"/>
                </w:rPr>
                <w:t>12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A97EF3" w:rsidRPr="00E24432" w:rsidRDefault="00A97EF3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A97EF3" w:rsidRPr="004249B0" w:rsidTr="006176E1">
      <w:tc>
        <w:tcPr>
          <w:tcW w:w="8755" w:type="dxa"/>
          <w:gridSpan w:val="2"/>
          <w:vAlign w:val="center"/>
        </w:tcPr>
        <w:p w:rsidR="00A97EF3" w:rsidRPr="004249B0" w:rsidRDefault="00A97EF3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A97EF3" w:rsidRPr="004249B0" w:rsidTr="006176E1">
      <w:trPr>
        <w:trHeight w:val="278"/>
      </w:trPr>
      <w:tc>
        <w:tcPr>
          <w:tcW w:w="6629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:rsidR="00A97EF3" w:rsidRDefault="00A97EF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F3" w:rsidRDefault="00A97EF3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97EF3" w:rsidRDefault="00A97EF3" w:rsidP="006D33E0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856" w:type="dxa"/>
      <w:jc w:val="center"/>
      <w:tblLook w:val="04A0" w:firstRow="1" w:lastRow="0" w:firstColumn="1" w:lastColumn="0" w:noHBand="0" w:noVBand="1"/>
    </w:tblPr>
    <w:tblGrid>
      <w:gridCol w:w="6204"/>
      <w:gridCol w:w="1984"/>
      <w:gridCol w:w="1668"/>
    </w:tblGrid>
    <w:tr w:rsidR="00A97EF3" w:rsidRPr="00DE5075" w:rsidTr="003758D8">
      <w:trPr>
        <w:jc w:val="center"/>
      </w:trPr>
      <w:tc>
        <w:tcPr>
          <w:tcW w:w="8188" w:type="dxa"/>
          <w:gridSpan w:val="2"/>
        </w:tcPr>
        <w:p w:rsidR="00A97EF3" w:rsidRPr="00DE5075" w:rsidRDefault="00A97EF3" w:rsidP="009110F5">
          <w:pPr>
            <w:pStyle w:val="Pieddepage"/>
            <w:spacing w:after="0"/>
            <w:ind w:left="567" w:hanging="567"/>
            <w:jc w:val="center"/>
            <w:rPr>
              <w:rFonts w:cs="Arial"/>
              <w:b w:val="0"/>
              <w:sz w:val="20"/>
              <w:szCs w:val="20"/>
            </w:rPr>
          </w:pPr>
          <w:r w:rsidRPr="00DE5075">
            <w:rPr>
              <w:rFonts w:cs="Arial"/>
              <w:sz w:val="20"/>
              <w:szCs w:val="20"/>
            </w:rPr>
            <w:t>BTS MAINTENANCE DES MAT</w:t>
          </w:r>
          <w:r>
            <w:rPr>
              <w:rFonts w:cs="Arial"/>
              <w:sz w:val="20"/>
              <w:szCs w:val="20"/>
            </w:rPr>
            <w:t>É</w:t>
          </w:r>
          <w:r w:rsidRPr="00DE5075">
            <w:rPr>
              <w:rFonts w:cs="Arial"/>
              <w:sz w:val="20"/>
              <w:szCs w:val="20"/>
            </w:rPr>
            <w:t>RIELS DE CONSTRUCTION ET DE MANUTENTION</w:t>
          </w:r>
        </w:p>
      </w:tc>
      <w:tc>
        <w:tcPr>
          <w:tcW w:w="1668" w:type="dxa"/>
        </w:tcPr>
        <w:p w:rsidR="00A97EF3" w:rsidRPr="00DE5075" w:rsidRDefault="00A97EF3" w:rsidP="003758D8">
          <w:pPr>
            <w:pStyle w:val="Pieddepage"/>
            <w:spacing w:after="0"/>
            <w:ind w:left="567" w:hanging="567"/>
            <w:jc w:val="center"/>
            <w:rPr>
              <w:rFonts w:cs="Arial"/>
              <w:b w:val="0"/>
              <w:sz w:val="20"/>
              <w:szCs w:val="20"/>
            </w:rPr>
          </w:pPr>
          <w:r w:rsidRPr="00DE5075">
            <w:rPr>
              <w:rFonts w:cs="Arial"/>
              <w:sz w:val="20"/>
              <w:szCs w:val="20"/>
            </w:rPr>
            <w:t>Session 20</w:t>
          </w:r>
          <w:r>
            <w:rPr>
              <w:rFonts w:cs="Arial"/>
              <w:sz w:val="20"/>
              <w:szCs w:val="20"/>
            </w:rPr>
            <w:t>2</w:t>
          </w:r>
          <w:r w:rsidR="003758D8">
            <w:rPr>
              <w:rFonts w:cs="Arial"/>
              <w:sz w:val="20"/>
              <w:szCs w:val="20"/>
            </w:rPr>
            <w:t>1</w:t>
          </w:r>
        </w:p>
      </w:tc>
    </w:tr>
    <w:tr w:rsidR="00A97EF3" w:rsidRPr="00DE5075" w:rsidTr="003758D8">
      <w:trPr>
        <w:jc w:val="center"/>
      </w:trPr>
      <w:tc>
        <w:tcPr>
          <w:tcW w:w="6204" w:type="dxa"/>
        </w:tcPr>
        <w:p w:rsidR="00A97EF3" w:rsidRPr="00DE5075" w:rsidRDefault="00A97EF3" w:rsidP="009110F5">
          <w:pPr>
            <w:pStyle w:val="Pieddepage"/>
            <w:spacing w:after="0"/>
            <w:ind w:left="567" w:hanging="567"/>
            <w:rPr>
              <w:rFonts w:cs="Arial"/>
              <w:b w:val="0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</w:t>
          </w:r>
          <w:r w:rsidRPr="00DE5075">
            <w:rPr>
              <w:rFonts w:cs="Arial"/>
              <w:sz w:val="20"/>
              <w:szCs w:val="20"/>
            </w:rPr>
            <w:t>preuve U4 - Analyse d’un dysfonctionnement</w:t>
          </w:r>
          <w:r>
            <w:rPr>
              <w:rFonts w:cs="Arial"/>
              <w:sz w:val="20"/>
              <w:szCs w:val="20"/>
            </w:rPr>
            <w:t xml:space="preserve"> </w:t>
          </w:r>
          <w:r w:rsidRPr="009110F5">
            <w:rPr>
              <w:rFonts w:cs="Arial"/>
              <w:color w:val="FF0000"/>
              <w:sz w:val="20"/>
              <w:szCs w:val="20"/>
            </w:rPr>
            <w:t>CORRECTION</w:t>
          </w:r>
        </w:p>
      </w:tc>
      <w:tc>
        <w:tcPr>
          <w:tcW w:w="1984" w:type="dxa"/>
        </w:tcPr>
        <w:p w:rsidR="00A97EF3" w:rsidRPr="00DE5075" w:rsidRDefault="00A97EF3" w:rsidP="009110F5">
          <w:pPr>
            <w:pStyle w:val="Pieddepage"/>
            <w:spacing w:after="0"/>
            <w:ind w:left="567" w:hanging="567"/>
            <w:rPr>
              <w:rFonts w:cs="Arial"/>
              <w:b w:val="0"/>
              <w:sz w:val="20"/>
              <w:szCs w:val="20"/>
            </w:rPr>
          </w:pPr>
          <w:r w:rsidRPr="00DE5075">
            <w:rPr>
              <w:rFonts w:cs="Arial"/>
              <w:sz w:val="20"/>
              <w:szCs w:val="20"/>
            </w:rPr>
            <w:t xml:space="preserve">Code : </w:t>
          </w:r>
          <w:r>
            <w:rPr>
              <w:rFonts w:cs="Arial"/>
              <w:sz w:val="20"/>
              <w:szCs w:val="20"/>
            </w:rPr>
            <w:t>MMC4AD</w:t>
          </w:r>
        </w:p>
      </w:tc>
      <w:tc>
        <w:tcPr>
          <w:tcW w:w="1668" w:type="dxa"/>
        </w:tcPr>
        <w:p w:rsidR="00A97EF3" w:rsidRPr="00DE5075" w:rsidRDefault="008210A4" w:rsidP="009110F5">
          <w:pPr>
            <w:spacing w:after="0"/>
            <w:ind w:left="567" w:hanging="567"/>
            <w:rPr>
              <w:rFonts w:cs="Arial"/>
              <w:b/>
              <w:sz w:val="20"/>
              <w:szCs w:val="20"/>
            </w:rPr>
          </w:pPr>
          <w:sdt>
            <w:sdtPr>
              <w:rPr>
                <w:rFonts w:cs="Arial"/>
                <w:b/>
                <w:sz w:val="20"/>
                <w:szCs w:val="20"/>
              </w:rPr>
              <w:id w:val="1194116469"/>
              <w:docPartObj>
                <w:docPartGallery w:val="Page Numbers (Top of Page)"/>
                <w:docPartUnique/>
              </w:docPartObj>
            </w:sdtPr>
            <w:sdtEndPr/>
            <w:sdtContent>
              <w:r w:rsidR="00A97EF3" w:rsidRPr="00DE5075">
                <w:rPr>
                  <w:rFonts w:cs="Arial"/>
                  <w:b/>
                  <w:sz w:val="20"/>
                  <w:szCs w:val="20"/>
                </w:rPr>
                <w:t xml:space="preserve">Page 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begin"/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instrText xml:space="preserve"> PAGE </w:instrTex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separate"/>
              </w:r>
              <w:r>
                <w:rPr>
                  <w:rFonts w:cs="Arial"/>
                  <w:b/>
                  <w:noProof/>
                  <w:sz w:val="20"/>
                  <w:szCs w:val="20"/>
                </w:rPr>
                <w:t>11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end"/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t xml:space="preserve"> sur 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begin"/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instrText xml:space="preserve"> NUMPAGES  </w:instrTex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separate"/>
              </w:r>
              <w:r>
                <w:rPr>
                  <w:rFonts w:cs="Arial"/>
                  <w:b/>
                  <w:noProof/>
                  <w:sz w:val="20"/>
                  <w:szCs w:val="20"/>
                </w:rPr>
                <w:t>12</w:t>
              </w:r>
              <w:r w:rsidR="00A97EF3" w:rsidRPr="00DE5075">
                <w:rPr>
                  <w:rFonts w:cs="Arial"/>
                  <w:b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A97EF3" w:rsidRPr="00E24432" w:rsidRDefault="00A97EF3" w:rsidP="006D33E0">
    <w:pPr>
      <w:pStyle w:val="Paragraphestandard"/>
      <w:ind w:right="360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A97EF3" w:rsidRPr="004249B0" w:rsidTr="006176E1">
      <w:tc>
        <w:tcPr>
          <w:tcW w:w="8755" w:type="dxa"/>
          <w:gridSpan w:val="2"/>
          <w:vAlign w:val="center"/>
        </w:tcPr>
        <w:p w:rsidR="00A97EF3" w:rsidRPr="004249B0" w:rsidRDefault="00A97EF3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A97EF3" w:rsidRPr="004249B0" w:rsidTr="006176E1">
      <w:trPr>
        <w:trHeight w:val="278"/>
      </w:trPr>
      <w:tc>
        <w:tcPr>
          <w:tcW w:w="6629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:rsidR="00A97EF3" w:rsidRPr="004249B0" w:rsidRDefault="00A97EF3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:rsidR="00A97EF3" w:rsidRDefault="00A97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EF3" w:rsidRDefault="00A97EF3">
      <w:pPr>
        <w:spacing w:after="0"/>
      </w:pPr>
      <w:r>
        <w:separator/>
      </w:r>
    </w:p>
  </w:footnote>
  <w:footnote w:type="continuationSeparator" w:id="0">
    <w:p w:rsidR="00A97EF3" w:rsidRDefault="00A97E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F3" w:rsidRDefault="00A97EF3">
    <w:pPr>
      <w:pStyle w:val="En-tte"/>
    </w:pPr>
  </w:p>
  <w:p w:rsidR="00A97EF3" w:rsidRDefault="00A97EF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F3" w:rsidRDefault="00A97EF3" w:rsidP="007C4446">
    <w:pPr>
      <w:pStyle w:val="En-tte"/>
      <w:tabs>
        <w:tab w:val="clear" w:pos="4536"/>
        <w:tab w:val="clear" w:pos="9072"/>
        <w:tab w:val="left" w:pos="5241"/>
      </w:tabs>
    </w:pPr>
    <w:r>
      <w:tab/>
    </w:r>
  </w:p>
  <w:p w:rsidR="00A97EF3" w:rsidRDefault="00A97E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08B5"/>
    <w:multiLevelType w:val="hybridMultilevel"/>
    <w:tmpl w:val="96248550"/>
    <w:lvl w:ilvl="0" w:tplc="B12A2C48">
      <w:start w:val="1"/>
      <w:numFmt w:val="bullet"/>
      <w:lvlText w:val=""/>
      <w:lvlJc w:val="left"/>
      <w:pPr>
        <w:ind w:left="285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020C3BC6"/>
    <w:multiLevelType w:val="hybridMultilevel"/>
    <w:tmpl w:val="207ECAD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7FAA15AE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8D471A"/>
    <w:multiLevelType w:val="hybridMultilevel"/>
    <w:tmpl w:val="EA5690C6"/>
    <w:lvl w:ilvl="0" w:tplc="C532C0FA">
      <w:numFmt w:val="bullet"/>
      <w:lvlText w:val="-"/>
      <w:lvlJc w:val="left"/>
      <w:pPr>
        <w:ind w:left="108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67306F"/>
    <w:multiLevelType w:val="hybridMultilevel"/>
    <w:tmpl w:val="96863928"/>
    <w:lvl w:ilvl="0" w:tplc="B2063204">
      <w:start w:val="3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D7845"/>
    <w:multiLevelType w:val="multilevel"/>
    <w:tmpl w:val="9358FAD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9C5218"/>
    <w:multiLevelType w:val="hybridMultilevel"/>
    <w:tmpl w:val="4FC81748"/>
    <w:lvl w:ilvl="0" w:tplc="B2063204">
      <w:start w:val="3"/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651A17"/>
    <w:multiLevelType w:val="hybridMultilevel"/>
    <w:tmpl w:val="51D61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97C28"/>
    <w:multiLevelType w:val="hybridMultilevel"/>
    <w:tmpl w:val="0CB286BE"/>
    <w:numStyleLink w:val="Tiret"/>
  </w:abstractNum>
  <w:abstractNum w:abstractNumId="10" w15:restartNumberingAfterBreak="0">
    <w:nsid w:val="1AF85722"/>
    <w:multiLevelType w:val="hybridMultilevel"/>
    <w:tmpl w:val="11508B10"/>
    <w:lvl w:ilvl="0" w:tplc="646A9E04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C90712A"/>
    <w:multiLevelType w:val="hybridMultilevel"/>
    <w:tmpl w:val="66985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6191C"/>
    <w:multiLevelType w:val="hybridMultilevel"/>
    <w:tmpl w:val="DA6A9A80"/>
    <w:lvl w:ilvl="0" w:tplc="B19C5FFC">
      <w:start w:val="1"/>
      <w:numFmt w:val="decimal"/>
      <w:pStyle w:val="chappreuve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C68AA00">
      <w:start w:val="1"/>
      <w:numFmt w:val="decimal"/>
      <w:lvlText w:val="2.%2 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CCE61A44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hint="default"/>
      </w:r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3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83D0A"/>
    <w:multiLevelType w:val="hybridMultilevel"/>
    <w:tmpl w:val="17B4C420"/>
    <w:lvl w:ilvl="0" w:tplc="892CE36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b w:val="0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Times New Roman" w:hAnsi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7C1C0F"/>
    <w:multiLevelType w:val="hybridMultilevel"/>
    <w:tmpl w:val="0CB286BE"/>
    <w:numStyleLink w:val="Tiret"/>
  </w:abstractNum>
  <w:abstractNum w:abstractNumId="17" w15:restartNumberingAfterBreak="0">
    <w:nsid w:val="31DC1235"/>
    <w:multiLevelType w:val="hybridMultilevel"/>
    <w:tmpl w:val="EEAA94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66233"/>
    <w:multiLevelType w:val="hybridMultilevel"/>
    <w:tmpl w:val="2550D5A2"/>
    <w:lvl w:ilvl="0" w:tplc="2C7C07E4">
      <w:start w:val="1"/>
      <w:numFmt w:val="bullet"/>
      <w:lvlText w:val=""/>
      <w:lvlJc w:val="left"/>
      <w:pPr>
        <w:ind w:left="285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9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AA7478"/>
    <w:multiLevelType w:val="hybridMultilevel"/>
    <w:tmpl w:val="6B74CEEE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5ED7743"/>
    <w:multiLevelType w:val="hybridMultilevel"/>
    <w:tmpl w:val="F0466662"/>
    <w:lvl w:ilvl="0" w:tplc="CD82ABD0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731F7"/>
    <w:multiLevelType w:val="multilevel"/>
    <w:tmpl w:val="1F46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E54797"/>
    <w:multiLevelType w:val="hybridMultilevel"/>
    <w:tmpl w:val="7772D65A"/>
    <w:lvl w:ilvl="0" w:tplc="B2063204">
      <w:start w:val="3"/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2B54E7"/>
    <w:multiLevelType w:val="hybridMultilevel"/>
    <w:tmpl w:val="DD6AA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62D92"/>
    <w:multiLevelType w:val="hybridMultilevel"/>
    <w:tmpl w:val="0CB286BE"/>
    <w:styleLink w:val="Tiret"/>
    <w:lvl w:ilvl="0" w:tplc="88AEDA98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996AA5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86C8DC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D7EBA7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0A4FF3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FEF21E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376EEA4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FF0871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B2A17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618D3103"/>
    <w:multiLevelType w:val="hybridMultilevel"/>
    <w:tmpl w:val="DE18F3B4"/>
    <w:lvl w:ilvl="0" w:tplc="D6E6D5D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928E0"/>
    <w:multiLevelType w:val="hybridMultilevel"/>
    <w:tmpl w:val="55E0E5DA"/>
    <w:lvl w:ilvl="0" w:tplc="8B1E6D2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E79A1"/>
    <w:multiLevelType w:val="hybridMultilevel"/>
    <w:tmpl w:val="BC823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106DF"/>
    <w:multiLevelType w:val="hybridMultilevel"/>
    <w:tmpl w:val="8E6076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5"/>
  </w:num>
  <w:num w:numId="3">
    <w:abstractNumId w:val="23"/>
  </w:num>
  <w:num w:numId="4">
    <w:abstractNumId w:val="5"/>
  </w:num>
  <w:num w:numId="5">
    <w:abstractNumId w:val="31"/>
  </w:num>
  <w:num w:numId="6">
    <w:abstractNumId w:val="22"/>
  </w:num>
  <w:num w:numId="7">
    <w:abstractNumId w:val="13"/>
  </w:num>
  <w:num w:numId="8">
    <w:abstractNumId w:val="32"/>
  </w:num>
  <w:num w:numId="9">
    <w:abstractNumId w:val="27"/>
  </w:num>
  <w:num w:numId="10">
    <w:abstractNumId w:val="35"/>
  </w:num>
  <w:num w:numId="11">
    <w:abstractNumId w:val="19"/>
  </w:num>
  <w:num w:numId="12">
    <w:abstractNumId w:val="12"/>
  </w:num>
  <w:num w:numId="13">
    <w:abstractNumId w:val="1"/>
  </w:num>
  <w:num w:numId="14">
    <w:abstractNumId w:val="17"/>
  </w:num>
  <w:num w:numId="15">
    <w:abstractNumId w:val="26"/>
  </w:num>
  <w:num w:numId="16">
    <w:abstractNumId w:val="21"/>
  </w:num>
  <w:num w:numId="17">
    <w:abstractNumId w:val="34"/>
  </w:num>
  <w:num w:numId="18">
    <w:abstractNumId w:val="10"/>
  </w:num>
  <w:num w:numId="19">
    <w:abstractNumId w:val="18"/>
  </w:num>
  <w:num w:numId="20">
    <w:abstractNumId w:val="0"/>
  </w:num>
  <w:num w:numId="21">
    <w:abstractNumId w:val="6"/>
  </w:num>
  <w:num w:numId="22">
    <w:abstractNumId w:val="7"/>
  </w:num>
  <w:num w:numId="23">
    <w:abstractNumId w:val="30"/>
  </w:num>
  <w:num w:numId="24">
    <w:abstractNumId w:val="29"/>
  </w:num>
  <w:num w:numId="25">
    <w:abstractNumId w:val="2"/>
  </w:num>
  <w:num w:numId="26">
    <w:abstractNumId w:val="24"/>
  </w:num>
  <w:num w:numId="27">
    <w:abstractNumId w:val="33"/>
  </w:num>
  <w:num w:numId="28">
    <w:abstractNumId w:val="20"/>
  </w:num>
  <w:num w:numId="29">
    <w:abstractNumId w:val="28"/>
  </w:num>
  <w:num w:numId="30">
    <w:abstractNumId w:val="16"/>
  </w:num>
  <w:num w:numId="31">
    <w:abstractNumId w:val="11"/>
  </w:num>
  <w:num w:numId="32">
    <w:abstractNumId w:val="14"/>
  </w:num>
  <w:num w:numId="33">
    <w:abstractNumId w:val="9"/>
    <w:lvlOverride w:ilvl="0">
      <w:lvl w:ilvl="0" w:tplc="F46C8F86">
        <w:start w:val="1"/>
        <w:numFmt w:val="bullet"/>
        <w:lvlText w:val="-"/>
        <w:lvlJc w:val="left"/>
        <w:pPr>
          <w:ind w:left="256" w:hanging="256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 w:tplc="88B27956">
        <w:start w:val="1"/>
        <w:numFmt w:val="bullet"/>
        <w:lvlText w:val="-"/>
        <w:lvlJc w:val="left"/>
        <w:pPr>
          <w:ind w:left="48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 w:tplc="3468C106">
        <w:start w:val="1"/>
        <w:numFmt w:val="bullet"/>
        <w:lvlText w:val="-"/>
        <w:lvlJc w:val="left"/>
        <w:pPr>
          <w:ind w:left="72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 w:tplc="A6D4A464">
        <w:start w:val="1"/>
        <w:numFmt w:val="bullet"/>
        <w:lvlText w:val="-"/>
        <w:lvlJc w:val="left"/>
        <w:pPr>
          <w:ind w:left="96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 w:tplc="F88A6086">
        <w:start w:val="1"/>
        <w:numFmt w:val="bullet"/>
        <w:lvlText w:val="-"/>
        <w:lvlJc w:val="left"/>
        <w:pPr>
          <w:ind w:left="120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 w:tplc="56BA7228">
        <w:start w:val="1"/>
        <w:numFmt w:val="bullet"/>
        <w:lvlText w:val="-"/>
        <w:lvlJc w:val="left"/>
        <w:pPr>
          <w:ind w:left="144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 w:tplc="D4963646">
        <w:start w:val="1"/>
        <w:numFmt w:val="bullet"/>
        <w:lvlText w:val="-"/>
        <w:lvlJc w:val="left"/>
        <w:pPr>
          <w:ind w:left="168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 w:tplc="628E7C12">
        <w:start w:val="1"/>
        <w:numFmt w:val="bullet"/>
        <w:lvlText w:val="-"/>
        <w:lvlJc w:val="left"/>
        <w:pPr>
          <w:ind w:left="192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 w:tplc="60E0CD00">
        <w:start w:val="1"/>
        <w:numFmt w:val="bullet"/>
        <w:lvlText w:val="-"/>
        <w:lvlJc w:val="left"/>
        <w:pPr>
          <w:ind w:left="2163" w:hanging="243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34">
    <w:abstractNumId w:val="8"/>
  </w:num>
  <w:num w:numId="35">
    <w:abstractNumId w:val="25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0C87"/>
    <w:rsid w:val="000048C2"/>
    <w:rsid w:val="0001107F"/>
    <w:rsid w:val="0001328D"/>
    <w:rsid w:val="00030D60"/>
    <w:rsid w:val="0003679D"/>
    <w:rsid w:val="00046B72"/>
    <w:rsid w:val="000512A3"/>
    <w:rsid w:val="000525EA"/>
    <w:rsid w:val="000606ED"/>
    <w:rsid w:val="000806C5"/>
    <w:rsid w:val="00085F9F"/>
    <w:rsid w:val="00091B65"/>
    <w:rsid w:val="0009788D"/>
    <w:rsid w:val="000A7361"/>
    <w:rsid w:val="000B25BD"/>
    <w:rsid w:val="000C3E9F"/>
    <w:rsid w:val="000C6A1E"/>
    <w:rsid w:val="000C7E7C"/>
    <w:rsid w:val="000E0169"/>
    <w:rsid w:val="000E40F0"/>
    <w:rsid w:val="000E59B9"/>
    <w:rsid w:val="00100D86"/>
    <w:rsid w:val="00103407"/>
    <w:rsid w:val="00105E77"/>
    <w:rsid w:val="001218BB"/>
    <w:rsid w:val="00123670"/>
    <w:rsid w:val="00123B3A"/>
    <w:rsid w:val="00147F7C"/>
    <w:rsid w:val="00157B23"/>
    <w:rsid w:val="0017419F"/>
    <w:rsid w:val="001867FE"/>
    <w:rsid w:val="001B4F78"/>
    <w:rsid w:val="001C1933"/>
    <w:rsid w:val="001D7BEC"/>
    <w:rsid w:val="001E50C9"/>
    <w:rsid w:val="002009C3"/>
    <w:rsid w:val="00201296"/>
    <w:rsid w:val="0020443A"/>
    <w:rsid w:val="00206FEE"/>
    <w:rsid w:val="00211C6F"/>
    <w:rsid w:val="002217DF"/>
    <w:rsid w:val="0022202C"/>
    <w:rsid w:val="00227842"/>
    <w:rsid w:val="002455C2"/>
    <w:rsid w:val="00256B71"/>
    <w:rsid w:val="002616C3"/>
    <w:rsid w:val="00262389"/>
    <w:rsid w:val="00262D55"/>
    <w:rsid w:val="00266221"/>
    <w:rsid w:val="00267749"/>
    <w:rsid w:val="00273C2E"/>
    <w:rsid w:val="0027484B"/>
    <w:rsid w:val="002B28C3"/>
    <w:rsid w:val="002F018C"/>
    <w:rsid w:val="00303573"/>
    <w:rsid w:val="00305CFA"/>
    <w:rsid w:val="00307763"/>
    <w:rsid w:val="00310317"/>
    <w:rsid w:val="00322378"/>
    <w:rsid w:val="00322681"/>
    <w:rsid w:val="00330622"/>
    <w:rsid w:val="00333B34"/>
    <w:rsid w:val="00335287"/>
    <w:rsid w:val="00365F43"/>
    <w:rsid w:val="00367D45"/>
    <w:rsid w:val="003758D8"/>
    <w:rsid w:val="003A2BCA"/>
    <w:rsid w:val="003B52C2"/>
    <w:rsid w:val="003D1016"/>
    <w:rsid w:val="003D1EF1"/>
    <w:rsid w:val="003F40DA"/>
    <w:rsid w:val="00422E23"/>
    <w:rsid w:val="004249B0"/>
    <w:rsid w:val="004270BD"/>
    <w:rsid w:val="00443657"/>
    <w:rsid w:val="00462014"/>
    <w:rsid w:val="004625A3"/>
    <w:rsid w:val="004661B5"/>
    <w:rsid w:val="0048036E"/>
    <w:rsid w:val="00487040"/>
    <w:rsid w:val="00493F1F"/>
    <w:rsid w:val="0049610E"/>
    <w:rsid w:val="004C704B"/>
    <w:rsid w:val="004D0DDC"/>
    <w:rsid w:val="004F04FA"/>
    <w:rsid w:val="005014EF"/>
    <w:rsid w:val="00506155"/>
    <w:rsid w:val="00517282"/>
    <w:rsid w:val="005221FF"/>
    <w:rsid w:val="00532621"/>
    <w:rsid w:val="00533630"/>
    <w:rsid w:val="00535824"/>
    <w:rsid w:val="00545EA5"/>
    <w:rsid w:val="005631B5"/>
    <w:rsid w:val="00576137"/>
    <w:rsid w:val="0059222C"/>
    <w:rsid w:val="00593B88"/>
    <w:rsid w:val="005A298E"/>
    <w:rsid w:val="005B4752"/>
    <w:rsid w:val="005B6BB9"/>
    <w:rsid w:val="005D1DDB"/>
    <w:rsid w:val="00605862"/>
    <w:rsid w:val="00614FDA"/>
    <w:rsid w:val="006176E1"/>
    <w:rsid w:val="00625FBD"/>
    <w:rsid w:val="006462A9"/>
    <w:rsid w:val="006531FA"/>
    <w:rsid w:val="00657983"/>
    <w:rsid w:val="00665873"/>
    <w:rsid w:val="00671690"/>
    <w:rsid w:val="0067555A"/>
    <w:rsid w:val="006A0BB4"/>
    <w:rsid w:val="006A2550"/>
    <w:rsid w:val="006B0D79"/>
    <w:rsid w:val="006B2FE6"/>
    <w:rsid w:val="006C1CE1"/>
    <w:rsid w:val="006C6C08"/>
    <w:rsid w:val="006D33E0"/>
    <w:rsid w:val="006D49D4"/>
    <w:rsid w:val="006D73D0"/>
    <w:rsid w:val="006E58AA"/>
    <w:rsid w:val="006F4D0A"/>
    <w:rsid w:val="006F58A9"/>
    <w:rsid w:val="006F63A9"/>
    <w:rsid w:val="007017E6"/>
    <w:rsid w:val="00717E15"/>
    <w:rsid w:val="00721132"/>
    <w:rsid w:val="007216B6"/>
    <w:rsid w:val="00726B97"/>
    <w:rsid w:val="00726CE6"/>
    <w:rsid w:val="007508BE"/>
    <w:rsid w:val="00766E80"/>
    <w:rsid w:val="00767972"/>
    <w:rsid w:val="00770CF3"/>
    <w:rsid w:val="00774315"/>
    <w:rsid w:val="007744CA"/>
    <w:rsid w:val="007754E4"/>
    <w:rsid w:val="0078342C"/>
    <w:rsid w:val="007B7B89"/>
    <w:rsid w:val="007C3341"/>
    <w:rsid w:val="007C4446"/>
    <w:rsid w:val="007D4148"/>
    <w:rsid w:val="007D6831"/>
    <w:rsid w:val="007D703E"/>
    <w:rsid w:val="007E4765"/>
    <w:rsid w:val="007F6B7F"/>
    <w:rsid w:val="008210A4"/>
    <w:rsid w:val="00823C3A"/>
    <w:rsid w:val="00837194"/>
    <w:rsid w:val="00837E08"/>
    <w:rsid w:val="00853427"/>
    <w:rsid w:val="0088578F"/>
    <w:rsid w:val="008859D8"/>
    <w:rsid w:val="00892299"/>
    <w:rsid w:val="008B4916"/>
    <w:rsid w:val="008C2863"/>
    <w:rsid w:val="008E4205"/>
    <w:rsid w:val="0090397A"/>
    <w:rsid w:val="009110F5"/>
    <w:rsid w:val="00915629"/>
    <w:rsid w:val="009164F4"/>
    <w:rsid w:val="00917063"/>
    <w:rsid w:val="00920578"/>
    <w:rsid w:val="0092425C"/>
    <w:rsid w:val="0092460F"/>
    <w:rsid w:val="009317EB"/>
    <w:rsid w:val="009428A1"/>
    <w:rsid w:val="009452C9"/>
    <w:rsid w:val="00945691"/>
    <w:rsid w:val="00951CEA"/>
    <w:rsid w:val="00971463"/>
    <w:rsid w:val="009E4996"/>
    <w:rsid w:val="009F1E7D"/>
    <w:rsid w:val="009F335D"/>
    <w:rsid w:val="00A113CE"/>
    <w:rsid w:val="00A24DA3"/>
    <w:rsid w:val="00A30985"/>
    <w:rsid w:val="00A326E3"/>
    <w:rsid w:val="00A3483A"/>
    <w:rsid w:val="00A34DE9"/>
    <w:rsid w:val="00A57FAE"/>
    <w:rsid w:val="00A91581"/>
    <w:rsid w:val="00A96A04"/>
    <w:rsid w:val="00A97EF3"/>
    <w:rsid w:val="00AC5B90"/>
    <w:rsid w:val="00AD26A1"/>
    <w:rsid w:val="00AE0201"/>
    <w:rsid w:val="00B05B8C"/>
    <w:rsid w:val="00B14AF5"/>
    <w:rsid w:val="00B25AFF"/>
    <w:rsid w:val="00B30BA5"/>
    <w:rsid w:val="00B45CCA"/>
    <w:rsid w:val="00B66C37"/>
    <w:rsid w:val="00B72357"/>
    <w:rsid w:val="00B727A7"/>
    <w:rsid w:val="00B760D1"/>
    <w:rsid w:val="00B82155"/>
    <w:rsid w:val="00B83357"/>
    <w:rsid w:val="00B848DD"/>
    <w:rsid w:val="00B84ED0"/>
    <w:rsid w:val="00B85C41"/>
    <w:rsid w:val="00BB0634"/>
    <w:rsid w:val="00BB3A26"/>
    <w:rsid w:val="00BC5570"/>
    <w:rsid w:val="00BD65F4"/>
    <w:rsid w:val="00BE50D0"/>
    <w:rsid w:val="00C07033"/>
    <w:rsid w:val="00C104B4"/>
    <w:rsid w:val="00C14E14"/>
    <w:rsid w:val="00C15275"/>
    <w:rsid w:val="00C15C75"/>
    <w:rsid w:val="00C22873"/>
    <w:rsid w:val="00C30C6D"/>
    <w:rsid w:val="00C32152"/>
    <w:rsid w:val="00C32334"/>
    <w:rsid w:val="00C533D0"/>
    <w:rsid w:val="00C86FAA"/>
    <w:rsid w:val="00CA3ED1"/>
    <w:rsid w:val="00CA5013"/>
    <w:rsid w:val="00CA7311"/>
    <w:rsid w:val="00CB0A55"/>
    <w:rsid w:val="00CD2F12"/>
    <w:rsid w:val="00CE31BC"/>
    <w:rsid w:val="00CE3D5C"/>
    <w:rsid w:val="00CE7DC6"/>
    <w:rsid w:val="00CF403E"/>
    <w:rsid w:val="00CF7773"/>
    <w:rsid w:val="00D068CD"/>
    <w:rsid w:val="00D06B4E"/>
    <w:rsid w:val="00D33E00"/>
    <w:rsid w:val="00D41DC2"/>
    <w:rsid w:val="00D42E27"/>
    <w:rsid w:val="00D47030"/>
    <w:rsid w:val="00D7039C"/>
    <w:rsid w:val="00D8073F"/>
    <w:rsid w:val="00D82B93"/>
    <w:rsid w:val="00D83928"/>
    <w:rsid w:val="00D94D54"/>
    <w:rsid w:val="00D9547F"/>
    <w:rsid w:val="00D95600"/>
    <w:rsid w:val="00DA59F5"/>
    <w:rsid w:val="00DC3479"/>
    <w:rsid w:val="00DC7395"/>
    <w:rsid w:val="00DC7609"/>
    <w:rsid w:val="00DD240C"/>
    <w:rsid w:val="00DD6A75"/>
    <w:rsid w:val="00DE0B7C"/>
    <w:rsid w:val="00DF4F88"/>
    <w:rsid w:val="00DF5870"/>
    <w:rsid w:val="00E05313"/>
    <w:rsid w:val="00E2373E"/>
    <w:rsid w:val="00E24432"/>
    <w:rsid w:val="00E50739"/>
    <w:rsid w:val="00E554A7"/>
    <w:rsid w:val="00E662EE"/>
    <w:rsid w:val="00E74E21"/>
    <w:rsid w:val="00E87CC4"/>
    <w:rsid w:val="00E922B5"/>
    <w:rsid w:val="00EA125B"/>
    <w:rsid w:val="00F26C60"/>
    <w:rsid w:val="00F27767"/>
    <w:rsid w:val="00F50E90"/>
    <w:rsid w:val="00F625D6"/>
    <w:rsid w:val="00F6583B"/>
    <w:rsid w:val="00F846CE"/>
    <w:rsid w:val="00FA592D"/>
    <w:rsid w:val="00FB26A1"/>
    <w:rsid w:val="00FB47F7"/>
    <w:rsid w:val="00FC5531"/>
    <w:rsid w:val="00FC5640"/>
    <w:rsid w:val="00FD5390"/>
    <w:rsid w:val="00FE22CA"/>
    <w:rsid w:val="00FE6B5B"/>
    <w:rsid w:val="00FF7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A0AF143"/>
  <w15:docId w15:val="{7CDA0262-3329-435D-B81B-31ACD75C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77"/>
    <w:pPr>
      <w:spacing w:after="200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FB26A1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FB26A1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FB26A1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FB26A1"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FB26A1"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sid w:val="00FB26A1"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rsid w:val="00FB26A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FB26A1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basedOn w:val="Policepardfaut"/>
    <w:link w:val="En-tte"/>
    <w:uiPriority w:val="99"/>
    <w:locked/>
    <w:rsid w:val="00FB26A1"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rsid w:val="00FB26A1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B26A1"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rsid w:val="00FB26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sid w:val="00FB26A1"/>
    <w:rPr>
      <w:rFonts w:cs="Times New Roman"/>
    </w:rPr>
  </w:style>
  <w:style w:type="table" w:styleId="Grilledutableau">
    <w:name w:val="Table Grid"/>
    <w:basedOn w:val="TableauNormal"/>
    <w:uiPriority w:val="59"/>
    <w:rsid w:val="00FB26A1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B26A1"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rsid w:val="00FB26A1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FB26A1"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basedOn w:val="Policepardfaut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paragraph" w:customStyle="1" w:styleId="Standard">
    <w:name w:val="Standard"/>
    <w:uiPriority w:val="99"/>
    <w:rsid w:val="007E4765"/>
    <w:pPr>
      <w:widowControl w:val="0"/>
      <w:suppressAutoHyphens/>
    </w:pPr>
    <w:rPr>
      <w:rFonts w:ascii="Arial" w:eastAsia="Arial Unicode MS" w:hAnsi="Arial" w:cs="Tahoma"/>
      <w:kern w:val="16"/>
      <w:sz w:val="20"/>
      <w:szCs w:val="24"/>
    </w:rPr>
  </w:style>
  <w:style w:type="paragraph" w:customStyle="1" w:styleId="chappreuve">
    <w:name w:val="chap épreuve"/>
    <w:basedOn w:val="Normal"/>
    <w:link w:val="chappreuveCar"/>
    <w:uiPriority w:val="99"/>
    <w:rsid w:val="007E4765"/>
    <w:pPr>
      <w:numPr>
        <w:numId w:val="12"/>
      </w:numPr>
      <w:spacing w:before="240" w:after="0"/>
      <w:jc w:val="both"/>
    </w:pPr>
    <w:rPr>
      <w:rFonts w:eastAsia="Arial Unicode MS"/>
      <w:b/>
      <w:kern w:val="16"/>
      <w:sz w:val="24"/>
      <w:lang w:eastAsia="ja-JP"/>
    </w:rPr>
  </w:style>
  <w:style w:type="character" w:customStyle="1" w:styleId="chappreuveCar">
    <w:name w:val="chap épreuve Car"/>
    <w:link w:val="chappreuve"/>
    <w:uiPriority w:val="99"/>
    <w:locked/>
    <w:rsid w:val="007E4765"/>
    <w:rPr>
      <w:rFonts w:ascii="Arial" w:eastAsia="Arial Unicode MS" w:hAnsi="Arial"/>
      <w:b/>
      <w:kern w:val="16"/>
      <w:sz w:val="24"/>
      <w:szCs w:val="24"/>
      <w:lang w:eastAsia="ja-JP"/>
    </w:rPr>
  </w:style>
  <w:style w:type="paragraph" w:customStyle="1" w:styleId="Paragraphedeliste2">
    <w:name w:val="Paragraphe de liste2"/>
    <w:basedOn w:val="Normal"/>
    <w:uiPriority w:val="99"/>
    <w:rsid w:val="00D83928"/>
    <w:pPr>
      <w:spacing w:line="276" w:lineRule="auto"/>
      <w:ind w:left="720"/>
      <w:contextualSpacing/>
    </w:pPr>
    <w:rPr>
      <w:rFonts w:ascii="Calibri" w:eastAsia="Arial Unicode MS" w:hAnsi="Calibri"/>
      <w:szCs w:val="22"/>
    </w:rPr>
  </w:style>
  <w:style w:type="character" w:styleId="lev">
    <w:name w:val="Strong"/>
    <w:uiPriority w:val="22"/>
    <w:qFormat/>
    <w:rsid w:val="007B7B89"/>
    <w:rPr>
      <w:rFonts w:cs="Times New Roman"/>
      <w:b/>
    </w:rPr>
  </w:style>
  <w:style w:type="paragraph" w:customStyle="1" w:styleId="Textbody">
    <w:name w:val="Text body"/>
    <w:basedOn w:val="Normal"/>
    <w:rsid w:val="009164F4"/>
    <w:pPr>
      <w:suppressAutoHyphens/>
      <w:autoSpaceDN w:val="0"/>
      <w:spacing w:after="140" w:line="288" w:lineRule="auto"/>
    </w:pPr>
    <w:rPr>
      <w:rFonts w:ascii="Liberation Serif" w:eastAsia="SimSun" w:hAnsi="Liberation Serif" w:cs="Arial"/>
      <w:kern w:val="3"/>
      <w:sz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57613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B0634"/>
    <w:pPr>
      <w:spacing w:before="100" w:beforeAutospacing="1" w:after="119"/>
    </w:pPr>
    <w:rPr>
      <w:rFonts w:ascii="Times New Roman" w:eastAsia="Times New Roman" w:hAnsi="Times New Roman"/>
      <w:sz w:val="24"/>
      <w:lang w:eastAsia="fr-FR"/>
    </w:rPr>
  </w:style>
  <w:style w:type="paragraph" w:customStyle="1" w:styleId="Pardfaut">
    <w:name w:val="Par défaut"/>
    <w:rsid w:val="003F40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numbering" w:customStyle="1" w:styleId="Tiret">
    <w:name w:val="Tiret"/>
    <w:rsid w:val="003F40DA"/>
    <w:pPr>
      <w:numPr>
        <w:numId w:val="29"/>
      </w:numPr>
    </w:pPr>
  </w:style>
  <w:style w:type="paragraph" w:customStyle="1" w:styleId="Styledetableau2">
    <w:name w:val="Style de tableau 2"/>
    <w:rsid w:val="00493F1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customStyle="1" w:styleId="Corpsdetexte21">
    <w:name w:val="Corps de texte 21"/>
    <w:basedOn w:val="Normal"/>
    <w:rsid w:val="007C4446"/>
    <w:pPr>
      <w:widowControl w:val="0"/>
      <w:suppressAutoHyphens/>
      <w:spacing w:after="120" w:line="480" w:lineRule="auto"/>
    </w:pPr>
    <w:rPr>
      <w:rFonts w:eastAsia="Arial Unicode MS"/>
      <w:kern w:val="1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0BDA3-916E-42CE-A356-F37AFF5EC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1502</Words>
  <Characters>8073</Characters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méthodologique sujet epreuve U61_BTS ERA</vt:lpstr>
    </vt:vector>
  </TitlesOfParts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2021-01-27T15:10:00Z</cp:lastPrinted>
  <dcterms:created xsi:type="dcterms:W3CDTF">2021-02-09T14:50:00Z</dcterms:created>
  <dcterms:modified xsi:type="dcterms:W3CDTF">2021-02-09T15:05:00Z</dcterms:modified>
</cp:coreProperties>
</file>