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FA6" w:rsidRDefault="00053FA6">
      <w:pPr>
        <w:pBdr>
          <w:top w:val="double" w:sz="4" w:space="1" w:color="auto" w:shadow="1"/>
          <w:left w:val="double" w:sz="4" w:space="0" w:color="auto" w:shadow="1"/>
          <w:bottom w:val="double" w:sz="4" w:space="0" w:color="auto" w:shadow="1"/>
          <w:right w:val="double" w:sz="4" w:space="0" w:color="auto" w:shadow="1"/>
        </w:pBdr>
        <w:jc w:val="both"/>
        <w:rPr>
          <w:rFonts w:ascii="Arial" w:hAnsi="Arial" w:cs="Arial"/>
          <w:sz w:val="22"/>
        </w:rPr>
      </w:pPr>
    </w:p>
    <w:p w:rsidR="00053FA6" w:rsidRDefault="00614807">
      <w:pPr>
        <w:pBdr>
          <w:top w:val="double" w:sz="4" w:space="1" w:color="auto" w:shadow="1"/>
          <w:left w:val="double" w:sz="4" w:space="0" w:color="auto" w:shadow="1"/>
          <w:bottom w:val="double" w:sz="4" w:space="0" w:color="auto" w:shadow="1"/>
          <w:right w:val="double" w:sz="4" w:space="0" w:color="auto" w:shadow="1"/>
        </w:pBdr>
        <w:jc w:val="center"/>
        <w:rPr>
          <w:rFonts w:ascii="Arial" w:hAnsi="Arial" w:cs="Arial"/>
          <w:b/>
          <w:sz w:val="48"/>
          <w:szCs w:val="48"/>
        </w:rPr>
      </w:pPr>
      <w:r>
        <w:rPr>
          <w:rFonts w:ascii="Arial" w:hAnsi="Arial" w:cs="Arial"/>
          <w:b/>
          <w:sz w:val="48"/>
          <w:szCs w:val="48"/>
        </w:rPr>
        <w:t>BREVET DE TECHNICIEN SUPÉRIEUR</w:t>
      </w:r>
    </w:p>
    <w:p w:rsidR="00053FA6" w:rsidRDefault="00053FA6">
      <w:pPr>
        <w:pBdr>
          <w:top w:val="double" w:sz="4" w:space="1" w:color="auto" w:shadow="1"/>
          <w:left w:val="double" w:sz="4" w:space="0" w:color="auto" w:shadow="1"/>
          <w:bottom w:val="double" w:sz="4" w:space="0" w:color="auto" w:shadow="1"/>
          <w:right w:val="double" w:sz="4" w:space="0" w:color="auto" w:shadow="1"/>
        </w:pBdr>
        <w:jc w:val="center"/>
        <w:rPr>
          <w:rFonts w:ascii="Arial" w:hAnsi="Arial" w:cs="Arial"/>
          <w:b/>
          <w:sz w:val="48"/>
          <w:szCs w:val="48"/>
        </w:rPr>
      </w:pPr>
    </w:p>
    <w:p w:rsidR="00053FA6" w:rsidRDefault="00614807">
      <w:pPr>
        <w:pBdr>
          <w:top w:val="double" w:sz="4" w:space="1" w:color="auto" w:shadow="1"/>
          <w:left w:val="double" w:sz="4" w:space="0" w:color="auto" w:shadow="1"/>
          <w:bottom w:val="double" w:sz="4" w:space="0" w:color="auto" w:shadow="1"/>
          <w:right w:val="double" w:sz="4" w:space="0" w:color="auto" w:shadow="1"/>
        </w:pBdr>
        <w:jc w:val="center"/>
        <w:rPr>
          <w:rFonts w:ascii="Arial" w:hAnsi="Arial" w:cs="Arial"/>
          <w:b/>
          <w:sz w:val="48"/>
          <w:szCs w:val="48"/>
        </w:rPr>
      </w:pPr>
      <w:r>
        <w:rPr>
          <w:rFonts w:ascii="Arial" w:hAnsi="Arial" w:cs="Arial"/>
          <w:b/>
          <w:sz w:val="48"/>
          <w:szCs w:val="48"/>
        </w:rPr>
        <w:t>ENVIRONNEMENT NUCLÉAIRE</w:t>
      </w:r>
    </w:p>
    <w:p w:rsidR="00053FA6" w:rsidRDefault="00053FA6">
      <w:pPr>
        <w:pBdr>
          <w:top w:val="double" w:sz="4" w:space="1" w:color="auto" w:shadow="1"/>
          <w:left w:val="double" w:sz="4" w:space="0" w:color="auto" w:shadow="1"/>
          <w:bottom w:val="double" w:sz="4" w:space="0" w:color="auto" w:shadow="1"/>
          <w:right w:val="double" w:sz="4" w:space="0" w:color="auto" w:shadow="1"/>
        </w:pBdr>
        <w:jc w:val="both"/>
        <w:rPr>
          <w:rFonts w:ascii="Arial" w:hAnsi="Arial" w:cs="Arial"/>
          <w:b/>
          <w:sz w:val="44"/>
          <w:szCs w:val="44"/>
        </w:rPr>
      </w:pPr>
    </w:p>
    <w:p w:rsidR="00053FA6" w:rsidRDefault="00053FA6">
      <w:pPr>
        <w:jc w:val="both"/>
        <w:rPr>
          <w:rFonts w:ascii="Arial" w:hAnsi="Arial" w:cs="Arial"/>
          <w:sz w:val="22"/>
        </w:rPr>
      </w:pPr>
    </w:p>
    <w:p w:rsidR="00053FA6" w:rsidRDefault="00053FA6">
      <w:pPr>
        <w:jc w:val="both"/>
        <w:rPr>
          <w:rFonts w:ascii="Arial" w:hAnsi="Arial" w:cs="Arial"/>
          <w:sz w:val="22"/>
        </w:rPr>
      </w:pPr>
    </w:p>
    <w:p w:rsidR="00053FA6" w:rsidRDefault="00053FA6">
      <w:pPr>
        <w:jc w:val="both"/>
        <w:rPr>
          <w:rFonts w:ascii="Arial" w:hAnsi="Arial" w:cs="Arial"/>
          <w:sz w:val="22"/>
        </w:rPr>
      </w:pPr>
    </w:p>
    <w:p w:rsidR="00CE56DD" w:rsidRPr="00FC146E" w:rsidRDefault="008222ED" w:rsidP="00CE56DD">
      <w:pPr>
        <w:jc w:val="center"/>
        <w:rPr>
          <w:rFonts w:ascii="Arial" w:hAnsi="Arial" w:cs="Arial"/>
          <w:sz w:val="36"/>
          <w:szCs w:val="36"/>
        </w:rPr>
      </w:pPr>
      <w:r>
        <w:rPr>
          <w:rFonts w:ascii="Arial" w:hAnsi="Arial" w:cs="Arial"/>
          <w:sz w:val="36"/>
          <w:szCs w:val="36"/>
        </w:rPr>
        <w:t>E4 : MODÉ</w:t>
      </w:r>
      <w:r w:rsidR="00CE56DD" w:rsidRPr="00FC146E">
        <w:rPr>
          <w:rFonts w:ascii="Arial" w:hAnsi="Arial" w:cs="Arial"/>
          <w:sz w:val="36"/>
          <w:szCs w:val="36"/>
        </w:rPr>
        <w:t>LISATION ET CHOIX T</w:t>
      </w:r>
      <w:r>
        <w:rPr>
          <w:rFonts w:ascii="Arial" w:hAnsi="Arial" w:cs="Arial"/>
          <w:sz w:val="36"/>
          <w:szCs w:val="36"/>
        </w:rPr>
        <w:t>ECHNIQUES EN ENVIRONNEMENT NUCLÉ</w:t>
      </w:r>
      <w:r w:rsidR="00CE56DD" w:rsidRPr="00FC146E">
        <w:rPr>
          <w:rFonts w:ascii="Arial" w:hAnsi="Arial" w:cs="Arial"/>
          <w:sz w:val="36"/>
          <w:szCs w:val="36"/>
        </w:rPr>
        <w:t>AIRE</w:t>
      </w:r>
    </w:p>
    <w:p w:rsidR="00CE56DD" w:rsidRPr="00FC146E" w:rsidRDefault="00CE56DD" w:rsidP="00CE56DD">
      <w:pPr>
        <w:jc w:val="center"/>
        <w:rPr>
          <w:rFonts w:ascii="Arial" w:hAnsi="Arial" w:cs="Arial"/>
          <w:sz w:val="36"/>
          <w:szCs w:val="36"/>
        </w:rPr>
      </w:pPr>
    </w:p>
    <w:p w:rsidR="00CE56DD" w:rsidRPr="00FC146E" w:rsidRDefault="00773A82" w:rsidP="00CE56DD">
      <w:pPr>
        <w:jc w:val="center"/>
        <w:rPr>
          <w:rFonts w:ascii="Arial" w:hAnsi="Arial" w:cs="Arial"/>
          <w:sz w:val="36"/>
          <w:szCs w:val="36"/>
        </w:rPr>
      </w:pPr>
      <w:r>
        <w:rPr>
          <w:rFonts w:ascii="Arial" w:hAnsi="Arial" w:cs="Arial"/>
          <w:sz w:val="36"/>
          <w:szCs w:val="36"/>
        </w:rPr>
        <w:t>Sous-Épreuve : U</w:t>
      </w:r>
      <w:r w:rsidR="00CE56DD" w:rsidRPr="00FC146E">
        <w:rPr>
          <w:rFonts w:ascii="Arial" w:hAnsi="Arial" w:cs="Arial"/>
          <w:sz w:val="36"/>
          <w:szCs w:val="36"/>
        </w:rPr>
        <w:t>4</w:t>
      </w:r>
      <w:r>
        <w:rPr>
          <w:rFonts w:ascii="Arial" w:hAnsi="Arial" w:cs="Arial"/>
          <w:sz w:val="36"/>
          <w:szCs w:val="36"/>
        </w:rPr>
        <w:t>.</w:t>
      </w:r>
      <w:r w:rsidR="00CE56DD" w:rsidRPr="00FC146E">
        <w:rPr>
          <w:rFonts w:ascii="Arial" w:hAnsi="Arial" w:cs="Arial"/>
          <w:sz w:val="36"/>
          <w:szCs w:val="36"/>
        </w:rPr>
        <w:t>1</w:t>
      </w:r>
      <w:r w:rsidR="00C075B0">
        <w:rPr>
          <w:rFonts w:ascii="Arial" w:hAnsi="Arial" w:cs="Arial"/>
          <w:sz w:val="36"/>
          <w:szCs w:val="36"/>
        </w:rPr>
        <w:t xml:space="preserve"> - </w:t>
      </w:r>
      <w:r w:rsidR="00CE56DD" w:rsidRPr="00FC146E">
        <w:rPr>
          <w:rFonts w:ascii="Arial" w:hAnsi="Arial" w:cs="Arial"/>
          <w:sz w:val="36"/>
          <w:szCs w:val="36"/>
        </w:rPr>
        <w:t>Pré-étude et modélisation</w:t>
      </w:r>
    </w:p>
    <w:p w:rsidR="00CE56DD" w:rsidRDefault="00CE56DD" w:rsidP="00CE56DD">
      <w:pPr>
        <w:jc w:val="both"/>
        <w:rPr>
          <w:rFonts w:ascii="Arial" w:hAnsi="Arial" w:cs="Arial"/>
          <w:sz w:val="22"/>
        </w:rPr>
      </w:pPr>
    </w:p>
    <w:p w:rsidR="00CE56DD" w:rsidRDefault="00CE56DD" w:rsidP="00CE56DD">
      <w:pPr>
        <w:jc w:val="both"/>
        <w:rPr>
          <w:rFonts w:ascii="Arial" w:hAnsi="Arial" w:cs="Arial"/>
          <w:sz w:val="22"/>
        </w:rPr>
      </w:pPr>
    </w:p>
    <w:p w:rsidR="00CE56DD" w:rsidRDefault="00CE56DD" w:rsidP="00CE56DD">
      <w:pPr>
        <w:jc w:val="both"/>
        <w:rPr>
          <w:rFonts w:ascii="Arial" w:hAnsi="Arial" w:cs="Arial"/>
          <w:sz w:val="22"/>
        </w:rPr>
      </w:pPr>
    </w:p>
    <w:p w:rsidR="00CE56DD" w:rsidRPr="00FC146E" w:rsidRDefault="00CE56DD" w:rsidP="00CE56DD">
      <w:pPr>
        <w:jc w:val="center"/>
        <w:rPr>
          <w:rFonts w:ascii="Arial" w:hAnsi="Arial" w:cs="Arial"/>
          <w:sz w:val="28"/>
          <w:szCs w:val="28"/>
        </w:rPr>
      </w:pPr>
      <w:r w:rsidRPr="00FC146E">
        <w:rPr>
          <w:rFonts w:ascii="Arial" w:hAnsi="Arial" w:cs="Arial"/>
          <w:sz w:val="28"/>
          <w:szCs w:val="28"/>
        </w:rPr>
        <w:t>SESSION 201</w:t>
      </w:r>
      <w:r w:rsidR="00A0046C">
        <w:rPr>
          <w:rFonts w:ascii="Arial" w:hAnsi="Arial" w:cs="Arial"/>
          <w:sz w:val="28"/>
          <w:szCs w:val="28"/>
        </w:rPr>
        <w:t>9</w:t>
      </w:r>
    </w:p>
    <w:p w:rsidR="00CE56DD" w:rsidRPr="00FC146E" w:rsidRDefault="00CE56DD" w:rsidP="00CE56DD">
      <w:pPr>
        <w:jc w:val="center"/>
        <w:rPr>
          <w:rFonts w:ascii="Arial" w:hAnsi="Arial" w:cs="Arial"/>
          <w:sz w:val="28"/>
          <w:szCs w:val="28"/>
        </w:rPr>
      </w:pPr>
    </w:p>
    <w:p w:rsidR="00CE56DD" w:rsidRPr="00FC146E" w:rsidRDefault="00CE56DD" w:rsidP="00CE56DD">
      <w:pPr>
        <w:jc w:val="center"/>
        <w:rPr>
          <w:rFonts w:ascii="Arial" w:hAnsi="Arial" w:cs="Arial"/>
          <w:sz w:val="28"/>
          <w:szCs w:val="28"/>
        </w:rPr>
      </w:pPr>
      <w:r w:rsidRPr="00FC146E">
        <w:rPr>
          <w:rFonts w:ascii="Arial" w:hAnsi="Arial" w:cs="Arial"/>
          <w:sz w:val="28"/>
          <w:szCs w:val="28"/>
        </w:rPr>
        <w:t>Durée : 4 heures</w:t>
      </w:r>
    </w:p>
    <w:p w:rsidR="00053FA6" w:rsidRDefault="00053FA6">
      <w:pPr>
        <w:jc w:val="both"/>
        <w:rPr>
          <w:rFonts w:ascii="Arial" w:hAnsi="Arial" w:cs="Arial"/>
          <w:sz w:val="22"/>
        </w:rPr>
      </w:pPr>
    </w:p>
    <w:p w:rsidR="00CE56DD" w:rsidRPr="00FC146E" w:rsidRDefault="00CE56DD" w:rsidP="00CE56DD">
      <w:pPr>
        <w:jc w:val="center"/>
        <w:rPr>
          <w:rFonts w:ascii="Arial" w:hAnsi="Arial" w:cs="Arial"/>
          <w:sz w:val="28"/>
          <w:szCs w:val="28"/>
        </w:rPr>
      </w:pPr>
      <w:r w:rsidRPr="00FC146E">
        <w:rPr>
          <w:rFonts w:ascii="Arial" w:hAnsi="Arial" w:cs="Arial"/>
          <w:sz w:val="28"/>
          <w:szCs w:val="28"/>
        </w:rPr>
        <w:t>Coefficient : 3</w:t>
      </w:r>
    </w:p>
    <w:p w:rsidR="00CE56DD" w:rsidRDefault="00CE56DD" w:rsidP="00CE56DD">
      <w:pPr>
        <w:jc w:val="center"/>
        <w:rPr>
          <w:rFonts w:ascii="Arial" w:hAnsi="Arial" w:cs="Arial"/>
          <w:b/>
        </w:rPr>
      </w:pPr>
    </w:p>
    <w:p w:rsidR="00CE56DD" w:rsidRDefault="00CE56DD" w:rsidP="00CE56DD">
      <w:pPr>
        <w:jc w:val="center"/>
        <w:rPr>
          <w:rFonts w:ascii="Arial" w:hAnsi="Arial" w:cs="Arial"/>
          <w:b/>
        </w:rPr>
      </w:pPr>
    </w:p>
    <w:p w:rsidR="00CE56DD" w:rsidRDefault="00CE56DD" w:rsidP="00CE56DD">
      <w:pPr>
        <w:spacing w:after="200"/>
        <w:jc w:val="both"/>
        <w:rPr>
          <w:rFonts w:ascii="Arial" w:eastAsia="Cambria" w:hAnsi="Arial" w:cs="Arial"/>
          <w:b/>
          <w:szCs w:val="24"/>
          <w:u w:val="single"/>
        </w:rPr>
      </w:pPr>
    </w:p>
    <w:p w:rsidR="00CE56DD" w:rsidRPr="00D71815" w:rsidRDefault="00EF78C6" w:rsidP="00CE56DD">
      <w:pPr>
        <w:spacing w:after="200"/>
        <w:jc w:val="both"/>
        <w:rPr>
          <w:rFonts w:ascii="Arial" w:eastAsia="Cambria" w:hAnsi="Arial" w:cs="Arial"/>
          <w:szCs w:val="24"/>
        </w:rPr>
      </w:pPr>
      <w:r>
        <w:rPr>
          <w:rFonts w:ascii="Arial" w:eastAsia="Cambria" w:hAnsi="Arial" w:cs="Arial"/>
          <w:b/>
          <w:szCs w:val="24"/>
          <w:u w:val="single"/>
        </w:rPr>
        <w:t>Document et m</w:t>
      </w:r>
      <w:r w:rsidR="00CE56DD" w:rsidRPr="00D71815">
        <w:rPr>
          <w:rFonts w:ascii="Arial" w:eastAsia="Cambria" w:hAnsi="Arial" w:cs="Arial"/>
          <w:b/>
          <w:szCs w:val="24"/>
          <w:u w:val="single"/>
        </w:rPr>
        <w:t>atériel :</w:t>
      </w:r>
    </w:p>
    <w:p w:rsidR="00EF78C6" w:rsidRDefault="008B7946" w:rsidP="00EF78C6">
      <w:pPr>
        <w:pStyle w:val="Paragraphedeliste"/>
        <w:numPr>
          <w:ilvl w:val="0"/>
          <w:numId w:val="33"/>
        </w:numPr>
        <w:rPr>
          <w:rFonts w:ascii="Arial" w:hAnsi="Arial" w:cs="Arial"/>
        </w:rPr>
      </w:pPr>
      <w:r>
        <w:rPr>
          <w:rFonts w:ascii="Arial" w:hAnsi="Arial" w:cs="Arial"/>
          <w:szCs w:val="24"/>
          <w:lang w:eastAsia="fr-FR"/>
        </w:rPr>
        <w:t>un formulaire de 6 pages est joint au sujet,</w:t>
      </w:r>
      <w:r>
        <w:rPr>
          <w:rFonts w:ascii="Arial" w:hAnsi="Arial" w:cs="Arial"/>
        </w:rPr>
        <w:t xml:space="preserve"> </w:t>
      </w:r>
      <w:r w:rsidR="00EF78C6">
        <w:rPr>
          <w:rFonts w:ascii="Arial" w:hAnsi="Arial" w:cs="Arial"/>
        </w:rPr>
        <w:t xml:space="preserve">aucun </w:t>
      </w:r>
      <w:r>
        <w:rPr>
          <w:rFonts w:ascii="Arial" w:hAnsi="Arial" w:cs="Arial"/>
        </w:rPr>
        <w:t xml:space="preserve">autre </w:t>
      </w:r>
      <w:r w:rsidR="00EF78C6">
        <w:rPr>
          <w:rFonts w:ascii="Arial" w:hAnsi="Arial" w:cs="Arial"/>
        </w:rPr>
        <w:t>document autorisé,</w:t>
      </w:r>
    </w:p>
    <w:p w:rsidR="00CE56DD" w:rsidRPr="00EF78C6" w:rsidRDefault="00EF78C6" w:rsidP="00EF78C6">
      <w:pPr>
        <w:pStyle w:val="Paragraphedeliste"/>
        <w:numPr>
          <w:ilvl w:val="0"/>
          <w:numId w:val="33"/>
        </w:numPr>
        <w:rPr>
          <w:rFonts w:ascii="Arial" w:hAnsi="Arial" w:cs="Arial"/>
        </w:rPr>
      </w:pPr>
      <w:r>
        <w:rPr>
          <w:rFonts w:ascii="Arial" w:hAnsi="Arial" w:cs="Arial"/>
        </w:rPr>
        <w:t>l</w:t>
      </w:r>
      <w:r w:rsidR="00C075B0" w:rsidRPr="00EF78C6">
        <w:rPr>
          <w:rFonts w:ascii="Arial" w:hAnsi="Arial" w:cs="Arial"/>
        </w:rPr>
        <w:t>’u</w:t>
      </w:r>
      <w:r w:rsidR="007F7F47" w:rsidRPr="00EF78C6">
        <w:rPr>
          <w:rFonts w:ascii="Arial" w:hAnsi="Arial" w:cs="Arial"/>
        </w:rPr>
        <w:t xml:space="preserve">sage de tout modèle de calculatrice, avec ou sans mode examen, est </w:t>
      </w:r>
      <w:r w:rsidR="00072B95" w:rsidRPr="00EF78C6">
        <w:rPr>
          <w:rFonts w:ascii="Arial" w:hAnsi="Arial" w:cs="Arial"/>
        </w:rPr>
        <w:t>autorisé.</w:t>
      </w:r>
    </w:p>
    <w:p w:rsidR="00C075B0" w:rsidRDefault="00C075B0" w:rsidP="00CE56DD">
      <w:pPr>
        <w:rPr>
          <w:rFonts w:ascii="Arial" w:hAnsi="Arial" w:cs="Arial"/>
        </w:rPr>
      </w:pPr>
    </w:p>
    <w:p w:rsidR="00C075B0" w:rsidRDefault="00C075B0" w:rsidP="00CE56DD">
      <w:pPr>
        <w:rPr>
          <w:rFonts w:ascii="Arial" w:hAnsi="Arial" w:cs="Arial"/>
        </w:rPr>
      </w:pPr>
    </w:p>
    <w:p w:rsidR="00C075B0" w:rsidRDefault="00C075B0" w:rsidP="00CE56DD">
      <w:pPr>
        <w:rPr>
          <w:rFonts w:ascii="Arial" w:hAnsi="Arial" w:cs="Arial"/>
        </w:rPr>
      </w:pPr>
    </w:p>
    <w:p w:rsidR="00C075B0" w:rsidRDefault="00C075B0" w:rsidP="00CE56DD">
      <w:pPr>
        <w:rPr>
          <w:rFonts w:ascii="Arial" w:hAnsi="Arial" w:cs="Arial"/>
        </w:rPr>
      </w:pPr>
    </w:p>
    <w:p w:rsidR="00B13528" w:rsidRDefault="00CE56DD" w:rsidP="00CE56DD">
      <w:pPr>
        <w:tabs>
          <w:tab w:val="left" w:leader="dot" w:pos="7371"/>
        </w:tabs>
        <w:jc w:val="center"/>
        <w:rPr>
          <w:rFonts w:ascii="Arial" w:hAnsi="Arial" w:cs="Arial"/>
        </w:rPr>
      </w:pPr>
      <w:r>
        <w:rPr>
          <w:rFonts w:ascii="Arial" w:hAnsi="Arial" w:cs="Arial"/>
        </w:rPr>
        <w:t>Le sujet se compose de 1</w:t>
      </w:r>
      <w:r w:rsidR="009259C4">
        <w:rPr>
          <w:rFonts w:ascii="Arial" w:hAnsi="Arial" w:cs="Arial"/>
        </w:rPr>
        <w:t>7</w:t>
      </w:r>
      <w:r>
        <w:rPr>
          <w:rFonts w:ascii="Arial" w:hAnsi="Arial" w:cs="Arial"/>
        </w:rPr>
        <w:t xml:space="preserve"> pages, numérotées de 1/1</w:t>
      </w:r>
      <w:r w:rsidR="00500EDE">
        <w:rPr>
          <w:rFonts w:ascii="Arial" w:hAnsi="Arial" w:cs="Arial"/>
        </w:rPr>
        <w:t>7</w:t>
      </w:r>
      <w:r>
        <w:rPr>
          <w:rFonts w:ascii="Arial" w:hAnsi="Arial" w:cs="Arial"/>
        </w:rPr>
        <w:t xml:space="preserve"> à 17/1</w:t>
      </w:r>
      <w:r w:rsidR="00500EDE">
        <w:rPr>
          <w:rFonts w:ascii="Arial" w:hAnsi="Arial" w:cs="Arial"/>
        </w:rPr>
        <w:t>7</w:t>
      </w:r>
      <w:r w:rsidR="00B13528">
        <w:rPr>
          <w:rFonts w:ascii="Arial" w:hAnsi="Arial" w:cs="Arial"/>
        </w:rPr>
        <w:t>.</w:t>
      </w:r>
    </w:p>
    <w:p w:rsidR="00CE56DD" w:rsidRDefault="00CE56DD" w:rsidP="00CE56DD">
      <w:pPr>
        <w:tabs>
          <w:tab w:val="left" w:leader="dot" w:pos="7371"/>
        </w:tabs>
        <w:jc w:val="center"/>
        <w:rPr>
          <w:rFonts w:ascii="Arial" w:hAnsi="Arial" w:cs="Arial"/>
        </w:rPr>
      </w:pPr>
      <w:r>
        <w:rPr>
          <w:rFonts w:ascii="Arial" w:hAnsi="Arial" w:cs="Arial"/>
        </w:rPr>
        <w:t>Dès que le sujet vous est remis, assurez-vous</w:t>
      </w:r>
      <w:r w:rsidR="00EF78C6">
        <w:rPr>
          <w:rFonts w:ascii="Arial" w:hAnsi="Arial" w:cs="Arial"/>
        </w:rPr>
        <w:t xml:space="preserve"> qu’il est complet.</w:t>
      </w:r>
    </w:p>
    <w:p w:rsidR="00CE56DD" w:rsidRDefault="00CE56DD" w:rsidP="00CE56DD">
      <w:pPr>
        <w:tabs>
          <w:tab w:val="left" w:leader="dot" w:pos="7371"/>
        </w:tabs>
        <w:rPr>
          <w:rFonts w:ascii="Arial" w:hAnsi="Arial" w:cs="Arial"/>
        </w:rPr>
      </w:pPr>
    </w:p>
    <w:p w:rsidR="00CE56DD" w:rsidRDefault="00CE56DD" w:rsidP="00CE56DD">
      <w:pPr>
        <w:jc w:val="center"/>
        <w:rPr>
          <w:rFonts w:ascii="Arial" w:hAnsi="Arial" w:cs="Arial"/>
          <w:szCs w:val="24"/>
          <w:lang w:eastAsia="fr-FR"/>
        </w:rPr>
      </w:pPr>
      <w:bookmarkStart w:id="0" w:name="_GoBack"/>
      <w:bookmarkEnd w:id="0"/>
    </w:p>
    <w:p w:rsidR="00CE56DD" w:rsidRDefault="00CE56DD" w:rsidP="00CE56DD">
      <w:pPr>
        <w:jc w:val="center"/>
        <w:rPr>
          <w:rFonts w:ascii="Arial" w:hAnsi="Arial" w:cs="Arial"/>
        </w:rPr>
      </w:pPr>
    </w:p>
    <w:p w:rsidR="00CE56DD" w:rsidRDefault="00CE56DD" w:rsidP="00CE56DD">
      <w:pPr>
        <w:jc w:val="center"/>
        <w:rPr>
          <w:rFonts w:ascii="Arial" w:hAnsi="Arial" w:cs="Arial"/>
        </w:rPr>
      </w:pPr>
    </w:p>
    <w:p w:rsidR="00CE56DD" w:rsidRDefault="00CE56DD" w:rsidP="00CE56DD">
      <w:pPr>
        <w:jc w:val="center"/>
        <w:rPr>
          <w:rFonts w:ascii="Arial" w:hAnsi="Arial" w:cs="Arial"/>
        </w:rPr>
      </w:pPr>
      <w:r>
        <w:rPr>
          <w:rFonts w:ascii="Arial" w:hAnsi="Arial" w:cs="Arial"/>
        </w:rPr>
        <w:t xml:space="preserve">Ce sujet est composé de nombreuses parties indépendantes. </w:t>
      </w:r>
    </w:p>
    <w:p w:rsidR="00CE56DD" w:rsidRDefault="00CE56DD" w:rsidP="00CE56DD">
      <w:pPr>
        <w:jc w:val="center"/>
        <w:rPr>
          <w:rFonts w:ascii="Arial" w:hAnsi="Arial" w:cs="Arial"/>
        </w:rPr>
      </w:pPr>
      <w:r>
        <w:rPr>
          <w:rFonts w:ascii="Arial" w:hAnsi="Arial" w:cs="Arial"/>
        </w:rPr>
        <w:t xml:space="preserve">Dans une même partie les questions peuvent être indépendantes des précédentes. </w:t>
      </w:r>
    </w:p>
    <w:p w:rsidR="00CE56DD" w:rsidRDefault="00CE56DD" w:rsidP="00CE56DD">
      <w:pPr>
        <w:jc w:val="center"/>
        <w:rPr>
          <w:rFonts w:ascii="Arial" w:hAnsi="Arial" w:cs="Arial"/>
        </w:rPr>
      </w:pPr>
    </w:p>
    <w:p w:rsidR="00CE56DD" w:rsidRDefault="00CE56DD" w:rsidP="00CE56DD">
      <w:pPr>
        <w:jc w:val="center"/>
        <w:rPr>
          <w:rFonts w:ascii="Arial" w:hAnsi="Arial" w:cs="Arial"/>
        </w:rPr>
      </w:pPr>
    </w:p>
    <w:p w:rsidR="00053FA6" w:rsidRDefault="00C948F4">
      <w:pPr>
        <w:jc w:val="center"/>
        <w:rPr>
          <w:rFonts w:ascii="Arial" w:hAnsi="Arial" w:cs="Arial"/>
          <w:b/>
          <w:sz w:val="32"/>
          <w:szCs w:val="32"/>
        </w:rPr>
      </w:pPr>
      <w:r>
        <w:rPr>
          <w:rFonts w:ascii="Arial" w:hAnsi="Arial" w:cs="Arial"/>
          <w:b/>
          <w:sz w:val="32"/>
          <w:szCs w:val="32"/>
        </w:rPr>
        <w:lastRenderedPageBreak/>
        <w:t>CHANTIER PRÉ</w:t>
      </w:r>
      <w:r w:rsidR="00053FA6">
        <w:rPr>
          <w:rFonts w:ascii="Arial" w:hAnsi="Arial" w:cs="Arial"/>
          <w:b/>
          <w:sz w:val="32"/>
          <w:szCs w:val="32"/>
        </w:rPr>
        <w:t>PARATOIRE POUR RGV</w:t>
      </w:r>
    </w:p>
    <w:p w:rsidR="00053FA6" w:rsidRDefault="00053FA6">
      <w:pPr>
        <w:jc w:val="center"/>
        <w:rPr>
          <w:rFonts w:ascii="Arial" w:hAnsi="Arial" w:cs="Arial"/>
          <w:b/>
          <w:sz w:val="32"/>
          <w:szCs w:val="32"/>
        </w:rPr>
      </w:pPr>
      <w:r>
        <w:rPr>
          <w:rFonts w:ascii="Arial" w:hAnsi="Arial" w:cs="Arial"/>
          <w:b/>
          <w:sz w:val="32"/>
          <w:szCs w:val="32"/>
        </w:rPr>
        <w:t>(Remplacement de Générateur de Vapeur)</w:t>
      </w:r>
    </w:p>
    <w:p w:rsidR="00053FA6" w:rsidRDefault="00053FA6">
      <w:pPr>
        <w:jc w:val="both"/>
        <w:rPr>
          <w:rFonts w:ascii="Arial" w:hAnsi="Arial" w:cs="Arial"/>
          <w:b/>
          <w:sz w:val="28"/>
          <w:szCs w:val="28"/>
        </w:rPr>
      </w:pPr>
    </w:p>
    <w:p w:rsidR="008A59F5" w:rsidRPr="008A59F5" w:rsidRDefault="008A59F5">
      <w:pPr>
        <w:jc w:val="both"/>
        <w:rPr>
          <w:rFonts w:ascii="Arial" w:hAnsi="Arial" w:cs="Arial"/>
          <w:b/>
          <w:sz w:val="28"/>
          <w:szCs w:val="28"/>
        </w:rPr>
      </w:pPr>
    </w:p>
    <w:p w:rsidR="00053FA6" w:rsidRPr="008A59F5" w:rsidRDefault="008A59F5" w:rsidP="008A59F5">
      <w:pPr>
        <w:jc w:val="both"/>
        <w:rPr>
          <w:rFonts w:ascii="Arial" w:hAnsi="Arial" w:cs="Arial"/>
          <w:b/>
          <w:sz w:val="28"/>
          <w:szCs w:val="28"/>
        </w:rPr>
      </w:pPr>
      <w:r>
        <w:rPr>
          <w:rFonts w:ascii="Arial" w:hAnsi="Arial" w:cs="Arial"/>
          <w:b/>
          <w:sz w:val="28"/>
          <w:szCs w:val="28"/>
        </w:rPr>
        <w:t xml:space="preserve">0. </w:t>
      </w:r>
      <w:r w:rsidR="00053FA6" w:rsidRPr="008A59F5">
        <w:rPr>
          <w:rFonts w:ascii="Arial" w:hAnsi="Arial" w:cs="Arial"/>
          <w:b/>
          <w:sz w:val="28"/>
          <w:szCs w:val="28"/>
        </w:rPr>
        <w:t>Mise en situation</w:t>
      </w:r>
    </w:p>
    <w:p w:rsidR="00053FA6" w:rsidRDefault="00053FA6">
      <w:pPr>
        <w:jc w:val="both"/>
      </w:pPr>
    </w:p>
    <w:p w:rsidR="00053FA6" w:rsidRDefault="00053FA6">
      <w:pPr>
        <w:widowControl w:val="0"/>
        <w:ind w:left="567"/>
        <w:jc w:val="both"/>
        <w:rPr>
          <w:rFonts w:ascii="Arial" w:hAnsi="Arial" w:cs="Arial"/>
          <w:szCs w:val="24"/>
        </w:rPr>
      </w:pPr>
      <w:r>
        <w:rPr>
          <w:rFonts w:ascii="Arial" w:hAnsi="Arial" w:cs="Arial"/>
          <w:szCs w:val="24"/>
        </w:rPr>
        <w:t>La préparation du remplacement d’un générateur de vapeur d’un</w:t>
      </w:r>
      <w:r w:rsidR="00D02355">
        <w:rPr>
          <w:rFonts w:ascii="Arial" w:hAnsi="Arial" w:cs="Arial"/>
          <w:szCs w:val="24"/>
        </w:rPr>
        <w:t xml:space="preserve"> centre nucléaire de production d’électricité</w:t>
      </w:r>
      <w:r>
        <w:rPr>
          <w:rFonts w:ascii="Arial" w:hAnsi="Arial" w:cs="Arial"/>
          <w:szCs w:val="24"/>
        </w:rPr>
        <w:t xml:space="preserve"> </w:t>
      </w:r>
      <w:r w:rsidR="00D02355">
        <w:rPr>
          <w:rFonts w:ascii="Arial" w:hAnsi="Arial" w:cs="Arial"/>
          <w:szCs w:val="24"/>
        </w:rPr>
        <w:t>(</w:t>
      </w:r>
      <w:r>
        <w:rPr>
          <w:rFonts w:ascii="Arial" w:hAnsi="Arial" w:cs="Arial"/>
          <w:szCs w:val="24"/>
        </w:rPr>
        <w:t>CNPE</w:t>
      </w:r>
      <w:r w:rsidR="00D02355">
        <w:rPr>
          <w:rFonts w:ascii="Arial" w:hAnsi="Arial" w:cs="Arial"/>
          <w:szCs w:val="24"/>
        </w:rPr>
        <w:t>)</w:t>
      </w:r>
      <w:r>
        <w:rPr>
          <w:rFonts w:ascii="Arial" w:hAnsi="Arial" w:cs="Arial"/>
          <w:szCs w:val="24"/>
        </w:rPr>
        <w:t xml:space="preserve"> au cours d’un arrêt de tranche impose un certain nombre d’opérations dont celles inhérentes à la découpe des branches chaude et froide du circuit primaire relié</w:t>
      </w:r>
      <w:r w:rsidR="00C948F4">
        <w:rPr>
          <w:rFonts w:ascii="Arial" w:hAnsi="Arial" w:cs="Arial"/>
          <w:szCs w:val="24"/>
        </w:rPr>
        <w:t>es à la boîte à eau du</w:t>
      </w:r>
      <w:r w:rsidR="00D02355">
        <w:rPr>
          <w:rFonts w:ascii="Arial" w:hAnsi="Arial" w:cs="Arial"/>
          <w:szCs w:val="24"/>
        </w:rPr>
        <w:t xml:space="preserve"> générateur de vapeur (</w:t>
      </w:r>
      <w:r>
        <w:rPr>
          <w:rFonts w:ascii="Arial" w:hAnsi="Arial" w:cs="Arial"/>
          <w:szCs w:val="24"/>
        </w:rPr>
        <w:t>GV</w:t>
      </w:r>
      <w:r w:rsidR="00D02355">
        <w:rPr>
          <w:rFonts w:ascii="Arial" w:hAnsi="Arial" w:cs="Arial"/>
          <w:szCs w:val="24"/>
        </w:rPr>
        <w:t>)</w:t>
      </w:r>
      <w:r>
        <w:rPr>
          <w:rFonts w:ascii="Arial" w:hAnsi="Arial" w:cs="Arial"/>
          <w:szCs w:val="24"/>
        </w:rPr>
        <w:t>.</w:t>
      </w:r>
    </w:p>
    <w:p w:rsidR="006239CA" w:rsidRDefault="006239CA">
      <w:pPr>
        <w:widowControl w:val="0"/>
        <w:ind w:left="567"/>
        <w:jc w:val="both"/>
        <w:rPr>
          <w:rFonts w:ascii="Arial" w:hAnsi="Arial" w:cs="Arial"/>
          <w:szCs w:val="24"/>
        </w:rPr>
      </w:pPr>
    </w:p>
    <w:p w:rsidR="00053FA6" w:rsidRDefault="00053FA6">
      <w:pPr>
        <w:widowControl w:val="0"/>
        <w:ind w:left="567"/>
        <w:jc w:val="both"/>
        <w:rPr>
          <w:rFonts w:ascii="Arial" w:hAnsi="Arial" w:cs="Arial"/>
          <w:szCs w:val="24"/>
        </w:rPr>
      </w:pPr>
      <w:r>
        <w:rPr>
          <w:rFonts w:ascii="Arial" w:hAnsi="Arial" w:cs="Arial"/>
          <w:szCs w:val="24"/>
        </w:rPr>
        <w:t>Pour ces opérations, il faut prévoir :</w:t>
      </w:r>
    </w:p>
    <w:p w:rsidR="00053FA6" w:rsidRDefault="00053FA6">
      <w:pPr>
        <w:widowControl w:val="0"/>
        <w:ind w:left="567"/>
        <w:jc w:val="both"/>
        <w:rPr>
          <w:rFonts w:ascii="Arial" w:hAnsi="Arial" w:cs="Arial"/>
          <w:szCs w:val="24"/>
        </w:rPr>
      </w:pPr>
      <w:r>
        <w:rPr>
          <w:rFonts w:ascii="Arial" w:hAnsi="Arial" w:cs="Arial"/>
          <w:szCs w:val="24"/>
        </w:rPr>
        <w:t>- la pose d’un transformateur triphasé dans l’espace périphérique du</w:t>
      </w:r>
      <w:r w:rsidR="00D02355">
        <w:rPr>
          <w:rFonts w:ascii="Arial" w:hAnsi="Arial" w:cs="Arial"/>
          <w:szCs w:val="24"/>
        </w:rPr>
        <w:t xml:space="preserve"> bâtiment réacteur</w:t>
      </w:r>
      <w:r>
        <w:rPr>
          <w:rFonts w:ascii="Arial" w:hAnsi="Arial" w:cs="Arial"/>
          <w:szCs w:val="24"/>
        </w:rPr>
        <w:t xml:space="preserve"> </w:t>
      </w:r>
      <w:r w:rsidR="00D02355">
        <w:rPr>
          <w:rFonts w:ascii="Arial" w:hAnsi="Arial" w:cs="Arial"/>
          <w:szCs w:val="24"/>
        </w:rPr>
        <w:t>(</w:t>
      </w:r>
      <w:r>
        <w:rPr>
          <w:rFonts w:ascii="Arial" w:hAnsi="Arial" w:cs="Arial"/>
          <w:szCs w:val="24"/>
        </w:rPr>
        <w:t>BR</w:t>
      </w:r>
      <w:r w:rsidR="00D02355">
        <w:rPr>
          <w:rFonts w:ascii="Arial" w:hAnsi="Arial" w:cs="Arial"/>
          <w:szCs w:val="24"/>
        </w:rPr>
        <w:t>)</w:t>
      </w:r>
      <w:r>
        <w:rPr>
          <w:rFonts w:ascii="Arial" w:hAnsi="Arial" w:cs="Arial"/>
          <w:szCs w:val="24"/>
        </w:rPr>
        <w:t xml:space="preserve"> pour alimenter les postes de travail,</w:t>
      </w:r>
    </w:p>
    <w:p w:rsidR="00053FA6" w:rsidRDefault="00053FA6">
      <w:pPr>
        <w:widowControl w:val="0"/>
        <w:ind w:left="567"/>
        <w:jc w:val="both"/>
        <w:rPr>
          <w:rFonts w:ascii="Arial" w:hAnsi="Arial" w:cs="Arial"/>
          <w:szCs w:val="24"/>
        </w:rPr>
      </w:pPr>
      <w:r>
        <w:rPr>
          <w:rFonts w:ascii="Arial" w:hAnsi="Arial" w:cs="Arial"/>
          <w:szCs w:val="24"/>
        </w:rPr>
        <w:t xml:space="preserve">- la mise </w:t>
      </w:r>
      <w:r w:rsidR="00621DAB">
        <w:rPr>
          <w:rFonts w:ascii="Arial" w:hAnsi="Arial" w:cs="Arial"/>
          <w:szCs w:val="24"/>
        </w:rPr>
        <w:t xml:space="preserve">en </w:t>
      </w:r>
      <w:r>
        <w:rPr>
          <w:rFonts w:ascii="Arial" w:hAnsi="Arial" w:cs="Arial"/>
          <w:szCs w:val="24"/>
        </w:rPr>
        <w:t xml:space="preserve">place de deux </w:t>
      </w:r>
      <w:r w:rsidR="000E7AF5">
        <w:rPr>
          <w:rFonts w:ascii="Arial" w:hAnsi="Arial" w:cs="Arial"/>
          <w:szCs w:val="24"/>
        </w:rPr>
        <w:t xml:space="preserve">machines orbitales à découper et à chanfreiner </w:t>
      </w:r>
      <w:r>
        <w:rPr>
          <w:rFonts w:ascii="Arial" w:hAnsi="Arial" w:cs="Arial"/>
          <w:szCs w:val="24"/>
        </w:rPr>
        <w:t>(une par branche),</w:t>
      </w:r>
    </w:p>
    <w:p w:rsidR="00053FA6" w:rsidRDefault="008A59F5" w:rsidP="008A59F5">
      <w:pPr>
        <w:widowControl w:val="0"/>
        <w:ind w:left="567"/>
        <w:jc w:val="both"/>
        <w:rPr>
          <w:rFonts w:ascii="Arial" w:hAnsi="Arial" w:cs="Arial"/>
          <w:szCs w:val="24"/>
        </w:rPr>
      </w:pPr>
      <w:r>
        <w:rPr>
          <w:rFonts w:ascii="Arial" w:hAnsi="Arial" w:cs="Arial"/>
          <w:szCs w:val="24"/>
        </w:rPr>
        <w:t xml:space="preserve">- </w:t>
      </w:r>
      <w:r w:rsidR="00053FA6">
        <w:rPr>
          <w:rFonts w:ascii="Arial" w:hAnsi="Arial" w:cs="Arial"/>
          <w:szCs w:val="24"/>
        </w:rPr>
        <w:t xml:space="preserve">la pose de deux </w:t>
      </w:r>
      <w:r w:rsidR="00621DAB">
        <w:rPr>
          <w:rFonts w:ascii="Arial" w:hAnsi="Arial" w:cs="Arial"/>
          <w:szCs w:val="24"/>
        </w:rPr>
        <w:t>SAS</w:t>
      </w:r>
      <w:r w:rsidR="00053FA6">
        <w:rPr>
          <w:rFonts w:ascii="Arial" w:hAnsi="Arial" w:cs="Arial"/>
          <w:szCs w:val="24"/>
        </w:rPr>
        <w:t xml:space="preserve"> de confinement</w:t>
      </w:r>
      <w:r w:rsidR="00D02355">
        <w:rPr>
          <w:rFonts w:ascii="Arial" w:hAnsi="Arial" w:cs="Arial"/>
          <w:szCs w:val="24"/>
        </w:rPr>
        <w:t xml:space="preserve"> ventilés </w:t>
      </w:r>
      <w:r w:rsidR="00053FA6">
        <w:rPr>
          <w:rFonts w:ascii="Arial" w:hAnsi="Arial" w:cs="Arial"/>
          <w:szCs w:val="24"/>
        </w:rPr>
        <w:t>autour des deux chantiers de découpe.</w:t>
      </w:r>
      <w:r w:rsidR="00D02355" w:rsidRPr="00D02355">
        <w:rPr>
          <w:rFonts w:ascii="Arial" w:hAnsi="Arial" w:cs="Arial"/>
          <w:szCs w:val="24"/>
        </w:rPr>
        <w:t xml:space="preserve"> </w:t>
      </w:r>
    </w:p>
    <w:p w:rsidR="00053FA6" w:rsidRDefault="00053FA6">
      <w:pPr>
        <w:widowControl w:val="0"/>
        <w:ind w:left="567"/>
        <w:jc w:val="both"/>
        <w:rPr>
          <w:rFonts w:ascii="Arial" w:hAnsi="Arial" w:cs="Arial"/>
          <w:szCs w:val="24"/>
        </w:rPr>
      </w:pPr>
    </w:p>
    <w:p w:rsidR="00053FA6" w:rsidRDefault="00053FA6">
      <w:pPr>
        <w:widowControl w:val="0"/>
        <w:ind w:left="567"/>
        <w:jc w:val="both"/>
        <w:rPr>
          <w:rFonts w:ascii="Arial" w:hAnsi="Arial" w:cs="Arial"/>
          <w:szCs w:val="24"/>
        </w:rPr>
      </w:pPr>
    </w:p>
    <w:p w:rsidR="00053FA6" w:rsidRDefault="00053FA6">
      <w:pPr>
        <w:widowControl w:val="0"/>
        <w:ind w:left="567"/>
        <w:jc w:val="both"/>
        <w:rPr>
          <w:rFonts w:ascii="Arial" w:hAnsi="Arial" w:cs="Arial"/>
          <w:szCs w:val="24"/>
        </w:rPr>
      </w:pPr>
      <w:r>
        <w:rPr>
          <w:rFonts w:ascii="Arial" w:hAnsi="Arial" w:cs="Arial"/>
          <w:szCs w:val="24"/>
        </w:rPr>
        <w:t xml:space="preserve">Les caractéristiques </w:t>
      </w:r>
      <w:r w:rsidR="008A59F5">
        <w:rPr>
          <w:rFonts w:ascii="Arial" w:hAnsi="Arial" w:cs="Arial"/>
          <w:szCs w:val="24"/>
        </w:rPr>
        <w:t>des matériels utilisés tels le</w:t>
      </w:r>
      <w:r>
        <w:rPr>
          <w:rFonts w:ascii="Arial" w:hAnsi="Arial" w:cs="Arial"/>
          <w:szCs w:val="24"/>
        </w:rPr>
        <w:t xml:space="preserve"> </w:t>
      </w:r>
      <w:r w:rsidR="00E95AF1">
        <w:rPr>
          <w:rFonts w:ascii="Arial" w:hAnsi="Arial" w:cs="Arial"/>
          <w:szCs w:val="24"/>
        </w:rPr>
        <w:t xml:space="preserve">déprimogène de filtration de l’air dans le </w:t>
      </w:r>
      <w:r w:rsidR="00621DAB">
        <w:rPr>
          <w:rFonts w:ascii="Arial" w:hAnsi="Arial" w:cs="Arial"/>
          <w:szCs w:val="24"/>
        </w:rPr>
        <w:t>SAS</w:t>
      </w:r>
      <w:r w:rsidR="00E95AF1">
        <w:rPr>
          <w:rFonts w:ascii="Arial" w:hAnsi="Arial" w:cs="Arial"/>
          <w:szCs w:val="24"/>
        </w:rPr>
        <w:t>, le transformateur et</w:t>
      </w:r>
      <w:r>
        <w:rPr>
          <w:rFonts w:ascii="Arial" w:hAnsi="Arial" w:cs="Arial"/>
          <w:szCs w:val="24"/>
        </w:rPr>
        <w:t xml:space="preserve"> </w:t>
      </w:r>
      <w:r w:rsidR="008A59F5">
        <w:rPr>
          <w:rFonts w:ascii="Arial" w:hAnsi="Arial" w:cs="Arial"/>
          <w:szCs w:val="24"/>
        </w:rPr>
        <w:t>l</w:t>
      </w:r>
      <w:r>
        <w:rPr>
          <w:rFonts w:ascii="Arial" w:hAnsi="Arial" w:cs="Arial"/>
          <w:szCs w:val="24"/>
        </w:rPr>
        <w:t>a machine orbitale à couper et à chanfreiner</w:t>
      </w:r>
      <w:r w:rsidR="008A59F5">
        <w:rPr>
          <w:rFonts w:ascii="Arial" w:hAnsi="Arial" w:cs="Arial"/>
          <w:szCs w:val="24"/>
        </w:rPr>
        <w:t xml:space="preserve"> </w:t>
      </w:r>
      <w:r>
        <w:rPr>
          <w:rFonts w:ascii="Arial" w:hAnsi="Arial" w:cs="Arial"/>
          <w:szCs w:val="24"/>
        </w:rPr>
        <w:t xml:space="preserve">sont données </w:t>
      </w:r>
      <w:r w:rsidR="006239CA">
        <w:rPr>
          <w:rFonts w:ascii="Arial" w:hAnsi="Arial" w:cs="Arial"/>
          <w:szCs w:val="24"/>
        </w:rPr>
        <w:t xml:space="preserve">respectivement </w:t>
      </w:r>
      <w:r>
        <w:rPr>
          <w:rFonts w:ascii="Arial" w:hAnsi="Arial" w:cs="Arial"/>
          <w:szCs w:val="24"/>
        </w:rPr>
        <w:t xml:space="preserve">en </w:t>
      </w:r>
      <w:r w:rsidRPr="00532C6D">
        <w:rPr>
          <w:rFonts w:ascii="Arial" w:hAnsi="Arial" w:cs="Arial"/>
          <w:b/>
          <w:szCs w:val="24"/>
        </w:rPr>
        <w:t>annexes</w:t>
      </w:r>
      <w:r w:rsidR="007106DE" w:rsidRPr="00532C6D">
        <w:rPr>
          <w:rFonts w:ascii="Arial" w:hAnsi="Arial" w:cs="Arial"/>
          <w:b/>
          <w:szCs w:val="24"/>
        </w:rPr>
        <w:t xml:space="preserve"> 1</w:t>
      </w:r>
      <w:r w:rsidR="006239CA">
        <w:rPr>
          <w:rFonts w:ascii="Arial" w:hAnsi="Arial" w:cs="Arial"/>
          <w:b/>
          <w:szCs w:val="24"/>
        </w:rPr>
        <w:t>, 2 et</w:t>
      </w:r>
      <w:r w:rsidR="007106DE" w:rsidRPr="00532C6D">
        <w:rPr>
          <w:rFonts w:ascii="Arial" w:hAnsi="Arial" w:cs="Arial"/>
          <w:b/>
          <w:szCs w:val="24"/>
        </w:rPr>
        <w:t xml:space="preserve"> </w:t>
      </w:r>
      <w:r w:rsidR="00532C6D" w:rsidRPr="00532C6D">
        <w:rPr>
          <w:rFonts w:ascii="Arial" w:hAnsi="Arial" w:cs="Arial"/>
          <w:b/>
          <w:szCs w:val="24"/>
        </w:rPr>
        <w:t>3</w:t>
      </w:r>
      <w:r w:rsidR="007106DE">
        <w:rPr>
          <w:rFonts w:ascii="Arial" w:hAnsi="Arial" w:cs="Arial"/>
          <w:szCs w:val="24"/>
        </w:rPr>
        <w:t>.</w:t>
      </w:r>
    </w:p>
    <w:p w:rsidR="000E7AF5" w:rsidRDefault="000E7AF5">
      <w:pPr>
        <w:widowControl w:val="0"/>
        <w:ind w:left="567"/>
        <w:jc w:val="both"/>
        <w:rPr>
          <w:rFonts w:ascii="Arial" w:hAnsi="Arial" w:cs="Arial"/>
          <w:szCs w:val="24"/>
        </w:rPr>
      </w:pPr>
    </w:p>
    <w:p w:rsidR="00053FA6" w:rsidRDefault="000E7AF5">
      <w:pPr>
        <w:jc w:val="both"/>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1</w:t>
      </w:r>
      <w:r w:rsidR="00053FA6">
        <w:rPr>
          <w:rFonts w:ascii="Arial" w:hAnsi="Arial" w:cs="Arial"/>
          <w:b/>
          <w:sz w:val="28"/>
          <w:szCs w:val="28"/>
        </w:rPr>
        <w:t xml:space="preserve">. Contrôle de dimensionnement du transformateur d’appoint </w:t>
      </w:r>
    </w:p>
    <w:p w:rsidR="00053FA6" w:rsidRDefault="00053FA6">
      <w:pPr>
        <w:jc w:val="both"/>
        <w:rPr>
          <w:rFonts w:ascii="Arial" w:hAnsi="Arial" w:cs="Arial"/>
          <w:szCs w:val="24"/>
        </w:rPr>
      </w:pPr>
    </w:p>
    <w:p w:rsidR="00053FA6" w:rsidRDefault="00053FA6">
      <w:pPr>
        <w:ind w:left="567"/>
        <w:jc w:val="both"/>
        <w:rPr>
          <w:rFonts w:ascii="Arial" w:hAnsi="Arial" w:cs="Arial"/>
          <w:szCs w:val="24"/>
        </w:rPr>
      </w:pPr>
      <w:r>
        <w:rPr>
          <w:rFonts w:ascii="Arial" w:hAnsi="Arial" w:cs="Arial"/>
          <w:szCs w:val="24"/>
        </w:rPr>
        <w:t>Le transformateur d’appoint</w:t>
      </w:r>
      <w:r w:rsidR="005A4618">
        <w:rPr>
          <w:rFonts w:ascii="Arial" w:hAnsi="Arial" w:cs="Arial"/>
          <w:szCs w:val="24"/>
        </w:rPr>
        <w:t xml:space="preserve"> </w:t>
      </w:r>
      <w:r w:rsidR="005A4618" w:rsidRPr="007106DE">
        <w:rPr>
          <w:rFonts w:ascii="Arial" w:hAnsi="Arial" w:cs="Arial"/>
          <w:szCs w:val="24"/>
        </w:rPr>
        <w:t xml:space="preserve">(voir </w:t>
      </w:r>
      <w:r w:rsidR="005A4618" w:rsidRPr="00532C6D">
        <w:rPr>
          <w:rFonts w:ascii="Arial" w:hAnsi="Arial" w:cs="Arial"/>
          <w:b/>
          <w:szCs w:val="24"/>
        </w:rPr>
        <w:t xml:space="preserve">annexe </w:t>
      </w:r>
      <w:r w:rsidR="005A4618">
        <w:rPr>
          <w:rFonts w:ascii="Arial" w:hAnsi="Arial" w:cs="Arial"/>
          <w:b/>
          <w:szCs w:val="24"/>
        </w:rPr>
        <w:t>2</w:t>
      </w:r>
      <w:r w:rsidR="005A4618">
        <w:rPr>
          <w:rFonts w:ascii="Arial" w:hAnsi="Arial" w:cs="Arial"/>
          <w:szCs w:val="24"/>
        </w:rPr>
        <w:t xml:space="preserve">) </w:t>
      </w:r>
      <w:r>
        <w:rPr>
          <w:rFonts w:ascii="Arial" w:hAnsi="Arial" w:cs="Arial"/>
          <w:szCs w:val="24"/>
        </w:rPr>
        <w:t>sert à alimenter l’ensemble des chantiers liés à l’opération de RGV. Il doit être dimensionné a</w:t>
      </w:r>
      <w:r w:rsidR="00EF78C6">
        <w:rPr>
          <w:rFonts w:ascii="Arial" w:hAnsi="Arial" w:cs="Arial"/>
          <w:szCs w:val="24"/>
        </w:rPr>
        <w:t xml:space="preserve">vec un coefficient de sécurité </w:t>
      </w:r>
      <w:r w:rsidR="00EF78C6" w:rsidRPr="00EF78C6">
        <w:rPr>
          <w:rFonts w:ascii="Arial" w:hAnsi="Arial" w:cs="Arial"/>
          <w:i/>
          <w:szCs w:val="24"/>
        </w:rPr>
        <w:t>a</w:t>
      </w:r>
      <w:r w:rsidRPr="00EF78C6">
        <w:rPr>
          <w:rFonts w:ascii="Arial" w:hAnsi="Arial" w:cs="Arial"/>
          <w:i/>
          <w:szCs w:val="24"/>
        </w:rPr>
        <w:t xml:space="preserve"> minima</w:t>
      </w:r>
      <w:r>
        <w:rPr>
          <w:rFonts w:ascii="Arial" w:hAnsi="Arial" w:cs="Arial"/>
          <w:szCs w:val="24"/>
        </w:rPr>
        <w:t xml:space="preserve"> de 1,5. Les deux chantiers de découpe des branches du circuit primaire représentent 60</w:t>
      </w:r>
      <w:r w:rsidR="00CE56DD">
        <w:rPr>
          <w:rFonts w:ascii="Arial" w:hAnsi="Arial" w:cs="Arial"/>
          <w:szCs w:val="24"/>
        </w:rPr>
        <w:t xml:space="preserve"> </w:t>
      </w:r>
      <w:r>
        <w:rPr>
          <w:rFonts w:ascii="Arial" w:hAnsi="Arial" w:cs="Arial"/>
          <w:szCs w:val="24"/>
        </w:rPr>
        <w:t xml:space="preserve">% du besoin énergétique total de l’ensemble des opérations liées </w:t>
      </w:r>
      <w:r w:rsidR="000E7AF5">
        <w:rPr>
          <w:rFonts w:ascii="Arial" w:hAnsi="Arial" w:cs="Arial"/>
          <w:szCs w:val="24"/>
        </w:rPr>
        <w:t xml:space="preserve">à l’opération de </w:t>
      </w:r>
      <w:r>
        <w:rPr>
          <w:rFonts w:ascii="Arial" w:hAnsi="Arial" w:cs="Arial"/>
          <w:szCs w:val="24"/>
        </w:rPr>
        <w:t>RGV.</w:t>
      </w:r>
    </w:p>
    <w:p w:rsidR="00053FA6" w:rsidRDefault="00053FA6">
      <w:pPr>
        <w:widowControl w:val="0"/>
        <w:ind w:left="567"/>
        <w:jc w:val="both"/>
        <w:rPr>
          <w:rFonts w:ascii="Arial" w:hAnsi="Arial" w:cs="Arial"/>
          <w:szCs w:val="24"/>
        </w:rPr>
      </w:pPr>
    </w:p>
    <w:p w:rsidR="00053FA6" w:rsidRDefault="00053FA6">
      <w:pPr>
        <w:widowControl w:val="0"/>
        <w:ind w:left="567"/>
        <w:jc w:val="both"/>
        <w:rPr>
          <w:rFonts w:ascii="Arial" w:hAnsi="Arial" w:cs="Arial"/>
          <w:szCs w:val="24"/>
        </w:rPr>
      </w:pPr>
      <w:r>
        <w:rPr>
          <w:rFonts w:ascii="Arial" w:hAnsi="Arial" w:cs="Arial"/>
          <w:szCs w:val="24"/>
        </w:rPr>
        <w:t>Chaque chantier de découpe comprend :</w:t>
      </w:r>
    </w:p>
    <w:p w:rsidR="00053FA6" w:rsidRPr="007106DE" w:rsidRDefault="00053FA6">
      <w:pPr>
        <w:pStyle w:val="Paragraphedeliste"/>
        <w:numPr>
          <w:ilvl w:val="0"/>
          <w:numId w:val="25"/>
        </w:numPr>
        <w:spacing w:after="0" w:line="240" w:lineRule="auto"/>
        <w:ind w:left="567" w:firstLine="0"/>
        <w:jc w:val="both"/>
        <w:rPr>
          <w:rFonts w:ascii="Arial" w:hAnsi="Arial" w:cs="Arial"/>
          <w:sz w:val="24"/>
          <w:szCs w:val="24"/>
        </w:rPr>
      </w:pPr>
      <w:r w:rsidRPr="007106DE">
        <w:rPr>
          <w:rFonts w:ascii="Arial" w:hAnsi="Arial" w:cs="Arial"/>
          <w:sz w:val="24"/>
          <w:szCs w:val="24"/>
        </w:rPr>
        <w:t xml:space="preserve">un déprimogène (voir </w:t>
      </w:r>
      <w:r w:rsidRPr="00532C6D">
        <w:rPr>
          <w:rFonts w:ascii="Arial" w:hAnsi="Arial" w:cs="Arial"/>
          <w:b/>
          <w:sz w:val="24"/>
          <w:szCs w:val="24"/>
        </w:rPr>
        <w:t xml:space="preserve">annexe </w:t>
      </w:r>
      <w:r w:rsidR="007106DE" w:rsidRPr="00532C6D">
        <w:rPr>
          <w:rFonts w:ascii="Arial" w:hAnsi="Arial" w:cs="Arial"/>
          <w:b/>
          <w:sz w:val="24"/>
          <w:szCs w:val="24"/>
        </w:rPr>
        <w:t>1</w:t>
      </w:r>
      <w:r w:rsidR="007106DE" w:rsidRPr="007106DE">
        <w:rPr>
          <w:rFonts w:ascii="Arial" w:hAnsi="Arial" w:cs="Arial"/>
          <w:sz w:val="24"/>
          <w:szCs w:val="24"/>
        </w:rPr>
        <w:t>)</w:t>
      </w:r>
      <w:r w:rsidRPr="007106DE">
        <w:rPr>
          <w:rFonts w:ascii="Arial" w:hAnsi="Arial" w:cs="Arial"/>
          <w:sz w:val="24"/>
          <w:szCs w:val="24"/>
        </w:rPr>
        <w:t>,</w:t>
      </w:r>
    </w:p>
    <w:p w:rsidR="00053FA6" w:rsidRPr="007106DE" w:rsidRDefault="00053FA6">
      <w:pPr>
        <w:pStyle w:val="Paragraphedeliste"/>
        <w:numPr>
          <w:ilvl w:val="0"/>
          <w:numId w:val="25"/>
        </w:numPr>
        <w:spacing w:after="0" w:line="240" w:lineRule="auto"/>
        <w:ind w:left="567" w:firstLine="0"/>
        <w:jc w:val="both"/>
        <w:rPr>
          <w:rFonts w:ascii="Arial" w:hAnsi="Arial" w:cs="Arial"/>
          <w:sz w:val="24"/>
          <w:szCs w:val="24"/>
        </w:rPr>
      </w:pPr>
      <w:r w:rsidRPr="007106DE">
        <w:rPr>
          <w:rFonts w:ascii="Arial" w:hAnsi="Arial" w:cs="Arial"/>
          <w:sz w:val="24"/>
          <w:szCs w:val="24"/>
        </w:rPr>
        <w:t xml:space="preserve">une machine orbitale à découper et à chanfreiner (voir </w:t>
      </w:r>
      <w:r w:rsidRPr="00532C6D">
        <w:rPr>
          <w:rFonts w:ascii="Arial" w:hAnsi="Arial" w:cs="Arial"/>
          <w:b/>
          <w:sz w:val="24"/>
          <w:szCs w:val="24"/>
        </w:rPr>
        <w:t>annexe</w:t>
      </w:r>
      <w:r w:rsidR="007106DE" w:rsidRPr="00532C6D">
        <w:rPr>
          <w:rFonts w:ascii="Arial" w:hAnsi="Arial" w:cs="Arial"/>
          <w:b/>
          <w:sz w:val="24"/>
          <w:szCs w:val="24"/>
        </w:rPr>
        <w:t xml:space="preserve"> </w:t>
      </w:r>
      <w:r w:rsidR="00532C6D">
        <w:rPr>
          <w:rFonts w:ascii="Arial" w:hAnsi="Arial" w:cs="Arial"/>
          <w:b/>
          <w:sz w:val="24"/>
          <w:szCs w:val="24"/>
        </w:rPr>
        <w:t>3</w:t>
      </w:r>
      <w:r w:rsidRPr="007106DE">
        <w:rPr>
          <w:rFonts w:ascii="Arial" w:hAnsi="Arial" w:cs="Arial"/>
          <w:sz w:val="24"/>
          <w:szCs w:val="24"/>
        </w:rPr>
        <w:t>),</w:t>
      </w:r>
    </w:p>
    <w:p w:rsidR="00053FA6" w:rsidRPr="007106DE" w:rsidRDefault="00053FA6">
      <w:pPr>
        <w:pStyle w:val="Paragraphedeliste"/>
        <w:numPr>
          <w:ilvl w:val="0"/>
          <w:numId w:val="25"/>
        </w:numPr>
        <w:spacing w:after="0" w:line="240" w:lineRule="auto"/>
        <w:ind w:left="567" w:firstLine="0"/>
        <w:jc w:val="both"/>
        <w:rPr>
          <w:rFonts w:ascii="Arial" w:hAnsi="Arial" w:cs="Arial"/>
          <w:sz w:val="24"/>
          <w:szCs w:val="24"/>
        </w:rPr>
      </w:pPr>
      <w:r w:rsidRPr="007106DE">
        <w:rPr>
          <w:rFonts w:ascii="Arial" w:hAnsi="Arial" w:cs="Arial"/>
          <w:sz w:val="24"/>
          <w:szCs w:val="24"/>
        </w:rPr>
        <w:t>des éclairages d’appoint</w:t>
      </w:r>
      <w:r w:rsidR="00D02355">
        <w:rPr>
          <w:rFonts w:ascii="Arial" w:hAnsi="Arial" w:cs="Arial"/>
          <w:sz w:val="24"/>
          <w:szCs w:val="24"/>
        </w:rPr>
        <w:t>,</w:t>
      </w:r>
      <w:r w:rsidRPr="007106DE">
        <w:rPr>
          <w:rFonts w:ascii="Arial" w:hAnsi="Arial" w:cs="Arial"/>
          <w:sz w:val="24"/>
          <w:szCs w:val="24"/>
        </w:rPr>
        <w:t xml:space="preserve"> </w:t>
      </w:r>
      <w:r w:rsidR="00D02355" w:rsidRPr="007106DE">
        <w:rPr>
          <w:rFonts w:ascii="Arial" w:hAnsi="Arial" w:cs="Arial"/>
          <w:sz w:val="24"/>
          <w:szCs w:val="24"/>
        </w:rPr>
        <w:t>purement résistif</w:t>
      </w:r>
      <w:r w:rsidR="00D02355">
        <w:rPr>
          <w:rFonts w:ascii="Arial" w:hAnsi="Arial" w:cs="Arial"/>
          <w:sz w:val="24"/>
          <w:szCs w:val="24"/>
        </w:rPr>
        <w:t>s,</w:t>
      </w:r>
      <w:r w:rsidR="00D02355" w:rsidRPr="007106DE">
        <w:rPr>
          <w:rFonts w:ascii="Arial" w:hAnsi="Arial" w:cs="Arial"/>
          <w:sz w:val="24"/>
          <w:szCs w:val="24"/>
        </w:rPr>
        <w:t xml:space="preserve"> </w:t>
      </w:r>
      <w:r w:rsidRPr="007106DE">
        <w:rPr>
          <w:rFonts w:ascii="Arial" w:hAnsi="Arial" w:cs="Arial"/>
          <w:sz w:val="24"/>
          <w:szCs w:val="24"/>
        </w:rPr>
        <w:t>à hauteur de 1 kW.</w:t>
      </w:r>
    </w:p>
    <w:p w:rsidR="00053FA6" w:rsidRDefault="000E7AF5">
      <w:pPr>
        <w:pStyle w:val="Paragraphedeliste"/>
        <w:spacing w:after="0" w:line="240" w:lineRule="auto"/>
        <w:ind w:left="567"/>
        <w:jc w:val="both"/>
        <w:rPr>
          <w:rFonts w:ascii="Arial" w:hAnsi="Arial" w:cs="Arial"/>
          <w:sz w:val="24"/>
          <w:szCs w:val="24"/>
        </w:rPr>
      </w:pPr>
      <w:r>
        <w:rPr>
          <w:rFonts w:ascii="Arial" w:hAnsi="Arial" w:cs="Arial"/>
          <w:sz w:val="24"/>
          <w:szCs w:val="24"/>
        </w:rPr>
        <w:t xml:space="preserve">On se placera dans le cas </w:t>
      </w:r>
      <w:r w:rsidR="005A4618">
        <w:rPr>
          <w:rFonts w:ascii="Arial" w:hAnsi="Arial" w:cs="Arial"/>
          <w:sz w:val="24"/>
          <w:szCs w:val="24"/>
        </w:rPr>
        <w:t>du</w:t>
      </w:r>
      <w:r>
        <w:rPr>
          <w:rFonts w:ascii="Arial" w:hAnsi="Arial" w:cs="Arial"/>
          <w:sz w:val="24"/>
          <w:szCs w:val="24"/>
        </w:rPr>
        <w:t xml:space="preserve"> fonctionnement nominal simultané de tous les appareils.</w:t>
      </w:r>
    </w:p>
    <w:p w:rsidR="000E7AF5" w:rsidRDefault="000E7AF5">
      <w:pPr>
        <w:pStyle w:val="Paragraphedeliste"/>
        <w:spacing w:after="0" w:line="240" w:lineRule="auto"/>
        <w:ind w:left="567"/>
        <w:jc w:val="both"/>
        <w:rPr>
          <w:rFonts w:ascii="Arial" w:hAnsi="Arial" w:cs="Arial"/>
          <w:sz w:val="24"/>
          <w:szCs w:val="24"/>
        </w:rPr>
      </w:pPr>
    </w:p>
    <w:p w:rsidR="00053FA6" w:rsidRDefault="00053FA6">
      <w:pPr>
        <w:ind w:left="567"/>
        <w:jc w:val="both"/>
        <w:rPr>
          <w:rFonts w:ascii="Arial" w:hAnsi="Arial" w:cs="Arial"/>
          <w:szCs w:val="24"/>
        </w:rPr>
      </w:pPr>
      <w:r>
        <w:rPr>
          <w:rFonts w:ascii="Arial" w:hAnsi="Arial" w:cs="Arial"/>
          <w:b/>
          <w:szCs w:val="24"/>
        </w:rPr>
        <w:t>1.1</w:t>
      </w:r>
      <w:r>
        <w:rPr>
          <w:rFonts w:ascii="Arial" w:hAnsi="Arial" w:cs="Arial"/>
          <w:szCs w:val="24"/>
        </w:rPr>
        <w:t xml:space="preserve"> Déterminer les puissances active </w:t>
      </w:r>
      <w:r w:rsidRPr="00EE3B4D">
        <w:rPr>
          <w:rFonts w:ascii="Arial" w:hAnsi="Arial" w:cs="Arial"/>
          <w:i/>
          <w:szCs w:val="24"/>
        </w:rPr>
        <w:t>P</w:t>
      </w:r>
      <w:r w:rsidRPr="00EE3B4D">
        <w:rPr>
          <w:rFonts w:ascii="Arial" w:hAnsi="Arial" w:cs="Arial"/>
          <w:i/>
          <w:szCs w:val="24"/>
          <w:vertAlign w:val="subscript"/>
        </w:rPr>
        <w:t>d</w:t>
      </w:r>
      <w:r>
        <w:rPr>
          <w:rFonts w:ascii="Arial" w:hAnsi="Arial" w:cs="Arial"/>
          <w:szCs w:val="24"/>
        </w:rPr>
        <w:t xml:space="preserve"> et réactive </w:t>
      </w:r>
      <w:r w:rsidRPr="00EE3B4D">
        <w:rPr>
          <w:rFonts w:ascii="Arial" w:hAnsi="Arial" w:cs="Arial"/>
          <w:i/>
          <w:szCs w:val="24"/>
        </w:rPr>
        <w:t>Q</w:t>
      </w:r>
      <w:r w:rsidRPr="00EE3B4D">
        <w:rPr>
          <w:rFonts w:ascii="Arial" w:hAnsi="Arial" w:cs="Arial"/>
          <w:i/>
          <w:szCs w:val="24"/>
          <w:vertAlign w:val="subscript"/>
        </w:rPr>
        <w:t>d</w:t>
      </w:r>
      <w:r w:rsidR="00F51D23">
        <w:rPr>
          <w:rFonts w:ascii="Arial" w:hAnsi="Arial" w:cs="Arial"/>
          <w:szCs w:val="24"/>
        </w:rPr>
        <w:t xml:space="preserve"> absorbées par un déprimogène.</w:t>
      </w:r>
    </w:p>
    <w:p w:rsidR="00053FA6" w:rsidRDefault="00053FA6">
      <w:pPr>
        <w:ind w:left="567"/>
        <w:jc w:val="both"/>
        <w:rPr>
          <w:rFonts w:ascii="Arial" w:hAnsi="Arial" w:cs="Arial"/>
          <w:szCs w:val="24"/>
        </w:rPr>
      </w:pPr>
    </w:p>
    <w:p w:rsidR="00053FA6" w:rsidRDefault="00053FA6">
      <w:pPr>
        <w:ind w:left="567"/>
        <w:jc w:val="both"/>
        <w:rPr>
          <w:rFonts w:ascii="Arial" w:hAnsi="Arial" w:cs="Arial"/>
          <w:szCs w:val="24"/>
        </w:rPr>
      </w:pPr>
      <w:r>
        <w:rPr>
          <w:rFonts w:ascii="Arial" w:hAnsi="Arial" w:cs="Arial"/>
          <w:b/>
          <w:szCs w:val="24"/>
        </w:rPr>
        <w:t>1.2</w:t>
      </w:r>
      <w:r>
        <w:rPr>
          <w:rFonts w:ascii="Arial" w:hAnsi="Arial" w:cs="Arial"/>
          <w:szCs w:val="24"/>
        </w:rPr>
        <w:t xml:space="preserve"> Calcul</w:t>
      </w:r>
      <w:r w:rsidR="00EE3B4D">
        <w:rPr>
          <w:rFonts w:ascii="Arial" w:hAnsi="Arial" w:cs="Arial"/>
          <w:szCs w:val="24"/>
        </w:rPr>
        <w:t>er la valeur du</w:t>
      </w:r>
      <w:r w:rsidR="000E7AF5">
        <w:rPr>
          <w:rFonts w:ascii="Arial" w:hAnsi="Arial" w:cs="Arial"/>
          <w:szCs w:val="24"/>
        </w:rPr>
        <w:t xml:space="preserve"> rendement du déprimogène.</w:t>
      </w:r>
    </w:p>
    <w:p w:rsidR="00053FA6" w:rsidRDefault="00053FA6">
      <w:pPr>
        <w:ind w:left="567"/>
        <w:jc w:val="both"/>
        <w:rPr>
          <w:rFonts w:ascii="Arial" w:hAnsi="Arial" w:cs="Arial"/>
          <w:szCs w:val="24"/>
        </w:rPr>
      </w:pPr>
    </w:p>
    <w:p w:rsidR="00053FA6" w:rsidRDefault="00053FA6">
      <w:pPr>
        <w:ind w:left="567"/>
        <w:jc w:val="both"/>
        <w:rPr>
          <w:rFonts w:ascii="Arial" w:hAnsi="Arial" w:cs="Arial"/>
          <w:szCs w:val="24"/>
        </w:rPr>
      </w:pPr>
      <w:r>
        <w:rPr>
          <w:rFonts w:ascii="Arial" w:hAnsi="Arial" w:cs="Arial"/>
          <w:b/>
          <w:szCs w:val="24"/>
        </w:rPr>
        <w:t>1.3</w:t>
      </w:r>
      <w:r>
        <w:rPr>
          <w:rFonts w:ascii="Arial" w:hAnsi="Arial" w:cs="Arial"/>
          <w:szCs w:val="24"/>
        </w:rPr>
        <w:t xml:space="preserve"> Déterminer les puissances active </w:t>
      </w:r>
      <w:r w:rsidRPr="00EE3B4D">
        <w:rPr>
          <w:rFonts w:ascii="Arial" w:hAnsi="Arial" w:cs="Arial"/>
          <w:i/>
          <w:szCs w:val="24"/>
        </w:rPr>
        <w:t>P</w:t>
      </w:r>
      <w:r w:rsidRPr="00EE3B4D">
        <w:rPr>
          <w:rFonts w:ascii="Arial" w:hAnsi="Arial" w:cs="Arial"/>
          <w:i/>
          <w:szCs w:val="24"/>
          <w:vertAlign w:val="subscript"/>
        </w:rPr>
        <w:t>m</w:t>
      </w:r>
      <w:r>
        <w:rPr>
          <w:rFonts w:ascii="Arial" w:hAnsi="Arial" w:cs="Arial"/>
          <w:szCs w:val="24"/>
        </w:rPr>
        <w:t xml:space="preserve"> et réactive </w:t>
      </w:r>
      <w:r w:rsidRPr="00EE3B4D">
        <w:rPr>
          <w:rFonts w:ascii="Arial" w:hAnsi="Arial" w:cs="Arial"/>
          <w:i/>
          <w:szCs w:val="24"/>
        </w:rPr>
        <w:t>Q</w:t>
      </w:r>
      <w:r w:rsidRPr="00EE3B4D">
        <w:rPr>
          <w:rFonts w:ascii="Arial" w:hAnsi="Arial" w:cs="Arial"/>
          <w:i/>
          <w:szCs w:val="24"/>
          <w:vertAlign w:val="subscript"/>
        </w:rPr>
        <w:t>m</w:t>
      </w:r>
      <w:r>
        <w:rPr>
          <w:rFonts w:ascii="Arial" w:hAnsi="Arial" w:cs="Arial"/>
          <w:szCs w:val="24"/>
        </w:rPr>
        <w:t xml:space="preserve"> absorbées par la machine orbitale à découper et à chanfreiner.</w:t>
      </w:r>
    </w:p>
    <w:p w:rsidR="00053FA6" w:rsidRDefault="00053FA6">
      <w:pPr>
        <w:ind w:left="567"/>
        <w:jc w:val="both"/>
        <w:rPr>
          <w:rFonts w:ascii="Arial" w:hAnsi="Arial" w:cs="Arial"/>
          <w:szCs w:val="24"/>
        </w:rPr>
      </w:pPr>
    </w:p>
    <w:p w:rsidR="00053FA6" w:rsidRDefault="00053FA6">
      <w:pPr>
        <w:ind w:left="567"/>
        <w:jc w:val="both"/>
        <w:rPr>
          <w:rFonts w:ascii="Arial" w:hAnsi="Arial" w:cs="Arial"/>
          <w:szCs w:val="24"/>
        </w:rPr>
      </w:pPr>
      <w:r>
        <w:rPr>
          <w:rFonts w:ascii="Arial" w:hAnsi="Arial" w:cs="Arial"/>
          <w:b/>
          <w:szCs w:val="24"/>
        </w:rPr>
        <w:t>1.4</w:t>
      </w:r>
      <w:r>
        <w:rPr>
          <w:rFonts w:ascii="Arial" w:hAnsi="Arial" w:cs="Arial"/>
          <w:szCs w:val="24"/>
        </w:rPr>
        <w:t xml:space="preserve"> Déterminer les puissances active </w:t>
      </w:r>
      <w:r w:rsidRPr="00EE3B4D">
        <w:rPr>
          <w:rFonts w:ascii="Arial" w:hAnsi="Arial" w:cs="Arial"/>
          <w:i/>
          <w:szCs w:val="24"/>
        </w:rPr>
        <w:t>P</w:t>
      </w:r>
      <w:r w:rsidRPr="00EE3B4D">
        <w:rPr>
          <w:rFonts w:ascii="Arial" w:hAnsi="Arial" w:cs="Arial"/>
          <w:i/>
          <w:szCs w:val="24"/>
          <w:vertAlign w:val="subscript"/>
        </w:rPr>
        <w:t>e</w:t>
      </w:r>
      <w:r>
        <w:rPr>
          <w:rFonts w:ascii="Arial" w:hAnsi="Arial" w:cs="Arial"/>
          <w:szCs w:val="24"/>
        </w:rPr>
        <w:t xml:space="preserve"> et réactive </w:t>
      </w:r>
      <w:r w:rsidRPr="00EE3B4D">
        <w:rPr>
          <w:rFonts w:ascii="Arial" w:hAnsi="Arial" w:cs="Arial"/>
          <w:i/>
          <w:szCs w:val="24"/>
        </w:rPr>
        <w:t>Q</w:t>
      </w:r>
      <w:r w:rsidRPr="00EE3B4D">
        <w:rPr>
          <w:rFonts w:ascii="Arial" w:hAnsi="Arial" w:cs="Arial"/>
          <w:i/>
          <w:szCs w:val="24"/>
          <w:vertAlign w:val="subscript"/>
        </w:rPr>
        <w:t>e</w:t>
      </w:r>
      <w:r>
        <w:rPr>
          <w:rFonts w:ascii="Arial" w:hAnsi="Arial" w:cs="Arial"/>
          <w:szCs w:val="24"/>
        </w:rPr>
        <w:t xml:space="preserve"> absorbées par l’éclairage d’un chantier.</w:t>
      </w:r>
    </w:p>
    <w:p w:rsidR="00053FA6" w:rsidRDefault="00053FA6">
      <w:pPr>
        <w:ind w:left="567"/>
        <w:jc w:val="both"/>
        <w:rPr>
          <w:rFonts w:ascii="Arial" w:hAnsi="Arial" w:cs="Arial"/>
          <w:szCs w:val="24"/>
        </w:rPr>
      </w:pPr>
    </w:p>
    <w:p w:rsidR="00053FA6" w:rsidRDefault="00053FA6">
      <w:pPr>
        <w:ind w:left="567"/>
        <w:jc w:val="both"/>
        <w:rPr>
          <w:rFonts w:ascii="Arial" w:hAnsi="Arial" w:cs="Arial"/>
          <w:szCs w:val="24"/>
        </w:rPr>
      </w:pPr>
      <w:r>
        <w:rPr>
          <w:rFonts w:ascii="Arial" w:hAnsi="Arial" w:cs="Arial"/>
          <w:b/>
          <w:szCs w:val="24"/>
        </w:rPr>
        <w:t>1.5</w:t>
      </w:r>
      <w:r>
        <w:rPr>
          <w:rFonts w:ascii="Arial" w:hAnsi="Arial" w:cs="Arial"/>
          <w:szCs w:val="24"/>
        </w:rPr>
        <w:t xml:space="preserve"> Montrer que les puissances active </w:t>
      </w:r>
      <w:r w:rsidRPr="00EE3B4D">
        <w:rPr>
          <w:rFonts w:ascii="Arial" w:hAnsi="Arial" w:cs="Arial"/>
          <w:i/>
          <w:szCs w:val="24"/>
        </w:rPr>
        <w:t>P</w:t>
      </w:r>
      <w:r w:rsidRPr="00EE3B4D">
        <w:rPr>
          <w:rFonts w:ascii="Arial" w:hAnsi="Arial" w:cs="Arial"/>
          <w:i/>
          <w:szCs w:val="24"/>
          <w:vertAlign w:val="subscript"/>
        </w:rPr>
        <w:t>t</w:t>
      </w:r>
      <w:r>
        <w:rPr>
          <w:rFonts w:ascii="Arial" w:hAnsi="Arial" w:cs="Arial"/>
          <w:szCs w:val="24"/>
        </w:rPr>
        <w:t xml:space="preserve"> et réactive </w:t>
      </w:r>
      <w:r w:rsidRPr="00EE3B4D">
        <w:rPr>
          <w:rFonts w:ascii="Arial" w:hAnsi="Arial" w:cs="Arial"/>
          <w:i/>
          <w:szCs w:val="24"/>
        </w:rPr>
        <w:t>Q</w:t>
      </w:r>
      <w:r w:rsidRPr="00EE3B4D">
        <w:rPr>
          <w:rFonts w:ascii="Arial" w:hAnsi="Arial" w:cs="Arial"/>
          <w:i/>
          <w:szCs w:val="24"/>
          <w:vertAlign w:val="subscript"/>
        </w:rPr>
        <w:t>t</w:t>
      </w:r>
      <w:r w:rsidR="00C948F4">
        <w:rPr>
          <w:rFonts w:ascii="Arial" w:hAnsi="Arial" w:cs="Arial"/>
          <w:szCs w:val="24"/>
        </w:rPr>
        <w:t xml:space="preserve"> </w:t>
      </w:r>
      <w:r>
        <w:rPr>
          <w:rFonts w:ascii="Arial" w:hAnsi="Arial" w:cs="Arial"/>
          <w:szCs w:val="24"/>
        </w:rPr>
        <w:t xml:space="preserve">totales pour les deux chantiers fonctionnant simultanément valent respectivement 116 kW et </w:t>
      </w:r>
      <w:r w:rsidR="00F010BB">
        <w:rPr>
          <w:rFonts w:ascii="Arial" w:hAnsi="Arial" w:cs="Arial"/>
          <w:szCs w:val="24"/>
        </w:rPr>
        <w:t>4</w:t>
      </w:r>
      <w:r>
        <w:rPr>
          <w:rFonts w:ascii="Arial" w:hAnsi="Arial" w:cs="Arial"/>
          <w:szCs w:val="24"/>
        </w:rPr>
        <w:t>9 kVAr. Quelle puissance apparente</w:t>
      </w:r>
      <w:r w:rsidRPr="00EE3B4D">
        <w:rPr>
          <w:rFonts w:ascii="Arial" w:hAnsi="Arial" w:cs="Arial"/>
          <w:i/>
          <w:szCs w:val="24"/>
        </w:rPr>
        <w:t xml:space="preserve"> S</w:t>
      </w:r>
      <w:r w:rsidRPr="00EE3B4D">
        <w:rPr>
          <w:rFonts w:ascii="Arial" w:hAnsi="Arial" w:cs="Arial"/>
          <w:i/>
          <w:szCs w:val="24"/>
          <w:vertAlign w:val="subscript"/>
        </w:rPr>
        <w:t>t</w:t>
      </w:r>
      <w:r>
        <w:rPr>
          <w:rFonts w:ascii="Arial" w:hAnsi="Arial" w:cs="Arial"/>
          <w:szCs w:val="24"/>
        </w:rPr>
        <w:t xml:space="preserve"> est alors mise en jeu ?</w:t>
      </w:r>
    </w:p>
    <w:p w:rsidR="00053FA6" w:rsidRDefault="00053FA6">
      <w:pPr>
        <w:ind w:left="567"/>
        <w:jc w:val="both"/>
        <w:rPr>
          <w:rFonts w:ascii="Arial" w:hAnsi="Arial" w:cs="Arial"/>
          <w:szCs w:val="24"/>
        </w:rPr>
      </w:pPr>
    </w:p>
    <w:p w:rsidR="00053FA6" w:rsidRDefault="00053FA6">
      <w:pPr>
        <w:ind w:left="567"/>
        <w:jc w:val="both"/>
        <w:rPr>
          <w:rFonts w:ascii="Arial" w:hAnsi="Arial" w:cs="Arial"/>
          <w:szCs w:val="24"/>
        </w:rPr>
      </w:pPr>
      <w:r>
        <w:rPr>
          <w:rFonts w:ascii="Arial" w:hAnsi="Arial" w:cs="Arial"/>
          <w:b/>
          <w:szCs w:val="24"/>
        </w:rPr>
        <w:t>1.6</w:t>
      </w:r>
      <w:r>
        <w:rPr>
          <w:rFonts w:ascii="Arial" w:hAnsi="Arial" w:cs="Arial"/>
          <w:szCs w:val="24"/>
        </w:rPr>
        <w:t xml:space="preserve"> Le transformateur proposé en </w:t>
      </w:r>
      <w:r w:rsidRPr="00532C6D">
        <w:rPr>
          <w:rFonts w:ascii="Arial" w:hAnsi="Arial" w:cs="Arial"/>
          <w:b/>
          <w:szCs w:val="24"/>
        </w:rPr>
        <w:t>annexe</w:t>
      </w:r>
      <w:r w:rsidR="00532C6D" w:rsidRPr="00532C6D">
        <w:rPr>
          <w:rFonts w:ascii="Arial" w:hAnsi="Arial" w:cs="Arial"/>
          <w:b/>
          <w:szCs w:val="24"/>
        </w:rPr>
        <w:t xml:space="preserve"> 2</w:t>
      </w:r>
      <w:r>
        <w:rPr>
          <w:rFonts w:ascii="Arial" w:hAnsi="Arial" w:cs="Arial"/>
          <w:szCs w:val="24"/>
        </w:rPr>
        <w:t xml:space="preserve"> convient-il ?  </w:t>
      </w:r>
    </w:p>
    <w:p w:rsidR="00053FA6" w:rsidRDefault="00053FA6">
      <w:pPr>
        <w:ind w:left="567"/>
        <w:jc w:val="both"/>
        <w:rPr>
          <w:rFonts w:ascii="Arial" w:hAnsi="Arial" w:cs="Arial"/>
          <w:szCs w:val="24"/>
        </w:rPr>
      </w:pPr>
    </w:p>
    <w:p w:rsidR="000E7AF5" w:rsidRDefault="000E7AF5">
      <w:pPr>
        <w:jc w:val="both"/>
        <w:rPr>
          <w:rFonts w:ascii="Arial" w:hAnsi="Arial" w:cs="Arial"/>
          <w:b/>
          <w:sz w:val="28"/>
          <w:szCs w:val="28"/>
        </w:rPr>
      </w:pPr>
    </w:p>
    <w:p w:rsidR="00053FA6" w:rsidRDefault="000E7AF5">
      <w:pPr>
        <w:jc w:val="both"/>
        <w:rPr>
          <w:rFonts w:ascii="Arial" w:hAnsi="Arial" w:cs="Arial"/>
          <w:b/>
          <w:sz w:val="28"/>
          <w:szCs w:val="28"/>
        </w:rPr>
      </w:pPr>
      <w:r>
        <w:rPr>
          <w:rFonts w:ascii="Arial" w:hAnsi="Arial" w:cs="Arial"/>
          <w:b/>
          <w:sz w:val="28"/>
          <w:szCs w:val="28"/>
        </w:rPr>
        <w:br w:type="page"/>
      </w:r>
      <w:r w:rsidR="00300100">
        <w:rPr>
          <w:rFonts w:ascii="Arial" w:hAnsi="Arial" w:cs="Arial"/>
          <w:b/>
          <w:noProof/>
          <w:sz w:val="28"/>
          <w:szCs w:val="28"/>
          <w:lang w:eastAsia="fr-FR"/>
        </w:rPr>
        <w:lastRenderedPageBreak/>
        <mc:AlternateContent>
          <mc:Choice Requires="wps">
            <w:drawing>
              <wp:anchor distT="0" distB="0" distL="114300" distR="114300" simplePos="0" relativeHeight="251654656" behindDoc="0" locked="0" layoutInCell="1" allowOverlap="1">
                <wp:simplePos x="0" y="0"/>
                <wp:positionH relativeFrom="column">
                  <wp:posOffset>3170555</wp:posOffset>
                </wp:positionH>
                <wp:positionV relativeFrom="paragraph">
                  <wp:posOffset>1715770</wp:posOffset>
                </wp:positionV>
                <wp:extent cx="288290" cy="288290"/>
                <wp:effectExtent l="13970" t="6985" r="12065" b="9525"/>
                <wp:wrapNone/>
                <wp:docPr id="4390" name="Oval 4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rsidR="00621DAB" w:rsidRPr="00621DAB" w:rsidRDefault="00621DAB">
                            <w:pPr>
                              <w:rPr>
                                <w:b/>
                                <w:sz w:val="20"/>
                              </w:rPr>
                            </w:pPr>
                            <w:r w:rsidRPr="00621DAB">
                              <w:rPr>
                                <w:b/>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63" o:spid="_x0000_s1026" style="position:absolute;left:0;text-align:left;margin-left:249.65pt;margin-top:135.1pt;width:22.7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">
                <v:textbox>
                  <w:txbxContent>
                    <w:p w:rsidR="00621DAB" w:rsidRPr="00621DAB" w:rsidRDefault="00621DAB">
                      <w:pPr>
                        <w:rPr>
                          <w:b/>
                          <w:sz w:val="20"/>
                        </w:rPr>
                      </w:pPr>
                      <w:r w:rsidRPr="00621DAB">
                        <w:rPr>
                          <w:b/>
                          <w:sz w:val="20"/>
                        </w:rPr>
                        <w:t>6</w:t>
                      </w:r>
                    </w:p>
                  </w:txbxContent>
                </v:textbox>
              </v:oval>
            </w:pict>
          </mc:Fallback>
        </mc:AlternateContent>
      </w:r>
      <w:r w:rsidR="00300100">
        <w:rPr>
          <w:rFonts w:ascii="Arial" w:hAnsi="Arial" w:cs="Arial"/>
          <w:noProof/>
          <w:color w:val="000000"/>
          <w:lang w:eastAsia="fr-FR"/>
        </w:rPr>
        <mc:AlternateContent>
          <mc:Choice Requires="wps">
            <w:drawing>
              <wp:anchor distT="0" distB="0" distL="114300" distR="114300" simplePos="0" relativeHeight="251673088" behindDoc="0" locked="0" layoutInCell="1" allowOverlap="1">
                <wp:simplePos x="0" y="0"/>
                <wp:positionH relativeFrom="column">
                  <wp:posOffset>2586355</wp:posOffset>
                </wp:positionH>
                <wp:positionV relativeFrom="paragraph">
                  <wp:posOffset>3537585</wp:posOffset>
                </wp:positionV>
                <wp:extent cx="295275" cy="295275"/>
                <wp:effectExtent l="10795" t="9525" r="8255" b="9525"/>
                <wp:wrapNone/>
                <wp:docPr id="4389" name="Oval 4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FFFFFF"/>
                        </a:solidFill>
                        <a:ln w="9525">
                          <a:solidFill>
                            <a:srgbClr val="000000"/>
                          </a:solidFill>
                          <a:round/>
                          <a:headEnd/>
                          <a:tailEnd/>
                        </a:ln>
                      </wps:spPr>
                      <wps:txbx>
                        <w:txbxContent>
                          <w:p w:rsidR="002F6044" w:rsidRPr="00621DAB" w:rsidRDefault="002F6044" w:rsidP="002F6044">
                            <w:pPr>
                              <w:rPr>
                                <w:b/>
                                <w:sz w:val="20"/>
                              </w:rPr>
                            </w:pPr>
                            <w:r>
                              <w:rPr>
                                <w:b/>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70" o:spid="_x0000_s1027" style="position:absolute;left:0;text-align:left;margin-left:203.65pt;margin-top:278.55pt;width:23.25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">
                <v:textbox>
                  <w:txbxContent>
                    <w:p w:rsidR="002F6044" w:rsidRPr="00621DAB" w:rsidRDefault="002F6044" w:rsidP="002F6044">
                      <w:pPr>
                        <w:rPr>
                          <w:b/>
                          <w:sz w:val="20"/>
                        </w:rPr>
                      </w:pPr>
                      <w:r>
                        <w:rPr>
                          <w:b/>
                          <w:sz w:val="20"/>
                        </w:rPr>
                        <w:t>7</w:t>
                      </w:r>
                    </w:p>
                  </w:txbxContent>
                </v:textbox>
              </v:oval>
            </w:pict>
          </mc:Fallback>
        </mc:AlternateContent>
      </w:r>
      <w:r w:rsidR="00300100">
        <w:rPr>
          <w:rFonts w:ascii="Arial" w:hAnsi="Arial" w:cs="Arial"/>
          <w:noProof/>
          <w:color w:val="000000"/>
          <w:lang w:eastAsia="fr-FR"/>
        </w:rPr>
        <mc:AlternateContent>
          <mc:Choice Requires="wps">
            <w:drawing>
              <wp:anchor distT="0" distB="0" distL="114300" distR="114300" simplePos="0" relativeHeight="251672064" behindDoc="0" locked="0" layoutInCell="1" allowOverlap="1">
                <wp:simplePos x="0" y="0"/>
                <wp:positionH relativeFrom="column">
                  <wp:posOffset>247650</wp:posOffset>
                </wp:positionH>
                <wp:positionV relativeFrom="paragraph">
                  <wp:posOffset>3518535</wp:posOffset>
                </wp:positionV>
                <wp:extent cx="288290" cy="288290"/>
                <wp:effectExtent l="5715" t="9525" r="10795" b="6985"/>
                <wp:wrapNone/>
                <wp:docPr id="4388" name="Oval 4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rsidR="002F6044" w:rsidRPr="00621DAB" w:rsidRDefault="002F6044" w:rsidP="002F6044">
                            <w:pPr>
                              <w:rPr>
                                <w:b/>
                                <w:sz w:val="20"/>
                              </w:rPr>
                            </w:pPr>
                            <w:r w:rsidRPr="00621DAB">
                              <w:rPr>
                                <w:b/>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69" o:spid="_x0000_s1028" style="position:absolute;left:0;text-align:left;margin-left:19.5pt;margin-top:277.05pt;width:22.7pt;height:2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">
                <v:textbox>
                  <w:txbxContent>
                    <w:p w:rsidR="002F6044" w:rsidRPr="00621DAB" w:rsidRDefault="002F6044" w:rsidP="002F6044">
                      <w:pPr>
                        <w:rPr>
                          <w:b/>
                          <w:sz w:val="20"/>
                        </w:rPr>
                      </w:pPr>
                      <w:r w:rsidRPr="00621DAB">
                        <w:rPr>
                          <w:b/>
                          <w:sz w:val="20"/>
                        </w:rPr>
                        <w:t>6</w:t>
                      </w:r>
                    </w:p>
                  </w:txbxContent>
                </v:textbox>
              </v:oval>
            </w:pict>
          </mc:Fallback>
        </mc:AlternateContent>
      </w:r>
      <w:r w:rsidR="00300100" w:rsidRPr="00621DAB">
        <w:rPr>
          <w:rFonts w:ascii="Arial" w:hAnsi="Arial" w:cs="Arial"/>
          <w:i/>
          <w:noProof/>
          <w:sz w:val="22"/>
          <w:szCs w:val="28"/>
          <w:lang w:eastAsia="fr-FR"/>
        </w:rPr>
        <mc:AlternateContent>
          <mc:Choice Requires="wps">
            <w:drawing>
              <wp:anchor distT="0" distB="0" distL="114300" distR="114300" simplePos="0" relativeHeight="251635200" behindDoc="0" locked="0" layoutInCell="1" allowOverlap="1">
                <wp:simplePos x="0" y="0"/>
                <wp:positionH relativeFrom="column">
                  <wp:posOffset>3140075</wp:posOffset>
                </wp:positionH>
                <wp:positionV relativeFrom="paragraph">
                  <wp:posOffset>2252345</wp:posOffset>
                </wp:positionV>
                <wp:extent cx="54610" cy="1009015"/>
                <wp:effectExtent l="21590" t="29210" r="66675" b="19050"/>
                <wp:wrapNone/>
                <wp:docPr id="4387" name="AutoShape 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 cy="1009015"/>
                        </a:xfrm>
                        <a:prstGeom prst="straightConnector1">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CDEC56" id="_x0000_t32" coordsize="21600,21600" o:spt="32" o:oned="t" path="m,l21600,21600e" filled="f">
                <v:path arrowok="t" fillok="f" o:connecttype="none"/>
                <o:lock v:ext="edit" shapetype="t"/>
              </v:shapetype>
              <v:shape id="AutoShape 4315" o:spid="_x0000_s1026" type="#_x0000_t32" style="position:absolute;margin-left:247.25pt;margin-top:177.35pt;width:4.3pt;height:79.4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AUQwIAAHI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" strokecolor="yellow" strokeweight="2pt">
                <v:stroke endarrow="block"/>
              </v:shape>
            </w:pict>
          </mc:Fallback>
        </mc:AlternateContent>
      </w:r>
      <w:r w:rsidR="00300100" w:rsidRPr="00621DAB">
        <w:rPr>
          <w:rFonts w:ascii="Arial" w:hAnsi="Arial" w:cs="Arial"/>
          <w:i/>
          <w:noProof/>
          <w:sz w:val="22"/>
          <w:szCs w:val="28"/>
          <w:lang w:eastAsia="fr-FR"/>
        </w:rPr>
        <mc:AlternateContent>
          <mc:Choice Requires="wps">
            <w:drawing>
              <wp:anchor distT="0" distB="0" distL="114300" distR="114300" simplePos="0" relativeHeight="251634176" behindDoc="0" locked="0" layoutInCell="1" allowOverlap="1">
                <wp:simplePos x="0" y="0"/>
                <wp:positionH relativeFrom="column">
                  <wp:posOffset>2489835</wp:posOffset>
                </wp:positionH>
                <wp:positionV relativeFrom="paragraph">
                  <wp:posOffset>3261360</wp:posOffset>
                </wp:positionV>
                <wp:extent cx="1581150" cy="276225"/>
                <wp:effectExtent l="0" t="0" r="0" b="0"/>
                <wp:wrapNone/>
                <wp:docPr id="4386" name="Text Box 4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2EA1" w:rsidRPr="00621DAB" w:rsidRDefault="00E12EA1" w:rsidP="00E12EA1">
                            <w:pPr>
                              <w:rPr>
                                <w:rFonts w:ascii="Arial" w:hAnsi="Arial" w:cs="Arial"/>
                                <w:b/>
                                <w:color w:val="FFFF00"/>
                              </w:rPr>
                            </w:pPr>
                            <w:r w:rsidRPr="00621DAB">
                              <w:rPr>
                                <w:rFonts w:ascii="Arial" w:hAnsi="Arial" w:cs="Arial"/>
                                <w:b/>
                                <w:color w:val="FFFF00"/>
                              </w:rPr>
                              <w:t>Zone de passage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4" o:spid="_x0000_s1029" type="#_x0000_t202" style="position:absolute;left:0;text-align:left;margin-left:196.05pt;margin-top:256.8pt;width:124.5pt;height:2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" stroked="f">
                <v:fill opacity="0"/>
                <v:textbox>
                  <w:txbxContent>
                    <w:p w:rsidR="00E12EA1" w:rsidRPr="00621DAB" w:rsidRDefault="00E12EA1" w:rsidP="00E12EA1">
                      <w:pPr>
                        <w:rPr>
                          <w:rFonts w:ascii="Arial" w:hAnsi="Arial" w:cs="Arial"/>
                          <w:b/>
                          <w:color w:val="FFFF00"/>
                        </w:rPr>
                      </w:pPr>
                      <w:r w:rsidRPr="00621DAB">
                        <w:rPr>
                          <w:rFonts w:ascii="Arial" w:hAnsi="Arial" w:cs="Arial"/>
                          <w:b/>
                          <w:color w:val="FFFF00"/>
                        </w:rPr>
                        <w:t>Zone de passage</w:t>
                      </w:r>
                    </w:p>
                  </w:txbxContent>
                </v:textbox>
              </v:shape>
            </w:pict>
          </mc:Fallback>
        </mc:AlternateContent>
      </w:r>
      <w:r w:rsidR="00300100">
        <w:rPr>
          <w:noProof/>
          <w:lang w:eastAsia="fr-FR"/>
        </w:rPr>
        <mc:AlternateContent>
          <mc:Choice Requires="wps">
            <w:drawing>
              <wp:anchor distT="0" distB="0" distL="114300" distR="114300" simplePos="0" relativeHeight="251655680" behindDoc="0" locked="0" layoutInCell="1" allowOverlap="1">
                <wp:simplePos x="0" y="0"/>
                <wp:positionH relativeFrom="column">
                  <wp:posOffset>3416300</wp:posOffset>
                </wp:positionH>
                <wp:positionV relativeFrom="paragraph">
                  <wp:posOffset>2366010</wp:posOffset>
                </wp:positionV>
                <wp:extent cx="295275" cy="295275"/>
                <wp:effectExtent l="12065" t="9525" r="6985" b="9525"/>
                <wp:wrapNone/>
                <wp:docPr id="4385" name="Oval 4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FFFFFF"/>
                        </a:solidFill>
                        <a:ln w="9525">
                          <a:solidFill>
                            <a:srgbClr val="000000"/>
                          </a:solidFill>
                          <a:round/>
                          <a:headEnd/>
                          <a:tailEnd/>
                        </a:ln>
                      </wps:spPr>
                      <wps:txbx>
                        <w:txbxContent>
                          <w:p w:rsidR="00621DAB" w:rsidRPr="00621DAB" w:rsidRDefault="00621DAB" w:rsidP="00621DAB">
                            <w:pPr>
                              <w:rPr>
                                <w:b/>
                                <w:sz w:val="20"/>
                              </w:rPr>
                            </w:pPr>
                            <w:r>
                              <w:rPr>
                                <w:b/>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64" o:spid="_x0000_s1030" style="position:absolute;left:0;text-align:left;margin-left:269pt;margin-top:186.3pt;width:23.25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">
                <v:textbox>
                  <w:txbxContent>
                    <w:p w:rsidR="00621DAB" w:rsidRPr="00621DAB" w:rsidRDefault="00621DAB" w:rsidP="00621DAB">
                      <w:pPr>
                        <w:rPr>
                          <w:b/>
                          <w:sz w:val="20"/>
                        </w:rPr>
                      </w:pPr>
                      <w:r>
                        <w:rPr>
                          <w:b/>
                          <w:sz w:val="20"/>
                        </w:rPr>
                        <w:t>7</w:t>
                      </w:r>
                    </w:p>
                  </w:txbxContent>
                </v:textbox>
              </v:oval>
            </w:pict>
          </mc:Fallback>
        </mc:AlternateContent>
      </w:r>
      <w:r w:rsidR="00053FA6">
        <w:rPr>
          <w:rFonts w:ascii="Arial" w:hAnsi="Arial" w:cs="Arial"/>
          <w:b/>
          <w:sz w:val="28"/>
          <w:szCs w:val="28"/>
        </w:rPr>
        <w:t xml:space="preserve">2. Préparation du lieu d’installation du transformateur d’appoint </w:t>
      </w:r>
    </w:p>
    <w:p w:rsidR="00053FA6" w:rsidRPr="00621DAB" w:rsidRDefault="00300100">
      <w:pPr>
        <w:pStyle w:val="Paragraphedeliste"/>
        <w:spacing w:after="0" w:line="240" w:lineRule="auto"/>
        <w:ind w:left="567"/>
        <w:jc w:val="both"/>
        <w:rPr>
          <w:rFonts w:ascii="Arial" w:hAnsi="Arial" w:cs="Arial"/>
          <w:i/>
          <w:szCs w:val="28"/>
        </w:rPr>
      </w:pPr>
      <w:r>
        <w:rPr>
          <w:rFonts w:ascii="Arial" w:hAnsi="Arial" w:cs="Arial"/>
          <w:noProof/>
          <w:color w:val="000000"/>
          <w:lang w:eastAsia="fr-FR"/>
        </w:rPr>
        <mc:AlternateContent>
          <mc:Choice Requires="wps">
            <w:drawing>
              <wp:anchor distT="0" distB="0" distL="114300" distR="114300" simplePos="0" relativeHeight="251671040" behindDoc="0" locked="0" layoutInCell="1" allowOverlap="1">
                <wp:simplePos x="0" y="0"/>
                <wp:positionH relativeFrom="column">
                  <wp:posOffset>3963035</wp:posOffset>
                </wp:positionH>
                <wp:positionV relativeFrom="paragraph">
                  <wp:posOffset>3379470</wp:posOffset>
                </wp:positionV>
                <wp:extent cx="151130" cy="163195"/>
                <wp:effectExtent l="25400" t="27305" r="23495" b="28575"/>
                <wp:wrapNone/>
                <wp:docPr id="4384" name="AutoShape 4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6319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BEC0A"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4368" o:spid="_x0000_s1026" type="#_x0000_t183" style="position:absolute;margin-left:312.05pt;margin-top:266.1pt;width:11.9pt;height:1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"/>
            </w:pict>
          </mc:Fallback>
        </mc:AlternateContent>
      </w:r>
      <w:r w:rsidRPr="00621DAB">
        <w:rPr>
          <w:i/>
          <w:noProof/>
          <w:sz w:val="18"/>
          <w:lang w:eastAsia="fr-FR"/>
        </w:rPr>
        <w:drawing>
          <wp:anchor distT="0" distB="0" distL="114300" distR="114300" simplePos="0" relativeHeight="251633152" behindDoc="0" locked="0" layoutInCell="1" allowOverlap="1">
            <wp:simplePos x="0" y="0"/>
            <wp:positionH relativeFrom="margin">
              <wp:posOffset>182880</wp:posOffset>
            </wp:positionH>
            <wp:positionV relativeFrom="margin">
              <wp:posOffset>352425</wp:posOffset>
            </wp:positionV>
            <wp:extent cx="5972175" cy="3219450"/>
            <wp:effectExtent l="0" t="0" r="0" b="0"/>
            <wp:wrapSquare wrapText="bothSides"/>
            <wp:docPr id="4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DAB" w:rsidRPr="00621DAB">
        <w:rPr>
          <w:rFonts w:ascii="Arial" w:hAnsi="Arial" w:cs="Arial"/>
          <w:i/>
          <w:szCs w:val="28"/>
        </w:rPr>
        <w:t>6 : Emplacement du transformateur</w:t>
      </w:r>
      <w:r w:rsidR="002F6044">
        <w:rPr>
          <w:rFonts w:ascii="Arial" w:hAnsi="Arial" w:cs="Arial"/>
          <w:i/>
          <w:szCs w:val="28"/>
        </w:rPr>
        <w:t xml:space="preserve"> </w:t>
      </w:r>
      <w:r w:rsidR="00621DAB">
        <w:rPr>
          <w:rFonts w:ascii="Arial" w:hAnsi="Arial" w:cs="Arial"/>
          <w:i/>
          <w:szCs w:val="28"/>
        </w:rPr>
        <w:t xml:space="preserve"> / 7 :</w:t>
      </w:r>
      <w:r w:rsidR="002F6044">
        <w:rPr>
          <w:rFonts w:ascii="Arial" w:hAnsi="Arial" w:cs="Arial"/>
          <w:i/>
          <w:szCs w:val="28"/>
        </w:rPr>
        <w:t xml:space="preserve"> </w:t>
      </w:r>
      <w:r w:rsidR="00621DAB">
        <w:rPr>
          <w:rFonts w:ascii="Arial" w:hAnsi="Arial" w:cs="Arial"/>
          <w:i/>
          <w:szCs w:val="28"/>
        </w:rPr>
        <w:t>GV à remplacer</w:t>
      </w:r>
      <w:r w:rsidR="002F6044">
        <w:rPr>
          <w:rFonts w:ascii="Arial" w:hAnsi="Arial" w:cs="Arial"/>
          <w:i/>
          <w:szCs w:val="28"/>
        </w:rPr>
        <w:t xml:space="preserve"> </w:t>
      </w:r>
      <w:r w:rsidR="00621DAB">
        <w:rPr>
          <w:rFonts w:ascii="Arial" w:hAnsi="Arial" w:cs="Arial"/>
          <w:i/>
          <w:szCs w:val="28"/>
        </w:rPr>
        <w:t xml:space="preserve">      Point Chaud Balisé (PCB)</w:t>
      </w:r>
    </w:p>
    <w:p w:rsidR="00053FA6" w:rsidRDefault="00300100">
      <w:pPr>
        <w:pStyle w:val="Corpsdetexte"/>
        <w:tabs>
          <w:tab w:val="left" w:pos="5911"/>
        </w:tabs>
        <w:rPr>
          <w:rFonts w:ascii="Arial" w:hAnsi="Arial" w:cs="Arial"/>
          <w:color w:val="000000"/>
        </w:rPr>
      </w:pPr>
      <w:r>
        <w:rPr>
          <w:noProof/>
          <w:lang w:eastAsia="fr-FR"/>
        </w:rPr>
        <mc:AlternateContent>
          <mc:Choice Requires="wps">
            <w:drawing>
              <wp:anchor distT="0" distB="0" distL="114300" distR="114300" simplePos="0" relativeHeight="251662848" behindDoc="0" locked="0" layoutInCell="1" allowOverlap="1">
                <wp:simplePos x="0" y="0"/>
                <wp:positionH relativeFrom="column">
                  <wp:posOffset>2176145</wp:posOffset>
                </wp:positionH>
                <wp:positionV relativeFrom="paragraph">
                  <wp:posOffset>91440</wp:posOffset>
                </wp:positionV>
                <wp:extent cx="5080" cy="2016760"/>
                <wp:effectExtent l="67310" t="71120" r="70485" b="64770"/>
                <wp:wrapNone/>
                <wp:docPr id="4382" name="AutoShape 3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016760"/>
                        </a:xfrm>
                        <a:prstGeom prst="straightConnector1">
                          <a:avLst/>
                        </a:prstGeom>
                        <a:noFill/>
                        <a:ln w="127000">
                          <a:pattFill prst="ltUpDiag">
                            <a:fgClr>
                              <a:srgbClr val="000000"/>
                            </a:fgClr>
                            <a:bgClr>
                              <a:srgbClr val="FFFFFF"/>
                            </a:bgClr>
                          </a:patt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FFFE4E" id="AutoShape 3449" o:spid="_x0000_s1026" type="#_x0000_t32" style="position:absolute;margin-left:171.35pt;margin-top:7.2pt;width:.4pt;height:15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" strokeweight="10pt">
                <v:stroke r:id="rId9" o:title="" filltype="pattern"/>
                <v:shadow color="#eeece1"/>
              </v:shape>
            </w:pict>
          </mc:Fallback>
        </mc:AlternateContent>
      </w:r>
      <w:r>
        <w:rPr>
          <w:noProof/>
          <w:lang w:eastAsia="fr-FR"/>
        </w:rPr>
        <mc:AlternateContent>
          <mc:Choice Requires="wps">
            <w:drawing>
              <wp:anchor distT="0" distB="0" distL="114300" distR="114300" simplePos="0" relativeHeight="251663872" behindDoc="0" locked="0" layoutInCell="1" allowOverlap="1">
                <wp:simplePos x="0" y="0"/>
                <wp:positionH relativeFrom="column">
                  <wp:posOffset>2296160</wp:posOffset>
                </wp:positionH>
                <wp:positionV relativeFrom="paragraph">
                  <wp:posOffset>103505</wp:posOffset>
                </wp:positionV>
                <wp:extent cx="153670" cy="101600"/>
                <wp:effectExtent l="6350" t="6985" r="11430" b="5715"/>
                <wp:wrapNone/>
                <wp:docPr id="4381" name="Oval 3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01600"/>
                        </a:xfrm>
                        <a:prstGeom prst="ellipse">
                          <a:avLst/>
                        </a:prstGeom>
                        <a:solidFill>
                          <a:srgbClr val="D9D9D9"/>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B1305C" id="Oval 3451" o:spid="_x0000_s1026" style="position:absolute;margin-left:180.8pt;margin-top:8.15pt;width:12.1pt;height: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" fillcolor="#d9d9d9" insetpen="t">
                <v:shadow color="#eeece1"/>
                <v:textbox inset="2.88pt,2.88pt,2.88pt,2.88pt"/>
              </v:oval>
            </w:pict>
          </mc:Fallback>
        </mc:AlternateContent>
      </w: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2934335</wp:posOffset>
                </wp:positionH>
                <wp:positionV relativeFrom="paragraph">
                  <wp:posOffset>111760</wp:posOffset>
                </wp:positionV>
                <wp:extent cx="634365" cy="2034540"/>
                <wp:effectExtent l="0" t="0" r="0" b="0"/>
                <wp:wrapNone/>
                <wp:docPr id="4380" name="Rectangle 3444" descr="Diagonales larges vers le hau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2034540"/>
                        </a:xfrm>
                        <a:prstGeom prst="rect">
                          <a:avLst/>
                        </a:prstGeom>
                        <a:pattFill prst="dashDnDiag">
                          <a:fgClr>
                            <a:srgbClr val="000000"/>
                          </a:fgClr>
                          <a:bgClr>
                            <a:srgbClr val="FFFFFF"/>
                          </a:bgClr>
                        </a:patt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5C654" id="Rectangle 3444" o:spid="_x0000_s1026" alt="Diagonales larges vers le haut" style="position:absolute;margin-left:231.05pt;margin-top:8.8pt;width:49.95pt;height:16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" fillcolor="black" stroked="f" insetpen="t">
                <v:fill r:id="rId10" o:title="" type="pattern"/>
                <v:shadow color="#eeece1"/>
                <v:textbox inset="2.88pt,2.88pt,2.88pt,2.88pt"/>
              </v:rect>
            </w:pict>
          </mc:Fallback>
        </mc:AlternateContent>
      </w: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2294890</wp:posOffset>
                </wp:positionH>
                <wp:positionV relativeFrom="paragraph">
                  <wp:posOffset>152400</wp:posOffset>
                </wp:positionV>
                <wp:extent cx="151130" cy="1964690"/>
                <wp:effectExtent l="5080" t="8255" r="5715" b="8255"/>
                <wp:wrapNone/>
                <wp:docPr id="4379" name="Rectangle 3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964690"/>
                        </a:xfrm>
                        <a:prstGeom prst="rect">
                          <a:avLst/>
                        </a:prstGeom>
                        <a:gradFill rotWithShape="1">
                          <a:gsLst>
                            <a:gs pos="0">
                              <a:srgbClr val="767676"/>
                            </a:gs>
                            <a:gs pos="50000">
                              <a:srgbClr val="FFFFFF"/>
                            </a:gs>
                            <a:gs pos="100000">
                              <a:srgbClr val="767676"/>
                            </a:gs>
                          </a:gsLst>
                          <a:lin ang="0" scaled="1"/>
                        </a:gra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2BED" id="Rectangle 3450" o:spid="_x0000_s1026" style="position:absolute;margin-left:180.7pt;margin-top:12pt;width:11.9pt;height:15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" fillcolor="#767676" insetpen="t">
                <v:fill rotate="t" angle="90" focus="50%" type="gradient"/>
                <v:shadow color="#eeece1"/>
                <v:textbox inset="2.88pt,2.88pt,2.88pt,2.88pt"/>
              </v:rect>
            </w:pict>
          </mc:Fallback>
        </mc:AlternateContent>
      </w:r>
    </w:p>
    <w:p w:rsidR="00053FA6" w:rsidRDefault="00053FA6">
      <w:pPr>
        <w:pStyle w:val="Corpsdetexte"/>
        <w:tabs>
          <w:tab w:val="left" w:pos="5911"/>
        </w:tabs>
        <w:rPr>
          <w:rFonts w:ascii="Arial" w:hAnsi="Arial" w:cs="Arial"/>
          <w:color w:val="000000"/>
        </w:rPr>
      </w:pPr>
    </w:p>
    <w:p w:rsidR="00053FA6" w:rsidRDefault="00300100">
      <w:pPr>
        <w:pStyle w:val="Corpsdetexte"/>
        <w:tabs>
          <w:tab w:val="left" w:pos="5911"/>
        </w:tabs>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1665920" behindDoc="0" locked="0" layoutInCell="1" allowOverlap="1">
                <wp:simplePos x="0" y="0"/>
                <wp:positionH relativeFrom="column">
                  <wp:posOffset>3923665</wp:posOffset>
                </wp:positionH>
                <wp:positionV relativeFrom="paragraph">
                  <wp:posOffset>125095</wp:posOffset>
                </wp:positionV>
                <wp:extent cx="1477645" cy="232410"/>
                <wp:effectExtent l="0" t="0" r="3175" b="0"/>
                <wp:wrapNone/>
                <wp:docPr id="4378" name="Text Box 3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053FA6" w:rsidRDefault="00053FA6">
                            <w:pPr>
                              <w:widowControl w:val="0"/>
                              <w:spacing w:after="60" w:line="223" w:lineRule="auto"/>
                              <w:rPr>
                                <w:vertAlign w:val="subscript"/>
                              </w:rPr>
                            </w:pPr>
                            <w:r>
                              <w:t>Zone de passage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5" o:spid="_x0000_s1031" type="#_x0000_t202" style="position:absolute;margin-left:308.95pt;margin-top:9.85pt;width:116.35pt;height:1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" filled="f" stroked="f" insetpen="t">
                <v:textbox inset="2.88pt,2.88pt,2.88pt,2.88pt">
                  <w:txbxContent>
                    <w:p w:rsidR="00053FA6" w:rsidRDefault="00053FA6">
                      <w:pPr>
                        <w:widowControl w:val="0"/>
                        <w:spacing w:after="60" w:line="223" w:lineRule="auto"/>
                        <w:rPr>
                          <w:vertAlign w:val="subscript"/>
                        </w:rPr>
                      </w:pPr>
                      <w:r>
                        <w:t>Zone de passage</w:t>
                      </w:r>
                    </w:p>
                  </w:txbxContent>
                </v:textbox>
              </v:shape>
            </w:pict>
          </mc:Fallback>
        </mc:AlternateContent>
      </w:r>
    </w:p>
    <w:p w:rsidR="00053FA6" w:rsidRDefault="00300100">
      <w:pPr>
        <w:pStyle w:val="Corpsdetexte"/>
        <w:tabs>
          <w:tab w:val="left" w:pos="5911"/>
        </w:tabs>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1666944" behindDoc="0" locked="0" layoutInCell="1" allowOverlap="1">
                <wp:simplePos x="0" y="0"/>
                <wp:positionH relativeFrom="column">
                  <wp:posOffset>3487420</wp:posOffset>
                </wp:positionH>
                <wp:positionV relativeFrom="paragraph">
                  <wp:posOffset>50165</wp:posOffset>
                </wp:positionV>
                <wp:extent cx="447040" cy="132080"/>
                <wp:effectExtent l="35560" t="12700" r="12700" b="74295"/>
                <wp:wrapNone/>
                <wp:docPr id="4377" name="AutoShape 3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040" cy="13208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444480" id="AutoShape 3456" o:spid="_x0000_s1026" type="#_x0000_t32" style="position:absolute;margin-left:274.6pt;margin-top:3.95pt;width:35.2pt;height:10.4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">
                <v:stroke endarrow="open"/>
                <v:shadow color="#eeece1"/>
              </v:shape>
            </w:pict>
          </mc:Fallback>
        </mc:AlternateContent>
      </w:r>
    </w:p>
    <w:p w:rsidR="00053FA6" w:rsidRDefault="00053FA6">
      <w:pPr>
        <w:pStyle w:val="Corpsdetexte"/>
        <w:tabs>
          <w:tab w:val="left" w:pos="5911"/>
        </w:tabs>
        <w:rPr>
          <w:rFonts w:ascii="Arial" w:hAnsi="Arial" w:cs="Arial"/>
          <w:color w:val="000000"/>
        </w:rPr>
      </w:pPr>
    </w:p>
    <w:p w:rsidR="00053FA6" w:rsidRDefault="00053FA6">
      <w:pPr>
        <w:pStyle w:val="Corpsdetexte"/>
        <w:tabs>
          <w:tab w:val="left" w:pos="5911"/>
        </w:tabs>
        <w:rPr>
          <w:rFonts w:ascii="Arial" w:hAnsi="Arial" w:cs="Arial"/>
          <w:color w:val="000000"/>
        </w:rPr>
      </w:pPr>
    </w:p>
    <w:p w:rsidR="00053FA6" w:rsidRDefault="00300100">
      <w:pPr>
        <w:pStyle w:val="Corpsdetexte"/>
        <w:tabs>
          <w:tab w:val="left" w:pos="5911"/>
        </w:tabs>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1670016" behindDoc="0" locked="0" layoutInCell="1" allowOverlap="1">
                <wp:simplePos x="0" y="0"/>
                <wp:positionH relativeFrom="column">
                  <wp:posOffset>2331085</wp:posOffset>
                </wp:positionH>
                <wp:positionV relativeFrom="paragraph">
                  <wp:posOffset>43815</wp:posOffset>
                </wp:positionV>
                <wp:extent cx="151130" cy="163195"/>
                <wp:effectExtent l="22225" t="27305" r="26670" b="28575"/>
                <wp:wrapNone/>
                <wp:docPr id="4376" name="AutoShape 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6319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881F6" id="AutoShape 4367" o:spid="_x0000_s1026" type="#_x0000_t183" style="position:absolute;margin-left:183.55pt;margin-top:3.45pt;width:11.9pt;height:12.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"/>
            </w:pict>
          </mc:Fallback>
        </mc:AlternateContent>
      </w:r>
      <w:r>
        <w:rPr>
          <w:rFonts w:ascii="Arial" w:hAnsi="Arial" w:cs="Arial"/>
          <w:noProof/>
          <w:color w:val="000000"/>
          <w:lang w:eastAsia="fr-FR"/>
        </w:rPr>
        <mc:AlternateContent>
          <mc:Choice Requires="wps">
            <w:drawing>
              <wp:anchor distT="0" distB="0" distL="114300" distR="114300" simplePos="0" relativeHeight="251659776" behindDoc="0" locked="0" layoutInCell="1" allowOverlap="1">
                <wp:simplePos x="0" y="0"/>
                <wp:positionH relativeFrom="column">
                  <wp:posOffset>2433320</wp:posOffset>
                </wp:positionH>
                <wp:positionV relativeFrom="paragraph">
                  <wp:posOffset>154305</wp:posOffset>
                </wp:positionV>
                <wp:extent cx="613410" cy="275590"/>
                <wp:effectExtent l="635" t="4445" r="5080" b="5715"/>
                <wp:wrapNone/>
                <wp:docPr id="437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75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FA6" w:rsidRDefault="00053FA6">
                            <w:r>
                              <w:t>1,2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32" type="#_x0000_t202" style="position:absolute;margin-left:191.6pt;margin-top:12.15pt;width:48.3pt;height:2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" stroked="f">
                <v:fill opacity="0"/>
                <v:textbox>
                  <w:txbxContent>
                    <w:p w:rsidR="00053FA6" w:rsidRDefault="00053FA6">
                      <w:r>
                        <w:t>1,2 m</w:t>
                      </w:r>
                    </w:p>
                  </w:txbxContent>
                </v:textbox>
              </v:shape>
            </w:pict>
          </mc:Fallback>
        </mc:AlternateContent>
      </w:r>
      <w:r>
        <w:rPr>
          <w:rFonts w:ascii="Arial" w:hAnsi="Arial" w:cs="Arial"/>
          <w:noProof/>
          <w:color w:val="000000"/>
          <w:lang w:eastAsia="fr-FR"/>
        </w:rPr>
        <mc:AlternateContent>
          <mc:Choice Requires="wps">
            <w:drawing>
              <wp:anchor distT="0" distB="0" distL="114300" distR="114300" simplePos="0" relativeHeight="251668992" behindDoc="0" locked="0" layoutInCell="1" allowOverlap="1">
                <wp:simplePos x="0" y="0"/>
                <wp:positionH relativeFrom="column">
                  <wp:posOffset>1776095</wp:posOffset>
                </wp:positionH>
                <wp:positionV relativeFrom="paragraph">
                  <wp:posOffset>105410</wp:posOffset>
                </wp:positionV>
                <wp:extent cx="370205" cy="112395"/>
                <wp:effectExtent l="10160" t="79375" r="38735" b="8255"/>
                <wp:wrapNone/>
                <wp:docPr id="4374" name="AutoShape 4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205" cy="112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B12DF" id="AutoShape 4366" o:spid="_x0000_s1026" type="#_x0000_t32" style="position:absolute;margin-left:139.85pt;margin-top:8.3pt;width:29.15pt;height:8.8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Oy0QAIAAG4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">
                <v:stroke endarrow="open"/>
              </v:shape>
            </w:pict>
          </mc:Fallback>
        </mc:AlternateContent>
      </w:r>
      <w:r>
        <w:rPr>
          <w:rFonts w:ascii="Arial" w:hAnsi="Arial" w:cs="Arial"/>
          <w:noProof/>
          <w:color w:val="000000"/>
          <w:lang w:eastAsia="fr-FR"/>
        </w:rPr>
        <mc:AlternateContent>
          <mc:Choice Requires="wps">
            <w:drawing>
              <wp:anchor distT="0" distB="0" distL="114300" distR="114300" simplePos="0" relativeHeight="251661824" behindDoc="0" locked="0" layoutInCell="1" allowOverlap="1">
                <wp:simplePos x="0" y="0"/>
                <wp:positionH relativeFrom="column">
                  <wp:posOffset>1130935</wp:posOffset>
                </wp:positionH>
                <wp:positionV relativeFrom="paragraph">
                  <wp:posOffset>-438785</wp:posOffset>
                </wp:positionV>
                <wp:extent cx="269875" cy="1281430"/>
                <wp:effectExtent l="2540" t="2540" r="1905" b="3810"/>
                <wp:wrapNone/>
                <wp:docPr id="4373" name="Text Box 3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9875" cy="128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053FA6" w:rsidRDefault="00053FA6" w:rsidP="00423339">
                            <w:pPr>
                              <w:widowControl w:val="0"/>
                              <w:spacing w:after="60" w:line="223" w:lineRule="auto"/>
                              <w:rPr>
                                <w:vertAlign w:val="subscript"/>
                              </w:rPr>
                            </w:pPr>
                            <w:r>
                              <w:t>Mur</w:t>
                            </w:r>
                            <w:r w:rsidR="00423339">
                              <w:t xml:space="preserve"> enceinte BR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7" o:spid="_x0000_s1033" type="#_x0000_t202" style="position:absolute;margin-left:89.05pt;margin-top:-34.55pt;width:21.25pt;height:100.9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" filled="f" stroked="f" insetpen="t">
                <v:textbox inset="2.88pt,2.88pt,2.88pt,2.88pt">
                  <w:txbxContent>
                    <w:p w:rsidR="00053FA6" w:rsidRDefault="00053FA6" w:rsidP="00423339">
                      <w:pPr>
                        <w:widowControl w:val="0"/>
                        <w:spacing w:after="60" w:line="223" w:lineRule="auto"/>
                        <w:rPr>
                          <w:vertAlign w:val="subscript"/>
                        </w:rPr>
                      </w:pPr>
                      <w:r>
                        <w:t>Mur</w:t>
                      </w:r>
                      <w:r w:rsidR="00423339">
                        <w:t xml:space="preserve"> enceinte BR</w:t>
                      </w:r>
                    </w:p>
                  </w:txbxContent>
                </v:textbox>
              </v:shape>
            </w:pict>
          </mc:Fallback>
        </mc:AlternateContent>
      </w:r>
      <w:r>
        <w:rPr>
          <w:rFonts w:ascii="Arial" w:hAnsi="Arial" w:cs="Arial"/>
          <w:noProof/>
          <w:color w:val="000000"/>
          <w:lang w:eastAsia="fr-FR"/>
        </w:rPr>
        <mc:AlternateContent>
          <mc:Choice Requires="wps">
            <w:drawing>
              <wp:anchor distT="0" distB="0" distL="114300" distR="114300" simplePos="0" relativeHeight="251664896" behindDoc="0" locked="0" layoutInCell="1" allowOverlap="1">
                <wp:simplePos x="0" y="0"/>
                <wp:positionH relativeFrom="column">
                  <wp:posOffset>2331085</wp:posOffset>
                </wp:positionH>
                <wp:positionV relativeFrom="paragraph">
                  <wp:posOffset>83820</wp:posOffset>
                </wp:positionV>
                <wp:extent cx="113030" cy="83820"/>
                <wp:effectExtent l="3175" t="635" r="7620" b="1270"/>
                <wp:wrapNone/>
                <wp:docPr id="4372" name="Oval 3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 cy="83820"/>
                        </a:xfrm>
                        <a:prstGeom prst="ellipse">
                          <a:avLst/>
                        </a:prstGeom>
                        <a:gradFill rotWithShape="1">
                          <a:gsLst>
                            <a:gs pos="0">
                              <a:srgbClr val="000000"/>
                            </a:gs>
                            <a:gs pos="100000">
                              <a:srgbClr val="D9D9D9"/>
                            </a:gs>
                          </a:gsLst>
                          <a:path path="shape">
                            <a:fillToRect l="50000" t="50000" r="50000" b="50000"/>
                          </a:path>
                        </a:gra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B30ED" id="Oval 3452" o:spid="_x0000_s1026" style="position:absolute;margin-left:183.55pt;margin-top:6.6pt;width:8.9pt;height: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" fillcolor="black" stroked="f" insetpen="t">
                <v:fill color2="#d9d9d9" rotate="t" focusposition=".5,.5" focussize="" focus="100%" type="gradientRadial"/>
                <v:shadow color="#eeece1"/>
                <v:textbox inset="2.88pt,2.88pt,2.88pt,2.88pt"/>
              </v:oval>
            </w:pict>
          </mc:Fallback>
        </mc:AlternateContent>
      </w:r>
      <w:r>
        <w:rPr>
          <w:rFonts w:ascii="Arial" w:hAnsi="Arial" w:cs="Arial"/>
          <w:noProof/>
          <w:color w:val="000000"/>
          <w:lang w:eastAsia="fr-FR"/>
        </w:rPr>
        <mc:AlternateContent>
          <mc:Choice Requires="wps">
            <w:drawing>
              <wp:anchor distT="36576" distB="36576" distL="36576" distR="36576" simplePos="0" relativeHeight="251658752" behindDoc="0" locked="0" layoutInCell="1" allowOverlap="1">
                <wp:simplePos x="0" y="0"/>
                <wp:positionH relativeFrom="column">
                  <wp:posOffset>2433320</wp:posOffset>
                </wp:positionH>
                <wp:positionV relativeFrom="paragraph">
                  <wp:posOffset>143510</wp:posOffset>
                </wp:positionV>
                <wp:extent cx="495300" cy="0"/>
                <wp:effectExtent l="19685" t="79375" r="18415" b="73025"/>
                <wp:wrapNone/>
                <wp:docPr id="4371" name="AutoShape 3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B75E3A" id="AutoShape 3472" o:spid="_x0000_s1026" type="#_x0000_t32" style="position:absolute;margin-left:191.6pt;margin-top:11.3pt;width:39pt;height:0;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">
                <v:stroke startarrow="open" endarrow="open"/>
                <v:shadow color="#eeece1"/>
              </v:shape>
            </w:pict>
          </mc:Fallback>
        </mc:AlternateContent>
      </w:r>
    </w:p>
    <w:p w:rsidR="00053FA6" w:rsidRDefault="00053FA6">
      <w:pPr>
        <w:pStyle w:val="Corpsdetexte"/>
        <w:tabs>
          <w:tab w:val="left" w:pos="5911"/>
        </w:tabs>
        <w:rPr>
          <w:rFonts w:ascii="Arial" w:hAnsi="Arial" w:cs="Arial"/>
          <w:color w:val="000000"/>
        </w:rPr>
      </w:pPr>
    </w:p>
    <w:p w:rsidR="00053FA6" w:rsidRDefault="00053FA6">
      <w:pPr>
        <w:pStyle w:val="Corpsdetexte"/>
        <w:tabs>
          <w:tab w:val="left" w:pos="5911"/>
        </w:tabs>
        <w:rPr>
          <w:rFonts w:ascii="Arial" w:hAnsi="Arial" w:cs="Arial"/>
          <w:color w:val="000000"/>
        </w:rPr>
      </w:pPr>
    </w:p>
    <w:p w:rsidR="00053FA6" w:rsidRDefault="00053FA6">
      <w:pPr>
        <w:pStyle w:val="Corpsdetexte"/>
        <w:tabs>
          <w:tab w:val="left" w:pos="5911"/>
        </w:tabs>
        <w:rPr>
          <w:rFonts w:ascii="Arial" w:hAnsi="Arial" w:cs="Arial"/>
          <w:color w:val="000000"/>
        </w:rPr>
      </w:pPr>
    </w:p>
    <w:p w:rsidR="00053FA6" w:rsidRDefault="00053FA6">
      <w:pPr>
        <w:pStyle w:val="Corpsdetexte"/>
        <w:tabs>
          <w:tab w:val="left" w:pos="5911"/>
        </w:tabs>
        <w:rPr>
          <w:rFonts w:ascii="Arial" w:hAnsi="Arial" w:cs="Arial"/>
          <w:b w:val="0"/>
          <w:color w:val="000000"/>
        </w:rPr>
      </w:pPr>
    </w:p>
    <w:p w:rsidR="00053FA6" w:rsidRDefault="00300100">
      <w:pPr>
        <w:pStyle w:val="Corpsdetexte"/>
        <w:tabs>
          <w:tab w:val="left" w:pos="5911"/>
        </w:tabs>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1667968" behindDoc="0" locked="0" layoutInCell="1" allowOverlap="1">
                <wp:simplePos x="0" y="0"/>
                <wp:positionH relativeFrom="column">
                  <wp:posOffset>2404110</wp:posOffset>
                </wp:positionH>
                <wp:positionV relativeFrom="paragraph">
                  <wp:posOffset>14605</wp:posOffset>
                </wp:positionV>
                <wp:extent cx="247015" cy="358775"/>
                <wp:effectExtent l="66675" t="55245" r="10160" b="5080"/>
                <wp:wrapNone/>
                <wp:docPr id="4370" name="AutoShape 4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3587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675F9" id="AutoShape 4365" o:spid="_x0000_s1026" type="#_x0000_t32" style="position:absolute;margin-left:189.3pt;margin-top:1.15pt;width:19.45pt;height:28.2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CxRQIAAHg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">
                <v:stroke endarrow="open"/>
              </v:shape>
            </w:pict>
          </mc:Fallback>
        </mc:AlternateContent>
      </w:r>
    </w:p>
    <w:p w:rsidR="00053FA6" w:rsidRDefault="00300100">
      <w:pPr>
        <w:pStyle w:val="Corpsdetexte"/>
        <w:tabs>
          <w:tab w:val="left" w:pos="5911"/>
        </w:tabs>
        <w:rPr>
          <w:rFonts w:ascii="Arial" w:hAnsi="Arial" w:cs="Arial"/>
          <w:color w:val="000000"/>
        </w:rPr>
      </w:pPr>
      <w:r>
        <w:rPr>
          <w:rFonts w:ascii="Arial" w:hAnsi="Arial" w:cs="Arial"/>
          <w:noProof/>
          <w:color w:val="000000"/>
          <w:lang w:eastAsia="fr-FR"/>
        </w:rPr>
        <mc:AlternateContent>
          <mc:Choice Requires="wps">
            <w:drawing>
              <wp:anchor distT="36576" distB="36576" distL="36576" distR="36576" simplePos="0" relativeHeight="251657728" behindDoc="0" locked="0" layoutInCell="1" allowOverlap="1">
                <wp:simplePos x="0" y="0"/>
                <wp:positionH relativeFrom="column">
                  <wp:posOffset>2979420</wp:posOffset>
                </wp:positionH>
                <wp:positionV relativeFrom="paragraph">
                  <wp:posOffset>-163195</wp:posOffset>
                </wp:positionV>
                <wp:extent cx="269875" cy="856615"/>
                <wp:effectExtent l="0" t="3175" r="4445" b="3175"/>
                <wp:wrapNone/>
                <wp:docPr id="4369" name="Text Box 3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987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053FA6" w:rsidRDefault="00053FA6">
                            <w:pPr>
                              <w:widowControl w:val="0"/>
                              <w:spacing w:after="60" w:line="223" w:lineRule="auto"/>
                              <w:rPr>
                                <w:vertAlign w:val="subscript"/>
                              </w:rPr>
                            </w:pPr>
                            <w:r>
                              <w:t>Canalisation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8" o:spid="_x0000_s1034" type="#_x0000_t202" style="position:absolute;margin-left:234.6pt;margin-top:-12.85pt;width:21.25pt;height:67.45pt;rotation:-90;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" filled="f" stroked="f" insetpen="t">
                <v:textbox inset="2.88pt,2.88pt,2.88pt,2.88pt">
                  <w:txbxContent>
                    <w:p w:rsidR="00053FA6" w:rsidRDefault="00053FA6">
                      <w:pPr>
                        <w:widowControl w:val="0"/>
                        <w:spacing w:after="60" w:line="223" w:lineRule="auto"/>
                        <w:rPr>
                          <w:vertAlign w:val="subscript"/>
                        </w:rPr>
                      </w:pPr>
                      <w:r>
                        <w:t>Canalisation</w:t>
                      </w:r>
                    </w:p>
                  </w:txbxContent>
                </v:textbox>
              </v:shape>
            </w:pict>
          </mc:Fallback>
        </mc:AlternateContent>
      </w:r>
    </w:p>
    <w:p w:rsidR="00053FA6" w:rsidRDefault="00053FA6">
      <w:pPr>
        <w:pStyle w:val="Corpsdetexte"/>
        <w:tabs>
          <w:tab w:val="left" w:pos="5911"/>
        </w:tabs>
        <w:rPr>
          <w:rFonts w:ascii="Arial" w:hAnsi="Arial" w:cs="Arial"/>
          <w:color w:val="000000"/>
        </w:rPr>
      </w:pPr>
    </w:p>
    <w:p w:rsidR="00053FA6" w:rsidRDefault="00053FA6">
      <w:pPr>
        <w:pStyle w:val="Corpsdetexte"/>
        <w:tabs>
          <w:tab w:val="left" w:pos="5911"/>
        </w:tabs>
        <w:rPr>
          <w:rFonts w:ascii="Arial" w:hAnsi="Arial" w:cs="Arial"/>
          <w:color w:val="000000"/>
        </w:rPr>
      </w:pPr>
    </w:p>
    <w:p w:rsidR="00053FA6" w:rsidRDefault="00053FA6">
      <w:pPr>
        <w:ind w:left="567"/>
        <w:jc w:val="both"/>
        <w:rPr>
          <w:rFonts w:ascii="Arial" w:hAnsi="Arial" w:cs="Arial"/>
          <w:bCs/>
          <w:szCs w:val="24"/>
        </w:rPr>
      </w:pPr>
      <w:r>
        <w:rPr>
          <w:rFonts w:ascii="Arial" w:hAnsi="Arial" w:cs="Arial"/>
          <w:bCs/>
          <w:szCs w:val="24"/>
        </w:rPr>
        <w:t xml:space="preserve">La pose du transformateur d’appoint dans l’espace périphérique est prévue au voisinage </w:t>
      </w:r>
      <w:r w:rsidR="00621DAB">
        <w:rPr>
          <w:rFonts w:ascii="Arial" w:hAnsi="Arial" w:cs="Arial"/>
          <w:bCs/>
          <w:szCs w:val="24"/>
        </w:rPr>
        <w:t>d</w:t>
      </w:r>
      <w:r w:rsidR="002E6117">
        <w:rPr>
          <w:rFonts w:ascii="Arial" w:hAnsi="Arial" w:cs="Arial"/>
          <w:bCs/>
          <w:szCs w:val="24"/>
        </w:rPr>
        <w:t>’</w:t>
      </w:r>
      <w:r w:rsidR="00621DAB">
        <w:rPr>
          <w:rFonts w:ascii="Arial" w:hAnsi="Arial" w:cs="Arial"/>
          <w:bCs/>
          <w:szCs w:val="24"/>
        </w:rPr>
        <w:t>u</w:t>
      </w:r>
      <w:r w:rsidR="002E6117">
        <w:rPr>
          <w:rFonts w:ascii="Arial" w:hAnsi="Arial" w:cs="Arial"/>
          <w:bCs/>
          <w:szCs w:val="24"/>
        </w:rPr>
        <w:t>n point chaud, noté</w:t>
      </w:r>
      <w:r w:rsidR="00621DAB">
        <w:rPr>
          <w:rFonts w:ascii="Arial" w:hAnsi="Arial" w:cs="Arial"/>
          <w:bCs/>
          <w:szCs w:val="24"/>
        </w:rPr>
        <w:t xml:space="preserve"> PCB</w:t>
      </w:r>
      <w:r w:rsidR="002E6117">
        <w:rPr>
          <w:rFonts w:ascii="Arial" w:hAnsi="Arial" w:cs="Arial"/>
          <w:bCs/>
          <w:szCs w:val="24"/>
        </w:rPr>
        <w:t xml:space="preserve"> et</w:t>
      </w:r>
      <w:r w:rsidR="00250849">
        <w:rPr>
          <w:rFonts w:ascii="Arial" w:hAnsi="Arial" w:cs="Arial"/>
          <w:bCs/>
          <w:szCs w:val="24"/>
        </w:rPr>
        <w:t xml:space="preserve"> ayant un trisecteur</w:t>
      </w:r>
      <w:r w:rsidR="006646E5">
        <w:rPr>
          <w:rFonts w:ascii="Arial" w:hAnsi="Arial" w:cs="Arial"/>
          <w:bCs/>
          <w:szCs w:val="24"/>
        </w:rPr>
        <w:t xml:space="preserve"> orange,</w:t>
      </w:r>
      <w:r>
        <w:rPr>
          <w:rFonts w:ascii="Arial" w:hAnsi="Arial" w:cs="Arial"/>
          <w:bCs/>
          <w:szCs w:val="24"/>
        </w:rPr>
        <w:t xml:space="preserve"> situé dans une canalisation</w:t>
      </w:r>
      <w:r w:rsidR="006646E5">
        <w:rPr>
          <w:rFonts w:ascii="Arial" w:hAnsi="Arial" w:cs="Arial"/>
          <w:bCs/>
          <w:szCs w:val="24"/>
        </w:rPr>
        <w:t xml:space="preserve"> </w:t>
      </w:r>
      <w:r>
        <w:rPr>
          <w:rFonts w:ascii="Arial" w:hAnsi="Arial" w:cs="Arial"/>
          <w:bCs/>
          <w:szCs w:val="24"/>
        </w:rPr>
        <w:t>:</w:t>
      </w:r>
    </w:p>
    <w:p w:rsidR="00250849" w:rsidRDefault="00250849">
      <w:pPr>
        <w:ind w:left="567"/>
        <w:jc w:val="both"/>
        <w:rPr>
          <w:rFonts w:ascii="Arial" w:hAnsi="Arial" w:cs="Arial"/>
          <w:bCs/>
          <w:szCs w:val="24"/>
        </w:rPr>
      </w:pPr>
    </w:p>
    <w:p w:rsidR="00053FA6" w:rsidRDefault="00250849">
      <w:pPr>
        <w:ind w:left="567"/>
        <w:jc w:val="both"/>
        <w:rPr>
          <w:rFonts w:ascii="Arial" w:hAnsi="Arial" w:cs="Arial"/>
          <w:bCs/>
          <w:szCs w:val="24"/>
        </w:rPr>
      </w:pPr>
      <w:r>
        <w:rPr>
          <w:rFonts w:ascii="Arial" w:hAnsi="Arial" w:cs="Arial"/>
          <w:bCs/>
          <w:szCs w:val="24"/>
        </w:rPr>
        <w:t>-  41 mSv.h</w:t>
      </w:r>
      <w:r w:rsidRPr="00250849">
        <w:rPr>
          <w:rFonts w:ascii="Arial" w:hAnsi="Arial" w:cs="Arial"/>
          <w:bCs/>
          <w:szCs w:val="24"/>
          <w:vertAlign w:val="superscript"/>
        </w:rPr>
        <w:t>-1</w:t>
      </w:r>
      <w:r w:rsidR="006646E5">
        <w:rPr>
          <w:rFonts w:ascii="Arial" w:hAnsi="Arial" w:cs="Arial"/>
          <w:bCs/>
          <w:szCs w:val="24"/>
        </w:rPr>
        <w:t xml:space="preserve"> au contact,</w:t>
      </w:r>
    </w:p>
    <w:p w:rsidR="00053FA6" w:rsidRDefault="00053FA6">
      <w:pPr>
        <w:ind w:left="567"/>
        <w:jc w:val="both"/>
        <w:rPr>
          <w:rFonts w:ascii="Arial" w:hAnsi="Arial" w:cs="Arial"/>
          <w:bCs/>
          <w:szCs w:val="24"/>
        </w:rPr>
      </w:pPr>
      <w:r>
        <w:rPr>
          <w:rFonts w:ascii="Arial" w:hAnsi="Arial" w:cs="Arial"/>
          <w:bCs/>
          <w:szCs w:val="24"/>
        </w:rPr>
        <w:t>-  0,098 mSv</w:t>
      </w:r>
      <w:r w:rsidR="00250849">
        <w:rPr>
          <w:rFonts w:ascii="Arial" w:hAnsi="Arial" w:cs="Arial"/>
          <w:bCs/>
          <w:szCs w:val="24"/>
        </w:rPr>
        <w:t>.h</w:t>
      </w:r>
      <w:r w:rsidR="00250849" w:rsidRPr="00250849">
        <w:rPr>
          <w:rFonts w:ascii="Arial" w:hAnsi="Arial" w:cs="Arial"/>
          <w:bCs/>
          <w:szCs w:val="24"/>
          <w:vertAlign w:val="superscript"/>
        </w:rPr>
        <w:t>-1</w:t>
      </w:r>
      <w:r>
        <w:rPr>
          <w:rFonts w:ascii="Arial" w:hAnsi="Arial" w:cs="Arial"/>
          <w:bCs/>
          <w:szCs w:val="24"/>
        </w:rPr>
        <w:t xml:space="preserve"> à 1 m.</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Cs/>
          <w:szCs w:val="24"/>
        </w:rPr>
        <w:t>On suppose que son origine est imputable à une accumulation de particules</w:t>
      </w:r>
      <w:r w:rsidR="006646E5">
        <w:rPr>
          <w:rFonts w:ascii="Arial" w:hAnsi="Arial" w:cs="Arial"/>
          <w:bCs/>
          <w:szCs w:val="24"/>
        </w:rPr>
        <w:t>, due</w:t>
      </w:r>
      <w:r>
        <w:rPr>
          <w:rFonts w:ascii="Arial" w:hAnsi="Arial" w:cs="Arial"/>
          <w:bCs/>
          <w:szCs w:val="24"/>
        </w:rPr>
        <w:t xml:space="preserve"> au phénomène d’érosion</w:t>
      </w:r>
      <w:r w:rsidR="006646E5">
        <w:rPr>
          <w:rFonts w:ascii="Arial" w:hAnsi="Arial" w:cs="Arial"/>
          <w:bCs/>
          <w:szCs w:val="24"/>
        </w:rPr>
        <w:t>,</w:t>
      </w:r>
      <w:r>
        <w:rPr>
          <w:rFonts w:ascii="Arial" w:hAnsi="Arial" w:cs="Arial"/>
          <w:bCs/>
          <w:szCs w:val="24"/>
        </w:rPr>
        <w:t xml:space="preserve"> qui auront été activées par le flux neutronique.</w:t>
      </w:r>
    </w:p>
    <w:p w:rsidR="00053FA6" w:rsidRDefault="00053FA6">
      <w:pPr>
        <w:ind w:left="567"/>
        <w:jc w:val="both"/>
        <w:rPr>
          <w:rFonts w:ascii="Arial" w:hAnsi="Arial" w:cs="Arial"/>
          <w:bCs/>
          <w:szCs w:val="24"/>
        </w:rPr>
      </w:pPr>
      <w:r>
        <w:rPr>
          <w:rFonts w:ascii="Arial" w:hAnsi="Arial" w:cs="Arial"/>
          <w:bCs/>
          <w:szCs w:val="24"/>
        </w:rPr>
        <w:t>Pour simplifier, on raisonnera en équivalent du cobalt-60 qui est le produit d’activation le plus pénalisant envisagé e</w:t>
      </w:r>
      <w:r w:rsidR="00CD4DD9">
        <w:rPr>
          <w:rFonts w:ascii="Arial" w:hAnsi="Arial" w:cs="Arial"/>
          <w:bCs/>
          <w:szCs w:val="24"/>
        </w:rPr>
        <w:t>n terme d’énergie des rayonnements</w:t>
      </w:r>
      <w:r>
        <w:rPr>
          <w:rFonts w:ascii="Arial" w:hAnsi="Arial" w:cs="Arial"/>
          <w:bCs/>
          <w:szCs w:val="24"/>
        </w:rPr>
        <w:t xml:space="preserve"> </w:t>
      </w:r>
      <w:r>
        <w:rPr>
          <w:rFonts w:ascii="Symbol" w:hAnsi="Symbol" w:cs="Arial"/>
          <w:bCs/>
          <w:szCs w:val="24"/>
        </w:rPr>
        <w:t></w:t>
      </w:r>
      <w:r w:rsidR="002A64AE">
        <w:rPr>
          <w:rFonts w:ascii="Arial" w:hAnsi="Arial" w:cs="Arial"/>
          <w:bCs/>
          <w:szCs w:val="24"/>
        </w:rPr>
        <w:t xml:space="preserve"> sur ce type d’installation </w:t>
      </w:r>
      <w:r>
        <w:rPr>
          <w:rFonts w:ascii="Arial" w:hAnsi="Arial" w:cs="Arial"/>
          <w:bCs/>
          <w:szCs w:val="24"/>
        </w:rPr>
        <w:t xml:space="preserve">(voir </w:t>
      </w:r>
      <w:r w:rsidRPr="00532C6D">
        <w:rPr>
          <w:rFonts w:ascii="Arial" w:hAnsi="Arial" w:cs="Arial"/>
          <w:b/>
          <w:bCs/>
          <w:szCs w:val="24"/>
        </w:rPr>
        <w:t>annexe</w:t>
      </w:r>
      <w:r w:rsidR="00D1117A" w:rsidRPr="00532C6D">
        <w:rPr>
          <w:rFonts w:ascii="Arial" w:hAnsi="Arial" w:cs="Arial"/>
          <w:b/>
          <w:bCs/>
          <w:szCs w:val="24"/>
        </w:rPr>
        <w:t xml:space="preserve"> </w:t>
      </w:r>
      <w:r w:rsidR="00532C6D">
        <w:rPr>
          <w:rFonts w:ascii="Arial" w:hAnsi="Arial" w:cs="Arial"/>
          <w:b/>
          <w:bCs/>
          <w:szCs w:val="24"/>
        </w:rPr>
        <w:t>4</w:t>
      </w:r>
      <w:r w:rsidR="00D1117A">
        <w:rPr>
          <w:rFonts w:ascii="Arial" w:hAnsi="Arial" w:cs="Arial"/>
          <w:bCs/>
          <w:szCs w:val="24"/>
        </w:rPr>
        <w:t>)</w:t>
      </w:r>
      <w:r w:rsidR="002A64AE">
        <w:rPr>
          <w:rFonts w:ascii="Arial" w:hAnsi="Arial" w:cs="Arial"/>
          <w:bCs/>
          <w:szCs w:val="24"/>
        </w:rPr>
        <w:t>.</w:t>
      </w:r>
    </w:p>
    <w:p w:rsidR="00053FA6" w:rsidRDefault="00053FA6">
      <w:pPr>
        <w:widowControl w:val="0"/>
        <w:jc w:val="both"/>
        <w:rPr>
          <w:rFonts w:ascii="Arial" w:hAnsi="Arial" w:cs="Arial"/>
          <w:szCs w:val="24"/>
        </w:rPr>
      </w:pPr>
    </w:p>
    <w:p w:rsidR="00053FA6" w:rsidRDefault="00E12EA1" w:rsidP="00E12EA1">
      <w:pPr>
        <w:ind w:left="284"/>
        <w:jc w:val="both"/>
        <w:rPr>
          <w:rFonts w:ascii="Arial" w:hAnsi="Arial" w:cs="Arial"/>
          <w:bCs/>
          <w:szCs w:val="24"/>
        </w:rPr>
      </w:pPr>
      <w:r>
        <w:rPr>
          <w:rFonts w:ascii="Arial" w:hAnsi="Arial" w:cs="Arial"/>
          <w:b/>
          <w:szCs w:val="24"/>
        </w:rPr>
        <w:br w:type="page"/>
      </w:r>
      <w:r w:rsidR="00053FA6">
        <w:rPr>
          <w:rFonts w:ascii="Arial" w:hAnsi="Arial" w:cs="Arial"/>
          <w:b/>
          <w:szCs w:val="24"/>
        </w:rPr>
        <w:lastRenderedPageBreak/>
        <w:t>2.1 Description du point chaud</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Cs/>
          <w:szCs w:val="24"/>
        </w:rPr>
        <w:t xml:space="preserve">Données : </w:t>
      </w:r>
    </w:p>
    <w:p w:rsidR="00053FA6" w:rsidRPr="00ED23B6" w:rsidRDefault="00053FA6">
      <w:pPr>
        <w:ind w:left="567"/>
        <w:jc w:val="both"/>
        <w:rPr>
          <w:rFonts w:ascii="Arial" w:hAnsi="Arial" w:cs="Arial"/>
          <w:bCs/>
          <w:szCs w:val="24"/>
        </w:rPr>
      </w:pPr>
      <w:r>
        <w:rPr>
          <w:rFonts w:ascii="Arial" w:hAnsi="Arial" w:cs="Arial"/>
          <w:bCs/>
          <w:szCs w:val="24"/>
        </w:rPr>
        <w:t>Unité de m</w:t>
      </w:r>
      <w:r w:rsidR="00F63112">
        <w:rPr>
          <w:rFonts w:ascii="Arial" w:hAnsi="Arial" w:cs="Arial"/>
          <w:bCs/>
          <w:szCs w:val="24"/>
        </w:rPr>
        <w:t>asse atomique : 1 u = 931,5 MeV.</w:t>
      </w:r>
      <w:r>
        <w:rPr>
          <w:rFonts w:ascii="Arial" w:hAnsi="Arial" w:cs="Arial"/>
          <w:bCs/>
          <w:szCs w:val="24"/>
        </w:rPr>
        <w:t>c</w:t>
      </w:r>
      <w:r w:rsidR="00F63112">
        <w:rPr>
          <w:rFonts w:ascii="Arial" w:hAnsi="Arial" w:cs="Arial"/>
          <w:bCs/>
          <w:szCs w:val="24"/>
          <w:vertAlign w:val="superscript"/>
        </w:rPr>
        <w:t>-2</w:t>
      </w:r>
      <w:r w:rsidR="00ED23B6">
        <w:rPr>
          <w:rFonts w:ascii="Arial" w:hAnsi="Arial" w:cs="Arial"/>
          <w:bCs/>
          <w:szCs w:val="24"/>
        </w:rPr>
        <w:t>,</w:t>
      </w:r>
    </w:p>
    <w:p w:rsidR="00CA025F" w:rsidRDefault="00053FA6">
      <w:pPr>
        <w:ind w:left="567"/>
        <w:jc w:val="both"/>
        <w:rPr>
          <w:rFonts w:ascii="Arial" w:hAnsi="Arial" w:cs="Arial"/>
          <w:bCs/>
          <w:szCs w:val="24"/>
        </w:rPr>
      </w:pPr>
      <w:r>
        <w:rPr>
          <w:rFonts w:ascii="Arial" w:hAnsi="Arial" w:cs="Arial"/>
          <w:bCs/>
          <w:szCs w:val="24"/>
        </w:rPr>
        <w:t xml:space="preserve">Masse d'un proton : </w:t>
      </w:r>
      <w:r w:rsidRPr="00CD4DD9">
        <w:rPr>
          <w:rFonts w:ascii="Arial" w:hAnsi="Arial" w:cs="Arial"/>
          <w:bCs/>
          <w:i/>
          <w:szCs w:val="24"/>
        </w:rPr>
        <w:t>m</w:t>
      </w:r>
      <w:r w:rsidRPr="00CD4DD9">
        <w:rPr>
          <w:rFonts w:ascii="Arial" w:hAnsi="Arial" w:cs="Arial"/>
          <w:bCs/>
          <w:i/>
          <w:szCs w:val="24"/>
          <w:vertAlign w:val="subscript"/>
        </w:rPr>
        <w:t>p</w:t>
      </w:r>
      <w:r>
        <w:rPr>
          <w:bCs/>
          <w:szCs w:val="24"/>
        </w:rPr>
        <w:t> </w:t>
      </w:r>
      <w:r w:rsidR="00CA025F">
        <w:rPr>
          <w:rFonts w:ascii="Arial" w:hAnsi="Arial" w:cs="Arial"/>
          <w:bCs/>
          <w:szCs w:val="24"/>
        </w:rPr>
        <w:t>= 1,007277 u</w:t>
      </w:r>
      <w:r w:rsidR="00ED23B6">
        <w:rPr>
          <w:rFonts w:ascii="Arial" w:hAnsi="Arial" w:cs="Arial"/>
          <w:bCs/>
          <w:szCs w:val="24"/>
        </w:rPr>
        <w:t>,</w:t>
      </w:r>
    </w:p>
    <w:p w:rsidR="00053FA6" w:rsidRDefault="00CA025F">
      <w:pPr>
        <w:ind w:left="567"/>
        <w:jc w:val="both"/>
        <w:rPr>
          <w:rFonts w:ascii="Arial" w:hAnsi="Arial" w:cs="Arial"/>
          <w:bCs/>
          <w:szCs w:val="24"/>
        </w:rPr>
      </w:pPr>
      <w:r>
        <w:rPr>
          <w:rFonts w:ascii="Arial" w:hAnsi="Arial" w:cs="Arial"/>
          <w:bCs/>
          <w:szCs w:val="24"/>
        </w:rPr>
        <w:t>M</w:t>
      </w:r>
      <w:r w:rsidR="00053FA6">
        <w:rPr>
          <w:rFonts w:ascii="Arial" w:hAnsi="Arial" w:cs="Arial"/>
          <w:bCs/>
          <w:szCs w:val="24"/>
        </w:rPr>
        <w:t xml:space="preserve">asse d'un neutron : </w:t>
      </w:r>
      <w:r w:rsidR="00053FA6" w:rsidRPr="00CD4DD9">
        <w:rPr>
          <w:rFonts w:ascii="Arial" w:hAnsi="Arial" w:cs="Arial"/>
          <w:bCs/>
          <w:i/>
          <w:szCs w:val="24"/>
        </w:rPr>
        <w:t>m</w:t>
      </w:r>
      <w:r w:rsidR="00053FA6" w:rsidRPr="00CD4DD9">
        <w:rPr>
          <w:rFonts w:ascii="Arial" w:hAnsi="Arial" w:cs="Arial"/>
          <w:bCs/>
          <w:i/>
          <w:szCs w:val="24"/>
          <w:vertAlign w:val="subscript"/>
        </w:rPr>
        <w:t>n</w:t>
      </w:r>
      <w:r w:rsidR="00053FA6">
        <w:rPr>
          <w:bCs/>
          <w:szCs w:val="24"/>
        </w:rPr>
        <w:t> </w:t>
      </w:r>
      <w:r w:rsidR="00053FA6">
        <w:rPr>
          <w:rFonts w:ascii="Arial" w:hAnsi="Arial" w:cs="Arial"/>
          <w:bCs/>
          <w:szCs w:val="24"/>
        </w:rPr>
        <w:t>= 1,008665 u</w:t>
      </w:r>
      <w:r w:rsidR="00ED23B6">
        <w:rPr>
          <w:rFonts w:ascii="Arial" w:hAnsi="Arial" w:cs="Arial"/>
          <w:bCs/>
          <w:szCs w:val="24"/>
        </w:rPr>
        <w:t>,</w:t>
      </w:r>
    </w:p>
    <w:p w:rsidR="00053FA6" w:rsidRDefault="00ED23B6">
      <w:pPr>
        <w:ind w:left="567"/>
        <w:jc w:val="both"/>
        <w:rPr>
          <w:rFonts w:ascii="Arial" w:hAnsi="Arial" w:cs="Arial"/>
          <w:bCs/>
          <w:szCs w:val="24"/>
        </w:rPr>
      </w:pPr>
      <w:r>
        <w:rPr>
          <w:rFonts w:ascii="Arial" w:hAnsi="Arial" w:cs="Arial"/>
          <w:bCs/>
          <w:szCs w:val="24"/>
        </w:rPr>
        <w:t>Masse du</w:t>
      </w:r>
      <w:r w:rsidR="00053FA6">
        <w:rPr>
          <w:rFonts w:ascii="Arial" w:hAnsi="Arial" w:cs="Arial"/>
          <w:bCs/>
          <w:szCs w:val="24"/>
        </w:rPr>
        <w:t xml:space="preserve"> noyau de </w:t>
      </w:r>
      <w:r w:rsidR="009D1EA5" w:rsidRPr="009D1EA5">
        <w:rPr>
          <w:rFonts w:ascii="Arial" w:hAnsi="Arial" w:cs="Arial"/>
          <w:bCs/>
          <w:szCs w:val="24"/>
          <w:vertAlign w:val="superscript"/>
        </w:rPr>
        <w:t>59</w:t>
      </w:r>
      <w:r w:rsidR="009D1EA5">
        <w:rPr>
          <w:rFonts w:ascii="Arial" w:hAnsi="Arial" w:cs="Arial"/>
          <w:bCs/>
          <w:szCs w:val="24"/>
        </w:rPr>
        <w:t xml:space="preserve">Co </w:t>
      </w:r>
      <w:r>
        <w:rPr>
          <w:rFonts w:ascii="Arial" w:hAnsi="Arial" w:cs="Arial"/>
          <w:bCs/>
          <w:szCs w:val="24"/>
        </w:rPr>
        <w:t>:</w:t>
      </w:r>
      <w:r w:rsidR="00053FA6">
        <w:rPr>
          <w:rFonts w:ascii="Arial" w:hAnsi="Arial" w:cs="Arial"/>
          <w:bCs/>
          <w:szCs w:val="24"/>
        </w:rPr>
        <w:t xml:space="preserve"> </w:t>
      </w:r>
      <w:r w:rsidR="00053FA6" w:rsidRPr="00CD4DD9">
        <w:rPr>
          <w:rFonts w:ascii="Arial" w:hAnsi="Arial" w:cs="Arial"/>
          <w:bCs/>
          <w:i/>
          <w:szCs w:val="24"/>
        </w:rPr>
        <w:t>m</w:t>
      </w:r>
      <w:r w:rsidR="00053FA6">
        <w:rPr>
          <w:rFonts w:ascii="Arial" w:hAnsi="Arial" w:cs="Arial"/>
          <w:bCs/>
          <w:szCs w:val="24"/>
          <w:vertAlign w:val="subscript"/>
        </w:rPr>
        <w:t>Co</w:t>
      </w:r>
      <w:r w:rsidR="00053FA6">
        <w:rPr>
          <w:rFonts w:ascii="Arial" w:hAnsi="Arial" w:cs="Arial"/>
          <w:bCs/>
          <w:szCs w:val="24"/>
        </w:rPr>
        <w:t xml:space="preserve"> = 58,93319 u.</w:t>
      </w:r>
      <w:r w:rsidR="00053FA6">
        <w:rPr>
          <w:rFonts w:ascii="Arial" w:hAnsi="Arial" w:cs="Arial"/>
          <w:bCs/>
          <w:szCs w:val="24"/>
        </w:rPr>
        <w:tab/>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
          <w:szCs w:val="24"/>
        </w:rPr>
        <w:t>2.1.1</w:t>
      </w:r>
      <w:r w:rsidR="00F3722F">
        <w:rPr>
          <w:rFonts w:ascii="Arial" w:hAnsi="Arial" w:cs="Arial"/>
          <w:bCs/>
          <w:szCs w:val="24"/>
        </w:rPr>
        <w:t xml:space="preserve"> Décrire la constitution du noyau de </w:t>
      </w:r>
      <w:r w:rsidR="00F3722F" w:rsidRPr="009D1EA5">
        <w:rPr>
          <w:rFonts w:ascii="Arial" w:hAnsi="Arial" w:cs="Arial"/>
          <w:bCs/>
          <w:szCs w:val="24"/>
          <w:vertAlign w:val="superscript"/>
        </w:rPr>
        <w:t>59</w:t>
      </w:r>
      <w:r w:rsidR="00F3722F">
        <w:rPr>
          <w:rFonts w:ascii="Arial" w:hAnsi="Arial" w:cs="Arial"/>
          <w:bCs/>
          <w:szCs w:val="24"/>
        </w:rPr>
        <w:t>Co.</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
          <w:szCs w:val="24"/>
        </w:rPr>
        <w:t>2.1.2</w:t>
      </w:r>
      <w:r w:rsidR="000C38AD">
        <w:rPr>
          <w:rFonts w:ascii="Arial" w:hAnsi="Arial" w:cs="Arial"/>
          <w:bCs/>
          <w:szCs w:val="24"/>
        </w:rPr>
        <w:t xml:space="preserve"> Écrire l’équation d’activation du </w:t>
      </w:r>
      <w:r w:rsidR="009D1EA5" w:rsidRPr="009D1EA5">
        <w:rPr>
          <w:rFonts w:ascii="Arial" w:hAnsi="Arial" w:cs="Arial"/>
          <w:bCs/>
          <w:szCs w:val="24"/>
          <w:vertAlign w:val="superscript"/>
        </w:rPr>
        <w:t>59</w:t>
      </w:r>
      <w:r w:rsidR="000C38AD">
        <w:rPr>
          <w:rFonts w:ascii="Arial" w:hAnsi="Arial" w:cs="Arial"/>
          <w:bCs/>
          <w:szCs w:val="24"/>
        </w:rPr>
        <w:t>Co menant à la</w:t>
      </w:r>
      <w:r>
        <w:rPr>
          <w:rFonts w:ascii="Arial" w:hAnsi="Arial" w:cs="Arial"/>
          <w:bCs/>
          <w:szCs w:val="24"/>
        </w:rPr>
        <w:t xml:space="preserve"> formation du </w:t>
      </w:r>
      <w:r w:rsidR="009D1EA5" w:rsidRPr="009D1EA5">
        <w:rPr>
          <w:rFonts w:ascii="Arial" w:hAnsi="Arial" w:cs="Arial"/>
          <w:bCs/>
          <w:szCs w:val="24"/>
          <w:vertAlign w:val="superscript"/>
        </w:rPr>
        <w:t>60</w:t>
      </w:r>
      <w:r w:rsidR="009D1EA5">
        <w:rPr>
          <w:rFonts w:ascii="Arial" w:hAnsi="Arial" w:cs="Arial"/>
          <w:bCs/>
          <w:szCs w:val="24"/>
        </w:rPr>
        <w:t>Co</w:t>
      </w:r>
      <w:r w:rsidR="000C38AD">
        <w:rPr>
          <w:rFonts w:ascii="Arial" w:hAnsi="Arial" w:cs="Arial"/>
          <w:bCs/>
          <w:szCs w:val="24"/>
        </w:rPr>
        <w:t>.</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
          <w:szCs w:val="24"/>
        </w:rPr>
        <w:t>2.1.3</w:t>
      </w:r>
      <w:r>
        <w:rPr>
          <w:rFonts w:ascii="Arial" w:hAnsi="Arial" w:cs="Arial"/>
          <w:bCs/>
          <w:szCs w:val="24"/>
        </w:rPr>
        <w:t xml:space="preserve"> </w:t>
      </w:r>
      <w:r w:rsidR="000C38AD">
        <w:rPr>
          <w:rFonts w:ascii="Arial" w:hAnsi="Arial" w:cs="Arial"/>
          <w:bCs/>
          <w:szCs w:val="24"/>
        </w:rPr>
        <w:t>C</w:t>
      </w:r>
      <w:r>
        <w:rPr>
          <w:rFonts w:ascii="Arial" w:hAnsi="Arial" w:cs="Arial"/>
          <w:bCs/>
          <w:szCs w:val="24"/>
        </w:rPr>
        <w:t xml:space="preserve">alculer le défaut de masse du noyau du </w:t>
      </w:r>
      <w:r w:rsidR="009D1EA5" w:rsidRPr="009D1EA5">
        <w:rPr>
          <w:rFonts w:ascii="Arial" w:hAnsi="Arial" w:cs="Arial"/>
          <w:bCs/>
          <w:szCs w:val="24"/>
          <w:vertAlign w:val="superscript"/>
        </w:rPr>
        <w:t>59</w:t>
      </w:r>
      <w:r w:rsidR="009D1EA5">
        <w:rPr>
          <w:rFonts w:ascii="Arial" w:hAnsi="Arial" w:cs="Arial"/>
          <w:bCs/>
          <w:szCs w:val="24"/>
        </w:rPr>
        <w:t>Co</w:t>
      </w:r>
      <w:r w:rsidR="00CD4DD9">
        <w:rPr>
          <w:rFonts w:ascii="Arial" w:hAnsi="Arial" w:cs="Arial"/>
          <w:bCs/>
          <w:szCs w:val="24"/>
        </w:rPr>
        <w:t>,</w:t>
      </w:r>
      <w:r w:rsidR="009D1EA5">
        <w:rPr>
          <w:rFonts w:ascii="Arial" w:hAnsi="Arial" w:cs="Arial"/>
          <w:bCs/>
          <w:szCs w:val="24"/>
        </w:rPr>
        <w:t xml:space="preserve"> </w:t>
      </w:r>
      <w:r>
        <w:rPr>
          <w:rFonts w:ascii="Arial" w:hAnsi="Arial" w:cs="Arial"/>
          <w:bCs/>
          <w:szCs w:val="24"/>
        </w:rPr>
        <w:t>exprimé en unité de masse atomique.</w:t>
      </w:r>
    </w:p>
    <w:p w:rsidR="00053FA6" w:rsidRDefault="00053FA6">
      <w:pPr>
        <w:ind w:left="567"/>
        <w:jc w:val="both"/>
        <w:rPr>
          <w:rFonts w:ascii="Arial" w:hAnsi="Arial" w:cs="Arial"/>
          <w:bCs/>
          <w:szCs w:val="24"/>
        </w:rPr>
      </w:pPr>
      <w:r>
        <w:rPr>
          <w:rFonts w:ascii="Arial" w:hAnsi="Arial" w:cs="Arial"/>
          <w:bCs/>
          <w:szCs w:val="24"/>
        </w:rPr>
        <w:tab/>
      </w:r>
    </w:p>
    <w:p w:rsidR="00053FA6" w:rsidRDefault="00053FA6">
      <w:pPr>
        <w:pStyle w:val="Retraitcorpsdetexte2"/>
      </w:pPr>
      <w:r>
        <w:rPr>
          <w:b/>
          <w:bCs w:val="0"/>
        </w:rPr>
        <w:t>2.1.4</w:t>
      </w:r>
      <w:r>
        <w:t xml:space="preserve"> Calculer</w:t>
      </w:r>
      <w:r w:rsidR="00CD4DD9">
        <w:t>,</w:t>
      </w:r>
      <w:r>
        <w:t xml:space="preserve"> </w:t>
      </w:r>
      <w:r w:rsidR="00CD4DD9">
        <w:t xml:space="preserve">en MeV, </w:t>
      </w:r>
      <w:r>
        <w:t>l’énergie de liaison du noyau puis en déduire l’énergie moyenne de liaison par nucléon.</w:t>
      </w:r>
    </w:p>
    <w:p w:rsidR="00053FA6" w:rsidRDefault="00053FA6">
      <w:pPr>
        <w:ind w:left="567"/>
        <w:jc w:val="both"/>
        <w:rPr>
          <w:rFonts w:ascii="Arial" w:hAnsi="Arial" w:cs="Arial"/>
          <w:bCs/>
          <w:szCs w:val="24"/>
        </w:rPr>
      </w:pPr>
      <w:r>
        <w:rPr>
          <w:rFonts w:ascii="Arial" w:hAnsi="Arial" w:cs="Arial"/>
          <w:bCs/>
          <w:szCs w:val="24"/>
        </w:rPr>
        <w:tab/>
      </w:r>
    </w:p>
    <w:p w:rsidR="00053FA6" w:rsidRDefault="00053FA6">
      <w:pPr>
        <w:ind w:left="567"/>
        <w:jc w:val="both"/>
        <w:rPr>
          <w:rFonts w:ascii="Arial" w:hAnsi="Arial" w:cs="Arial"/>
          <w:bCs/>
          <w:szCs w:val="24"/>
        </w:rPr>
      </w:pPr>
      <w:r>
        <w:rPr>
          <w:rFonts w:ascii="Arial" w:hAnsi="Arial" w:cs="Arial"/>
          <w:b/>
          <w:szCs w:val="24"/>
        </w:rPr>
        <w:t>2.1.5</w:t>
      </w:r>
      <w:r w:rsidR="000324CD">
        <w:rPr>
          <w:rFonts w:ascii="Arial" w:hAnsi="Arial" w:cs="Arial"/>
          <w:bCs/>
          <w:szCs w:val="24"/>
        </w:rPr>
        <w:t xml:space="preserve"> Y-a-t</w:t>
      </w:r>
      <w:r>
        <w:rPr>
          <w:rFonts w:ascii="Arial" w:hAnsi="Arial" w:cs="Arial"/>
          <w:bCs/>
          <w:szCs w:val="24"/>
        </w:rPr>
        <w:t>-il lieu de tenir compte des</w:t>
      </w:r>
      <w:r w:rsidR="00CD4DD9">
        <w:rPr>
          <w:rFonts w:ascii="Arial" w:hAnsi="Arial" w:cs="Arial"/>
          <w:bCs/>
          <w:szCs w:val="24"/>
        </w:rPr>
        <w:t xml:space="preserve"> rayonnements</w:t>
      </w:r>
      <w:r>
        <w:rPr>
          <w:rFonts w:ascii="Arial" w:hAnsi="Arial" w:cs="Arial"/>
          <w:bCs/>
          <w:szCs w:val="24"/>
        </w:rPr>
        <w:t xml:space="preserve"> </w:t>
      </w:r>
      <w:r>
        <w:rPr>
          <w:rFonts w:ascii="Symbol" w:hAnsi="Symbol" w:cs="Arial"/>
          <w:bCs/>
          <w:szCs w:val="24"/>
        </w:rPr>
        <w:t></w:t>
      </w:r>
      <w:r>
        <w:rPr>
          <w:rFonts w:ascii="Arial" w:hAnsi="Arial" w:cs="Arial"/>
          <w:bCs/>
          <w:szCs w:val="24"/>
        </w:rPr>
        <w:t xml:space="preserve"> dans la zone de passage ?</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
          <w:szCs w:val="24"/>
        </w:rPr>
        <w:t>2.1.6</w:t>
      </w:r>
      <w:r>
        <w:rPr>
          <w:rFonts w:ascii="Arial" w:hAnsi="Arial" w:cs="Arial"/>
          <w:bCs/>
          <w:szCs w:val="24"/>
        </w:rPr>
        <w:t xml:space="preserve"> </w:t>
      </w:r>
      <w:r w:rsidR="00ED5500">
        <w:rPr>
          <w:rFonts w:ascii="Arial" w:hAnsi="Arial" w:cs="Arial"/>
          <w:bCs/>
          <w:szCs w:val="24"/>
        </w:rPr>
        <w:t xml:space="preserve">Calculer le débit d’équivalence de dose </w:t>
      </w:r>
      <w:r w:rsidR="00DE5BAC">
        <w:rPr>
          <w:rFonts w:ascii="Arial" w:hAnsi="Arial" w:cs="Arial"/>
          <w:position w:val="-4"/>
          <w:szCs w:val="24"/>
        </w:rPr>
        <w:object w:dxaOrig="2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20.05pt" o:ole="">
            <v:imagedata r:id="rId11" o:title=""/>
          </v:shape>
          <o:OLEObject Type="Embed" ProgID="Equation.3" ShapeID="_x0000_i1025" DrawAspect="Content" ObjectID="_1606309919" r:id="rId12"/>
        </w:object>
      </w:r>
      <w:r w:rsidR="00ED5500">
        <w:rPr>
          <w:rFonts w:ascii="Arial" w:hAnsi="Arial" w:cs="Arial"/>
          <w:szCs w:val="24"/>
        </w:rPr>
        <w:t xml:space="preserve"> </w:t>
      </w:r>
      <w:r w:rsidR="00ED5500">
        <w:rPr>
          <w:rFonts w:ascii="Arial" w:hAnsi="Arial" w:cs="Arial"/>
          <w:bCs/>
          <w:szCs w:val="24"/>
        </w:rPr>
        <w:t xml:space="preserve">dû au rayonnement </w:t>
      </w:r>
      <w:r w:rsidR="00DE5BAC">
        <w:rPr>
          <w:rFonts w:ascii="Symbol" w:hAnsi="Symbol" w:cs="Arial"/>
          <w:bCs/>
          <w:szCs w:val="24"/>
        </w:rPr>
        <w:t></w:t>
      </w:r>
      <w:r w:rsidR="00ED5500">
        <w:rPr>
          <w:rFonts w:ascii="Arial" w:hAnsi="Arial" w:cs="Arial"/>
          <w:bCs/>
          <w:szCs w:val="24"/>
        </w:rPr>
        <w:t xml:space="preserve"> pour une activité de 300 MBq du </w:t>
      </w:r>
      <w:r w:rsidR="00ED5500">
        <w:rPr>
          <w:rFonts w:ascii="Arial" w:hAnsi="Arial" w:cs="Arial"/>
          <w:bCs/>
          <w:szCs w:val="24"/>
          <w:vertAlign w:val="superscript"/>
        </w:rPr>
        <w:t>60</w:t>
      </w:r>
      <w:r w:rsidR="00ED5500">
        <w:rPr>
          <w:rFonts w:ascii="Arial" w:hAnsi="Arial" w:cs="Arial"/>
          <w:bCs/>
          <w:szCs w:val="24"/>
        </w:rPr>
        <w:t>Co</w:t>
      </w:r>
      <w:r>
        <w:rPr>
          <w:rFonts w:ascii="Arial" w:hAnsi="Arial" w:cs="Arial"/>
          <w:bCs/>
          <w:szCs w:val="24"/>
        </w:rPr>
        <w:t>.</w:t>
      </w:r>
    </w:p>
    <w:p w:rsidR="00053FA6" w:rsidRDefault="00053FA6">
      <w:pPr>
        <w:ind w:left="567"/>
        <w:jc w:val="both"/>
        <w:rPr>
          <w:rFonts w:ascii="Arial" w:hAnsi="Arial" w:cs="Arial"/>
          <w:bCs/>
          <w:szCs w:val="24"/>
        </w:rPr>
      </w:pPr>
    </w:p>
    <w:p w:rsidR="00053FA6" w:rsidRDefault="00053FA6">
      <w:pPr>
        <w:ind w:left="567"/>
        <w:jc w:val="both"/>
        <w:rPr>
          <w:rFonts w:ascii="Arial" w:hAnsi="Arial" w:cs="Arial"/>
          <w:b/>
          <w:szCs w:val="24"/>
        </w:rPr>
      </w:pPr>
      <w:bookmarkStart w:id="1" w:name="OLE_LINK1"/>
    </w:p>
    <w:p w:rsidR="00053FA6" w:rsidRDefault="00053FA6" w:rsidP="00E12EA1">
      <w:pPr>
        <w:ind w:left="284"/>
        <w:jc w:val="both"/>
        <w:rPr>
          <w:rFonts w:ascii="Arial" w:hAnsi="Arial" w:cs="Arial"/>
          <w:b/>
          <w:szCs w:val="24"/>
        </w:rPr>
      </w:pPr>
      <w:r>
        <w:rPr>
          <w:rFonts w:ascii="Arial" w:hAnsi="Arial" w:cs="Arial"/>
          <w:b/>
          <w:szCs w:val="24"/>
        </w:rPr>
        <w:t>2.2 Traitement du point chaud</w:t>
      </w:r>
      <w:bookmarkEnd w:id="1"/>
    </w:p>
    <w:p w:rsidR="00053FA6" w:rsidRDefault="00053FA6">
      <w:pPr>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Cs/>
          <w:szCs w:val="24"/>
        </w:rPr>
        <w:t>Un écran de plomb est installé devant cette canalisation afin de réduire la dosimétrie des nombreux intervenants qui seront amenés à passer ou à inte</w:t>
      </w:r>
      <w:r w:rsidR="002E6117">
        <w:rPr>
          <w:rFonts w:ascii="Arial" w:hAnsi="Arial" w:cs="Arial"/>
          <w:bCs/>
          <w:szCs w:val="24"/>
        </w:rPr>
        <w:t>rvenir au voisinage de ce point :</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Cs/>
          <w:szCs w:val="24"/>
        </w:rPr>
        <w:t xml:space="preserve">- écran </w:t>
      </w:r>
      <w:r w:rsidR="003E2671">
        <w:rPr>
          <w:rFonts w:ascii="Arial" w:hAnsi="Arial" w:cs="Arial"/>
          <w:bCs/>
          <w:szCs w:val="24"/>
        </w:rPr>
        <w:t>de plomb de dimensions 1000 x 500 x 32 mm</w:t>
      </w:r>
      <w:r>
        <w:rPr>
          <w:rFonts w:ascii="Arial" w:hAnsi="Arial" w:cs="Arial"/>
          <w:bCs/>
          <w:szCs w:val="24"/>
        </w:rPr>
        <w:t xml:space="preserve"> (</w:t>
      </w:r>
      <w:r w:rsidRPr="009B68E5">
        <w:rPr>
          <w:rFonts w:ascii="Arial" w:hAnsi="Arial" w:cs="Arial"/>
          <w:bCs/>
          <w:i/>
          <w:szCs w:val="24"/>
        </w:rPr>
        <w:t>ρ</w:t>
      </w:r>
      <w:r>
        <w:rPr>
          <w:rFonts w:ascii="Arial" w:hAnsi="Arial" w:cs="Arial"/>
          <w:bCs/>
          <w:szCs w:val="24"/>
        </w:rPr>
        <w:t xml:space="preserve"> = 10 800 kg·m</w:t>
      </w:r>
      <w:r>
        <w:rPr>
          <w:rFonts w:ascii="Arial" w:hAnsi="Arial" w:cs="Arial"/>
          <w:bCs/>
          <w:szCs w:val="24"/>
          <w:vertAlign w:val="superscript"/>
        </w:rPr>
        <w:t>-3</w:t>
      </w:r>
      <w:r>
        <w:rPr>
          <w:rFonts w:ascii="Arial" w:hAnsi="Arial" w:cs="Arial"/>
          <w:bCs/>
          <w:szCs w:val="24"/>
        </w:rPr>
        <w:t>)</w:t>
      </w:r>
      <w:r w:rsidR="002E6117">
        <w:rPr>
          <w:rFonts w:ascii="Arial" w:hAnsi="Arial" w:cs="Arial"/>
          <w:bCs/>
          <w:szCs w:val="24"/>
        </w:rPr>
        <w:t> ;</w:t>
      </w:r>
    </w:p>
    <w:p w:rsidR="00053FA6" w:rsidRDefault="00053FA6">
      <w:pPr>
        <w:ind w:left="567"/>
        <w:jc w:val="both"/>
        <w:rPr>
          <w:rFonts w:ascii="Arial" w:hAnsi="Arial" w:cs="Arial"/>
          <w:bCs/>
          <w:szCs w:val="24"/>
        </w:rPr>
      </w:pPr>
      <w:r>
        <w:rPr>
          <w:rFonts w:ascii="Arial" w:hAnsi="Arial" w:cs="Arial"/>
          <w:bCs/>
          <w:szCs w:val="24"/>
        </w:rPr>
        <w:t>- pour les calculs, on considérera l’énergie maximale des</w:t>
      </w:r>
      <w:r w:rsidR="00CD4DD9">
        <w:rPr>
          <w:rFonts w:ascii="Arial" w:hAnsi="Arial" w:cs="Arial"/>
          <w:bCs/>
          <w:szCs w:val="24"/>
        </w:rPr>
        <w:t xml:space="preserve"> rayonnements</w:t>
      </w:r>
      <w:r>
        <w:rPr>
          <w:rFonts w:ascii="Arial" w:hAnsi="Arial" w:cs="Arial"/>
          <w:bCs/>
          <w:szCs w:val="24"/>
        </w:rPr>
        <w:t xml:space="preserve"> </w:t>
      </w:r>
      <w:r>
        <w:rPr>
          <w:rFonts w:ascii="Symbol" w:hAnsi="Symbol" w:cs="Arial"/>
          <w:bCs/>
          <w:szCs w:val="24"/>
        </w:rPr>
        <w:t></w:t>
      </w:r>
      <w:r w:rsidR="002E6117">
        <w:rPr>
          <w:rFonts w:ascii="Symbol" w:hAnsi="Symbol" w:cs="Arial"/>
          <w:bCs/>
          <w:szCs w:val="24"/>
        </w:rPr>
        <w:t></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
          <w:szCs w:val="24"/>
        </w:rPr>
        <w:t>2.2.1</w:t>
      </w:r>
      <w:r w:rsidR="00CD4DD9">
        <w:rPr>
          <w:rFonts w:ascii="Arial" w:hAnsi="Arial" w:cs="Arial"/>
          <w:bCs/>
          <w:szCs w:val="24"/>
        </w:rPr>
        <w:t xml:space="preserve"> Montrer que</w:t>
      </w:r>
      <w:r>
        <w:rPr>
          <w:rFonts w:ascii="Arial" w:hAnsi="Arial" w:cs="Arial"/>
          <w:bCs/>
          <w:szCs w:val="24"/>
        </w:rPr>
        <w:t xml:space="preserve"> le coefficient d’atténuation linéique μ </w:t>
      </w:r>
      <w:r w:rsidR="00CD4DD9">
        <w:rPr>
          <w:rFonts w:ascii="Arial" w:hAnsi="Arial" w:cs="Arial"/>
          <w:bCs/>
          <w:szCs w:val="24"/>
        </w:rPr>
        <w:t>peut être</w:t>
      </w:r>
      <w:r>
        <w:rPr>
          <w:rFonts w:ascii="Arial" w:hAnsi="Arial" w:cs="Arial"/>
          <w:bCs/>
          <w:szCs w:val="24"/>
        </w:rPr>
        <w:t xml:space="preserve"> évalué à 0,593 cm</w:t>
      </w:r>
      <w:r>
        <w:rPr>
          <w:rFonts w:ascii="Arial" w:hAnsi="Arial" w:cs="Arial"/>
          <w:bCs/>
          <w:szCs w:val="24"/>
          <w:vertAlign w:val="superscript"/>
        </w:rPr>
        <w:t>-1</w:t>
      </w:r>
      <w:r w:rsidR="00F3722F" w:rsidRPr="00F3722F">
        <w:rPr>
          <w:rFonts w:ascii="Arial" w:hAnsi="Arial" w:cs="Arial"/>
          <w:bCs/>
          <w:szCs w:val="24"/>
        </w:rPr>
        <w:t xml:space="preserve"> </w:t>
      </w:r>
      <w:r w:rsidR="00F3722F">
        <w:rPr>
          <w:rFonts w:ascii="Arial" w:hAnsi="Arial" w:cs="Arial"/>
          <w:bCs/>
          <w:szCs w:val="24"/>
        </w:rPr>
        <w:t xml:space="preserve">(voir </w:t>
      </w:r>
      <w:r w:rsidR="00F3722F" w:rsidRPr="00532C6D">
        <w:rPr>
          <w:rFonts w:ascii="Arial" w:hAnsi="Arial" w:cs="Arial"/>
          <w:b/>
          <w:bCs/>
          <w:szCs w:val="24"/>
        </w:rPr>
        <w:t xml:space="preserve">annexe </w:t>
      </w:r>
      <w:r w:rsidR="00F3722F">
        <w:rPr>
          <w:rFonts w:ascii="Arial" w:hAnsi="Arial" w:cs="Arial"/>
          <w:b/>
          <w:bCs/>
          <w:szCs w:val="24"/>
        </w:rPr>
        <w:t>5</w:t>
      </w:r>
      <w:r w:rsidR="00F3722F">
        <w:rPr>
          <w:rFonts w:ascii="Arial" w:hAnsi="Arial" w:cs="Arial"/>
          <w:bCs/>
          <w:szCs w:val="24"/>
        </w:rPr>
        <w:t>).</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Cs/>
          <w:szCs w:val="24"/>
        </w:rPr>
        <w:t>Dans ce cas le coefficient de « build up » est de 1,72.</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
          <w:szCs w:val="24"/>
        </w:rPr>
        <w:t>2.2.2</w:t>
      </w:r>
      <w:r>
        <w:rPr>
          <w:rFonts w:ascii="Arial" w:hAnsi="Arial" w:cs="Arial"/>
          <w:bCs/>
          <w:szCs w:val="24"/>
        </w:rPr>
        <w:t xml:space="preserve"> En déduire l’atténuation minimale provoquée par cet écran. Expliquer pourquoi, en réalité, l’atténuation pratique obtenue est plus importante que celle calculée.</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r>
        <w:rPr>
          <w:rFonts w:ascii="Arial" w:hAnsi="Arial" w:cs="Arial"/>
          <w:b/>
          <w:szCs w:val="24"/>
        </w:rPr>
        <w:t>2.2.3</w:t>
      </w:r>
      <w:r>
        <w:rPr>
          <w:rFonts w:ascii="Arial" w:hAnsi="Arial" w:cs="Arial"/>
          <w:bCs/>
          <w:szCs w:val="24"/>
        </w:rPr>
        <w:t xml:space="preserve"> Déterminer la valeur maximale du débit d’équivalent de dose à 1,2 m du point chaud envisagé</w:t>
      </w:r>
      <w:r w:rsidR="00BC7FB8">
        <w:rPr>
          <w:rFonts w:ascii="Arial" w:hAnsi="Arial" w:cs="Arial"/>
          <w:bCs/>
          <w:szCs w:val="24"/>
        </w:rPr>
        <w:t>e</w:t>
      </w:r>
      <w:r>
        <w:rPr>
          <w:rFonts w:ascii="Arial" w:hAnsi="Arial" w:cs="Arial"/>
          <w:bCs/>
          <w:szCs w:val="24"/>
        </w:rPr>
        <w:t xml:space="preserve"> après la pose de l’écran. (Cette distance correspond à la distance minimale entre le point chaud et les intervenants</w:t>
      </w:r>
      <w:r w:rsidR="003E2671">
        <w:rPr>
          <w:rFonts w:ascii="Arial" w:hAnsi="Arial" w:cs="Arial"/>
          <w:bCs/>
          <w:szCs w:val="24"/>
        </w:rPr>
        <w:t>,</w:t>
      </w:r>
      <w:r>
        <w:rPr>
          <w:rFonts w:ascii="Arial" w:hAnsi="Arial" w:cs="Arial"/>
          <w:bCs/>
          <w:szCs w:val="24"/>
        </w:rPr>
        <w:t xml:space="preserve"> qu’ils soient de passage ou sur un poste de travail)</w:t>
      </w:r>
      <w:r w:rsidR="00DA693A">
        <w:rPr>
          <w:rFonts w:ascii="Arial" w:hAnsi="Arial" w:cs="Arial"/>
          <w:bCs/>
          <w:szCs w:val="24"/>
        </w:rPr>
        <w:t>.</w:t>
      </w:r>
      <w:r>
        <w:rPr>
          <w:rFonts w:ascii="Arial" w:hAnsi="Arial" w:cs="Arial"/>
          <w:bCs/>
          <w:szCs w:val="24"/>
        </w:rPr>
        <w:t> </w:t>
      </w:r>
    </w:p>
    <w:p w:rsidR="00053FA6" w:rsidRDefault="00053FA6">
      <w:pPr>
        <w:ind w:left="567"/>
        <w:jc w:val="both"/>
        <w:rPr>
          <w:rFonts w:ascii="Arial" w:hAnsi="Arial" w:cs="Arial"/>
          <w:bCs/>
          <w:szCs w:val="24"/>
        </w:rPr>
      </w:pPr>
    </w:p>
    <w:p w:rsidR="00053FA6" w:rsidRDefault="00053FA6">
      <w:pPr>
        <w:ind w:left="567"/>
        <w:jc w:val="both"/>
        <w:rPr>
          <w:rFonts w:ascii="Arial" w:hAnsi="Arial" w:cs="Arial"/>
          <w:bCs/>
          <w:szCs w:val="24"/>
        </w:rPr>
      </w:pPr>
    </w:p>
    <w:p w:rsidR="00053FA6" w:rsidRDefault="00053FA6">
      <w:pPr>
        <w:jc w:val="both"/>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3. Préparation de la mise en service du tran</w:t>
      </w:r>
      <w:r w:rsidR="00147B53">
        <w:rPr>
          <w:rFonts w:ascii="Arial" w:hAnsi="Arial" w:cs="Arial"/>
          <w:b/>
          <w:sz w:val="28"/>
          <w:szCs w:val="28"/>
        </w:rPr>
        <w:t>sformateur et de ses récepteurs</w:t>
      </w:r>
    </w:p>
    <w:p w:rsidR="00053FA6" w:rsidRDefault="00053FA6">
      <w:pPr>
        <w:pStyle w:val="Paragraphedeliste"/>
        <w:spacing w:after="0" w:line="240" w:lineRule="auto"/>
        <w:ind w:left="567"/>
        <w:jc w:val="both"/>
        <w:rPr>
          <w:rFonts w:ascii="Arial" w:hAnsi="Arial" w:cs="Arial"/>
          <w:b/>
          <w:sz w:val="28"/>
          <w:szCs w:val="28"/>
        </w:rPr>
      </w:pPr>
    </w:p>
    <w:p w:rsidR="00053FA6" w:rsidRDefault="00053FA6" w:rsidP="00E12EA1">
      <w:pPr>
        <w:ind w:left="284"/>
        <w:jc w:val="both"/>
        <w:rPr>
          <w:rFonts w:ascii="Arial" w:hAnsi="Arial" w:cs="Arial"/>
          <w:b/>
          <w:szCs w:val="24"/>
        </w:rPr>
      </w:pPr>
      <w:r>
        <w:rPr>
          <w:rFonts w:ascii="Arial" w:hAnsi="Arial" w:cs="Arial"/>
          <w:b/>
          <w:szCs w:val="24"/>
        </w:rPr>
        <w:t>3.1 Installation du transformateur triphasé</w:t>
      </w:r>
    </w:p>
    <w:p w:rsidR="00E12EA1" w:rsidRPr="00E12EA1" w:rsidRDefault="00E12EA1" w:rsidP="00E12EA1">
      <w:pPr>
        <w:ind w:left="284"/>
        <w:jc w:val="both"/>
        <w:rPr>
          <w:rFonts w:ascii="Arial" w:hAnsi="Arial" w:cs="Arial"/>
          <w:b/>
          <w:szCs w:val="24"/>
        </w:rPr>
      </w:pPr>
    </w:p>
    <w:p w:rsidR="00053FA6" w:rsidRDefault="00053FA6">
      <w:pPr>
        <w:ind w:left="567"/>
        <w:jc w:val="both"/>
        <w:rPr>
          <w:rFonts w:ascii="Arial" w:hAnsi="Arial" w:cs="Arial"/>
          <w:szCs w:val="24"/>
        </w:rPr>
      </w:pPr>
      <w:r>
        <w:rPr>
          <w:rFonts w:ascii="Arial" w:hAnsi="Arial" w:cs="Arial"/>
          <w:szCs w:val="24"/>
        </w:rPr>
        <w:t>Avant la mise en service du transformateur, un électricien est chargé de contrôler l’identification des fils de neutr</w:t>
      </w:r>
      <w:r w:rsidR="00E15D65">
        <w:rPr>
          <w:rFonts w:ascii="Arial" w:hAnsi="Arial" w:cs="Arial"/>
          <w:szCs w:val="24"/>
        </w:rPr>
        <w:t>e et de phases au secondaire ; ce dernier</w:t>
      </w:r>
      <w:r>
        <w:rPr>
          <w:rFonts w:ascii="Arial" w:hAnsi="Arial" w:cs="Arial"/>
          <w:szCs w:val="24"/>
        </w:rPr>
        <w:t xml:space="preserve"> comporte quatre fils repérés A, B, C et D.</w:t>
      </w:r>
    </w:p>
    <w:p w:rsidR="00053FA6" w:rsidRDefault="00053FA6">
      <w:pPr>
        <w:ind w:left="567"/>
        <w:jc w:val="both"/>
        <w:rPr>
          <w:rFonts w:ascii="Arial" w:hAnsi="Arial" w:cs="Arial"/>
          <w:szCs w:val="24"/>
        </w:rPr>
      </w:pPr>
    </w:p>
    <w:p w:rsidR="00053FA6" w:rsidRDefault="00242B1C">
      <w:pPr>
        <w:ind w:left="567"/>
        <w:jc w:val="both"/>
        <w:rPr>
          <w:rFonts w:ascii="Arial" w:hAnsi="Arial" w:cs="Arial"/>
          <w:szCs w:val="24"/>
        </w:rPr>
      </w:pPr>
      <w:r>
        <w:rPr>
          <w:rFonts w:ascii="Arial" w:hAnsi="Arial" w:cs="Arial"/>
          <w:szCs w:val="24"/>
        </w:rPr>
        <w:t>L</w:t>
      </w:r>
      <w:r w:rsidR="00053FA6">
        <w:rPr>
          <w:rFonts w:ascii="Arial" w:hAnsi="Arial" w:cs="Arial"/>
          <w:szCs w:val="24"/>
        </w:rPr>
        <w:t>’électricien place son voltmètre successivement en position 1 puis en position 2 où il mes</w:t>
      </w:r>
      <w:r w:rsidR="005C4A9B">
        <w:rPr>
          <w:rFonts w:ascii="Arial" w:hAnsi="Arial" w:cs="Arial"/>
          <w:szCs w:val="24"/>
        </w:rPr>
        <w:t>ure respectivement 236 V et 409</w:t>
      </w:r>
      <w:r w:rsidR="00053FA6">
        <w:rPr>
          <w:rFonts w:ascii="Arial" w:hAnsi="Arial" w:cs="Arial"/>
          <w:szCs w:val="24"/>
        </w:rPr>
        <w:t xml:space="preserve"> V.</w:t>
      </w:r>
    </w:p>
    <w:p w:rsidR="00053FA6" w:rsidRDefault="00300100">
      <w:pPr>
        <w:rPr>
          <w:rFonts w:ascii="Arial" w:hAnsi="Arial" w:cs="Arial"/>
          <w:szCs w:val="24"/>
        </w:rPr>
      </w:pPr>
      <w:r>
        <w:rPr>
          <w:noProof/>
          <w:lang w:eastAsia="fr-FR"/>
        </w:rPr>
        <mc:AlternateContent>
          <mc:Choice Requires="wpg">
            <w:drawing>
              <wp:anchor distT="0" distB="0" distL="114300" distR="114300" simplePos="0" relativeHeight="251631104" behindDoc="0" locked="0" layoutInCell="1" allowOverlap="1">
                <wp:simplePos x="0" y="0"/>
                <wp:positionH relativeFrom="column">
                  <wp:posOffset>632460</wp:posOffset>
                </wp:positionH>
                <wp:positionV relativeFrom="paragraph">
                  <wp:posOffset>13970</wp:posOffset>
                </wp:positionV>
                <wp:extent cx="3846830" cy="1101090"/>
                <wp:effectExtent l="9525" t="0" r="1270" b="6985"/>
                <wp:wrapSquare wrapText="bothSides"/>
                <wp:docPr id="4338" name="Group 3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830" cy="1101090"/>
                          <a:chOff x="1720" y="5156"/>
                          <a:chExt cx="6058" cy="1734"/>
                        </a:xfrm>
                      </wpg:grpSpPr>
                      <wpg:grpSp>
                        <wpg:cNvPr id="4339" name="Group 3985"/>
                        <wpg:cNvGrpSpPr>
                          <a:grpSpLocks/>
                        </wpg:cNvGrpSpPr>
                        <wpg:grpSpPr bwMode="auto">
                          <a:xfrm>
                            <a:off x="1720" y="5156"/>
                            <a:ext cx="6058" cy="1734"/>
                            <a:chOff x="1610" y="5436"/>
                            <a:chExt cx="6058" cy="1734"/>
                          </a:xfrm>
                        </wpg:grpSpPr>
                        <wps:wsp>
                          <wps:cNvPr id="4340" name="AutoShape 3986"/>
                          <wps:cNvCnPr>
                            <a:cxnSpLocks noChangeShapeType="1"/>
                          </wps:cNvCnPr>
                          <wps:spPr bwMode="auto">
                            <a:xfrm flipH="1">
                              <a:off x="3680" y="6900"/>
                              <a:ext cx="2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41" name="Group 3987"/>
                          <wpg:cNvGrpSpPr>
                            <a:grpSpLocks/>
                          </wpg:cNvGrpSpPr>
                          <wpg:grpSpPr bwMode="auto">
                            <a:xfrm>
                              <a:off x="1610" y="5436"/>
                              <a:ext cx="6058" cy="1734"/>
                              <a:chOff x="1610" y="5436"/>
                              <a:chExt cx="6058" cy="1734"/>
                            </a:xfrm>
                          </wpg:grpSpPr>
                          <wps:wsp>
                            <wps:cNvPr id="4342" name="AutoShape 3988"/>
                            <wps:cNvCnPr>
                              <a:cxnSpLocks noChangeShapeType="1"/>
                            </wps:cNvCnPr>
                            <wps:spPr bwMode="auto">
                              <a:xfrm flipV="1">
                                <a:off x="1610" y="5680"/>
                                <a:ext cx="4300"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3" name="AutoShape 3989"/>
                            <wps:cNvCnPr>
                              <a:cxnSpLocks noChangeShapeType="1"/>
                            </wps:cNvCnPr>
                            <wps:spPr bwMode="auto">
                              <a:xfrm flipV="1">
                                <a:off x="1850" y="5920"/>
                                <a:ext cx="4510"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4" name="AutoShape 3990"/>
                            <wps:cNvCnPr>
                              <a:cxnSpLocks noChangeShapeType="1"/>
                            </wps:cNvCnPr>
                            <wps:spPr bwMode="auto">
                              <a:xfrm flipV="1">
                                <a:off x="2090" y="6160"/>
                                <a:ext cx="4640" cy="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8" name="AutoShape 3991"/>
                            <wps:cNvCnPr>
                              <a:cxnSpLocks noChangeShapeType="1"/>
                            </wps:cNvCnPr>
                            <wps:spPr bwMode="auto">
                              <a:xfrm flipV="1">
                                <a:off x="2330" y="6390"/>
                                <a:ext cx="4890" cy="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9" name="Oval 3992"/>
                            <wps:cNvSpPr>
                              <a:spLocks noChangeArrowheads="1"/>
                            </wps:cNvSpPr>
                            <wps:spPr bwMode="auto">
                              <a:xfrm>
                                <a:off x="3080" y="6620"/>
                                <a:ext cx="610" cy="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0" name="Oval 3993"/>
                            <wps:cNvSpPr>
                              <a:spLocks noChangeArrowheads="1"/>
                            </wps:cNvSpPr>
                            <wps:spPr bwMode="auto">
                              <a:xfrm>
                                <a:off x="4790" y="6610"/>
                                <a:ext cx="610" cy="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1" name="AutoShape 3994"/>
                            <wps:cNvCnPr>
                              <a:cxnSpLocks noChangeShapeType="1"/>
                            </wps:cNvCnPr>
                            <wps:spPr bwMode="auto">
                              <a:xfrm>
                                <a:off x="2720" y="6410"/>
                                <a:ext cx="10" cy="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2" name="AutoShape 3995"/>
                            <wps:cNvCnPr>
                              <a:cxnSpLocks noChangeShapeType="1"/>
                            </wps:cNvCnPr>
                            <wps:spPr bwMode="auto">
                              <a:xfrm>
                                <a:off x="2730" y="6900"/>
                                <a:ext cx="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3" name="AutoShape 3996"/>
                            <wps:cNvCnPr>
                              <a:cxnSpLocks noChangeShapeType="1"/>
                            </wps:cNvCnPr>
                            <wps:spPr bwMode="auto">
                              <a:xfrm>
                                <a:off x="3920" y="5690"/>
                                <a:ext cx="20" cy="1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4" name="AutoShape 3997"/>
                            <wps:cNvCnPr>
                              <a:cxnSpLocks noChangeShapeType="1"/>
                            </wps:cNvCnPr>
                            <wps:spPr bwMode="auto">
                              <a:xfrm>
                                <a:off x="4420" y="6170"/>
                                <a:ext cx="20" cy="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5" name="AutoShape 3998"/>
                            <wps:cNvCnPr>
                              <a:cxnSpLocks noChangeShapeType="1"/>
                            </wps:cNvCnPr>
                            <wps:spPr bwMode="auto">
                              <a:xfrm>
                                <a:off x="4440" y="6901"/>
                                <a:ext cx="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7" name="AutoShape 3999"/>
                            <wps:cNvCnPr>
                              <a:cxnSpLocks noChangeShapeType="1"/>
                            </wps:cNvCnPr>
                            <wps:spPr bwMode="auto">
                              <a:xfrm>
                                <a:off x="5650" y="5690"/>
                                <a:ext cx="30" cy="1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8" name="Oval 4000"/>
                            <wps:cNvSpPr>
                              <a:spLocks noChangeArrowheads="1"/>
                            </wps:cNvSpPr>
                            <wps:spPr bwMode="auto">
                              <a:xfrm>
                                <a:off x="5630" y="5640"/>
                                <a:ext cx="8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59" name="Oval 4001"/>
                            <wps:cNvSpPr>
                              <a:spLocks noChangeArrowheads="1"/>
                            </wps:cNvSpPr>
                            <wps:spPr bwMode="auto">
                              <a:xfrm>
                                <a:off x="2690" y="6370"/>
                                <a:ext cx="8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0" name="Oval 4002"/>
                            <wps:cNvSpPr>
                              <a:spLocks noChangeArrowheads="1"/>
                            </wps:cNvSpPr>
                            <wps:spPr bwMode="auto">
                              <a:xfrm>
                                <a:off x="3900" y="5650"/>
                                <a:ext cx="8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1" name="Oval 4003"/>
                            <wps:cNvSpPr>
                              <a:spLocks noChangeArrowheads="1"/>
                            </wps:cNvSpPr>
                            <wps:spPr bwMode="auto">
                              <a:xfrm>
                                <a:off x="4400" y="6130"/>
                                <a:ext cx="8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2" name="Text Box 4004"/>
                            <wps:cNvSpPr txBox="1">
                              <a:spLocks noChangeArrowheads="1"/>
                            </wps:cNvSpPr>
                            <wps:spPr bwMode="auto">
                              <a:xfrm>
                                <a:off x="5866" y="5436"/>
                                <a:ext cx="552"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FA6" w:rsidRDefault="00053FA6">
                                  <w:pPr>
                                    <w:rPr>
                                      <w:rFonts w:ascii="Arial" w:hAnsi="Arial" w:cs="Arial"/>
                                      <w:szCs w:val="24"/>
                                    </w:rPr>
                                  </w:pPr>
                                  <w:r>
                                    <w:rPr>
                                      <w:rFonts w:ascii="Arial" w:hAnsi="Arial" w:cs="Arial"/>
                                      <w:szCs w:val="24"/>
                                    </w:rPr>
                                    <w:t>A</w:t>
                                  </w:r>
                                </w:p>
                              </w:txbxContent>
                            </wps:txbx>
                            <wps:bodyPr rot="0" vert="horz" wrap="square" lIns="91440" tIns="45720" rIns="91440" bIns="45720" anchor="t" anchorCtr="0" upright="1">
                              <a:noAutofit/>
                            </wps:bodyPr>
                          </wps:wsp>
                          <wps:wsp>
                            <wps:cNvPr id="4363" name="Text Box 4005"/>
                            <wps:cNvSpPr txBox="1">
                              <a:spLocks noChangeArrowheads="1"/>
                            </wps:cNvSpPr>
                            <wps:spPr bwMode="auto">
                              <a:xfrm>
                                <a:off x="6236" y="5636"/>
                                <a:ext cx="572"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Default="00053FA6">
                                  <w:pPr>
                                    <w:rPr>
                                      <w:rFonts w:ascii="Arial" w:hAnsi="Arial" w:cs="Arial"/>
                                      <w:szCs w:val="24"/>
                                    </w:rPr>
                                  </w:pPr>
                                  <w:r>
                                    <w:rPr>
                                      <w:rFonts w:ascii="Arial" w:hAnsi="Arial" w:cs="Arial"/>
                                      <w:szCs w:val="24"/>
                                    </w:rPr>
                                    <w:t>B</w:t>
                                  </w:r>
                                </w:p>
                              </w:txbxContent>
                            </wps:txbx>
                            <wps:bodyPr rot="0" vert="horz" wrap="square" lIns="91440" tIns="45720" rIns="91440" bIns="45720" anchor="t" anchorCtr="0" upright="1">
                              <a:noAutofit/>
                            </wps:bodyPr>
                          </wps:wsp>
                          <wps:wsp>
                            <wps:cNvPr id="4364" name="Text Box 4006"/>
                            <wps:cNvSpPr txBox="1">
                              <a:spLocks noChangeArrowheads="1"/>
                            </wps:cNvSpPr>
                            <wps:spPr bwMode="auto">
                              <a:xfrm>
                                <a:off x="6616" y="5876"/>
                                <a:ext cx="55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Default="00053FA6">
                                  <w:pPr>
                                    <w:rPr>
                                      <w:rFonts w:ascii="Arial" w:hAnsi="Arial" w:cs="Arial"/>
                                      <w:szCs w:val="24"/>
                                    </w:rPr>
                                  </w:pPr>
                                  <w:r>
                                    <w:rPr>
                                      <w:rFonts w:ascii="Arial" w:hAnsi="Arial" w:cs="Arial"/>
                                      <w:szCs w:val="24"/>
                                    </w:rPr>
                                    <w:t>C</w:t>
                                  </w:r>
                                </w:p>
                              </w:txbxContent>
                            </wps:txbx>
                            <wps:bodyPr rot="0" vert="horz" wrap="square" lIns="91440" tIns="45720" rIns="91440" bIns="45720" anchor="t" anchorCtr="0" upright="1">
                              <a:noAutofit/>
                            </wps:bodyPr>
                          </wps:wsp>
                          <wps:wsp>
                            <wps:cNvPr id="4365" name="Text Box 4007"/>
                            <wps:cNvSpPr txBox="1">
                              <a:spLocks noChangeArrowheads="1"/>
                            </wps:cNvSpPr>
                            <wps:spPr bwMode="auto">
                              <a:xfrm>
                                <a:off x="7116" y="6133"/>
                                <a:ext cx="55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Default="00053FA6">
                                  <w:pPr>
                                    <w:rPr>
                                      <w:rFonts w:ascii="Arial" w:hAnsi="Arial" w:cs="Arial"/>
                                      <w:szCs w:val="24"/>
                                    </w:rPr>
                                  </w:pPr>
                                  <w:r>
                                    <w:rPr>
                                      <w:rFonts w:ascii="Arial" w:hAnsi="Arial" w:cs="Arial"/>
                                      <w:szCs w:val="24"/>
                                    </w:rPr>
                                    <w:t>D</w:t>
                                  </w:r>
                                </w:p>
                              </w:txbxContent>
                            </wps:txbx>
                            <wps:bodyPr rot="0" vert="horz" wrap="square" lIns="91440" tIns="45720" rIns="91440" bIns="45720" anchor="t" anchorCtr="0" upright="1">
                              <a:noAutofit/>
                            </wps:bodyPr>
                          </wps:wsp>
                          <wps:wsp>
                            <wps:cNvPr id="4366" name="Text Box 4008"/>
                            <wps:cNvSpPr txBox="1">
                              <a:spLocks noChangeArrowheads="1"/>
                            </wps:cNvSpPr>
                            <wps:spPr bwMode="auto">
                              <a:xfrm>
                                <a:off x="3146" y="6656"/>
                                <a:ext cx="70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Default="00053FA6">
                                  <w:pPr>
                                    <w:rPr>
                                      <w:rFonts w:ascii="Arial" w:hAnsi="Arial" w:cs="Arial"/>
                                      <w:szCs w:val="24"/>
                                    </w:rPr>
                                  </w:pPr>
                                  <w:r>
                                    <w:rPr>
                                      <w:rFonts w:ascii="Arial" w:hAnsi="Arial" w:cs="Arial"/>
                                      <w:szCs w:val="24"/>
                                    </w:rPr>
                                    <w:t>V</w:t>
                                  </w:r>
                                  <w:r>
                                    <w:rPr>
                                      <w:rFonts w:ascii="Arial" w:hAnsi="Arial" w:cs="Arial"/>
                                      <w:szCs w:val="24"/>
                                      <w:vertAlign w:val="subscript"/>
                                    </w:rPr>
                                    <w:t>1</w:t>
                                  </w:r>
                                </w:p>
                              </w:txbxContent>
                            </wps:txbx>
                            <wps:bodyPr rot="0" vert="horz" wrap="square" lIns="91440" tIns="45720" rIns="91440" bIns="45720" anchor="t" anchorCtr="0" upright="1">
                              <a:noAutofit/>
                            </wps:bodyPr>
                          </wps:wsp>
                          <wps:wsp>
                            <wps:cNvPr id="4367" name="Text Box 4009"/>
                            <wps:cNvSpPr txBox="1">
                              <a:spLocks noChangeArrowheads="1"/>
                            </wps:cNvSpPr>
                            <wps:spPr bwMode="auto">
                              <a:xfrm>
                                <a:off x="4859" y="6646"/>
                                <a:ext cx="72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Default="00053FA6">
                                  <w:pPr>
                                    <w:rPr>
                                      <w:rFonts w:ascii="Arial" w:hAnsi="Arial" w:cs="Arial"/>
                                      <w:szCs w:val="24"/>
                                    </w:rPr>
                                  </w:pPr>
                                  <w:r>
                                    <w:rPr>
                                      <w:rFonts w:ascii="Arial" w:hAnsi="Arial" w:cs="Arial"/>
                                      <w:szCs w:val="24"/>
                                    </w:rPr>
                                    <w:t>V</w:t>
                                  </w:r>
                                  <w:r>
                                    <w:rPr>
                                      <w:rFonts w:ascii="Arial" w:hAnsi="Arial" w:cs="Arial"/>
                                      <w:szCs w:val="24"/>
                                      <w:vertAlign w:val="subscript"/>
                                    </w:rPr>
                                    <w:t>2</w:t>
                                  </w:r>
                                </w:p>
                              </w:txbxContent>
                            </wps:txbx>
                            <wps:bodyPr rot="0" vert="horz" wrap="square" lIns="91440" tIns="45720" rIns="91440" bIns="45720" anchor="t" anchorCtr="0" upright="1">
                              <a:noAutofit/>
                            </wps:bodyPr>
                          </wps:wsp>
                        </wpg:grpSp>
                      </wpg:grpSp>
                      <wps:wsp>
                        <wps:cNvPr id="4368" name="AutoShape 4010"/>
                        <wps:cNvCnPr>
                          <a:cxnSpLocks noChangeShapeType="1"/>
                        </wps:cNvCnPr>
                        <wps:spPr bwMode="auto">
                          <a:xfrm>
                            <a:off x="5500" y="6610"/>
                            <a:ext cx="2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84" o:spid="_x0000_s1035" style="position:absolute;margin-left:49.8pt;margin-top:1.1pt;width:302.9pt;height:86.7pt;z-index:251631104" coordorigin="1720,5156" coordsize="6058,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">
                <v:group id="Group 3985" o:spid="_x0000_s1036" style="position:absolute;left:1720;top:5156;width:6058;height:1734" coordorigin="1610,5436" coordsize="6058,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">
                  <v:shape id="AutoShape 3986" o:spid="_x0000_s1037" type="#_x0000_t32" style="position:absolute;left:3680;top:6900;width:26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"/>
                  <v:group id="Group 3987" o:spid="_x0000_s1038" style="position:absolute;left:1610;top:5436;width:6058;height:1734" coordorigin="1610,5436" coordsize="6058,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">
                    <v:shape id="AutoShape 3988" o:spid="_x0000_s1039" type="#_x0000_t32" style="position:absolute;left:1610;top:5680;width:430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"/>
                    <v:shape id="AutoShape 3989" o:spid="_x0000_s1040" type="#_x0000_t32" style="position:absolute;left:1850;top:5920;width:451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"/>
                    <v:shape id="AutoShape 3990" o:spid="_x0000_s1041" type="#_x0000_t32" style="position:absolute;left:2090;top:6160;width:4640;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"/>
                    <v:shape id="AutoShape 3991" o:spid="_x0000_s1042" type="#_x0000_t32" style="position:absolute;left:2330;top:6390;width:4890;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"/>
                    <v:oval id="Oval 3992" o:spid="_x0000_s1043" style="position:absolute;left:3080;top:6620;width:61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"/>
                    <v:oval id="Oval 3993" o:spid="_x0000_s1044" style="position:absolute;left:4790;top:6610;width:61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"/>
                    <v:shape id="AutoShape 3994" o:spid="_x0000_s1045" type="#_x0000_t32" style="position:absolute;left:2720;top:6410;width:1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"/>
                    <v:shape id="AutoShape 3995" o:spid="_x0000_s1046" type="#_x0000_t32" style="position:absolute;left:2730;top:6900;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"/>
                    <v:shape id="AutoShape 3996" o:spid="_x0000_s1047" type="#_x0000_t32" style="position:absolute;left:3920;top:5690;width:20;height:1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"/>
                    <v:shape id="AutoShape 3997" o:spid="_x0000_s1048" type="#_x0000_t32" style="position:absolute;left:4420;top:6170;width:20;height: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"/>
                    <v:shape id="AutoShape 3998" o:spid="_x0000_s1049" type="#_x0000_t32" style="position:absolute;left:4440;top:6901;width: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"/>
                    <v:shape id="AutoShape 3999" o:spid="_x0000_s1050" type="#_x0000_t32" style="position:absolute;left:5650;top:5690;width:30;height:1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"/>
                    <v:oval id="Oval 4000" o:spid="_x0000_s1051" style="position:absolute;left:5630;top:5640;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" fillcolor="black"/>
                    <v:oval id="Oval 4001" o:spid="_x0000_s1052" style="position:absolute;left:2690;top:6370;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" fillcolor="black"/>
                    <v:oval id="Oval 4002" o:spid="_x0000_s1053" style="position:absolute;left:3900;top:5650;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" fillcolor="black"/>
                    <v:oval id="Oval 4003" o:spid="_x0000_s1054" style="position:absolute;left:4400;top:6130;width: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" fillcolor="black"/>
                    <v:shape id="Text Box 4004" o:spid="_x0000_s1055" type="#_x0000_t202" style="position:absolute;left:5866;top:5436;width:55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" stroked="f">
                      <v:textbox>
                        <w:txbxContent>
                          <w:p w:rsidR="00053FA6" w:rsidRDefault="00053FA6">
                            <w:pPr>
                              <w:rPr>
                                <w:rFonts w:ascii="Arial" w:hAnsi="Arial" w:cs="Arial"/>
                                <w:szCs w:val="24"/>
                              </w:rPr>
                            </w:pPr>
                            <w:r>
                              <w:rPr>
                                <w:rFonts w:ascii="Arial" w:hAnsi="Arial" w:cs="Arial"/>
                                <w:szCs w:val="24"/>
                              </w:rPr>
                              <w:t>A</w:t>
                            </w:r>
                          </w:p>
                        </w:txbxContent>
                      </v:textbox>
                    </v:shape>
                    <v:shape id="Text Box 4005" o:spid="_x0000_s1056" type="#_x0000_t202" style="position:absolute;left:6236;top:5636;width:572;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" filled="f" stroked="f">
                      <v:textbox>
                        <w:txbxContent>
                          <w:p w:rsidR="00053FA6" w:rsidRDefault="00053FA6">
                            <w:pPr>
                              <w:rPr>
                                <w:rFonts w:ascii="Arial" w:hAnsi="Arial" w:cs="Arial"/>
                                <w:szCs w:val="24"/>
                              </w:rPr>
                            </w:pPr>
                            <w:r>
                              <w:rPr>
                                <w:rFonts w:ascii="Arial" w:hAnsi="Arial" w:cs="Arial"/>
                                <w:szCs w:val="24"/>
                              </w:rPr>
                              <w:t>B</w:t>
                            </w:r>
                          </w:p>
                        </w:txbxContent>
                      </v:textbox>
                    </v:shape>
                    <v:shape id="Text Box 4006" o:spid="_x0000_s1057" type="#_x0000_t202" style="position:absolute;left:6616;top:5876;width:55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" filled="f" stroked="f">
                      <v:textbox>
                        <w:txbxContent>
                          <w:p w:rsidR="00053FA6" w:rsidRDefault="00053FA6">
                            <w:pPr>
                              <w:rPr>
                                <w:rFonts w:ascii="Arial" w:hAnsi="Arial" w:cs="Arial"/>
                                <w:szCs w:val="24"/>
                              </w:rPr>
                            </w:pPr>
                            <w:r>
                              <w:rPr>
                                <w:rFonts w:ascii="Arial" w:hAnsi="Arial" w:cs="Arial"/>
                                <w:szCs w:val="24"/>
                              </w:rPr>
                              <w:t>C</w:t>
                            </w:r>
                          </w:p>
                        </w:txbxContent>
                      </v:textbox>
                    </v:shape>
                    <v:shape id="Text Box 4007" o:spid="_x0000_s1058" type="#_x0000_t202" style="position:absolute;left:7116;top:6133;width:55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" filled="f" stroked="f">
                      <v:textbox>
                        <w:txbxContent>
                          <w:p w:rsidR="00053FA6" w:rsidRDefault="00053FA6">
                            <w:pPr>
                              <w:rPr>
                                <w:rFonts w:ascii="Arial" w:hAnsi="Arial" w:cs="Arial"/>
                                <w:szCs w:val="24"/>
                              </w:rPr>
                            </w:pPr>
                            <w:r>
                              <w:rPr>
                                <w:rFonts w:ascii="Arial" w:hAnsi="Arial" w:cs="Arial"/>
                                <w:szCs w:val="24"/>
                              </w:rPr>
                              <w:t>D</w:t>
                            </w:r>
                          </w:p>
                        </w:txbxContent>
                      </v:textbox>
                    </v:shape>
                    <v:shape id="Text Box 4008" o:spid="_x0000_s1059" type="#_x0000_t202" style="position:absolute;left:3146;top:6656;width:70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" filled="f" stroked="f">
                      <v:textbox>
                        <w:txbxContent>
                          <w:p w:rsidR="00053FA6" w:rsidRDefault="00053FA6">
                            <w:pPr>
                              <w:rPr>
                                <w:rFonts w:ascii="Arial" w:hAnsi="Arial" w:cs="Arial"/>
                                <w:szCs w:val="24"/>
                              </w:rPr>
                            </w:pPr>
                            <w:r>
                              <w:rPr>
                                <w:rFonts w:ascii="Arial" w:hAnsi="Arial" w:cs="Arial"/>
                                <w:szCs w:val="24"/>
                              </w:rPr>
                              <w:t>V</w:t>
                            </w:r>
                            <w:r>
                              <w:rPr>
                                <w:rFonts w:ascii="Arial" w:hAnsi="Arial" w:cs="Arial"/>
                                <w:szCs w:val="24"/>
                                <w:vertAlign w:val="subscript"/>
                              </w:rPr>
                              <w:t>1</w:t>
                            </w:r>
                          </w:p>
                        </w:txbxContent>
                      </v:textbox>
                    </v:shape>
                    <v:shape id="Text Box 4009" o:spid="_x0000_s1060" type="#_x0000_t202" style="position:absolute;left:4859;top:6646;width:72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" filled="f" stroked="f">
                      <v:textbox>
                        <w:txbxContent>
                          <w:p w:rsidR="00053FA6" w:rsidRDefault="00053FA6">
                            <w:pPr>
                              <w:rPr>
                                <w:rFonts w:ascii="Arial" w:hAnsi="Arial" w:cs="Arial"/>
                                <w:szCs w:val="24"/>
                              </w:rPr>
                            </w:pPr>
                            <w:r>
                              <w:rPr>
                                <w:rFonts w:ascii="Arial" w:hAnsi="Arial" w:cs="Arial"/>
                                <w:szCs w:val="24"/>
                              </w:rPr>
                              <w:t>V</w:t>
                            </w:r>
                            <w:r>
                              <w:rPr>
                                <w:rFonts w:ascii="Arial" w:hAnsi="Arial" w:cs="Arial"/>
                                <w:szCs w:val="24"/>
                                <w:vertAlign w:val="subscript"/>
                              </w:rPr>
                              <w:t>2</w:t>
                            </w:r>
                          </w:p>
                        </w:txbxContent>
                      </v:textbox>
                    </v:shape>
                  </v:group>
                </v:group>
                <v:shape id="AutoShape 4010" o:spid="_x0000_s1061" type="#_x0000_t32" style="position:absolute;left:5500;top:6610;width:2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"/>
                <w10:wrap type="square"/>
              </v:group>
            </w:pict>
          </mc:Fallback>
        </mc:AlternateContent>
      </w:r>
    </w:p>
    <w:p w:rsidR="00053FA6" w:rsidRDefault="00053FA6">
      <w:pPr>
        <w:rPr>
          <w:rFonts w:ascii="Arial" w:hAnsi="Arial" w:cs="Arial"/>
          <w:szCs w:val="24"/>
        </w:rPr>
      </w:pPr>
    </w:p>
    <w:p w:rsidR="00053FA6" w:rsidRDefault="00053FA6">
      <w:pPr>
        <w:rPr>
          <w:rFonts w:ascii="Arial" w:hAnsi="Arial" w:cs="Arial"/>
          <w:szCs w:val="24"/>
        </w:rPr>
      </w:pPr>
    </w:p>
    <w:p w:rsidR="00053FA6" w:rsidRDefault="00053FA6">
      <w:pPr>
        <w:rPr>
          <w:rFonts w:ascii="Arial" w:hAnsi="Arial" w:cs="Arial"/>
          <w:szCs w:val="24"/>
        </w:rPr>
      </w:pPr>
    </w:p>
    <w:p w:rsidR="00053FA6" w:rsidRDefault="00053FA6">
      <w:pPr>
        <w:rPr>
          <w:rFonts w:ascii="Arial" w:hAnsi="Arial" w:cs="Arial"/>
          <w:szCs w:val="24"/>
        </w:rPr>
      </w:pPr>
    </w:p>
    <w:p w:rsidR="00053FA6" w:rsidRDefault="00053FA6">
      <w:pPr>
        <w:rPr>
          <w:rFonts w:ascii="Arial" w:hAnsi="Arial" w:cs="Arial"/>
          <w:szCs w:val="24"/>
        </w:rPr>
      </w:pPr>
    </w:p>
    <w:p w:rsidR="00053FA6" w:rsidRDefault="00053FA6">
      <w:pPr>
        <w:rPr>
          <w:rFonts w:ascii="Arial" w:hAnsi="Arial" w:cs="Arial"/>
          <w:szCs w:val="24"/>
        </w:rPr>
      </w:pPr>
    </w:p>
    <w:p w:rsidR="00053FA6" w:rsidRDefault="00053FA6">
      <w:pPr>
        <w:ind w:left="567"/>
        <w:jc w:val="both"/>
        <w:rPr>
          <w:rFonts w:ascii="Arial" w:hAnsi="Arial" w:cs="Arial"/>
          <w:szCs w:val="24"/>
        </w:rPr>
      </w:pPr>
      <w:r>
        <w:rPr>
          <w:rFonts w:ascii="Arial" w:hAnsi="Arial" w:cs="Arial"/>
          <w:b/>
          <w:szCs w:val="24"/>
        </w:rPr>
        <w:t>3.1.1</w:t>
      </w:r>
      <w:r w:rsidR="00E15D65">
        <w:rPr>
          <w:rFonts w:ascii="Arial" w:hAnsi="Arial" w:cs="Arial"/>
          <w:szCs w:val="24"/>
        </w:rPr>
        <w:t xml:space="preserve"> Attribuer le nom et le symbole à</w:t>
      </w:r>
      <w:r>
        <w:rPr>
          <w:rFonts w:ascii="Arial" w:hAnsi="Arial" w:cs="Arial"/>
          <w:szCs w:val="24"/>
        </w:rPr>
        <w:t xml:space="preserve"> chacune des tensions </w:t>
      </w:r>
      <w:r w:rsidR="00E15D65">
        <w:rPr>
          <w:rFonts w:ascii="Arial" w:hAnsi="Arial" w:cs="Arial"/>
          <w:szCs w:val="24"/>
        </w:rPr>
        <w:t>V</w:t>
      </w:r>
      <w:r w:rsidR="00E15D65" w:rsidRPr="00E15D65">
        <w:rPr>
          <w:rFonts w:ascii="Arial" w:hAnsi="Arial" w:cs="Arial"/>
          <w:szCs w:val="24"/>
          <w:vertAlign w:val="subscript"/>
        </w:rPr>
        <w:t>1</w:t>
      </w:r>
      <w:r w:rsidR="00E15D65">
        <w:rPr>
          <w:rFonts w:ascii="Arial" w:hAnsi="Arial" w:cs="Arial"/>
          <w:szCs w:val="24"/>
        </w:rPr>
        <w:t xml:space="preserve"> et V</w:t>
      </w:r>
      <w:r w:rsidR="00E15D65" w:rsidRPr="00E15D65">
        <w:rPr>
          <w:rFonts w:ascii="Arial" w:hAnsi="Arial" w:cs="Arial"/>
          <w:szCs w:val="24"/>
          <w:vertAlign w:val="subscript"/>
        </w:rPr>
        <w:t>2</w:t>
      </w:r>
      <w:r w:rsidR="00E15D65">
        <w:rPr>
          <w:rFonts w:ascii="Arial" w:hAnsi="Arial" w:cs="Arial"/>
          <w:szCs w:val="24"/>
        </w:rPr>
        <w:t xml:space="preserve"> </w:t>
      </w:r>
      <w:r>
        <w:rPr>
          <w:rFonts w:ascii="Arial" w:hAnsi="Arial" w:cs="Arial"/>
          <w:szCs w:val="24"/>
        </w:rPr>
        <w:t>mesurées</w:t>
      </w:r>
      <w:r w:rsidR="00E15D65">
        <w:rPr>
          <w:rFonts w:ascii="Arial" w:hAnsi="Arial" w:cs="Arial"/>
          <w:szCs w:val="24"/>
        </w:rPr>
        <w:t xml:space="preserve"> par l’électricien</w:t>
      </w:r>
      <w:r>
        <w:rPr>
          <w:rFonts w:ascii="Arial" w:hAnsi="Arial" w:cs="Arial"/>
          <w:szCs w:val="24"/>
        </w:rPr>
        <w:t>.</w:t>
      </w:r>
    </w:p>
    <w:p w:rsidR="00053FA6" w:rsidRDefault="00053FA6">
      <w:pPr>
        <w:ind w:left="567"/>
        <w:jc w:val="both"/>
        <w:rPr>
          <w:rFonts w:ascii="Arial" w:hAnsi="Arial" w:cs="Arial"/>
          <w:szCs w:val="24"/>
        </w:rPr>
      </w:pPr>
    </w:p>
    <w:p w:rsidR="00053FA6" w:rsidRDefault="00053FA6">
      <w:pPr>
        <w:ind w:left="567"/>
        <w:jc w:val="both"/>
        <w:rPr>
          <w:rFonts w:ascii="Arial" w:hAnsi="Arial" w:cs="Arial"/>
          <w:szCs w:val="24"/>
        </w:rPr>
      </w:pPr>
      <w:r>
        <w:rPr>
          <w:rFonts w:ascii="Arial" w:hAnsi="Arial" w:cs="Arial"/>
          <w:b/>
          <w:szCs w:val="24"/>
        </w:rPr>
        <w:t>3.1.2</w:t>
      </w:r>
      <w:r>
        <w:rPr>
          <w:rFonts w:ascii="Arial" w:hAnsi="Arial" w:cs="Arial"/>
          <w:szCs w:val="24"/>
        </w:rPr>
        <w:t xml:space="preserve"> Donner la relation entre ces deux tensions. </w:t>
      </w:r>
    </w:p>
    <w:p w:rsidR="00053FA6" w:rsidRDefault="00053FA6">
      <w:pPr>
        <w:ind w:left="567"/>
        <w:jc w:val="both"/>
        <w:rPr>
          <w:rFonts w:ascii="Arial" w:hAnsi="Arial" w:cs="Arial"/>
          <w:szCs w:val="24"/>
        </w:rPr>
      </w:pPr>
    </w:p>
    <w:p w:rsidR="00053FA6" w:rsidRDefault="00053FA6">
      <w:pPr>
        <w:ind w:left="567"/>
        <w:jc w:val="both"/>
        <w:rPr>
          <w:rFonts w:ascii="Arial" w:hAnsi="Arial" w:cs="Arial"/>
          <w:szCs w:val="24"/>
        </w:rPr>
      </w:pPr>
      <w:r>
        <w:rPr>
          <w:rFonts w:ascii="Arial" w:hAnsi="Arial" w:cs="Arial"/>
          <w:b/>
          <w:szCs w:val="24"/>
        </w:rPr>
        <w:t>3.1.3</w:t>
      </w:r>
      <w:r w:rsidR="009744BB">
        <w:rPr>
          <w:rFonts w:ascii="Arial" w:hAnsi="Arial" w:cs="Arial"/>
          <w:szCs w:val="24"/>
        </w:rPr>
        <w:t xml:space="preserve"> Attribuer la</w:t>
      </w:r>
      <w:r>
        <w:rPr>
          <w:rFonts w:ascii="Arial" w:hAnsi="Arial" w:cs="Arial"/>
          <w:szCs w:val="24"/>
        </w:rPr>
        <w:t xml:space="preserve"> lettre (A, B, C ou D) au fil de</w:t>
      </w:r>
      <w:r w:rsidR="00E15D65">
        <w:rPr>
          <w:rFonts w:ascii="Arial" w:hAnsi="Arial" w:cs="Arial"/>
          <w:szCs w:val="24"/>
        </w:rPr>
        <w:t xml:space="preserve"> neutre en justifiant</w:t>
      </w:r>
      <w:r>
        <w:rPr>
          <w:rFonts w:ascii="Arial" w:hAnsi="Arial" w:cs="Arial"/>
          <w:szCs w:val="24"/>
        </w:rPr>
        <w:t xml:space="preserve"> votre réponse.</w:t>
      </w:r>
    </w:p>
    <w:p w:rsidR="00053FA6" w:rsidRDefault="00053FA6">
      <w:pPr>
        <w:jc w:val="both"/>
        <w:rPr>
          <w:rFonts w:ascii="Arial" w:hAnsi="Arial" w:cs="Arial"/>
          <w:szCs w:val="24"/>
        </w:rPr>
      </w:pPr>
    </w:p>
    <w:p w:rsidR="00053FA6" w:rsidRDefault="00053FA6">
      <w:pPr>
        <w:pStyle w:val="Paragraphedeliste"/>
        <w:spacing w:after="0" w:line="240" w:lineRule="auto"/>
        <w:ind w:left="567"/>
        <w:jc w:val="both"/>
        <w:rPr>
          <w:rFonts w:ascii="Arial" w:hAnsi="Arial" w:cs="Arial"/>
          <w:b/>
          <w:sz w:val="24"/>
          <w:szCs w:val="24"/>
        </w:rPr>
      </w:pPr>
    </w:p>
    <w:p w:rsidR="00053FA6" w:rsidRDefault="00053FA6" w:rsidP="00E12EA1">
      <w:pPr>
        <w:ind w:left="284"/>
        <w:jc w:val="both"/>
        <w:rPr>
          <w:rFonts w:ascii="Arial" w:hAnsi="Arial" w:cs="Arial"/>
          <w:b/>
          <w:szCs w:val="24"/>
        </w:rPr>
      </w:pPr>
      <w:r>
        <w:rPr>
          <w:rFonts w:ascii="Arial" w:hAnsi="Arial" w:cs="Arial"/>
          <w:b/>
          <w:szCs w:val="24"/>
        </w:rPr>
        <w:t>3.2. Préparation des déprimogènes</w:t>
      </w:r>
    </w:p>
    <w:p w:rsidR="00053FA6" w:rsidRDefault="00053FA6">
      <w:pPr>
        <w:pStyle w:val="Paragraphedeliste"/>
        <w:spacing w:after="0" w:line="240" w:lineRule="auto"/>
        <w:ind w:left="567"/>
        <w:jc w:val="both"/>
        <w:rPr>
          <w:rFonts w:ascii="Arial" w:hAnsi="Arial" w:cs="Arial"/>
          <w:b/>
          <w:sz w:val="24"/>
          <w:szCs w:val="24"/>
        </w:rPr>
      </w:pPr>
    </w:p>
    <w:p w:rsidR="00053FA6" w:rsidRDefault="00053FA6">
      <w:pPr>
        <w:ind w:left="567"/>
        <w:jc w:val="both"/>
        <w:rPr>
          <w:rFonts w:ascii="Arial" w:hAnsi="Arial" w:cs="Arial"/>
          <w:szCs w:val="24"/>
        </w:rPr>
      </w:pPr>
      <w:r w:rsidRPr="00671986">
        <w:rPr>
          <w:rFonts w:ascii="Arial" w:hAnsi="Arial" w:cs="Arial"/>
          <w:szCs w:val="24"/>
        </w:rPr>
        <w:t xml:space="preserve">Les déprimogènes (voir </w:t>
      </w:r>
      <w:r w:rsidRPr="00532C6D">
        <w:rPr>
          <w:rFonts w:ascii="Arial" w:hAnsi="Arial" w:cs="Arial"/>
          <w:b/>
          <w:szCs w:val="24"/>
        </w:rPr>
        <w:t xml:space="preserve">annexe </w:t>
      </w:r>
      <w:r w:rsidR="00671986" w:rsidRPr="00532C6D">
        <w:rPr>
          <w:rFonts w:ascii="Arial" w:hAnsi="Arial" w:cs="Arial"/>
          <w:b/>
          <w:szCs w:val="24"/>
        </w:rPr>
        <w:t>1</w:t>
      </w:r>
      <w:r w:rsidRPr="00671986">
        <w:rPr>
          <w:rFonts w:ascii="Arial" w:hAnsi="Arial" w:cs="Arial"/>
          <w:szCs w:val="24"/>
        </w:rPr>
        <w:t>) p</w:t>
      </w:r>
      <w:r w:rsidR="00206758">
        <w:rPr>
          <w:rFonts w:ascii="Arial" w:hAnsi="Arial" w:cs="Arial"/>
          <w:szCs w:val="24"/>
        </w:rPr>
        <w:t>e</w:t>
      </w:r>
      <w:r w:rsidRPr="00671986">
        <w:rPr>
          <w:rFonts w:ascii="Arial" w:hAnsi="Arial" w:cs="Arial"/>
          <w:szCs w:val="24"/>
        </w:rPr>
        <w:t>uv</w:t>
      </w:r>
      <w:r w:rsidR="00206758">
        <w:rPr>
          <w:rFonts w:ascii="Arial" w:hAnsi="Arial" w:cs="Arial"/>
          <w:szCs w:val="24"/>
        </w:rPr>
        <w:t>e</w:t>
      </w:r>
      <w:r w:rsidRPr="00671986">
        <w:rPr>
          <w:rFonts w:ascii="Arial" w:hAnsi="Arial" w:cs="Arial"/>
          <w:szCs w:val="24"/>
        </w:rPr>
        <w:t>nt fonctionner sur deux réseaux différents</w:t>
      </w:r>
      <w:r>
        <w:rPr>
          <w:rFonts w:ascii="Arial" w:hAnsi="Arial" w:cs="Arial"/>
          <w:szCs w:val="24"/>
        </w:rPr>
        <w:t xml:space="preserve"> par mod</w:t>
      </w:r>
      <w:r w:rsidR="00206758">
        <w:rPr>
          <w:rFonts w:ascii="Arial" w:hAnsi="Arial" w:cs="Arial"/>
          <w:szCs w:val="24"/>
        </w:rPr>
        <w:t>ification du couplage du moteur.</w:t>
      </w:r>
      <w:r>
        <w:rPr>
          <w:rFonts w:ascii="Arial" w:hAnsi="Arial" w:cs="Arial"/>
          <w:szCs w:val="24"/>
        </w:rPr>
        <w:t xml:space="preserve"> </w:t>
      </w:r>
      <w:r w:rsidR="00206758">
        <w:rPr>
          <w:rFonts w:ascii="Arial" w:hAnsi="Arial" w:cs="Arial"/>
          <w:szCs w:val="24"/>
        </w:rPr>
        <w:t>L</w:t>
      </w:r>
      <w:r>
        <w:rPr>
          <w:rFonts w:ascii="Arial" w:hAnsi="Arial" w:cs="Arial"/>
          <w:szCs w:val="24"/>
        </w:rPr>
        <w:t xml:space="preserve">’électricien </w:t>
      </w:r>
      <w:r w:rsidR="00206758">
        <w:rPr>
          <w:rFonts w:ascii="Arial" w:hAnsi="Arial" w:cs="Arial"/>
          <w:szCs w:val="24"/>
        </w:rPr>
        <w:t xml:space="preserve">doit </w:t>
      </w:r>
      <w:r>
        <w:rPr>
          <w:rFonts w:ascii="Arial" w:hAnsi="Arial" w:cs="Arial"/>
          <w:szCs w:val="24"/>
        </w:rPr>
        <w:t>vérifie</w:t>
      </w:r>
      <w:r w:rsidR="00206758">
        <w:rPr>
          <w:rFonts w:ascii="Arial" w:hAnsi="Arial" w:cs="Arial"/>
          <w:szCs w:val="24"/>
        </w:rPr>
        <w:t>r</w:t>
      </w:r>
      <w:r>
        <w:rPr>
          <w:rFonts w:ascii="Arial" w:hAnsi="Arial" w:cs="Arial"/>
          <w:szCs w:val="24"/>
        </w:rPr>
        <w:t xml:space="preserve"> </w:t>
      </w:r>
      <w:r w:rsidR="00206758">
        <w:rPr>
          <w:rFonts w:ascii="Arial" w:hAnsi="Arial" w:cs="Arial"/>
          <w:szCs w:val="24"/>
        </w:rPr>
        <w:t xml:space="preserve">et </w:t>
      </w:r>
      <w:r>
        <w:rPr>
          <w:rFonts w:ascii="Arial" w:hAnsi="Arial" w:cs="Arial"/>
          <w:szCs w:val="24"/>
        </w:rPr>
        <w:t>adapte</w:t>
      </w:r>
      <w:r w:rsidR="00206758">
        <w:rPr>
          <w:rFonts w:ascii="Arial" w:hAnsi="Arial" w:cs="Arial"/>
          <w:szCs w:val="24"/>
        </w:rPr>
        <w:t xml:space="preserve">r </w:t>
      </w:r>
      <w:r>
        <w:rPr>
          <w:rFonts w:ascii="Arial" w:hAnsi="Arial" w:cs="Arial"/>
          <w:szCs w:val="24"/>
        </w:rPr>
        <w:t xml:space="preserve">si nécessaire </w:t>
      </w:r>
      <w:r w:rsidR="00206758">
        <w:rPr>
          <w:rFonts w:ascii="Arial" w:hAnsi="Arial" w:cs="Arial"/>
          <w:szCs w:val="24"/>
        </w:rPr>
        <w:t>le couplage</w:t>
      </w:r>
      <w:r>
        <w:rPr>
          <w:rFonts w:ascii="Arial" w:hAnsi="Arial" w:cs="Arial"/>
          <w:szCs w:val="24"/>
        </w:rPr>
        <w:t xml:space="preserve"> au réseau 230 V / 400 V.</w:t>
      </w:r>
    </w:p>
    <w:p w:rsidR="00053FA6" w:rsidRDefault="00053FA6">
      <w:pPr>
        <w:ind w:left="567"/>
        <w:jc w:val="both"/>
        <w:rPr>
          <w:rFonts w:ascii="Arial" w:hAnsi="Arial" w:cs="Arial"/>
          <w:szCs w:val="24"/>
        </w:rPr>
      </w:pPr>
    </w:p>
    <w:p w:rsidR="00053FA6" w:rsidRDefault="00053FA6">
      <w:pPr>
        <w:ind w:left="567"/>
        <w:jc w:val="both"/>
        <w:rPr>
          <w:rFonts w:ascii="Arial" w:hAnsi="Arial" w:cs="Arial"/>
          <w:szCs w:val="24"/>
        </w:rPr>
      </w:pPr>
      <w:r>
        <w:rPr>
          <w:rFonts w:ascii="Arial" w:hAnsi="Arial" w:cs="Arial"/>
          <w:b/>
          <w:bCs/>
          <w:szCs w:val="24"/>
        </w:rPr>
        <w:t>3.2.1</w:t>
      </w:r>
      <w:r w:rsidR="00136105">
        <w:rPr>
          <w:rFonts w:ascii="Arial" w:hAnsi="Arial" w:cs="Arial"/>
          <w:szCs w:val="24"/>
        </w:rPr>
        <w:t xml:space="preserve"> </w:t>
      </w:r>
      <w:r>
        <w:rPr>
          <w:rFonts w:ascii="Arial" w:hAnsi="Arial" w:cs="Arial"/>
          <w:szCs w:val="24"/>
        </w:rPr>
        <w:t>Préciser le couplage à réaliser pour raccorder le déprimogè</w:t>
      </w:r>
      <w:r w:rsidR="00650A0D">
        <w:rPr>
          <w:rFonts w:ascii="Arial" w:hAnsi="Arial" w:cs="Arial"/>
          <w:szCs w:val="24"/>
        </w:rPr>
        <w:t xml:space="preserve">ne au réseau triphasé. </w:t>
      </w:r>
      <w:r w:rsidR="00A718E6">
        <w:rPr>
          <w:rFonts w:ascii="Arial" w:hAnsi="Arial" w:cs="Arial"/>
          <w:szCs w:val="24"/>
        </w:rPr>
        <w:t>J</w:t>
      </w:r>
      <w:r w:rsidR="00A442EB">
        <w:rPr>
          <w:rFonts w:ascii="Arial" w:hAnsi="Arial" w:cs="Arial"/>
          <w:szCs w:val="24"/>
        </w:rPr>
        <w:t>ustifier</w:t>
      </w:r>
      <w:r w:rsidR="00A718E6">
        <w:rPr>
          <w:rFonts w:ascii="Arial" w:hAnsi="Arial" w:cs="Arial"/>
          <w:szCs w:val="24"/>
        </w:rPr>
        <w:t xml:space="preserve"> la</w:t>
      </w:r>
      <w:r>
        <w:rPr>
          <w:rFonts w:ascii="Arial" w:hAnsi="Arial" w:cs="Arial"/>
          <w:szCs w:val="24"/>
        </w:rPr>
        <w:t xml:space="preserve"> réponse.</w:t>
      </w:r>
    </w:p>
    <w:p w:rsidR="00053FA6" w:rsidRDefault="00053FA6">
      <w:pPr>
        <w:ind w:left="567"/>
        <w:jc w:val="both"/>
        <w:rPr>
          <w:rFonts w:ascii="Arial" w:hAnsi="Arial" w:cs="Arial"/>
          <w:szCs w:val="24"/>
        </w:rPr>
      </w:pPr>
    </w:p>
    <w:p w:rsidR="00053FA6" w:rsidRDefault="00053FA6">
      <w:pPr>
        <w:ind w:left="567"/>
        <w:jc w:val="both"/>
        <w:rPr>
          <w:rFonts w:ascii="Arial" w:hAnsi="Arial" w:cs="Arial"/>
          <w:szCs w:val="24"/>
        </w:rPr>
      </w:pPr>
      <w:r>
        <w:rPr>
          <w:rFonts w:ascii="Arial" w:hAnsi="Arial" w:cs="Arial"/>
          <w:b/>
          <w:bCs/>
          <w:szCs w:val="24"/>
        </w:rPr>
        <w:t>3.2.2</w:t>
      </w:r>
      <w:r>
        <w:rPr>
          <w:rFonts w:ascii="Arial" w:hAnsi="Arial" w:cs="Arial"/>
          <w:szCs w:val="24"/>
        </w:rPr>
        <w:t xml:space="preserve"> Représenter</w:t>
      </w:r>
      <w:r w:rsidR="00946B6F">
        <w:rPr>
          <w:rFonts w:ascii="Arial" w:hAnsi="Arial" w:cs="Arial"/>
          <w:szCs w:val="24"/>
        </w:rPr>
        <w:t xml:space="preserve"> sur la copie</w:t>
      </w:r>
      <w:r>
        <w:rPr>
          <w:rFonts w:ascii="Arial" w:hAnsi="Arial" w:cs="Arial"/>
          <w:szCs w:val="24"/>
        </w:rPr>
        <w:t xml:space="preserve"> le bornier du moteur couplé au réseau.</w:t>
      </w:r>
    </w:p>
    <w:p w:rsidR="00053FA6" w:rsidRDefault="00053FA6">
      <w:pPr>
        <w:ind w:left="567"/>
        <w:jc w:val="both"/>
        <w:rPr>
          <w:rFonts w:ascii="Arial" w:hAnsi="Arial" w:cs="Arial"/>
          <w:szCs w:val="24"/>
        </w:rPr>
      </w:pPr>
      <w:r>
        <w:rPr>
          <w:rFonts w:ascii="Arial" w:hAnsi="Arial" w:cs="Arial"/>
          <w:szCs w:val="24"/>
        </w:rPr>
        <w:tab/>
      </w:r>
    </w:p>
    <w:p w:rsidR="00053FA6" w:rsidRDefault="00053FA6">
      <w:pPr>
        <w:pStyle w:val="Paragraphedeliste"/>
        <w:spacing w:after="0" w:line="240" w:lineRule="auto"/>
        <w:ind w:left="567"/>
        <w:jc w:val="both"/>
        <w:rPr>
          <w:rFonts w:ascii="Arial" w:hAnsi="Arial" w:cs="Arial"/>
          <w:b/>
          <w:sz w:val="24"/>
          <w:szCs w:val="24"/>
        </w:rPr>
      </w:pPr>
    </w:p>
    <w:p w:rsidR="00053FA6" w:rsidRDefault="00053FA6">
      <w:pPr>
        <w:pStyle w:val="Paragraphedeliste"/>
        <w:spacing w:after="0" w:line="240" w:lineRule="auto"/>
        <w:ind w:left="567"/>
        <w:jc w:val="both"/>
        <w:rPr>
          <w:rFonts w:ascii="Arial" w:hAnsi="Arial" w:cs="Arial"/>
          <w:b/>
          <w:sz w:val="24"/>
          <w:szCs w:val="24"/>
        </w:rPr>
      </w:pPr>
    </w:p>
    <w:p w:rsidR="00053FA6" w:rsidRDefault="00053FA6">
      <w:pPr>
        <w:jc w:val="both"/>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4. Préparation de la découpe d’une branche de la boucle primaire</w:t>
      </w:r>
    </w:p>
    <w:p w:rsidR="00053FA6" w:rsidRDefault="00053FA6">
      <w:pPr>
        <w:jc w:val="both"/>
        <w:rPr>
          <w:rFonts w:ascii="Arial" w:hAnsi="Arial" w:cs="Arial"/>
          <w:szCs w:val="24"/>
        </w:rPr>
      </w:pPr>
    </w:p>
    <w:p w:rsidR="00053FA6" w:rsidRDefault="00053FA6">
      <w:pPr>
        <w:pStyle w:val="Paragraphedeliste"/>
        <w:spacing w:after="0" w:line="240" w:lineRule="auto"/>
        <w:ind w:left="567"/>
        <w:jc w:val="both"/>
        <w:rPr>
          <w:rFonts w:ascii="Arial" w:hAnsi="Arial" w:cs="Arial"/>
          <w:sz w:val="24"/>
          <w:szCs w:val="24"/>
        </w:rPr>
      </w:pPr>
      <w:r>
        <w:rPr>
          <w:rFonts w:ascii="Arial" w:hAnsi="Arial" w:cs="Arial"/>
          <w:sz w:val="24"/>
          <w:szCs w:val="24"/>
        </w:rPr>
        <w:t>La tuyauterie du circuit primaire, de diamètre extérieur 825 mm, est en inox de nuance 304L, c’est-à-dire en acier fortement allié (0,02% de C, 18% de Cr,</w:t>
      </w:r>
      <w:r w:rsidR="005D541E">
        <w:rPr>
          <w:rFonts w:ascii="Arial" w:hAnsi="Arial" w:cs="Arial"/>
          <w:sz w:val="24"/>
          <w:szCs w:val="24"/>
        </w:rPr>
        <w:t xml:space="preserve"> 10% de Ni, 2% de Mn, 1% de Si). Elle</w:t>
      </w:r>
      <w:r>
        <w:rPr>
          <w:rFonts w:ascii="Arial" w:hAnsi="Arial" w:cs="Arial"/>
          <w:sz w:val="24"/>
          <w:szCs w:val="24"/>
        </w:rPr>
        <w:t xml:space="preserve"> sera découpée et chanfreinée par une machine orbitale. (Le rôle du chanfrein est une préparation à la soudure qu’il faudra effectuer au montage du GV neuf)</w:t>
      </w:r>
      <w:r w:rsidR="00F63112">
        <w:rPr>
          <w:rFonts w:ascii="Arial" w:hAnsi="Arial" w:cs="Arial"/>
          <w:sz w:val="24"/>
          <w:szCs w:val="24"/>
        </w:rPr>
        <w:t>.</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r>
        <w:rPr>
          <w:rFonts w:ascii="Arial" w:hAnsi="Arial" w:cs="Arial"/>
          <w:sz w:val="24"/>
          <w:szCs w:val="24"/>
        </w:rPr>
        <w:t>La chronologie des opérations est la suivante :</w:t>
      </w:r>
    </w:p>
    <w:p w:rsidR="00053FA6" w:rsidRDefault="00053FA6" w:rsidP="00EF78C6">
      <w:pPr>
        <w:pStyle w:val="Paragraphedeliste"/>
        <w:numPr>
          <w:ilvl w:val="0"/>
          <w:numId w:val="25"/>
        </w:numPr>
        <w:spacing w:after="0" w:line="240" w:lineRule="auto"/>
        <w:ind w:hanging="153"/>
        <w:jc w:val="both"/>
        <w:rPr>
          <w:rFonts w:ascii="Arial" w:hAnsi="Arial" w:cs="Arial"/>
          <w:sz w:val="24"/>
          <w:szCs w:val="24"/>
        </w:rPr>
      </w:pPr>
      <w:r>
        <w:rPr>
          <w:rFonts w:ascii="Arial" w:hAnsi="Arial" w:cs="Arial"/>
          <w:sz w:val="24"/>
          <w:szCs w:val="24"/>
        </w:rPr>
        <w:t>circuit primaire en eau</w:t>
      </w:r>
    </w:p>
    <w:p w:rsidR="00053FA6" w:rsidRDefault="00053FA6">
      <w:pPr>
        <w:pStyle w:val="Paragraphedeliste"/>
        <w:numPr>
          <w:ilvl w:val="1"/>
          <w:numId w:val="25"/>
        </w:numPr>
        <w:spacing w:after="0" w:line="240" w:lineRule="auto"/>
        <w:jc w:val="both"/>
        <w:rPr>
          <w:rFonts w:ascii="Arial" w:hAnsi="Arial" w:cs="Arial"/>
          <w:sz w:val="24"/>
          <w:szCs w:val="24"/>
        </w:rPr>
      </w:pPr>
      <w:r>
        <w:rPr>
          <w:rFonts w:ascii="Arial" w:hAnsi="Arial" w:cs="Arial"/>
          <w:sz w:val="24"/>
          <w:szCs w:val="24"/>
        </w:rPr>
        <w:t>positionnement de la machine à découper et à chanfreiner,</w:t>
      </w:r>
    </w:p>
    <w:p w:rsidR="00053FA6" w:rsidRDefault="00053FA6">
      <w:pPr>
        <w:pStyle w:val="Paragraphedeliste"/>
        <w:numPr>
          <w:ilvl w:val="1"/>
          <w:numId w:val="25"/>
        </w:numPr>
        <w:spacing w:after="0" w:line="240" w:lineRule="auto"/>
        <w:jc w:val="both"/>
        <w:rPr>
          <w:rFonts w:ascii="Arial" w:hAnsi="Arial" w:cs="Arial"/>
          <w:sz w:val="24"/>
          <w:szCs w:val="24"/>
        </w:rPr>
      </w:pPr>
      <w:r>
        <w:rPr>
          <w:rFonts w:ascii="Arial" w:hAnsi="Arial" w:cs="Arial"/>
          <w:sz w:val="24"/>
          <w:szCs w:val="24"/>
        </w:rPr>
        <w:t xml:space="preserve">montage du </w:t>
      </w:r>
      <w:r w:rsidR="00621DAB">
        <w:rPr>
          <w:rFonts w:ascii="Arial" w:hAnsi="Arial" w:cs="Arial"/>
          <w:sz w:val="24"/>
          <w:szCs w:val="24"/>
        </w:rPr>
        <w:t>SAS</w:t>
      </w:r>
      <w:r>
        <w:rPr>
          <w:rFonts w:ascii="Arial" w:hAnsi="Arial" w:cs="Arial"/>
          <w:sz w:val="24"/>
          <w:szCs w:val="24"/>
        </w:rPr>
        <w:t xml:space="preserve"> autour de la machine.</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r>
        <w:rPr>
          <w:rFonts w:ascii="Arial" w:hAnsi="Arial" w:cs="Arial"/>
          <w:sz w:val="24"/>
          <w:szCs w:val="24"/>
        </w:rPr>
        <w:t>L’installation du poste de travail et le réglage de la machine requièrent 4 personnels exposés corps entier pendant 8 h</w:t>
      </w:r>
      <w:r w:rsidR="00DA693A">
        <w:rPr>
          <w:rFonts w:ascii="Arial" w:hAnsi="Arial" w:cs="Arial"/>
          <w:sz w:val="24"/>
          <w:szCs w:val="24"/>
        </w:rPr>
        <w:t>eures</w:t>
      </w:r>
      <w:r>
        <w:rPr>
          <w:rFonts w:ascii="Arial" w:hAnsi="Arial" w:cs="Arial"/>
          <w:sz w:val="24"/>
          <w:szCs w:val="24"/>
        </w:rPr>
        <w:t xml:space="preserve"> à :</w:t>
      </w:r>
    </w:p>
    <w:p w:rsidR="00053FA6" w:rsidRDefault="00053FA6">
      <w:pPr>
        <w:pStyle w:val="Paragraphedeliste"/>
        <w:spacing w:after="0" w:line="240" w:lineRule="auto"/>
        <w:ind w:left="567"/>
        <w:jc w:val="both"/>
        <w:rPr>
          <w:rFonts w:ascii="Arial" w:hAnsi="Arial" w:cs="Arial"/>
          <w:sz w:val="24"/>
          <w:szCs w:val="24"/>
        </w:rPr>
      </w:pPr>
      <w:r>
        <w:rPr>
          <w:rFonts w:ascii="Arial" w:hAnsi="Arial" w:cs="Arial"/>
          <w:sz w:val="24"/>
          <w:szCs w:val="24"/>
        </w:rPr>
        <w:t xml:space="preserve">- </w:t>
      </w:r>
      <w:r w:rsidR="005A4462" w:rsidRPr="005A4462">
        <w:rPr>
          <w:rFonts w:ascii="Arial" w:hAnsi="Arial" w:cs="Arial"/>
          <w:position w:val="-8"/>
          <w:sz w:val="24"/>
          <w:szCs w:val="24"/>
        </w:rPr>
        <w:object w:dxaOrig="320" w:dyaOrig="440">
          <v:shape id="_x0000_i1026" type="#_x0000_t75" style="width:15.65pt;height:21.9pt" o:ole="">
            <v:imagedata r:id="rId13" o:title=""/>
          </v:shape>
          <o:OLEObject Type="Embed" ProgID="Equation.3" ShapeID="_x0000_i1026" DrawAspect="Content" ObjectID="_1606309920" r:id="rId14"/>
        </w:object>
      </w:r>
      <w:r>
        <w:rPr>
          <w:rFonts w:ascii="Arial" w:hAnsi="Arial" w:cs="Arial"/>
          <w:sz w:val="24"/>
          <w:szCs w:val="24"/>
        </w:rPr>
        <w:t xml:space="preserve"> = 11 µSv</w:t>
      </w:r>
      <w:r w:rsidR="00F63112">
        <w:rPr>
          <w:rFonts w:ascii="Arial" w:hAnsi="Arial" w:cs="Arial"/>
          <w:bCs/>
          <w:szCs w:val="24"/>
        </w:rPr>
        <w:t>.h</w:t>
      </w:r>
      <w:r w:rsidR="00F63112" w:rsidRPr="00250849">
        <w:rPr>
          <w:rFonts w:ascii="Arial" w:hAnsi="Arial" w:cs="Arial"/>
          <w:bCs/>
          <w:szCs w:val="24"/>
          <w:vertAlign w:val="superscript"/>
        </w:rPr>
        <w:t>-1</w:t>
      </w:r>
      <w:r>
        <w:rPr>
          <w:rFonts w:ascii="Arial" w:hAnsi="Arial" w:cs="Arial"/>
          <w:sz w:val="24"/>
          <w:szCs w:val="24"/>
        </w:rPr>
        <w:t xml:space="preserve"> au voisinage du circuit primaire où ils sont 60% du temps,</w:t>
      </w:r>
    </w:p>
    <w:p w:rsidR="00053FA6" w:rsidRDefault="00053FA6">
      <w:pPr>
        <w:pStyle w:val="Paragraphedeliste"/>
        <w:spacing w:after="0" w:line="240" w:lineRule="auto"/>
        <w:ind w:left="567"/>
        <w:jc w:val="both"/>
        <w:rPr>
          <w:rFonts w:ascii="Arial" w:hAnsi="Arial" w:cs="Arial"/>
          <w:sz w:val="24"/>
          <w:szCs w:val="24"/>
        </w:rPr>
      </w:pPr>
      <w:r>
        <w:rPr>
          <w:rFonts w:ascii="Arial" w:hAnsi="Arial" w:cs="Arial"/>
          <w:sz w:val="24"/>
          <w:szCs w:val="24"/>
        </w:rPr>
        <w:t xml:space="preserve">- </w:t>
      </w:r>
      <w:r w:rsidR="005A4462">
        <w:rPr>
          <w:rFonts w:ascii="Arial" w:hAnsi="Arial" w:cs="Arial"/>
          <w:position w:val="-6"/>
          <w:sz w:val="24"/>
          <w:szCs w:val="24"/>
        </w:rPr>
        <w:object w:dxaOrig="320" w:dyaOrig="420">
          <v:shape id="_x0000_i1027" type="#_x0000_t75" style="width:15.65pt;height:21.3pt" o:ole="">
            <v:imagedata r:id="rId15" o:title=""/>
          </v:shape>
          <o:OLEObject Type="Embed" ProgID="Equation.3" ShapeID="_x0000_i1027" DrawAspect="Content" ObjectID="_1606309921" r:id="rId16"/>
        </w:object>
      </w:r>
      <w:r>
        <w:rPr>
          <w:rFonts w:ascii="Arial" w:hAnsi="Arial" w:cs="Arial"/>
          <w:sz w:val="24"/>
          <w:szCs w:val="24"/>
        </w:rPr>
        <w:t xml:space="preserve"> = 2 µSv</w:t>
      </w:r>
      <w:r w:rsidR="00F63112">
        <w:rPr>
          <w:rFonts w:ascii="Arial" w:hAnsi="Arial" w:cs="Arial"/>
          <w:bCs/>
          <w:szCs w:val="24"/>
        </w:rPr>
        <w:t>.h</w:t>
      </w:r>
      <w:r w:rsidR="00F63112" w:rsidRPr="00250849">
        <w:rPr>
          <w:rFonts w:ascii="Arial" w:hAnsi="Arial" w:cs="Arial"/>
          <w:bCs/>
          <w:szCs w:val="24"/>
          <w:vertAlign w:val="superscript"/>
        </w:rPr>
        <w:t>-1</w:t>
      </w:r>
      <w:r>
        <w:rPr>
          <w:rFonts w:ascii="Arial" w:hAnsi="Arial" w:cs="Arial"/>
          <w:sz w:val="24"/>
          <w:szCs w:val="24"/>
        </w:rPr>
        <w:t xml:space="preserve"> dus à l’ambiance radiologique le reste du temps</w:t>
      </w:r>
      <w:r w:rsidR="00C06F9B">
        <w:rPr>
          <w:rFonts w:ascii="Arial" w:hAnsi="Arial" w:cs="Arial"/>
          <w:sz w:val="24"/>
          <w:szCs w:val="24"/>
        </w:rPr>
        <w:t>.</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r>
        <w:rPr>
          <w:rFonts w:ascii="Arial" w:hAnsi="Arial" w:cs="Arial"/>
          <w:b/>
          <w:bCs/>
          <w:sz w:val="24"/>
          <w:szCs w:val="24"/>
        </w:rPr>
        <w:t>4.1</w:t>
      </w:r>
      <w:r>
        <w:rPr>
          <w:rFonts w:ascii="Arial" w:hAnsi="Arial" w:cs="Arial"/>
          <w:sz w:val="24"/>
          <w:szCs w:val="24"/>
        </w:rPr>
        <w:t xml:space="preserve"> Déterminer la dose efficace corps entier envisagée pour un personnel participant à la mise en place du poste de découpe.</w:t>
      </w:r>
    </w:p>
    <w:p w:rsidR="00053FA6" w:rsidRDefault="00053FA6">
      <w:pPr>
        <w:pStyle w:val="Paragraphedeliste"/>
        <w:spacing w:after="0" w:line="240" w:lineRule="auto"/>
        <w:ind w:left="567"/>
        <w:jc w:val="both"/>
        <w:rPr>
          <w:rFonts w:ascii="Arial" w:hAnsi="Arial" w:cs="Arial"/>
          <w:sz w:val="24"/>
          <w:szCs w:val="24"/>
        </w:rPr>
      </w:pPr>
    </w:p>
    <w:p w:rsidR="00053FA6" w:rsidRDefault="009744BB">
      <w:pPr>
        <w:pStyle w:val="Paragraphedeliste"/>
        <w:spacing w:after="0" w:line="240" w:lineRule="auto"/>
        <w:ind w:left="567"/>
        <w:jc w:val="both"/>
        <w:rPr>
          <w:rFonts w:ascii="Arial" w:hAnsi="Arial" w:cs="Arial"/>
          <w:sz w:val="24"/>
          <w:szCs w:val="24"/>
        </w:rPr>
      </w:pPr>
      <w:r>
        <w:rPr>
          <w:rFonts w:ascii="Arial" w:hAnsi="Arial" w:cs="Arial"/>
          <w:sz w:val="24"/>
          <w:szCs w:val="24"/>
        </w:rPr>
        <w:t>L</w:t>
      </w:r>
      <w:r w:rsidR="00053FA6">
        <w:rPr>
          <w:rFonts w:ascii="Arial" w:hAnsi="Arial" w:cs="Arial"/>
          <w:sz w:val="24"/>
          <w:szCs w:val="24"/>
        </w:rPr>
        <w:t xml:space="preserve">e </w:t>
      </w:r>
      <w:r w:rsidR="00621DAB">
        <w:rPr>
          <w:rFonts w:ascii="Arial" w:hAnsi="Arial" w:cs="Arial"/>
          <w:sz w:val="24"/>
          <w:szCs w:val="24"/>
        </w:rPr>
        <w:t>SAS</w:t>
      </w:r>
      <w:r w:rsidR="00053FA6">
        <w:rPr>
          <w:rFonts w:ascii="Arial" w:hAnsi="Arial" w:cs="Arial"/>
          <w:sz w:val="24"/>
          <w:szCs w:val="24"/>
        </w:rPr>
        <w:t xml:space="preserve"> de confinement, structure porteuse en échafaudage recouverte de vinyle, est </w:t>
      </w:r>
      <w:r>
        <w:rPr>
          <w:rFonts w:ascii="Arial" w:hAnsi="Arial" w:cs="Arial"/>
          <w:sz w:val="24"/>
          <w:szCs w:val="24"/>
        </w:rPr>
        <w:t xml:space="preserve">ensuite </w:t>
      </w:r>
      <w:r w:rsidR="002F6044">
        <w:rPr>
          <w:rFonts w:ascii="Arial" w:hAnsi="Arial" w:cs="Arial"/>
          <w:sz w:val="24"/>
          <w:szCs w:val="24"/>
        </w:rPr>
        <w:t>installé par 6 personne</w:t>
      </w:r>
      <w:r w:rsidR="00053FA6">
        <w:rPr>
          <w:rFonts w:ascii="Arial" w:hAnsi="Arial" w:cs="Arial"/>
          <w:sz w:val="24"/>
          <w:szCs w:val="24"/>
        </w:rPr>
        <w:t>s en 4 h</w:t>
      </w:r>
      <w:r w:rsidR="00DA693A">
        <w:rPr>
          <w:rFonts w:ascii="Arial" w:hAnsi="Arial" w:cs="Arial"/>
          <w:sz w:val="24"/>
          <w:szCs w:val="24"/>
        </w:rPr>
        <w:t>eures</w:t>
      </w:r>
      <w:r w:rsidR="00053FA6">
        <w:rPr>
          <w:rFonts w:ascii="Arial" w:hAnsi="Arial" w:cs="Arial"/>
          <w:sz w:val="24"/>
          <w:szCs w:val="24"/>
        </w:rPr>
        <w:t>.</w:t>
      </w:r>
    </w:p>
    <w:p w:rsidR="00053FA6" w:rsidRDefault="00053FA6">
      <w:pPr>
        <w:pStyle w:val="Paragraphedeliste"/>
        <w:spacing w:after="0" w:line="240" w:lineRule="auto"/>
        <w:ind w:left="567"/>
        <w:jc w:val="both"/>
        <w:rPr>
          <w:rFonts w:ascii="Arial" w:hAnsi="Arial" w:cs="Arial"/>
          <w:sz w:val="24"/>
          <w:szCs w:val="24"/>
        </w:rPr>
      </w:pPr>
      <w:r>
        <w:rPr>
          <w:rFonts w:ascii="Arial" w:hAnsi="Arial" w:cs="Arial"/>
          <w:sz w:val="24"/>
          <w:szCs w:val="24"/>
        </w:rPr>
        <w:t xml:space="preserve">Tous sont exposés corps entier à un débit d’équivalent de dose </w:t>
      </w:r>
      <w:r w:rsidR="005A4462">
        <w:rPr>
          <w:rFonts w:ascii="Arial" w:hAnsi="Arial" w:cs="Arial"/>
          <w:position w:val="-4"/>
          <w:sz w:val="24"/>
          <w:szCs w:val="24"/>
        </w:rPr>
        <w:object w:dxaOrig="220" w:dyaOrig="400">
          <v:shape id="_x0000_i1028" type="#_x0000_t75" style="width:10.65pt;height:20.05pt" o:ole="">
            <v:imagedata r:id="rId11" o:title=""/>
          </v:shape>
          <o:OLEObject Type="Embed" ProgID="Equation.3" ShapeID="_x0000_i1028" DrawAspect="Content" ObjectID="_1606309922" r:id="rId17"/>
        </w:object>
      </w:r>
      <w:r>
        <w:rPr>
          <w:rFonts w:ascii="Arial" w:hAnsi="Arial" w:cs="Arial"/>
          <w:sz w:val="24"/>
          <w:szCs w:val="24"/>
        </w:rPr>
        <w:t xml:space="preserve"> = 5 µSv</w:t>
      </w:r>
      <w:r w:rsidR="002F6044">
        <w:rPr>
          <w:rFonts w:ascii="Arial" w:hAnsi="Arial" w:cs="Arial"/>
          <w:bCs/>
          <w:szCs w:val="24"/>
        </w:rPr>
        <w:t>.h</w:t>
      </w:r>
      <w:r w:rsidR="002F6044" w:rsidRPr="00250849">
        <w:rPr>
          <w:rFonts w:ascii="Arial" w:hAnsi="Arial" w:cs="Arial"/>
          <w:bCs/>
          <w:szCs w:val="24"/>
          <w:vertAlign w:val="superscript"/>
        </w:rPr>
        <w:t>-1</w:t>
      </w:r>
      <w:r>
        <w:rPr>
          <w:rFonts w:ascii="Arial" w:hAnsi="Arial" w:cs="Arial"/>
          <w:sz w:val="24"/>
          <w:szCs w:val="24"/>
        </w:rPr>
        <w:t xml:space="preserve"> avec un coefficient d’exposition de 0,7.</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r>
        <w:rPr>
          <w:rFonts w:ascii="Arial" w:hAnsi="Arial" w:cs="Arial"/>
          <w:b/>
          <w:bCs/>
          <w:sz w:val="24"/>
          <w:szCs w:val="24"/>
        </w:rPr>
        <w:t>4.2</w:t>
      </w:r>
      <w:r>
        <w:rPr>
          <w:rFonts w:ascii="Arial" w:hAnsi="Arial" w:cs="Arial"/>
          <w:sz w:val="24"/>
          <w:szCs w:val="24"/>
        </w:rPr>
        <w:t xml:space="preserve"> Déterminer la dos</w:t>
      </w:r>
      <w:r w:rsidR="009744BB">
        <w:rPr>
          <w:rFonts w:ascii="Arial" w:hAnsi="Arial" w:cs="Arial"/>
          <w:sz w:val="24"/>
          <w:szCs w:val="24"/>
        </w:rPr>
        <w:t>e efficace corps entier prévue</w:t>
      </w:r>
      <w:r>
        <w:rPr>
          <w:rFonts w:ascii="Arial" w:hAnsi="Arial" w:cs="Arial"/>
          <w:sz w:val="24"/>
          <w:szCs w:val="24"/>
        </w:rPr>
        <w:t xml:space="preserve"> pour un</w:t>
      </w:r>
      <w:r w:rsidR="002F6044">
        <w:rPr>
          <w:rFonts w:ascii="Arial" w:hAnsi="Arial" w:cs="Arial"/>
          <w:sz w:val="24"/>
          <w:szCs w:val="24"/>
        </w:rPr>
        <w:t>e</w:t>
      </w:r>
      <w:r>
        <w:rPr>
          <w:rFonts w:ascii="Arial" w:hAnsi="Arial" w:cs="Arial"/>
          <w:sz w:val="24"/>
          <w:szCs w:val="24"/>
        </w:rPr>
        <w:t xml:space="preserve"> perso</w:t>
      </w:r>
      <w:r w:rsidR="002F6044">
        <w:rPr>
          <w:rFonts w:ascii="Arial" w:hAnsi="Arial" w:cs="Arial"/>
          <w:sz w:val="24"/>
          <w:szCs w:val="24"/>
        </w:rPr>
        <w:t>nne</w:t>
      </w:r>
      <w:r>
        <w:rPr>
          <w:rFonts w:ascii="Arial" w:hAnsi="Arial" w:cs="Arial"/>
          <w:sz w:val="24"/>
          <w:szCs w:val="24"/>
        </w:rPr>
        <w:t xml:space="preserve"> participant au confinement du poste de travail.</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053FA6" w:rsidRDefault="00053FA6">
      <w:pPr>
        <w:jc w:val="both"/>
        <w:rPr>
          <w:rFonts w:ascii="Arial" w:hAnsi="Arial" w:cs="Arial"/>
          <w:b/>
          <w:sz w:val="28"/>
          <w:szCs w:val="28"/>
        </w:rPr>
      </w:pPr>
      <w:r>
        <w:rPr>
          <w:rFonts w:ascii="Arial" w:hAnsi="Arial" w:cs="Arial"/>
          <w:szCs w:val="24"/>
        </w:rPr>
        <w:br w:type="page"/>
      </w:r>
      <w:r>
        <w:rPr>
          <w:rFonts w:ascii="Arial" w:hAnsi="Arial" w:cs="Arial"/>
          <w:b/>
          <w:sz w:val="28"/>
          <w:szCs w:val="28"/>
        </w:rPr>
        <w:lastRenderedPageBreak/>
        <w:t>5. Découpe d’une branche de la boucle primaire</w:t>
      </w:r>
    </w:p>
    <w:p w:rsidR="007E65AA" w:rsidRDefault="007E65AA" w:rsidP="007E65AA">
      <w:pPr>
        <w:pStyle w:val="Paragraphedeliste"/>
        <w:spacing w:after="0" w:line="240" w:lineRule="auto"/>
        <w:ind w:left="567"/>
        <w:jc w:val="both"/>
        <w:rPr>
          <w:rFonts w:ascii="Arial" w:hAnsi="Arial" w:cs="Arial"/>
          <w:sz w:val="24"/>
          <w:szCs w:val="24"/>
        </w:rPr>
      </w:pPr>
    </w:p>
    <w:p w:rsidR="007E65AA" w:rsidRDefault="007E65AA" w:rsidP="007E65AA">
      <w:pPr>
        <w:pStyle w:val="Paragraphedeliste"/>
        <w:spacing w:after="0" w:line="240" w:lineRule="auto"/>
        <w:ind w:left="567"/>
        <w:jc w:val="both"/>
        <w:rPr>
          <w:rFonts w:ascii="Arial" w:hAnsi="Arial" w:cs="Arial"/>
          <w:sz w:val="24"/>
          <w:szCs w:val="24"/>
        </w:rPr>
      </w:pPr>
      <w:r>
        <w:rPr>
          <w:rFonts w:ascii="Arial" w:hAnsi="Arial" w:cs="Arial"/>
          <w:sz w:val="24"/>
          <w:szCs w:val="24"/>
        </w:rPr>
        <w:t>La chronologie des opérations est la suivante :</w:t>
      </w:r>
    </w:p>
    <w:p w:rsidR="00053FA6" w:rsidRDefault="00053FA6">
      <w:pPr>
        <w:pStyle w:val="Paragraphedeliste"/>
        <w:numPr>
          <w:ilvl w:val="0"/>
          <w:numId w:val="25"/>
        </w:numPr>
        <w:spacing w:after="0" w:line="240" w:lineRule="auto"/>
        <w:ind w:left="567" w:firstLine="0"/>
        <w:jc w:val="both"/>
        <w:rPr>
          <w:rFonts w:ascii="Arial" w:hAnsi="Arial" w:cs="Arial"/>
          <w:sz w:val="24"/>
          <w:szCs w:val="24"/>
        </w:rPr>
      </w:pPr>
      <w:r>
        <w:rPr>
          <w:rFonts w:ascii="Arial" w:hAnsi="Arial" w:cs="Arial"/>
          <w:sz w:val="24"/>
          <w:szCs w:val="24"/>
        </w:rPr>
        <w:t>circuit primaire vidangé et rincé</w:t>
      </w:r>
    </w:p>
    <w:p w:rsidR="00053FA6" w:rsidRDefault="00053FA6">
      <w:pPr>
        <w:pStyle w:val="Paragraphedeliste"/>
        <w:numPr>
          <w:ilvl w:val="1"/>
          <w:numId w:val="25"/>
        </w:numPr>
        <w:spacing w:after="0" w:line="240" w:lineRule="auto"/>
        <w:jc w:val="both"/>
        <w:rPr>
          <w:rFonts w:ascii="Arial" w:hAnsi="Arial" w:cs="Arial"/>
          <w:sz w:val="24"/>
          <w:szCs w:val="24"/>
        </w:rPr>
      </w:pPr>
      <w:r>
        <w:rPr>
          <w:rFonts w:ascii="Arial" w:hAnsi="Arial" w:cs="Arial"/>
          <w:sz w:val="24"/>
          <w:szCs w:val="24"/>
        </w:rPr>
        <w:t xml:space="preserve">commande de la machine à distance (hors du </w:t>
      </w:r>
      <w:r w:rsidR="00621DAB">
        <w:rPr>
          <w:rFonts w:ascii="Arial" w:hAnsi="Arial" w:cs="Arial"/>
          <w:sz w:val="24"/>
          <w:szCs w:val="24"/>
        </w:rPr>
        <w:t>SAS</w:t>
      </w:r>
      <w:r>
        <w:rPr>
          <w:rFonts w:ascii="Arial" w:hAnsi="Arial" w:cs="Arial"/>
          <w:sz w:val="24"/>
          <w:szCs w:val="24"/>
        </w:rPr>
        <w:t>,</w:t>
      </w:r>
      <w:r w:rsidR="00EF78C6">
        <w:rPr>
          <w:rFonts w:ascii="Arial" w:hAnsi="Arial" w:cs="Arial"/>
          <w:sz w:val="24"/>
          <w:szCs w:val="24"/>
        </w:rPr>
        <w:t xml:space="preserve"> avec</w:t>
      </w:r>
      <w:r>
        <w:rPr>
          <w:rFonts w:ascii="Arial" w:hAnsi="Arial" w:cs="Arial"/>
          <w:sz w:val="24"/>
          <w:szCs w:val="24"/>
        </w:rPr>
        <w:t xml:space="preserve"> </w:t>
      </w:r>
      <w:r w:rsidR="0023438C">
        <w:rPr>
          <w:rFonts w:ascii="Arial" w:hAnsi="Arial" w:cs="Arial"/>
          <w:sz w:val="24"/>
          <w:szCs w:val="24"/>
        </w:rPr>
        <w:t>assistance</w:t>
      </w:r>
      <w:r w:rsidR="00824451">
        <w:rPr>
          <w:rFonts w:ascii="Arial" w:hAnsi="Arial" w:cs="Arial"/>
          <w:sz w:val="24"/>
          <w:szCs w:val="24"/>
        </w:rPr>
        <w:t xml:space="preserve"> vidéo) pour </w:t>
      </w:r>
      <w:r>
        <w:rPr>
          <w:rFonts w:ascii="Arial" w:hAnsi="Arial" w:cs="Arial"/>
          <w:sz w:val="24"/>
          <w:szCs w:val="24"/>
        </w:rPr>
        <w:t>découper tout en chanfrein</w:t>
      </w:r>
      <w:r w:rsidR="009C25ED">
        <w:rPr>
          <w:rFonts w:ascii="Arial" w:hAnsi="Arial" w:cs="Arial"/>
          <w:sz w:val="24"/>
          <w:szCs w:val="24"/>
        </w:rPr>
        <w:t>ant la branche.</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053FA6" w:rsidRPr="00E12EA1" w:rsidRDefault="00053FA6" w:rsidP="00E12EA1">
      <w:pPr>
        <w:ind w:left="284"/>
        <w:jc w:val="both"/>
        <w:rPr>
          <w:rFonts w:ascii="Arial" w:hAnsi="Arial" w:cs="Arial"/>
          <w:b/>
          <w:szCs w:val="24"/>
        </w:rPr>
      </w:pPr>
      <w:r w:rsidRPr="00E12EA1">
        <w:rPr>
          <w:rFonts w:ascii="Arial" w:hAnsi="Arial" w:cs="Arial"/>
          <w:b/>
          <w:szCs w:val="24"/>
        </w:rPr>
        <w:t>5.1 Contexte bruyant</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r>
        <w:rPr>
          <w:rFonts w:ascii="Arial" w:hAnsi="Arial" w:cs="Arial"/>
          <w:sz w:val="24"/>
          <w:szCs w:val="24"/>
        </w:rPr>
        <w:t xml:space="preserve">L’opérateur de la machine à couper et à chanfreiner la pilote à distance (hors du </w:t>
      </w:r>
      <w:r w:rsidR="00621DAB">
        <w:rPr>
          <w:rFonts w:ascii="Arial" w:hAnsi="Arial" w:cs="Arial"/>
          <w:sz w:val="24"/>
          <w:szCs w:val="24"/>
        </w:rPr>
        <w:t>SAS</w:t>
      </w:r>
      <w:r>
        <w:rPr>
          <w:rFonts w:ascii="Arial" w:hAnsi="Arial" w:cs="Arial"/>
          <w:sz w:val="24"/>
          <w:szCs w:val="24"/>
        </w:rPr>
        <w:t>), sous contrôle vidéo.</w:t>
      </w:r>
    </w:p>
    <w:p w:rsidR="00053FA6" w:rsidRDefault="00053FA6">
      <w:pPr>
        <w:pStyle w:val="Paragraphedeliste"/>
        <w:spacing w:after="0" w:line="240" w:lineRule="auto"/>
        <w:ind w:left="567"/>
        <w:jc w:val="both"/>
        <w:rPr>
          <w:rFonts w:ascii="Arial" w:hAnsi="Arial" w:cs="Arial"/>
          <w:sz w:val="24"/>
          <w:szCs w:val="24"/>
        </w:rPr>
      </w:pPr>
      <w:r>
        <w:rPr>
          <w:rFonts w:ascii="Arial" w:hAnsi="Arial" w:cs="Arial"/>
          <w:sz w:val="24"/>
          <w:szCs w:val="24"/>
        </w:rPr>
        <w:t xml:space="preserve">Il se tient à la distance </w:t>
      </w:r>
      <w:r w:rsidRPr="00F768B5">
        <w:rPr>
          <w:rFonts w:ascii="Arial" w:hAnsi="Arial" w:cs="Arial"/>
          <w:i/>
          <w:sz w:val="24"/>
          <w:szCs w:val="24"/>
        </w:rPr>
        <w:t>D</w:t>
      </w:r>
      <w:r w:rsidR="0023438C">
        <w:rPr>
          <w:rFonts w:ascii="Arial" w:hAnsi="Arial" w:cs="Arial"/>
          <w:sz w:val="24"/>
          <w:szCs w:val="24"/>
        </w:rPr>
        <w:t>’</w:t>
      </w:r>
      <w:r>
        <w:rPr>
          <w:rFonts w:ascii="Arial" w:hAnsi="Arial" w:cs="Arial"/>
          <w:sz w:val="24"/>
          <w:szCs w:val="24"/>
        </w:rPr>
        <w:t xml:space="preserve">= 4 m de la machine orbitale dont le niveau sonore à </w:t>
      </w:r>
      <w:r w:rsidR="001A2452">
        <w:rPr>
          <w:rFonts w:ascii="Arial" w:hAnsi="Arial" w:cs="Arial"/>
          <w:sz w:val="24"/>
          <w:szCs w:val="24"/>
        </w:rPr>
        <w:t xml:space="preserve">la distance </w:t>
      </w:r>
      <w:r w:rsidRPr="00F768B5">
        <w:rPr>
          <w:rFonts w:ascii="Arial" w:hAnsi="Arial" w:cs="Arial"/>
          <w:i/>
          <w:sz w:val="24"/>
          <w:szCs w:val="24"/>
        </w:rPr>
        <w:t>D</w:t>
      </w:r>
      <w:r>
        <w:rPr>
          <w:rFonts w:ascii="Arial" w:hAnsi="Arial" w:cs="Arial"/>
          <w:sz w:val="24"/>
          <w:szCs w:val="24"/>
        </w:rPr>
        <w:t xml:space="preserve"> = 1 m est </w:t>
      </w:r>
      <w:r w:rsidRPr="00F768B5">
        <w:rPr>
          <w:rFonts w:ascii="Arial" w:hAnsi="Arial" w:cs="Arial"/>
          <w:i/>
          <w:sz w:val="24"/>
          <w:szCs w:val="24"/>
        </w:rPr>
        <w:t>L</w:t>
      </w:r>
      <w:r>
        <w:rPr>
          <w:rFonts w:ascii="Arial" w:hAnsi="Arial" w:cs="Arial"/>
          <w:sz w:val="24"/>
          <w:szCs w:val="24"/>
        </w:rPr>
        <w:t xml:space="preserve"> = 98 dB.</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r>
        <w:rPr>
          <w:rFonts w:ascii="Arial" w:hAnsi="Arial" w:cs="Arial"/>
          <w:sz w:val="24"/>
          <w:szCs w:val="24"/>
        </w:rPr>
        <w:t>Au poste de l’opérateur, les autres sources de bruit sont couvertes par le se</w:t>
      </w:r>
      <w:r w:rsidR="000B5906">
        <w:rPr>
          <w:rFonts w:ascii="Arial" w:hAnsi="Arial" w:cs="Arial"/>
          <w:sz w:val="24"/>
          <w:szCs w:val="24"/>
        </w:rPr>
        <w:t>ul bruit de la machine orbitale.</w:t>
      </w:r>
      <w:r w:rsidR="001A2452">
        <w:rPr>
          <w:rFonts w:ascii="Arial" w:hAnsi="Arial" w:cs="Arial"/>
          <w:sz w:val="24"/>
          <w:szCs w:val="24"/>
        </w:rPr>
        <w:t xml:space="preserve"> Elles seront donc ignorées.</w:t>
      </w:r>
    </w:p>
    <w:p w:rsidR="00053FA6" w:rsidRDefault="00053FA6">
      <w:pPr>
        <w:pStyle w:val="Paragraphedeliste"/>
        <w:spacing w:after="0" w:line="240" w:lineRule="auto"/>
        <w:ind w:left="567"/>
        <w:jc w:val="both"/>
        <w:rPr>
          <w:rFonts w:ascii="Arial" w:hAnsi="Arial" w:cs="Arial"/>
          <w:sz w:val="24"/>
          <w:szCs w:val="24"/>
        </w:rPr>
      </w:pPr>
    </w:p>
    <w:p w:rsidR="00053FA6" w:rsidRDefault="00DA693A">
      <w:pPr>
        <w:pStyle w:val="Paragraphedeliste"/>
        <w:spacing w:after="0" w:line="240" w:lineRule="auto"/>
        <w:ind w:left="567"/>
        <w:jc w:val="both"/>
        <w:rPr>
          <w:rFonts w:ascii="Arial" w:hAnsi="Arial" w:cs="Arial"/>
          <w:sz w:val="24"/>
          <w:szCs w:val="24"/>
        </w:rPr>
      </w:pPr>
      <w:r>
        <w:rPr>
          <w:rFonts w:ascii="Arial" w:hAnsi="Arial" w:cs="Arial"/>
          <w:sz w:val="24"/>
          <w:szCs w:val="24"/>
        </w:rPr>
        <w:t xml:space="preserve">On rappelle que </w:t>
      </w:r>
      <w:r w:rsidR="00F768B5">
        <w:rPr>
          <w:rFonts w:ascii="Arial" w:hAnsi="Arial" w:cs="Arial"/>
          <w:sz w:val="24"/>
          <w:szCs w:val="24"/>
        </w:rPr>
        <w:t>le niveau d’intensité sonore est donné par l’expression :</w:t>
      </w:r>
    </w:p>
    <w:p w:rsidR="004047B0" w:rsidRDefault="00053FA6" w:rsidP="004047B0">
      <w:pPr>
        <w:pStyle w:val="Paragraphedeliste"/>
        <w:spacing w:after="0" w:line="240" w:lineRule="auto"/>
        <w:ind w:left="1287" w:firstLine="153"/>
        <w:jc w:val="both"/>
        <w:rPr>
          <w:rFonts w:ascii="Arial" w:hAnsi="Arial" w:cs="Arial"/>
          <w:sz w:val="24"/>
          <w:szCs w:val="24"/>
        </w:rPr>
      </w:pPr>
      <w:r w:rsidRPr="00F768B5">
        <w:rPr>
          <w:rFonts w:ascii="Arial" w:hAnsi="Arial" w:cs="Arial"/>
          <w:i/>
          <w:sz w:val="24"/>
          <w:szCs w:val="24"/>
        </w:rPr>
        <w:t>L</w:t>
      </w:r>
      <w:r>
        <w:rPr>
          <w:rFonts w:ascii="Arial" w:hAnsi="Arial" w:cs="Arial"/>
          <w:sz w:val="24"/>
          <w:szCs w:val="24"/>
        </w:rPr>
        <w:t xml:space="preserve"> = 10·log (</w:t>
      </w:r>
      <w:r w:rsidR="00F768B5">
        <w:rPr>
          <w:rFonts w:ascii="Arial" w:hAnsi="Arial" w:cs="Arial"/>
          <w:position w:val="-30"/>
          <w:sz w:val="24"/>
          <w:szCs w:val="24"/>
        </w:rPr>
        <w:object w:dxaOrig="320" w:dyaOrig="680">
          <v:shape id="_x0000_i1029" type="#_x0000_t75" style="width:15.65pt;height:33.8pt" o:ole="">
            <v:imagedata r:id="rId18" o:title=""/>
          </v:shape>
          <o:OLEObject Type="Embed" ProgID="Equation.3" ShapeID="_x0000_i1029" DrawAspect="Content" ObjectID="_1606309923" r:id="rId19"/>
        </w:object>
      </w:r>
      <w:r>
        <w:rPr>
          <w:rFonts w:ascii="Arial" w:hAnsi="Arial" w:cs="Arial"/>
          <w:sz w:val="24"/>
          <w:szCs w:val="24"/>
        </w:rPr>
        <w:fldChar w:fldCharType="begin"/>
      </w:r>
      <w:r>
        <w:rPr>
          <w:rFonts w:ascii="Arial" w:hAnsi="Arial" w:cs="Arial"/>
          <w:sz w:val="24"/>
          <w:szCs w:val="24"/>
        </w:rPr>
        <w:instrText xml:space="preserve"> QUOTE </w:instrText>
      </w:r>
      <m:oMath>
        <m:r>
          <m:rPr>
            <m:sty m:val="p"/>
          </m:rPr>
          <w:rPr>
            <w:rFonts w:ascii="Cambria Math" w:hAnsi="Cambria Math" w:cs="Arial"/>
            <w:szCs w:val="24"/>
          </w:rPr>
          <m:t xml:space="preserve"> </m:t>
        </m:r>
        <m:f>
          <m:fPr>
            <m:ctrlPr>
              <w:rPr>
                <w:rFonts w:ascii="Cambria Math" w:hAnsi="Cambria Math" w:cs="Arial"/>
                <w:i/>
                <w:sz w:val="28"/>
                <w:szCs w:val="28"/>
              </w:rPr>
            </m:ctrlPr>
          </m:fPr>
          <m:num>
            <m:r>
              <m:rPr>
                <m:sty m:val="p"/>
              </m:rPr>
              <w:rPr>
                <w:rFonts w:ascii="Cambria Math" w:hAnsi="Cambria Math" w:cs="Arial"/>
                <w:sz w:val="28"/>
                <w:szCs w:val="28"/>
              </w:rPr>
              <m:t>I</m:t>
            </m:r>
          </m:num>
          <m:den>
            <m:sSub>
              <m:sSubPr>
                <m:ctrlPr>
                  <w:rPr>
                    <w:rFonts w:ascii="Cambria Math" w:hAnsi="Cambria Math" w:cs="Arial"/>
                    <w:i/>
                    <w:sz w:val="28"/>
                    <w:szCs w:val="28"/>
                  </w:rPr>
                </m:ctrlPr>
              </m:sSubPr>
              <m:e>
                <m:r>
                  <m:rPr>
                    <m:sty m:val="p"/>
                  </m:rPr>
                  <w:rPr>
                    <w:rFonts w:ascii="Cambria Math" w:hAnsi="Cambria Math" w:cs="Arial"/>
                    <w:sz w:val="28"/>
                    <w:szCs w:val="28"/>
                  </w:rPr>
                  <m:t>I</m:t>
                </m:r>
              </m:e>
              <m:sub>
                <m:r>
                  <m:rPr>
                    <m:sty m:val="p"/>
                  </m:rPr>
                  <w:rPr>
                    <w:rFonts w:ascii="Cambria Math" w:hAnsi="Cambria Math" w:cs="Arial"/>
                    <w:sz w:val="28"/>
                    <w:szCs w:val="28"/>
                  </w:rPr>
                  <m:t>0</m:t>
                </m:r>
              </m:sub>
            </m:sSub>
          </m:den>
        </m:f>
        <m:r>
          <m:rPr>
            <m:sty m:val="p"/>
          </m:rPr>
          <w:rPr>
            <w:rFonts w:ascii="Cambria Math" w:hAnsi="Cambria Math" w:cs="Arial"/>
            <w:sz w:val="28"/>
            <w:szCs w:val="28"/>
          </w:rPr>
          <m:t xml:space="preserve"> </m:t>
        </m:r>
      </m:oMath>
      <w:r>
        <w:rPr>
          <w:rFonts w:ascii="Arial" w:hAnsi="Arial" w:cs="Arial"/>
          <w:sz w:val="24"/>
          <w:szCs w:val="24"/>
        </w:rPr>
        <w:instrText xml:space="preserve"> </w:instrText>
      </w:r>
      <w:r>
        <w:rPr>
          <w:rFonts w:ascii="Arial" w:hAnsi="Arial" w:cs="Arial"/>
          <w:sz w:val="24"/>
          <w:szCs w:val="24"/>
        </w:rPr>
        <w:fldChar w:fldCharType="end"/>
      </w:r>
      <w:r w:rsidR="004047B0">
        <w:rPr>
          <w:rFonts w:ascii="Arial" w:hAnsi="Arial" w:cs="Arial"/>
          <w:sz w:val="24"/>
          <w:szCs w:val="24"/>
        </w:rPr>
        <w:t xml:space="preserve">) </w:t>
      </w:r>
    </w:p>
    <w:p w:rsidR="004047B0" w:rsidRDefault="004047B0" w:rsidP="004047B0">
      <w:pPr>
        <w:pStyle w:val="Paragraphedeliste"/>
        <w:spacing w:after="0" w:line="240" w:lineRule="auto"/>
        <w:ind w:left="567"/>
        <w:jc w:val="both"/>
        <w:rPr>
          <w:rFonts w:ascii="Arial" w:hAnsi="Arial" w:cs="Arial"/>
          <w:sz w:val="24"/>
          <w:szCs w:val="24"/>
        </w:rPr>
      </w:pPr>
      <w:r>
        <w:rPr>
          <w:rFonts w:ascii="Arial" w:hAnsi="Arial" w:cs="Arial"/>
          <w:sz w:val="24"/>
          <w:szCs w:val="24"/>
        </w:rPr>
        <w:t>et</w:t>
      </w:r>
    </w:p>
    <w:p w:rsidR="00053FA6" w:rsidRDefault="00107A32" w:rsidP="004047B0">
      <w:pPr>
        <w:pStyle w:val="Paragraphedeliste"/>
        <w:spacing w:after="0" w:line="240" w:lineRule="auto"/>
        <w:ind w:left="1134" w:firstLine="153"/>
        <w:jc w:val="both"/>
        <w:rPr>
          <w:rFonts w:ascii="Arial" w:hAnsi="Arial" w:cs="Arial"/>
          <w:sz w:val="24"/>
          <w:szCs w:val="24"/>
        </w:rPr>
      </w:pPr>
      <w:r>
        <w:rPr>
          <w:rFonts w:ascii="Arial" w:hAnsi="Arial" w:cs="Arial"/>
          <w:position w:val="-30"/>
          <w:sz w:val="24"/>
          <w:szCs w:val="24"/>
        </w:rPr>
        <w:object w:dxaOrig="320" w:dyaOrig="680">
          <v:shape id="_x0000_i1030" type="#_x0000_t75" style="width:15.65pt;height:33.8pt" o:ole="">
            <v:imagedata r:id="rId20" o:title=""/>
          </v:shape>
          <o:OLEObject Type="Embed" ProgID="Equation.3" ShapeID="_x0000_i1030" DrawAspect="Content" ObjectID="_1606309924" r:id="rId21"/>
        </w:object>
      </w:r>
      <w:r w:rsidR="00053FA6">
        <w:rPr>
          <w:rFonts w:ascii="Arial" w:hAnsi="Arial" w:cs="Arial"/>
          <w:sz w:val="24"/>
          <w:szCs w:val="24"/>
        </w:rPr>
        <w:t xml:space="preserve"> décroît selon l’inverse de la distance au carré.</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r>
        <w:rPr>
          <w:rFonts w:ascii="Arial" w:hAnsi="Arial" w:cs="Arial"/>
          <w:b/>
          <w:bCs/>
          <w:sz w:val="24"/>
          <w:szCs w:val="24"/>
        </w:rPr>
        <w:t>5.1.1</w:t>
      </w:r>
      <w:r>
        <w:rPr>
          <w:rFonts w:ascii="Arial" w:hAnsi="Arial" w:cs="Arial"/>
          <w:sz w:val="24"/>
          <w:szCs w:val="24"/>
        </w:rPr>
        <w:t xml:space="preserve"> Avec quel appareil mesure-t-on un niveau </w:t>
      </w:r>
      <w:r w:rsidR="00107A32">
        <w:rPr>
          <w:rFonts w:ascii="Arial" w:hAnsi="Arial" w:cs="Arial"/>
          <w:sz w:val="24"/>
          <w:szCs w:val="24"/>
        </w:rPr>
        <w:t xml:space="preserve">d’intensité </w:t>
      </w:r>
      <w:r>
        <w:rPr>
          <w:rFonts w:ascii="Arial" w:hAnsi="Arial" w:cs="Arial"/>
          <w:sz w:val="24"/>
          <w:szCs w:val="24"/>
        </w:rPr>
        <w:t xml:space="preserve">sonore ? </w:t>
      </w: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r>
        <w:rPr>
          <w:rFonts w:ascii="Arial" w:hAnsi="Arial" w:cs="Arial"/>
          <w:b/>
          <w:bCs/>
          <w:sz w:val="24"/>
          <w:szCs w:val="24"/>
        </w:rPr>
        <w:t>5.1.2</w:t>
      </w:r>
      <w:r>
        <w:rPr>
          <w:rFonts w:ascii="Arial" w:hAnsi="Arial" w:cs="Arial"/>
          <w:sz w:val="24"/>
          <w:szCs w:val="24"/>
        </w:rPr>
        <w:t xml:space="preserve"> Déterminer l’expression de </w:t>
      </w:r>
      <w:r w:rsidR="00107A32">
        <w:rPr>
          <w:rFonts w:ascii="Arial" w:hAnsi="Arial" w:cs="Arial"/>
          <w:position w:val="-30"/>
          <w:sz w:val="24"/>
          <w:szCs w:val="24"/>
        </w:rPr>
        <w:object w:dxaOrig="320" w:dyaOrig="680">
          <v:shape id="_x0000_i1031" type="#_x0000_t75" style="width:15.65pt;height:33.8pt" o:ole="">
            <v:imagedata r:id="rId22" o:title=""/>
          </v:shape>
          <o:OLEObject Type="Embed" ProgID="Equation.3" ShapeID="_x0000_i1031" DrawAspect="Content" ObjectID="_1606309925" r:id="rId23"/>
        </w:object>
      </w:r>
      <w:r>
        <w:rPr>
          <w:rFonts w:ascii="Arial" w:hAnsi="Arial" w:cs="Arial"/>
          <w:sz w:val="24"/>
          <w:szCs w:val="24"/>
        </w:rPr>
        <w:t xml:space="preserve"> à la distance </w:t>
      </w:r>
      <w:r w:rsidRPr="00107A32">
        <w:rPr>
          <w:rFonts w:ascii="Arial" w:hAnsi="Arial" w:cs="Arial"/>
          <w:i/>
          <w:sz w:val="24"/>
          <w:szCs w:val="24"/>
        </w:rPr>
        <w:t>D</w:t>
      </w:r>
      <w:r>
        <w:rPr>
          <w:rFonts w:ascii="Arial" w:hAnsi="Arial" w:cs="Arial"/>
          <w:sz w:val="24"/>
          <w:szCs w:val="24"/>
        </w:rPr>
        <w:t xml:space="preserve"> pour la machine orbitale.</w:t>
      </w:r>
    </w:p>
    <w:p w:rsidR="00053FA6" w:rsidRDefault="00053FA6">
      <w:pPr>
        <w:pStyle w:val="Paragraphedeliste"/>
        <w:spacing w:after="0" w:line="240" w:lineRule="auto"/>
        <w:ind w:left="567"/>
        <w:jc w:val="both"/>
        <w:rPr>
          <w:rFonts w:ascii="Arial" w:hAnsi="Arial" w:cs="Arial"/>
          <w:sz w:val="24"/>
          <w:szCs w:val="24"/>
        </w:rPr>
      </w:pPr>
      <w:r>
        <w:rPr>
          <w:rFonts w:ascii="Arial" w:hAnsi="Arial" w:cs="Arial"/>
          <w:b/>
          <w:bCs/>
          <w:sz w:val="24"/>
          <w:szCs w:val="24"/>
        </w:rPr>
        <w:t>5.1.3</w:t>
      </w:r>
      <w:r>
        <w:rPr>
          <w:rFonts w:ascii="Arial" w:hAnsi="Arial" w:cs="Arial"/>
          <w:sz w:val="24"/>
          <w:szCs w:val="24"/>
        </w:rPr>
        <w:t xml:space="preserve"> En déduire la valeur de </w:t>
      </w:r>
      <w:r w:rsidR="00107A32">
        <w:rPr>
          <w:rFonts w:ascii="Arial" w:hAnsi="Arial" w:cs="Arial"/>
          <w:position w:val="-30"/>
          <w:sz w:val="24"/>
          <w:szCs w:val="24"/>
        </w:rPr>
        <w:object w:dxaOrig="320" w:dyaOrig="680">
          <v:shape id="_x0000_i1032" type="#_x0000_t75" style="width:15.65pt;height:33.8pt" o:ole="">
            <v:imagedata r:id="rId24" o:title=""/>
          </v:shape>
          <o:OLEObject Type="Embed" ProgID="Equation.3" ShapeID="_x0000_i1032" DrawAspect="Content" ObjectID="_1606309926" r:id="rId25"/>
        </w:object>
      </w:r>
      <w:r>
        <w:rPr>
          <w:rFonts w:ascii="Arial" w:hAnsi="Arial" w:cs="Arial"/>
          <w:sz w:val="24"/>
          <w:szCs w:val="24"/>
        </w:rPr>
        <w:t xml:space="preserve"> pour la machine orbitale à la distance </w:t>
      </w:r>
      <w:r w:rsidRPr="00107A32">
        <w:rPr>
          <w:rFonts w:ascii="Arial" w:hAnsi="Arial" w:cs="Arial"/>
          <w:i/>
          <w:sz w:val="24"/>
          <w:szCs w:val="24"/>
        </w:rPr>
        <w:t>D</w:t>
      </w:r>
      <w:r>
        <w:rPr>
          <w:rFonts w:ascii="Arial" w:hAnsi="Arial" w:cs="Arial"/>
          <w:sz w:val="24"/>
          <w:szCs w:val="24"/>
        </w:rPr>
        <w:t>’.</w:t>
      </w:r>
    </w:p>
    <w:p w:rsidR="00053FA6" w:rsidRDefault="00053FA6">
      <w:pPr>
        <w:pStyle w:val="Paragraphedeliste"/>
        <w:spacing w:after="0" w:line="240" w:lineRule="auto"/>
        <w:ind w:left="567"/>
        <w:jc w:val="both"/>
        <w:rPr>
          <w:sz w:val="24"/>
        </w:rPr>
      </w:pPr>
    </w:p>
    <w:p w:rsidR="00053FA6" w:rsidRPr="005A4462" w:rsidRDefault="00053FA6">
      <w:pPr>
        <w:pStyle w:val="Paragraphedeliste"/>
        <w:spacing w:after="0" w:line="240" w:lineRule="auto"/>
        <w:ind w:left="567"/>
        <w:jc w:val="both"/>
        <w:rPr>
          <w:rFonts w:ascii="Arial" w:hAnsi="Arial" w:cs="Arial"/>
          <w:sz w:val="24"/>
        </w:rPr>
      </w:pPr>
      <w:r w:rsidRPr="005A4462">
        <w:rPr>
          <w:rFonts w:ascii="Arial" w:hAnsi="Arial" w:cs="Arial"/>
          <w:b/>
          <w:bCs/>
          <w:sz w:val="24"/>
        </w:rPr>
        <w:t>5.1.4</w:t>
      </w:r>
      <w:r w:rsidRPr="005A4462">
        <w:rPr>
          <w:rFonts w:ascii="Arial" w:hAnsi="Arial" w:cs="Arial"/>
          <w:sz w:val="24"/>
        </w:rPr>
        <w:t xml:space="preserve"> </w:t>
      </w:r>
      <w:r w:rsidR="00314A90">
        <w:rPr>
          <w:rFonts w:ascii="Arial" w:hAnsi="Arial" w:cs="Arial"/>
          <w:sz w:val="24"/>
        </w:rPr>
        <w:t xml:space="preserve">Montrer qu’à cette distance </w:t>
      </w:r>
      <w:r w:rsidR="00314A90" w:rsidRPr="00107A32">
        <w:rPr>
          <w:rFonts w:ascii="Arial" w:hAnsi="Arial" w:cs="Arial"/>
          <w:i/>
          <w:sz w:val="24"/>
        </w:rPr>
        <w:t>D</w:t>
      </w:r>
      <w:r w:rsidR="00314A90">
        <w:rPr>
          <w:rFonts w:ascii="Arial" w:hAnsi="Arial" w:cs="Arial"/>
          <w:sz w:val="24"/>
        </w:rPr>
        <w:t xml:space="preserve">’, </w:t>
      </w:r>
      <w:r w:rsidRPr="005A4462">
        <w:rPr>
          <w:rFonts w:ascii="Arial" w:hAnsi="Arial" w:cs="Arial"/>
          <w:sz w:val="24"/>
        </w:rPr>
        <w:t xml:space="preserve">le niveau </w:t>
      </w:r>
      <w:r w:rsidR="00107A32">
        <w:rPr>
          <w:rFonts w:ascii="Arial" w:hAnsi="Arial" w:cs="Arial"/>
          <w:sz w:val="24"/>
        </w:rPr>
        <w:t xml:space="preserve">d’intensité </w:t>
      </w:r>
      <w:r w:rsidRPr="005A4462">
        <w:rPr>
          <w:rFonts w:ascii="Arial" w:hAnsi="Arial" w:cs="Arial"/>
          <w:sz w:val="24"/>
        </w:rPr>
        <w:t xml:space="preserve">sonore </w:t>
      </w:r>
      <w:r w:rsidRPr="00107A32">
        <w:rPr>
          <w:rFonts w:ascii="Arial" w:hAnsi="Arial" w:cs="Arial"/>
          <w:i/>
          <w:sz w:val="24"/>
        </w:rPr>
        <w:t>L</w:t>
      </w:r>
      <w:r w:rsidRPr="005A4462">
        <w:rPr>
          <w:rFonts w:ascii="Arial" w:hAnsi="Arial" w:cs="Arial"/>
          <w:sz w:val="24"/>
        </w:rPr>
        <w:t>’</w:t>
      </w:r>
      <w:r w:rsidR="00314A90">
        <w:rPr>
          <w:rFonts w:ascii="Arial" w:hAnsi="Arial" w:cs="Arial"/>
          <w:sz w:val="24"/>
        </w:rPr>
        <w:t xml:space="preserve"> est de 86 dB</w:t>
      </w:r>
      <w:r w:rsidRPr="005A4462">
        <w:rPr>
          <w:rFonts w:ascii="Arial" w:hAnsi="Arial" w:cs="Arial"/>
          <w:sz w:val="24"/>
        </w:rPr>
        <w:t>.</w:t>
      </w:r>
    </w:p>
    <w:p w:rsidR="00053FA6" w:rsidRPr="005A4462" w:rsidRDefault="00053FA6">
      <w:pPr>
        <w:pStyle w:val="Paragraphedeliste"/>
        <w:spacing w:after="0" w:line="240" w:lineRule="auto"/>
        <w:ind w:left="567"/>
        <w:jc w:val="both"/>
        <w:rPr>
          <w:rFonts w:ascii="Arial" w:hAnsi="Arial" w:cs="Arial"/>
          <w:sz w:val="24"/>
        </w:rPr>
      </w:pPr>
    </w:p>
    <w:p w:rsidR="00053FA6" w:rsidRPr="005A4462" w:rsidRDefault="00053FA6">
      <w:pPr>
        <w:pStyle w:val="Paragraphedeliste"/>
        <w:spacing w:after="0" w:line="240" w:lineRule="auto"/>
        <w:ind w:left="567"/>
        <w:jc w:val="both"/>
        <w:rPr>
          <w:rFonts w:ascii="Arial" w:hAnsi="Arial" w:cs="Arial"/>
          <w:sz w:val="24"/>
        </w:rPr>
      </w:pPr>
      <w:r w:rsidRPr="005A4462">
        <w:rPr>
          <w:rFonts w:ascii="Arial" w:hAnsi="Arial" w:cs="Arial"/>
          <w:b/>
          <w:bCs/>
          <w:sz w:val="24"/>
        </w:rPr>
        <w:t>5.1.5</w:t>
      </w:r>
      <w:r w:rsidR="0023438C">
        <w:rPr>
          <w:rFonts w:ascii="Arial" w:hAnsi="Arial" w:cs="Arial"/>
          <w:sz w:val="24"/>
        </w:rPr>
        <w:t xml:space="preserve"> Quelles Protections I</w:t>
      </w:r>
      <w:r w:rsidRPr="005A4462">
        <w:rPr>
          <w:rFonts w:ascii="Arial" w:hAnsi="Arial" w:cs="Arial"/>
          <w:sz w:val="24"/>
        </w:rPr>
        <w:t>ndivi</w:t>
      </w:r>
      <w:r w:rsidR="0023438C">
        <w:rPr>
          <w:rFonts w:ascii="Arial" w:hAnsi="Arial" w:cs="Arial"/>
          <w:sz w:val="24"/>
        </w:rPr>
        <w:t>duelles Contre le B</w:t>
      </w:r>
      <w:r w:rsidR="00422D46">
        <w:rPr>
          <w:rFonts w:ascii="Arial" w:hAnsi="Arial" w:cs="Arial"/>
          <w:sz w:val="24"/>
        </w:rPr>
        <w:t xml:space="preserve">ruit (PICB) </w:t>
      </w:r>
      <w:r w:rsidRPr="005A4462">
        <w:rPr>
          <w:rFonts w:ascii="Arial" w:hAnsi="Arial" w:cs="Arial"/>
          <w:sz w:val="24"/>
        </w:rPr>
        <w:t>préconis</w:t>
      </w:r>
      <w:r w:rsidR="00107A32">
        <w:rPr>
          <w:rFonts w:ascii="Arial" w:hAnsi="Arial" w:cs="Arial"/>
          <w:sz w:val="24"/>
        </w:rPr>
        <w:t>eri</w:t>
      </w:r>
      <w:r w:rsidRPr="005A4462">
        <w:rPr>
          <w:rFonts w:ascii="Arial" w:hAnsi="Arial" w:cs="Arial"/>
          <w:sz w:val="24"/>
        </w:rPr>
        <w:t xml:space="preserve">ez-vous pour que l’exposition au bruit soit jugée satisfaisante au sens de la directive européenne </w:t>
      </w:r>
      <w:r w:rsidR="00107A32">
        <w:rPr>
          <w:rFonts w:ascii="Arial" w:hAnsi="Arial" w:cs="Arial"/>
          <w:sz w:val="24"/>
        </w:rPr>
        <w:t>fourni</w:t>
      </w:r>
      <w:r w:rsidRPr="00A214EF">
        <w:rPr>
          <w:rFonts w:ascii="Arial" w:hAnsi="Arial" w:cs="Arial"/>
          <w:sz w:val="24"/>
        </w:rPr>
        <w:t xml:space="preserve">e en </w:t>
      </w:r>
      <w:r w:rsidRPr="00532C6D">
        <w:rPr>
          <w:rFonts w:ascii="Arial" w:hAnsi="Arial" w:cs="Arial"/>
          <w:b/>
          <w:sz w:val="24"/>
        </w:rPr>
        <w:t xml:space="preserve">annexe </w:t>
      </w:r>
      <w:r w:rsidR="00532C6D">
        <w:rPr>
          <w:rFonts w:ascii="Arial" w:hAnsi="Arial" w:cs="Arial"/>
          <w:b/>
          <w:sz w:val="24"/>
        </w:rPr>
        <w:t>6</w:t>
      </w:r>
      <w:r w:rsidR="005D541E">
        <w:rPr>
          <w:rFonts w:ascii="Arial" w:hAnsi="Arial" w:cs="Arial"/>
          <w:b/>
          <w:sz w:val="24"/>
        </w:rPr>
        <w:t> </w:t>
      </w:r>
      <w:r w:rsidR="005D541E">
        <w:rPr>
          <w:rFonts w:ascii="Arial" w:hAnsi="Arial" w:cs="Arial"/>
          <w:sz w:val="24"/>
        </w:rPr>
        <w:t>?</w:t>
      </w:r>
    </w:p>
    <w:p w:rsidR="00053FA6" w:rsidRPr="005A4462"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053FA6" w:rsidRDefault="00053FA6">
      <w:pPr>
        <w:pStyle w:val="Paragraphedeliste"/>
        <w:spacing w:after="0" w:line="240" w:lineRule="auto"/>
        <w:ind w:left="567"/>
        <w:jc w:val="both"/>
        <w:rPr>
          <w:rFonts w:ascii="Arial" w:hAnsi="Arial" w:cs="Arial"/>
          <w:sz w:val="24"/>
          <w:szCs w:val="24"/>
        </w:rPr>
      </w:pPr>
    </w:p>
    <w:p w:rsidR="0037669D" w:rsidRDefault="0037669D">
      <w:pPr>
        <w:pStyle w:val="Paragraphedeliste"/>
        <w:spacing w:after="0" w:line="240" w:lineRule="auto"/>
        <w:ind w:left="567"/>
        <w:jc w:val="both"/>
        <w:rPr>
          <w:rFonts w:ascii="Arial" w:hAnsi="Arial" w:cs="Arial"/>
          <w:b/>
          <w:bCs/>
          <w:sz w:val="24"/>
          <w:szCs w:val="24"/>
        </w:rPr>
      </w:pPr>
    </w:p>
    <w:p w:rsidR="00053FA6" w:rsidRPr="00E12EA1" w:rsidRDefault="00904ECB" w:rsidP="00E12EA1">
      <w:pPr>
        <w:ind w:left="284"/>
        <w:jc w:val="both"/>
        <w:rPr>
          <w:rFonts w:ascii="Arial" w:hAnsi="Arial" w:cs="Arial"/>
          <w:b/>
          <w:szCs w:val="24"/>
        </w:rPr>
      </w:pPr>
      <w:r>
        <w:rPr>
          <w:rFonts w:ascii="Arial" w:hAnsi="Arial" w:cs="Arial"/>
          <w:b/>
          <w:bCs/>
          <w:szCs w:val="24"/>
        </w:rPr>
        <w:br w:type="page"/>
      </w:r>
      <w:r w:rsidR="00053FA6" w:rsidRPr="00E12EA1">
        <w:rPr>
          <w:rFonts w:ascii="Arial" w:hAnsi="Arial" w:cs="Arial"/>
          <w:b/>
          <w:szCs w:val="24"/>
        </w:rPr>
        <w:lastRenderedPageBreak/>
        <w:t>5.2 Confinement dynamique par déprimogène</w:t>
      </w:r>
    </w:p>
    <w:p w:rsidR="00053FA6" w:rsidRDefault="00053FA6" w:rsidP="00553082">
      <w:pPr>
        <w:ind w:left="567" w:firstLine="720"/>
        <w:jc w:val="both"/>
        <w:rPr>
          <w:rFonts w:ascii="Arial" w:hAnsi="Arial" w:cs="Arial"/>
          <w:szCs w:val="24"/>
        </w:rPr>
      </w:pPr>
    </w:p>
    <w:p w:rsidR="00053FA6" w:rsidRPr="005A4462" w:rsidRDefault="00053FA6">
      <w:pPr>
        <w:pStyle w:val="Paragraphedeliste"/>
        <w:spacing w:after="0" w:line="240" w:lineRule="auto"/>
        <w:ind w:left="567"/>
        <w:jc w:val="both"/>
        <w:rPr>
          <w:rFonts w:ascii="Arial" w:hAnsi="Arial" w:cs="Arial"/>
          <w:sz w:val="24"/>
        </w:rPr>
      </w:pPr>
      <w:r w:rsidRPr="005A4462">
        <w:rPr>
          <w:rFonts w:ascii="Arial" w:hAnsi="Arial" w:cs="Arial"/>
          <w:sz w:val="24"/>
        </w:rPr>
        <w:t xml:space="preserve">Le déprimogène comprend un ventilateur d’aspiration et un filtre </w:t>
      </w:r>
      <w:r w:rsidR="00904ECB">
        <w:rPr>
          <w:rFonts w:ascii="Arial" w:hAnsi="Arial" w:cs="Arial"/>
          <w:sz w:val="24"/>
        </w:rPr>
        <w:t>THE (</w:t>
      </w:r>
      <w:r w:rsidR="0023438C">
        <w:rPr>
          <w:rFonts w:ascii="Arial" w:hAnsi="Arial" w:cs="Arial"/>
          <w:sz w:val="24"/>
        </w:rPr>
        <w:t>Très Haute E</w:t>
      </w:r>
      <w:r w:rsidRPr="005A4462">
        <w:rPr>
          <w:rFonts w:ascii="Arial" w:hAnsi="Arial" w:cs="Arial"/>
          <w:sz w:val="24"/>
        </w:rPr>
        <w:t>fficacité</w:t>
      </w:r>
      <w:r w:rsidR="00904ECB">
        <w:rPr>
          <w:rFonts w:ascii="Arial" w:hAnsi="Arial" w:cs="Arial"/>
          <w:sz w:val="24"/>
        </w:rPr>
        <w:t xml:space="preserve"> – efficacité &gt; 99,99%).</w:t>
      </w:r>
      <w:r w:rsidRPr="005A4462">
        <w:rPr>
          <w:rFonts w:ascii="Arial" w:hAnsi="Arial" w:cs="Arial"/>
          <w:sz w:val="24"/>
        </w:rPr>
        <w:t xml:space="preserve"> Son rôle est d’assurer une circulation d’air depuis l’extérieur du </w:t>
      </w:r>
      <w:r w:rsidR="00621DAB">
        <w:rPr>
          <w:rFonts w:ascii="Arial" w:hAnsi="Arial" w:cs="Arial"/>
          <w:sz w:val="24"/>
        </w:rPr>
        <w:t>SAS</w:t>
      </w:r>
      <w:r w:rsidRPr="005A4462">
        <w:rPr>
          <w:rFonts w:ascii="Arial" w:hAnsi="Arial" w:cs="Arial"/>
          <w:sz w:val="24"/>
        </w:rPr>
        <w:t xml:space="preserve"> vers le déprimogène, en piégeant les particules contaminantes et les poussières dans le filtre, avant rejet de l’air vers l’extérieur.</w:t>
      </w:r>
    </w:p>
    <w:p w:rsidR="00053FA6" w:rsidRPr="005A4462" w:rsidRDefault="00053FA6">
      <w:pPr>
        <w:pStyle w:val="Paragraphedeliste"/>
        <w:spacing w:after="0" w:line="240" w:lineRule="auto"/>
        <w:ind w:left="567"/>
        <w:jc w:val="both"/>
        <w:rPr>
          <w:rFonts w:ascii="Arial" w:hAnsi="Arial" w:cs="Arial"/>
          <w:sz w:val="24"/>
        </w:rPr>
      </w:pPr>
      <w:r w:rsidRPr="005A4462">
        <w:rPr>
          <w:rFonts w:ascii="Arial" w:hAnsi="Arial" w:cs="Arial"/>
          <w:sz w:val="24"/>
        </w:rPr>
        <w:t xml:space="preserve">Il est relié au </w:t>
      </w:r>
      <w:r w:rsidR="00621DAB">
        <w:rPr>
          <w:rFonts w:ascii="Arial" w:hAnsi="Arial" w:cs="Arial"/>
          <w:sz w:val="24"/>
        </w:rPr>
        <w:t>SAS</w:t>
      </w:r>
      <w:r w:rsidRPr="005A4462">
        <w:rPr>
          <w:rFonts w:ascii="Arial" w:hAnsi="Arial" w:cs="Arial"/>
          <w:sz w:val="24"/>
        </w:rPr>
        <w:t xml:space="preserve"> par une gaine de diamètre </w:t>
      </w:r>
      <w:r w:rsidR="001107DF">
        <w:rPr>
          <w:rFonts w:ascii="Arial" w:hAnsi="Arial" w:cs="Arial"/>
          <w:sz w:val="24"/>
        </w:rPr>
        <w:t xml:space="preserve">intérieur </w:t>
      </w:r>
      <w:r w:rsidRPr="005854E9">
        <w:rPr>
          <w:rFonts w:ascii="Arial" w:hAnsi="Arial" w:cs="Arial"/>
          <w:i/>
          <w:sz w:val="24"/>
        </w:rPr>
        <w:t>D</w:t>
      </w:r>
      <w:r w:rsidRPr="005A4462">
        <w:rPr>
          <w:rFonts w:ascii="Arial" w:hAnsi="Arial" w:cs="Arial"/>
          <w:sz w:val="24"/>
        </w:rPr>
        <w:t xml:space="preserve"> = 1</w:t>
      </w:r>
      <w:r w:rsidR="001107DF">
        <w:rPr>
          <w:rFonts w:ascii="Arial" w:hAnsi="Arial" w:cs="Arial"/>
          <w:sz w:val="24"/>
        </w:rPr>
        <w:t>38</w:t>
      </w:r>
      <w:r w:rsidRPr="005A4462">
        <w:rPr>
          <w:rFonts w:ascii="Arial" w:hAnsi="Arial" w:cs="Arial"/>
          <w:sz w:val="24"/>
        </w:rPr>
        <w:t xml:space="preserve"> mm et de longueur </w:t>
      </w:r>
      <w:r w:rsidRPr="005854E9">
        <w:rPr>
          <w:rFonts w:ascii="Arial" w:hAnsi="Arial" w:cs="Arial"/>
          <w:i/>
          <w:sz w:val="24"/>
        </w:rPr>
        <w:t>L</w:t>
      </w:r>
      <w:r w:rsidR="001107DF">
        <w:rPr>
          <w:rFonts w:ascii="Arial" w:hAnsi="Arial" w:cs="Arial"/>
          <w:sz w:val="24"/>
        </w:rPr>
        <w:t> </w:t>
      </w:r>
      <w:r w:rsidRPr="005A4462">
        <w:rPr>
          <w:rFonts w:ascii="Arial" w:hAnsi="Arial" w:cs="Arial"/>
          <w:sz w:val="24"/>
        </w:rPr>
        <w:t>=</w:t>
      </w:r>
      <w:r w:rsidR="001107DF">
        <w:rPr>
          <w:rFonts w:ascii="Arial" w:hAnsi="Arial" w:cs="Arial"/>
          <w:sz w:val="24"/>
        </w:rPr>
        <w:t> </w:t>
      </w:r>
      <w:r w:rsidRPr="005A4462">
        <w:rPr>
          <w:rFonts w:ascii="Arial" w:hAnsi="Arial" w:cs="Arial"/>
          <w:sz w:val="24"/>
        </w:rPr>
        <w:t>10 m.</w:t>
      </w:r>
    </w:p>
    <w:p w:rsidR="00053FA6" w:rsidRPr="00553082" w:rsidRDefault="00053FA6" w:rsidP="00553082">
      <w:pPr>
        <w:ind w:left="567" w:firstLine="720"/>
        <w:jc w:val="both"/>
        <w:rPr>
          <w:rFonts w:ascii="Arial" w:hAnsi="Arial" w:cs="Arial"/>
          <w:szCs w:val="24"/>
        </w:rPr>
      </w:pPr>
    </w:p>
    <w:p w:rsidR="00053FA6" w:rsidRPr="005A4462" w:rsidRDefault="00053FA6">
      <w:pPr>
        <w:pStyle w:val="Paragraphedeliste"/>
        <w:spacing w:after="0" w:line="240" w:lineRule="auto"/>
        <w:ind w:left="567"/>
        <w:jc w:val="both"/>
        <w:rPr>
          <w:rFonts w:ascii="Arial" w:hAnsi="Arial" w:cs="Arial"/>
          <w:sz w:val="24"/>
        </w:rPr>
      </w:pPr>
      <w:r w:rsidRPr="005A4462">
        <w:rPr>
          <w:rFonts w:ascii="Arial" w:hAnsi="Arial" w:cs="Arial"/>
          <w:sz w:val="24"/>
        </w:rPr>
        <w:t>L’air est considéré comme un fluide incompressible tant que sa vitesse ne dépasse pas 350 km.h</w:t>
      </w:r>
      <w:r w:rsidRPr="005A4462">
        <w:rPr>
          <w:rFonts w:ascii="Arial" w:hAnsi="Arial" w:cs="Arial"/>
          <w:sz w:val="24"/>
          <w:vertAlign w:val="superscript"/>
        </w:rPr>
        <w:t>-1</w:t>
      </w:r>
      <w:r w:rsidRPr="005A4462">
        <w:rPr>
          <w:rFonts w:ascii="Arial" w:hAnsi="Arial" w:cs="Arial"/>
          <w:sz w:val="24"/>
        </w:rPr>
        <w:t>.</w:t>
      </w:r>
    </w:p>
    <w:p w:rsidR="00053FA6" w:rsidRPr="005A4462" w:rsidRDefault="00053FA6">
      <w:pPr>
        <w:pStyle w:val="Paragraphedeliste"/>
        <w:spacing w:after="0" w:line="240" w:lineRule="auto"/>
        <w:ind w:left="567"/>
        <w:jc w:val="both"/>
        <w:rPr>
          <w:rFonts w:ascii="Arial" w:hAnsi="Arial" w:cs="Arial"/>
          <w:sz w:val="24"/>
        </w:rPr>
      </w:pPr>
      <w:r w:rsidRPr="005A4462">
        <w:rPr>
          <w:rFonts w:ascii="Arial" w:hAnsi="Arial" w:cs="Arial"/>
          <w:sz w:val="24"/>
        </w:rPr>
        <w:t xml:space="preserve">On considère que le débit volumique de l’air dans le circuit d’aspiration reste constant égal à </w:t>
      </w:r>
      <w:r w:rsidRPr="005854E9">
        <w:rPr>
          <w:rFonts w:ascii="Arial" w:hAnsi="Arial" w:cs="Arial"/>
          <w:i/>
          <w:sz w:val="24"/>
        </w:rPr>
        <w:t>Q</w:t>
      </w:r>
      <w:r w:rsidRPr="005854E9">
        <w:rPr>
          <w:rFonts w:ascii="Arial" w:hAnsi="Arial" w:cs="Arial"/>
          <w:i/>
          <w:sz w:val="24"/>
          <w:vertAlign w:val="subscript"/>
        </w:rPr>
        <w:t>V</w:t>
      </w:r>
      <w:r w:rsidR="00904ECB">
        <w:rPr>
          <w:rFonts w:ascii="Arial" w:hAnsi="Arial" w:cs="Arial"/>
          <w:sz w:val="24"/>
        </w:rPr>
        <w:t xml:space="preserve"> = 1 5</w:t>
      </w:r>
      <w:r w:rsidRPr="005A4462">
        <w:rPr>
          <w:rFonts w:ascii="Arial" w:hAnsi="Arial" w:cs="Arial"/>
          <w:sz w:val="24"/>
        </w:rPr>
        <w:t xml:space="preserve">00 </w:t>
      </w:r>
      <w:r w:rsidRPr="0023438C">
        <w:rPr>
          <w:rFonts w:ascii="Arial" w:hAnsi="Arial" w:cs="Arial"/>
          <w:sz w:val="24"/>
        </w:rPr>
        <w:t>m</w:t>
      </w:r>
      <w:r w:rsidRPr="0023438C">
        <w:rPr>
          <w:rFonts w:ascii="Arial" w:hAnsi="Arial" w:cs="Arial"/>
          <w:sz w:val="24"/>
          <w:vertAlign w:val="superscript"/>
        </w:rPr>
        <w:t>3</w:t>
      </w:r>
      <w:r w:rsidR="0023438C">
        <w:rPr>
          <w:rFonts w:ascii="Arial" w:hAnsi="Arial" w:cs="Arial"/>
          <w:sz w:val="24"/>
        </w:rPr>
        <w:t>.</w:t>
      </w:r>
      <w:r w:rsidRPr="0023438C">
        <w:rPr>
          <w:rFonts w:ascii="Arial" w:hAnsi="Arial" w:cs="Arial"/>
          <w:sz w:val="24"/>
        </w:rPr>
        <w:t>h</w:t>
      </w:r>
      <w:r w:rsidRPr="005A4462">
        <w:rPr>
          <w:rFonts w:ascii="Arial" w:hAnsi="Arial" w:cs="Arial"/>
          <w:sz w:val="24"/>
          <w:vertAlign w:val="superscript"/>
        </w:rPr>
        <w:t>-1</w:t>
      </w:r>
      <w:r w:rsidRPr="005A4462">
        <w:rPr>
          <w:rFonts w:ascii="Arial" w:hAnsi="Arial" w:cs="Arial"/>
          <w:sz w:val="24"/>
        </w:rPr>
        <w:t>.</w:t>
      </w:r>
    </w:p>
    <w:p w:rsidR="00053FA6" w:rsidRPr="00553082" w:rsidRDefault="00053FA6" w:rsidP="00553082">
      <w:pPr>
        <w:ind w:left="567" w:firstLine="720"/>
        <w:jc w:val="both"/>
        <w:rPr>
          <w:rFonts w:ascii="Arial" w:hAnsi="Arial" w:cs="Arial"/>
          <w:szCs w:val="24"/>
        </w:rPr>
      </w:pPr>
    </w:p>
    <w:p w:rsidR="00053FA6" w:rsidRPr="005A4462" w:rsidRDefault="00AE647E">
      <w:pPr>
        <w:pStyle w:val="Paragraphedeliste"/>
        <w:spacing w:after="0" w:line="240" w:lineRule="auto"/>
        <w:ind w:left="567"/>
        <w:jc w:val="both"/>
        <w:rPr>
          <w:rFonts w:ascii="Arial" w:hAnsi="Arial" w:cs="Arial"/>
          <w:sz w:val="24"/>
        </w:rPr>
      </w:pPr>
      <w:r w:rsidRPr="00AE647E">
        <w:rPr>
          <w:rFonts w:ascii="Arial" w:hAnsi="Arial" w:cs="Arial"/>
          <w:b/>
          <w:sz w:val="24"/>
        </w:rPr>
        <w:t>5</w:t>
      </w:r>
      <w:r w:rsidR="00053FA6" w:rsidRPr="00AE647E">
        <w:rPr>
          <w:rFonts w:ascii="Arial" w:hAnsi="Arial" w:cs="Arial"/>
          <w:b/>
          <w:sz w:val="24"/>
        </w:rPr>
        <w:t>.</w:t>
      </w:r>
      <w:r w:rsidRPr="00AE647E">
        <w:rPr>
          <w:rFonts w:ascii="Arial" w:hAnsi="Arial" w:cs="Arial"/>
          <w:b/>
          <w:sz w:val="24"/>
        </w:rPr>
        <w:t>2</w:t>
      </w:r>
      <w:r w:rsidR="00053FA6" w:rsidRPr="00AE647E">
        <w:rPr>
          <w:rFonts w:ascii="Arial" w:hAnsi="Arial" w:cs="Arial"/>
          <w:b/>
          <w:sz w:val="24"/>
        </w:rPr>
        <w:t>.1</w:t>
      </w:r>
      <w:r w:rsidR="005854E9">
        <w:rPr>
          <w:rFonts w:ascii="Arial" w:hAnsi="Arial" w:cs="Arial"/>
          <w:sz w:val="24"/>
        </w:rPr>
        <w:t xml:space="preserve"> Déterminer la valeur de</w:t>
      </w:r>
      <w:r w:rsidR="00053FA6" w:rsidRPr="005A4462">
        <w:rPr>
          <w:rFonts w:ascii="Arial" w:hAnsi="Arial" w:cs="Arial"/>
          <w:sz w:val="24"/>
        </w:rPr>
        <w:t xml:space="preserve"> la vitesse de l'air dans la gaine. Peut-on considérer, dans ces conditions de fonctionnement, l’air comme un fluide incompressible</w:t>
      </w:r>
      <w:r w:rsidR="00DA693A">
        <w:rPr>
          <w:rFonts w:ascii="Arial" w:hAnsi="Arial" w:cs="Arial"/>
          <w:sz w:val="24"/>
        </w:rPr>
        <w:t xml:space="preserve">, </w:t>
      </w:r>
      <w:r w:rsidR="00053FA6" w:rsidRPr="005A4462">
        <w:rPr>
          <w:rFonts w:ascii="Arial" w:hAnsi="Arial" w:cs="Arial"/>
          <w:sz w:val="24"/>
        </w:rPr>
        <w:t>ce qui permettrait l’application du théorème de Bernoulli ?</w:t>
      </w:r>
    </w:p>
    <w:p w:rsidR="00053FA6" w:rsidRPr="00553082" w:rsidRDefault="00053FA6" w:rsidP="00553082">
      <w:pPr>
        <w:ind w:left="567" w:firstLine="720"/>
        <w:jc w:val="both"/>
        <w:rPr>
          <w:rFonts w:ascii="Arial" w:hAnsi="Arial" w:cs="Arial"/>
          <w:szCs w:val="24"/>
        </w:rPr>
      </w:pPr>
    </w:p>
    <w:p w:rsidR="00053FA6" w:rsidRPr="005A4462" w:rsidRDefault="00053FA6">
      <w:pPr>
        <w:pStyle w:val="Paragraphedeliste"/>
        <w:spacing w:after="0" w:line="240" w:lineRule="auto"/>
        <w:ind w:left="567"/>
        <w:jc w:val="both"/>
        <w:rPr>
          <w:rFonts w:ascii="Arial" w:hAnsi="Arial" w:cs="Arial"/>
          <w:sz w:val="24"/>
        </w:rPr>
      </w:pPr>
      <w:r w:rsidRPr="005A4462">
        <w:rPr>
          <w:rFonts w:ascii="Arial" w:hAnsi="Arial" w:cs="Arial"/>
          <w:sz w:val="24"/>
        </w:rPr>
        <w:t xml:space="preserve">Le schéma simplifié de l’installation du circuit d’air </w:t>
      </w:r>
      <w:r w:rsidR="0037669D">
        <w:rPr>
          <w:rFonts w:ascii="Arial" w:hAnsi="Arial" w:cs="Arial"/>
          <w:sz w:val="24"/>
        </w:rPr>
        <w:t>est représenté ci-dessous :</w:t>
      </w:r>
    </w:p>
    <w:p w:rsidR="00053FA6" w:rsidRPr="00DD5AF3" w:rsidRDefault="00053FA6">
      <w:pPr>
        <w:pStyle w:val="Paragraphedeliste"/>
        <w:spacing w:after="0" w:line="240" w:lineRule="auto"/>
        <w:ind w:left="567"/>
        <w:jc w:val="both"/>
        <w:rPr>
          <w:sz w:val="14"/>
          <w:highlight w:val="yellow"/>
        </w:rPr>
      </w:pPr>
    </w:p>
    <w:p w:rsidR="00053FA6" w:rsidRDefault="00300100">
      <w:pPr>
        <w:rPr>
          <w:rFonts w:ascii="Arial" w:hAnsi="Arial" w:cs="Arial"/>
          <w:szCs w:val="24"/>
          <w:highlight w:val="yellow"/>
        </w:rPr>
      </w:pPr>
      <w:r>
        <w:rPr>
          <w:noProof/>
          <w:sz w:val="20"/>
          <w:lang w:eastAsia="fr-FR"/>
        </w:rPr>
        <mc:AlternateContent>
          <mc:Choice Requires="wps">
            <w:drawing>
              <wp:anchor distT="0" distB="0" distL="114300" distR="114300" simplePos="0" relativeHeight="251645440" behindDoc="0" locked="0" layoutInCell="1" allowOverlap="1">
                <wp:simplePos x="0" y="0"/>
                <wp:positionH relativeFrom="column">
                  <wp:posOffset>5373370</wp:posOffset>
                </wp:positionH>
                <wp:positionV relativeFrom="paragraph">
                  <wp:posOffset>62865</wp:posOffset>
                </wp:positionV>
                <wp:extent cx="762635" cy="848995"/>
                <wp:effectExtent l="6985" t="10795" r="11430" b="6985"/>
                <wp:wrapNone/>
                <wp:docPr id="4337" name="Text Box 4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8489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53FA6" w:rsidRDefault="00053FA6" w:rsidP="00217DFE">
                            <w:pPr>
                              <w:ind w:left="-737"/>
                              <w:jc w:val="center"/>
                            </w:pPr>
                            <w:r w:rsidRPr="0037669D">
                              <w:rPr>
                                <w:rFonts w:ascii="Arial" w:hAnsi="Arial" w:cs="Arial"/>
                              </w:rPr>
                              <w:t>P</w:t>
                            </w:r>
                            <w:r w:rsidR="0037669D" w:rsidRPr="0037669D">
                              <w:rPr>
                                <w:rFonts w:ascii="Arial" w:hAnsi="Arial" w:cs="Arial"/>
                                <w:vertAlign w:val="subscript"/>
                              </w:rPr>
                              <w:t>atm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8" o:spid="_x0000_s1062" type="#_x0000_t202" style="position:absolute;margin-left:423.1pt;margin-top:4.95pt;width:60.05pt;height:6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" filled="f" strokecolor="white">
                <v:textbox>
                  <w:txbxContent>
                    <w:p w:rsidR="00053FA6" w:rsidRDefault="00053FA6" w:rsidP="00217DFE">
                      <w:pPr>
                        <w:ind w:left="-737"/>
                        <w:jc w:val="center"/>
                      </w:pPr>
                      <w:r w:rsidRPr="0037669D">
                        <w:rPr>
                          <w:rFonts w:ascii="Arial" w:hAnsi="Arial" w:cs="Arial"/>
                        </w:rPr>
                        <w:t>P</w:t>
                      </w:r>
                      <w:r w:rsidR="0037669D" w:rsidRPr="0037669D">
                        <w:rPr>
                          <w:rFonts w:ascii="Arial" w:hAnsi="Arial" w:cs="Arial"/>
                          <w:vertAlign w:val="subscript"/>
                        </w:rPr>
                        <w:t>atm</w:t>
                      </w:r>
                    </w:p>
                  </w:txbxContent>
                </v:textbox>
              </v:shape>
            </w:pict>
          </mc:Fallback>
        </mc:AlternateContent>
      </w:r>
      <w:r>
        <w:rPr>
          <w:noProof/>
          <w:sz w:val="20"/>
          <w:lang w:eastAsia="fr-FR"/>
        </w:rPr>
        <mc:AlternateContent>
          <mc:Choice Requires="wpg">
            <w:drawing>
              <wp:anchor distT="0" distB="0" distL="114300" distR="114300" simplePos="0" relativeHeight="251646464" behindDoc="0" locked="0" layoutInCell="1" allowOverlap="1">
                <wp:simplePos x="0" y="0"/>
                <wp:positionH relativeFrom="column">
                  <wp:posOffset>137160</wp:posOffset>
                </wp:positionH>
                <wp:positionV relativeFrom="paragraph">
                  <wp:posOffset>62865</wp:posOffset>
                </wp:positionV>
                <wp:extent cx="5841365" cy="1216660"/>
                <wp:effectExtent l="9525" t="10795" r="0" b="10795"/>
                <wp:wrapNone/>
                <wp:docPr id="4299" name="Group 4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1365" cy="1216660"/>
                          <a:chOff x="1350" y="6647"/>
                          <a:chExt cx="9199" cy="1916"/>
                        </a:xfrm>
                      </wpg:grpSpPr>
                      <wps:wsp>
                        <wps:cNvPr id="4300" name="Rectangle 4031"/>
                        <wps:cNvSpPr>
                          <a:spLocks noChangeArrowheads="1"/>
                        </wps:cNvSpPr>
                        <wps:spPr bwMode="auto">
                          <a:xfrm>
                            <a:off x="6856" y="6705"/>
                            <a:ext cx="542" cy="979"/>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g:cNvPr id="4301" name="Group 4027"/>
                        <wpg:cNvGrpSpPr>
                          <a:grpSpLocks/>
                        </wpg:cNvGrpSpPr>
                        <wpg:grpSpPr bwMode="auto">
                          <a:xfrm>
                            <a:off x="3305" y="7103"/>
                            <a:ext cx="3570" cy="1460"/>
                            <a:chOff x="3344" y="5101"/>
                            <a:chExt cx="3570" cy="963"/>
                          </a:xfrm>
                        </wpg:grpSpPr>
                        <wps:wsp>
                          <wps:cNvPr id="4302" name="AutoShape 4028"/>
                          <wps:cNvCnPr>
                            <a:cxnSpLocks noChangeShapeType="1"/>
                          </wps:cNvCnPr>
                          <wps:spPr bwMode="auto">
                            <a:xfrm>
                              <a:off x="3344" y="5101"/>
                              <a:ext cx="1" cy="1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03" name="AutoShape 4029"/>
                          <wps:cNvCnPr>
                            <a:cxnSpLocks noChangeShapeType="1"/>
                          </wps:cNvCnPr>
                          <wps:spPr bwMode="auto">
                            <a:xfrm>
                              <a:off x="6914" y="5214"/>
                              <a:ext cx="0" cy="85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304" name="Text Box 4032"/>
                        <wps:cNvSpPr txBox="1">
                          <a:spLocks noChangeArrowheads="1"/>
                        </wps:cNvSpPr>
                        <wps:spPr bwMode="auto">
                          <a:xfrm>
                            <a:off x="6556" y="8082"/>
                            <a:ext cx="148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FA6" w:rsidRPr="0037669D" w:rsidRDefault="00053FA6">
                              <w:pPr>
                                <w:rPr>
                                  <w:rFonts w:ascii="Arial" w:hAnsi="Arial" w:cs="Arial"/>
                                </w:rPr>
                              </w:pPr>
                              <w:r w:rsidRPr="0037669D">
                                <w:rPr>
                                  <w:rFonts w:ascii="Arial" w:hAnsi="Arial" w:cs="Arial"/>
                                </w:rPr>
                                <w:t>Filtre</w:t>
                              </w:r>
                              <w:r w:rsidR="00217DFE">
                                <w:rPr>
                                  <w:rFonts w:ascii="Arial" w:hAnsi="Arial" w:cs="Arial"/>
                                </w:rPr>
                                <w:t xml:space="preserve"> THE</w:t>
                              </w:r>
                            </w:p>
                          </w:txbxContent>
                        </wps:txbx>
                        <wps:bodyPr rot="0" vert="horz" wrap="square" lIns="91440" tIns="45720" rIns="91440" bIns="45720" anchor="t" anchorCtr="0" upright="1">
                          <a:noAutofit/>
                        </wps:bodyPr>
                      </wps:wsp>
                      <wps:wsp>
                        <wps:cNvPr id="4305" name="Text Box 4035"/>
                        <wps:cNvSpPr txBox="1">
                          <a:spLocks noChangeArrowheads="1"/>
                        </wps:cNvSpPr>
                        <wps:spPr bwMode="auto">
                          <a:xfrm>
                            <a:off x="4465" y="7284"/>
                            <a:ext cx="11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Pr="0037669D" w:rsidRDefault="00053FA6">
                              <w:pPr>
                                <w:jc w:val="center"/>
                                <w:rPr>
                                  <w:rFonts w:ascii="Arial" w:hAnsi="Arial" w:cs="Arial"/>
                                </w:rPr>
                              </w:pPr>
                              <w:r w:rsidRPr="0037669D">
                                <w:rPr>
                                  <w:rFonts w:ascii="Arial" w:hAnsi="Arial" w:cs="Arial"/>
                                </w:rPr>
                                <w:t>Gaine</w:t>
                              </w:r>
                            </w:p>
                          </w:txbxContent>
                        </wps:txbx>
                        <wps:bodyPr rot="0" vert="horz" wrap="square" lIns="91440" tIns="45720" rIns="91440" bIns="45720" anchor="t" anchorCtr="0" upright="1">
                          <a:noAutofit/>
                        </wps:bodyPr>
                      </wps:wsp>
                      <wps:wsp>
                        <wps:cNvPr id="4306" name="Text Box 4036"/>
                        <wps:cNvSpPr txBox="1">
                          <a:spLocks noChangeArrowheads="1"/>
                        </wps:cNvSpPr>
                        <wps:spPr bwMode="auto">
                          <a:xfrm>
                            <a:off x="6076" y="6784"/>
                            <a:ext cx="11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Pr="0037669D" w:rsidRDefault="00053FA6">
                              <w:pPr>
                                <w:jc w:val="center"/>
                                <w:rPr>
                                  <w:rFonts w:ascii="Arial" w:hAnsi="Arial" w:cs="Arial"/>
                                </w:rPr>
                              </w:pPr>
                              <w:r w:rsidRPr="0037669D">
                                <w:rPr>
                                  <w:rFonts w:ascii="Arial" w:hAnsi="Arial" w:cs="Arial"/>
                                </w:rPr>
                                <w:t>C</w:t>
                              </w:r>
                            </w:p>
                          </w:txbxContent>
                        </wps:txbx>
                        <wps:bodyPr rot="0" vert="horz" wrap="square" lIns="91440" tIns="45720" rIns="91440" bIns="45720" anchor="t" anchorCtr="0" upright="1">
                          <a:noAutofit/>
                        </wps:bodyPr>
                      </wps:wsp>
                      <wps:wsp>
                        <wps:cNvPr id="4307" name="Text Box 4037"/>
                        <wps:cNvSpPr txBox="1">
                          <a:spLocks noChangeArrowheads="1"/>
                        </wps:cNvSpPr>
                        <wps:spPr bwMode="auto">
                          <a:xfrm>
                            <a:off x="2431" y="6761"/>
                            <a:ext cx="11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Pr="0037669D" w:rsidRDefault="00053FA6">
                              <w:pPr>
                                <w:jc w:val="center"/>
                                <w:rPr>
                                  <w:rFonts w:ascii="Arial" w:hAnsi="Arial" w:cs="Arial"/>
                                </w:rPr>
                              </w:pPr>
                              <w:r w:rsidRPr="0037669D">
                                <w:rPr>
                                  <w:rFonts w:ascii="Arial" w:hAnsi="Arial" w:cs="Arial"/>
                                </w:rPr>
                                <w:t>B</w:t>
                              </w:r>
                            </w:p>
                          </w:txbxContent>
                        </wps:txbx>
                        <wps:bodyPr rot="0" vert="horz" wrap="square" lIns="91440" tIns="45720" rIns="91440" bIns="45720" anchor="t" anchorCtr="0" upright="1">
                          <a:noAutofit/>
                        </wps:bodyPr>
                      </wps:wsp>
                      <wps:wsp>
                        <wps:cNvPr id="4308" name="Text Box 4038"/>
                        <wps:cNvSpPr txBox="1">
                          <a:spLocks noChangeArrowheads="1"/>
                        </wps:cNvSpPr>
                        <wps:spPr bwMode="auto">
                          <a:xfrm>
                            <a:off x="1350" y="6647"/>
                            <a:ext cx="1498" cy="170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53FA6" w:rsidRPr="0037669D" w:rsidRDefault="00053FA6">
                              <w:pPr>
                                <w:jc w:val="center"/>
                                <w:rPr>
                                  <w:rFonts w:ascii="Arial" w:hAnsi="Arial" w:cs="Arial"/>
                                </w:rPr>
                              </w:pPr>
                              <w:r w:rsidRPr="0037669D">
                                <w:rPr>
                                  <w:rFonts w:ascii="Arial" w:hAnsi="Arial" w:cs="Arial"/>
                                </w:rPr>
                                <w:t>P</w:t>
                              </w:r>
                              <w:r w:rsidR="0037669D" w:rsidRPr="0037669D">
                                <w:rPr>
                                  <w:rFonts w:ascii="Arial" w:hAnsi="Arial" w:cs="Arial"/>
                                  <w:vertAlign w:val="subscript"/>
                                </w:rPr>
                                <w:t>atm</w:t>
                              </w:r>
                            </w:p>
                          </w:txbxContent>
                        </wps:txbx>
                        <wps:bodyPr rot="0" vert="horz" wrap="square" lIns="91440" tIns="45720" rIns="91440" bIns="45720" anchor="t" anchorCtr="0" upright="1">
                          <a:noAutofit/>
                        </wps:bodyPr>
                      </wps:wsp>
                      <wps:wsp>
                        <wps:cNvPr id="4309" name="AutoShape 4039"/>
                        <wps:cNvCnPr>
                          <a:cxnSpLocks noChangeShapeType="1"/>
                        </wps:cNvCnPr>
                        <wps:spPr bwMode="auto">
                          <a:xfrm>
                            <a:off x="6875" y="7159"/>
                            <a:ext cx="0" cy="1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10" name="AutoShape 4040"/>
                        <wps:cNvCnPr>
                          <a:cxnSpLocks noChangeShapeType="1"/>
                        </wps:cNvCnPr>
                        <wps:spPr bwMode="auto">
                          <a:xfrm flipH="1">
                            <a:off x="3286" y="6709"/>
                            <a:ext cx="1" cy="10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11" name="Text Box 4041"/>
                        <wps:cNvSpPr txBox="1">
                          <a:spLocks noChangeArrowheads="1"/>
                        </wps:cNvSpPr>
                        <wps:spPr bwMode="auto">
                          <a:xfrm>
                            <a:off x="7454" y="7284"/>
                            <a:ext cx="1488"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Pr="0037669D" w:rsidRDefault="00053FA6">
                              <w:pPr>
                                <w:rPr>
                                  <w:rFonts w:ascii="Arial" w:hAnsi="Arial" w:cs="Arial"/>
                                </w:rPr>
                              </w:pPr>
                              <w:r w:rsidRPr="0037669D">
                                <w:rPr>
                                  <w:rFonts w:ascii="Arial" w:hAnsi="Arial" w:cs="Arial"/>
                                </w:rPr>
                                <w:t>Ventilateur</w:t>
                              </w:r>
                            </w:p>
                          </w:txbxContent>
                        </wps:txbx>
                        <wps:bodyPr rot="0" vert="horz" wrap="square" lIns="91440" tIns="45720" rIns="91440" bIns="45720" anchor="t" anchorCtr="0" upright="1">
                          <a:noAutofit/>
                        </wps:bodyPr>
                      </wps:wsp>
                      <wps:wsp>
                        <wps:cNvPr id="4312" name="AutoShape 4042"/>
                        <wps:cNvCnPr>
                          <a:cxnSpLocks noChangeShapeType="1"/>
                        </wps:cNvCnPr>
                        <wps:spPr bwMode="auto">
                          <a:xfrm>
                            <a:off x="9083" y="7190"/>
                            <a:ext cx="1020" cy="0"/>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3" name="AutoShape 4043"/>
                        <wps:cNvCnPr>
                          <a:cxnSpLocks noChangeShapeType="1"/>
                        </wps:cNvCnPr>
                        <wps:spPr bwMode="auto">
                          <a:xfrm flipH="1">
                            <a:off x="8929" y="6730"/>
                            <a:ext cx="1" cy="10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14" name="Line 4044"/>
                        <wps:cNvCnPr>
                          <a:cxnSpLocks noChangeShapeType="1"/>
                        </wps:cNvCnPr>
                        <wps:spPr bwMode="auto">
                          <a:xfrm flipV="1">
                            <a:off x="3313" y="7222"/>
                            <a:ext cx="5656"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315" name="Text Box 4045"/>
                        <wps:cNvSpPr txBox="1">
                          <a:spLocks noChangeArrowheads="1"/>
                        </wps:cNvSpPr>
                        <wps:spPr bwMode="auto">
                          <a:xfrm>
                            <a:off x="9135" y="7352"/>
                            <a:ext cx="1414" cy="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FA6" w:rsidRPr="0037669D" w:rsidRDefault="00053FA6">
                              <w:pPr>
                                <w:rPr>
                                  <w:rFonts w:ascii="Arial" w:hAnsi="Arial" w:cs="Arial"/>
                                </w:rPr>
                              </w:pPr>
                              <w:r w:rsidRPr="0037669D">
                                <w:rPr>
                                  <w:rFonts w:ascii="Arial" w:hAnsi="Arial" w:cs="Arial"/>
                                </w:rPr>
                                <w:t>Sens de circulation de l’air</w:t>
                              </w:r>
                            </w:p>
                          </w:txbxContent>
                        </wps:txbx>
                        <wps:bodyPr rot="0" vert="horz" wrap="square" lIns="91440" tIns="45720" rIns="91440" bIns="45720" anchor="t" anchorCtr="0" upright="1">
                          <a:noAutofit/>
                        </wps:bodyPr>
                      </wps:wsp>
                      <wps:wsp>
                        <wps:cNvPr id="4316" name="Text Box 4046"/>
                        <wps:cNvSpPr txBox="1">
                          <a:spLocks noChangeArrowheads="1"/>
                        </wps:cNvSpPr>
                        <wps:spPr bwMode="auto">
                          <a:xfrm>
                            <a:off x="7007" y="6785"/>
                            <a:ext cx="11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Pr="0037669D" w:rsidRDefault="00053FA6">
                              <w:pPr>
                                <w:jc w:val="center"/>
                                <w:rPr>
                                  <w:rFonts w:ascii="Arial" w:hAnsi="Arial" w:cs="Arial"/>
                                </w:rPr>
                              </w:pPr>
                              <w:r w:rsidRPr="0037669D">
                                <w:rPr>
                                  <w:rFonts w:ascii="Arial" w:hAnsi="Arial" w:cs="Arial"/>
                                </w:rPr>
                                <w:t>D</w:t>
                              </w:r>
                            </w:p>
                          </w:txbxContent>
                        </wps:txbx>
                        <wps:bodyPr rot="0" vert="horz" wrap="square" lIns="91440" tIns="45720" rIns="91440" bIns="45720" anchor="t" anchorCtr="0" upright="1">
                          <a:noAutofit/>
                        </wps:bodyPr>
                      </wps:wsp>
                      <wps:wsp>
                        <wps:cNvPr id="4318" name="Text Box 4047"/>
                        <wps:cNvSpPr txBox="1">
                          <a:spLocks noChangeArrowheads="1"/>
                        </wps:cNvSpPr>
                        <wps:spPr bwMode="auto">
                          <a:xfrm>
                            <a:off x="8482" y="6806"/>
                            <a:ext cx="11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3FA6" w:rsidRPr="0037669D" w:rsidRDefault="00053FA6">
                              <w:pPr>
                                <w:jc w:val="center"/>
                                <w:rPr>
                                  <w:rFonts w:ascii="Arial" w:hAnsi="Arial" w:cs="Arial"/>
                                </w:rPr>
                              </w:pPr>
                              <w:r w:rsidRPr="0037669D">
                                <w:rPr>
                                  <w:rFonts w:ascii="Arial" w:hAnsi="Arial" w:cs="Arial"/>
                                </w:rPr>
                                <w:t>E</w:t>
                              </w:r>
                            </w:p>
                          </w:txbxContent>
                        </wps:txbx>
                        <wps:bodyPr rot="0" vert="horz" wrap="square" lIns="91440" tIns="45720" rIns="91440" bIns="45720" anchor="t" anchorCtr="0" upright="1">
                          <a:noAutofit/>
                        </wps:bodyPr>
                      </wps:wsp>
                      <wps:wsp>
                        <wps:cNvPr id="4320" name="Line 4049"/>
                        <wps:cNvCnPr>
                          <a:cxnSpLocks noChangeShapeType="1"/>
                        </wps:cNvCnPr>
                        <wps:spPr bwMode="auto">
                          <a:xfrm flipH="1">
                            <a:off x="7399" y="7120"/>
                            <a:ext cx="0" cy="18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22" name="Line 4050"/>
                        <wps:cNvCnPr>
                          <a:cxnSpLocks noChangeShapeType="1"/>
                        </wps:cNvCnPr>
                        <wps:spPr bwMode="auto">
                          <a:xfrm flipH="1">
                            <a:off x="8929" y="7107"/>
                            <a:ext cx="0" cy="18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23" name="Line 4051"/>
                        <wps:cNvCnPr>
                          <a:cxnSpLocks noChangeShapeType="1"/>
                        </wps:cNvCnPr>
                        <wps:spPr bwMode="auto">
                          <a:xfrm flipH="1">
                            <a:off x="6856" y="7118"/>
                            <a:ext cx="0" cy="18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24" name="Line 4052"/>
                        <wps:cNvCnPr>
                          <a:cxnSpLocks noChangeShapeType="1"/>
                        </wps:cNvCnPr>
                        <wps:spPr bwMode="auto">
                          <a:xfrm flipH="1">
                            <a:off x="3296" y="7129"/>
                            <a:ext cx="0" cy="18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326" name="Line 4053"/>
                        <wps:cNvCnPr>
                          <a:cxnSpLocks noChangeShapeType="1"/>
                        </wps:cNvCnPr>
                        <wps:spPr bwMode="auto">
                          <a:xfrm>
                            <a:off x="4227" y="6708"/>
                            <a:ext cx="126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7" name="Line 4054"/>
                        <wps:cNvCnPr>
                          <a:cxnSpLocks noChangeShapeType="1"/>
                        </wps:cNvCnPr>
                        <wps:spPr bwMode="auto">
                          <a:xfrm>
                            <a:off x="3294" y="6720"/>
                            <a:ext cx="8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8" name="Line 4055"/>
                        <wps:cNvCnPr>
                          <a:cxnSpLocks noChangeShapeType="1"/>
                        </wps:cNvCnPr>
                        <wps:spPr bwMode="auto">
                          <a:xfrm>
                            <a:off x="5471" y="6708"/>
                            <a:ext cx="34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9" name="Line 4056"/>
                        <wps:cNvCnPr>
                          <a:cxnSpLocks noChangeShapeType="1"/>
                        </wps:cNvCnPr>
                        <wps:spPr bwMode="auto">
                          <a:xfrm>
                            <a:off x="3282" y="7673"/>
                            <a:ext cx="9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0" name="Line 4057"/>
                        <wps:cNvCnPr>
                          <a:cxnSpLocks noChangeShapeType="1"/>
                        </wps:cNvCnPr>
                        <wps:spPr bwMode="auto">
                          <a:xfrm>
                            <a:off x="4204" y="7673"/>
                            <a:ext cx="1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31" name="Line 4058"/>
                        <wps:cNvCnPr>
                          <a:cxnSpLocks noChangeShapeType="1"/>
                        </wps:cNvCnPr>
                        <wps:spPr bwMode="auto">
                          <a:xfrm>
                            <a:off x="5460" y="7684"/>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3" name="AutoShape 4059"/>
                        <wps:cNvCnPr>
                          <a:cxnSpLocks noChangeShapeType="1"/>
                        </wps:cNvCnPr>
                        <wps:spPr bwMode="auto">
                          <a:xfrm flipV="1">
                            <a:off x="7200" y="7352"/>
                            <a:ext cx="0" cy="7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4" name="AutoShape 4060"/>
                        <wps:cNvCnPr>
                          <a:cxnSpLocks noChangeShapeType="1"/>
                        </wps:cNvCnPr>
                        <wps:spPr bwMode="auto">
                          <a:xfrm>
                            <a:off x="3294" y="6817"/>
                            <a:ext cx="0" cy="8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5" name="Rectangle 4270"/>
                        <wps:cNvSpPr>
                          <a:spLocks noChangeArrowheads="1"/>
                        </wps:cNvSpPr>
                        <wps:spPr bwMode="auto">
                          <a:xfrm>
                            <a:off x="6753" y="7723"/>
                            <a:ext cx="257"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6" name="AutoShape 4042"/>
                        <wps:cNvCnPr>
                          <a:cxnSpLocks noChangeShapeType="1"/>
                        </wps:cNvCnPr>
                        <wps:spPr bwMode="auto">
                          <a:xfrm>
                            <a:off x="1973" y="7174"/>
                            <a:ext cx="1020" cy="0"/>
                          </a:xfrm>
                          <a:prstGeom prst="straightConnector1">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55" o:spid="_x0000_s1063" style="position:absolute;margin-left:10.8pt;margin-top:4.95pt;width:459.95pt;height:95.8pt;z-index:251646464" coordorigin="1350,6647" coordsize="9199,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">
                <v:rect id="Rectangle 4031" o:spid="_x0000_s1064" style="position:absolute;left:6856;top:6705;width:542;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" fillcolor="yellow"/>
                <v:group id="Group 4027" o:spid="_x0000_s1065" style="position:absolute;left:3305;top:7103;width:3570;height:1460" coordorigin="3344,5101" coordsize="357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">
                  <v:shape id="AutoShape 4028" o:spid="_x0000_s1066" type="#_x0000_t32" style="position:absolute;left:3344;top:5101;width:1;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" strokeweight="1.5pt"/>
                  <v:shape id="AutoShape 4029" o:spid="_x0000_s1067" type="#_x0000_t32" style="position:absolute;left:6914;top:5214;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">
                    <v:stroke dashstyle="1 1"/>
                  </v:shape>
                </v:group>
                <v:shape id="Text Box 4032" o:spid="_x0000_s1068" type="#_x0000_t202" style="position:absolute;left:6556;top:8082;width:148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" stroked="f">
                  <v:textbox>
                    <w:txbxContent>
                      <w:p w:rsidR="00053FA6" w:rsidRPr="0037669D" w:rsidRDefault="00053FA6">
                        <w:pPr>
                          <w:rPr>
                            <w:rFonts w:ascii="Arial" w:hAnsi="Arial" w:cs="Arial"/>
                          </w:rPr>
                        </w:pPr>
                        <w:r w:rsidRPr="0037669D">
                          <w:rPr>
                            <w:rFonts w:ascii="Arial" w:hAnsi="Arial" w:cs="Arial"/>
                          </w:rPr>
                          <w:t>Filtre</w:t>
                        </w:r>
                        <w:r w:rsidR="00217DFE">
                          <w:rPr>
                            <w:rFonts w:ascii="Arial" w:hAnsi="Arial" w:cs="Arial"/>
                          </w:rPr>
                          <w:t xml:space="preserve"> THE</w:t>
                        </w:r>
                      </w:p>
                    </w:txbxContent>
                  </v:textbox>
                </v:shape>
                <v:shape id="Text Box 4035" o:spid="_x0000_s1069" type="#_x0000_t202" style="position:absolute;left:4465;top:7284;width:11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" filled="f" stroked="f">
                  <v:textbox>
                    <w:txbxContent>
                      <w:p w:rsidR="00053FA6" w:rsidRPr="0037669D" w:rsidRDefault="00053FA6">
                        <w:pPr>
                          <w:jc w:val="center"/>
                          <w:rPr>
                            <w:rFonts w:ascii="Arial" w:hAnsi="Arial" w:cs="Arial"/>
                          </w:rPr>
                        </w:pPr>
                        <w:r w:rsidRPr="0037669D">
                          <w:rPr>
                            <w:rFonts w:ascii="Arial" w:hAnsi="Arial" w:cs="Arial"/>
                          </w:rPr>
                          <w:t>Gaine</w:t>
                        </w:r>
                      </w:p>
                    </w:txbxContent>
                  </v:textbox>
                </v:shape>
                <v:shape id="Text Box 4036" o:spid="_x0000_s1070" type="#_x0000_t202" style="position:absolute;left:6076;top:6784;width:11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" filled="f" stroked="f">
                  <v:textbox>
                    <w:txbxContent>
                      <w:p w:rsidR="00053FA6" w:rsidRPr="0037669D" w:rsidRDefault="00053FA6">
                        <w:pPr>
                          <w:jc w:val="center"/>
                          <w:rPr>
                            <w:rFonts w:ascii="Arial" w:hAnsi="Arial" w:cs="Arial"/>
                          </w:rPr>
                        </w:pPr>
                        <w:r w:rsidRPr="0037669D">
                          <w:rPr>
                            <w:rFonts w:ascii="Arial" w:hAnsi="Arial" w:cs="Arial"/>
                          </w:rPr>
                          <w:t>C</w:t>
                        </w:r>
                      </w:p>
                    </w:txbxContent>
                  </v:textbox>
                </v:shape>
                <v:shape id="Text Box 4037" o:spid="_x0000_s1071" type="#_x0000_t202" style="position:absolute;left:2431;top:6761;width:11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" filled="f" stroked="f">
                  <v:textbox>
                    <w:txbxContent>
                      <w:p w:rsidR="00053FA6" w:rsidRPr="0037669D" w:rsidRDefault="00053FA6">
                        <w:pPr>
                          <w:jc w:val="center"/>
                          <w:rPr>
                            <w:rFonts w:ascii="Arial" w:hAnsi="Arial" w:cs="Arial"/>
                          </w:rPr>
                        </w:pPr>
                        <w:r w:rsidRPr="0037669D">
                          <w:rPr>
                            <w:rFonts w:ascii="Arial" w:hAnsi="Arial" w:cs="Arial"/>
                          </w:rPr>
                          <w:t>B</w:t>
                        </w:r>
                      </w:p>
                    </w:txbxContent>
                  </v:textbox>
                </v:shape>
                <v:shape id="Text Box 4038" o:spid="_x0000_s1072" type="#_x0000_t202" style="position:absolute;left:1350;top:6647;width:1498;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" filled="f" strokecolor="white">
                  <v:textbox>
                    <w:txbxContent>
                      <w:p w:rsidR="00053FA6" w:rsidRPr="0037669D" w:rsidRDefault="00053FA6">
                        <w:pPr>
                          <w:jc w:val="center"/>
                          <w:rPr>
                            <w:rFonts w:ascii="Arial" w:hAnsi="Arial" w:cs="Arial"/>
                          </w:rPr>
                        </w:pPr>
                        <w:r w:rsidRPr="0037669D">
                          <w:rPr>
                            <w:rFonts w:ascii="Arial" w:hAnsi="Arial" w:cs="Arial"/>
                          </w:rPr>
                          <w:t>P</w:t>
                        </w:r>
                        <w:r w:rsidR="0037669D" w:rsidRPr="0037669D">
                          <w:rPr>
                            <w:rFonts w:ascii="Arial" w:hAnsi="Arial" w:cs="Arial"/>
                            <w:vertAlign w:val="subscript"/>
                          </w:rPr>
                          <w:t>atm</w:t>
                        </w:r>
                      </w:p>
                    </w:txbxContent>
                  </v:textbox>
                </v:shape>
                <v:shape id="AutoShape 4039" o:spid="_x0000_s1073" type="#_x0000_t32" style="position:absolute;left:6875;top:7159;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" strokeweight="1.5pt"/>
                <v:shape id="AutoShape 4040" o:spid="_x0000_s1074" type="#_x0000_t32" style="position:absolute;left:3286;top:6709;width:1;height:10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">
                  <v:stroke dashstyle="1 1"/>
                </v:shape>
                <v:shape id="Text Box 4041" o:spid="_x0000_s1075" type="#_x0000_t202" style="position:absolute;left:7454;top:7284;width:1488;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" filled="f" stroked="f">
                  <v:textbox>
                    <w:txbxContent>
                      <w:p w:rsidR="00053FA6" w:rsidRPr="0037669D" w:rsidRDefault="00053FA6">
                        <w:pPr>
                          <w:rPr>
                            <w:rFonts w:ascii="Arial" w:hAnsi="Arial" w:cs="Arial"/>
                          </w:rPr>
                        </w:pPr>
                        <w:r w:rsidRPr="0037669D">
                          <w:rPr>
                            <w:rFonts w:ascii="Arial" w:hAnsi="Arial" w:cs="Arial"/>
                          </w:rPr>
                          <w:t>Ventilateur</w:t>
                        </w:r>
                      </w:p>
                    </w:txbxContent>
                  </v:textbox>
                </v:shape>
                <v:shape id="AutoShape 4042" o:spid="_x0000_s1076" type="#_x0000_t32" style="position:absolute;left:9083;top:7190;width:1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" strokeweight="5pt">
                  <v:stroke endarrow="block"/>
                </v:shape>
                <v:shape id="AutoShape 4043" o:spid="_x0000_s1077" type="#_x0000_t32" style="position:absolute;left:8929;top:6730;width:1;height:10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">
                  <v:stroke dashstyle="1 1"/>
                </v:shape>
                <v:line id="Line 4044" o:spid="_x0000_s1078" style="position:absolute;flip:y;visibility:visible;mso-wrap-style:square" from="3313,7222" to="8969,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">
                  <v:stroke dashstyle="longDashDot"/>
                </v:line>
                <v:shape id="Text Box 4045" o:spid="_x0000_s1079" type="#_x0000_t202" style="position:absolute;left:9135;top:7352;width:1414;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" stroked="f">
                  <v:textbox>
                    <w:txbxContent>
                      <w:p w:rsidR="00053FA6" w:rsidRPr="0037669D" w:rsidRDefault="00053FA6">
                        <w:pPr>
                          <w:rPr>
                            <w:rFonts w:ascii="Arial" w:hAnsi="Arial" w:cs="Arial"/>
                          </w:rPr>
                        </w:pPr>
                        <w:r w:rsidRPr="0037669D">
                          <w:rPr>
                            <w:rFonts w:ascii="Arial" w:hAnsi="Arial" w:cs="Arial"/>
                          </w:rPr>
                          <w:t>Sens de circulation de l’air</w:t>
                        </w:r>
                      </w:p>
                    </w:txbxContent>
                  </v:textbox>
                </v:shape>
                <v:shape id="Text Box 4046" o:spid="_x0000_s1080" type="#_x0000_t202" style="position:absolute;left:7007;top:6785;width:11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" filled="f" stroked="f">
                  <v:textbox>
                    <w:txbxContent>
                      <w:p w:rsidR="00053FA6" w:rsidRPr="0037669D" w:rsidRDefault="00053FA6">
                        <w:pPr>
                          <w:jc w:val="center"/>
                          <w:rPr>
                            <w:rFonts w:ascii="Arial" w:hAnsi="Arial" w:cs="Arial"/>
                          </w:rPr>
                        </w:pPr>
                        <w:r w:rsidRPr="0037669D">
                          <w:rPr>
                            <w:rFonts w:ascii="Arial" w:hAnsi="Arial" w:cs="Arial"/>
                          </w:rPr>
                          <w:t>D</w:t>
                        </w:r>
                      </w:p>
                    </w:txbxContent>
                  </v:textbox>
                </v:shape>
                <v:shape id="Text Box 4047" o:spid="_x0000_s1081" type="#_x0000_t202" style="position:absolute;left:8482;top:6806;width:11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" filled="f" stroked="f">
                  <v:textbox>
                    <w:txbxContent>
                      <w:p w:rsidR="00053FA6" w:rsidRPr="0037669D" w:rsidRDefault="00053FA6">
                        <w:pPr>
                          <w:jc w:val="center"/>
                          <w:rPr>
                            <w:rFonts w:ascii="Arial" w:hAnsi="Arial" w:cs="Arial"/>
                          </w:rPr>
                        </w:pPr>
                        <w:r w:rsidRPr="0037669D">
                          <w:rPr>
                            <w:rFonts w:ascii="Arial" w:hAnsi="Arial" w:cs="Arial"/>
                          </w:rPr>
                          <w:t>E</w:t>
                        </w:r>
                      </w:p>
                    </w:txbxContent>
                  </v:textbox>
                </v:shape>
                <v:line id="Line 4049" o:spid="_x0000_s1082" style="position:absolute;flip:x;visibility:visible;mso-wrap-style:square" from="7399,7120" to="7399,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" strokeweight="3pt"/>
                <v:line id="Line 4050" o:spid="_x0000_s1083" style="position:absolute;flip:x;visibility:visible;mso-wrap-style:square" from="8929,7107" to="8929,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" strokeweight="3pt"/>
                <v:line id="Line 4051" o:spid="_x0000_s1084" style="position:absolute;flip:x;visibility:visible;mso-wrap-style:square" from="6856,7118" to="6856,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" strokeweight="3pt"/>
                <v:line id="Line 4052" o:spid="_x0000_s1085" style="position:absolute;flip:x;visibility:visible;mso-wrap-style:square" from="3296,7129" to="3296,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" strokeweight="3pt"/>
                <v:line id="Line 4053" o:spid="_x0000_s1086" style="position:absolute;visibility:visible;mso-wrap-style:square" from="4227,6708" to="5495,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">
                  <v:stroke dashstyle="dash"/>
                </v:line>
                <v:line id="Line 4054" o:spid="_x0000_s1087" style="position:absolute;visibility:visible;mso-wrap-style:square" from="3294,6720" to="419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vA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"/>
                <v:line id="Line 4055" o:spid="_x0000_s1088" style="position:absolute;visibility:visible;mso-wrap-style:square" from="5471,6708" to="8939,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"/>
                <v:line id="Line 4056" o:spid="_x0000_s1089" style="position:absolute;visibility:visible;mso-wrap-style:square" from="3282,7673" to="4204,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"/>
                <v:line id="Line 4057" o:spid="_x0000_s1090" style="position:absolute;visibility:visible;mso-wrap-style:square" from="4204,7673" to="5494,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">
                  <v:stroke dashstyle="dash"/>
                </v:line>
                <v:line id="Line 4058" o:spid="_x0000_s1091" style="position:absolute;visibility:visible;mso-wrap-style:square" from="5460,7684" to="8916,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"/>
                <v:shape id="AutoShape 4059" o:spid="_x0000_s1092" type="#_x0000_t32" style="position:absolute;left:7200;top:7352;width:0;height:7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">
                  <v:stroke endarrow="block"/>
                </v:shape>
                <v:shape id="AutoShape 4060" o:spid="_x0000_s1093" type="#_x0000_t32" style="position:absolute;left:3294;top:6817;width:0;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"/>
                <v:rect id="Rectangle 4270" o:spid="_x0000_s1094" style="position:absolute;left:6753;top:7723;width:25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" stroked="f"/>
                <v:shape id="AutoShape 4042" o:spid="_x0000_s1095" type="#_x0000_t32" style="position:absolute;left:1973;top:7174;width:1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" strokeweight="5pt">
                  <v:stroke endarrow="block"/>
                </v:shape>
              </v:group>
            </w:pict>
          </mc:Fallback>
        </mc:AlternateContent>
      </w:r>
    </w:p>
    <w:p w:rsidR="00053FA6" w:rsidRDefault="00053FA6">
      <w:pPr>
        <w:rPr>
          <w:rFonts w:ascii="Arial" w:hAnsi="Arial" w:cs="Arial"/>
          <w:szCs w:val="24"/>
          <w:highlight w:val="yellow"/>
        </w:rPr>
      </w:pPr>
    </w:p>
    <w:p w:rsidR="00053FA6" w:rsidRDefault="00053FA6">
      <w:pPr>
        <w:rPr>
          <w:rFonts w:ascii="Arial" w:hAnsi="Arial" w:cs="Arial"/>
          <w:szCs w:val="24"/>
          <w:highlight w:val="yellow"/>
        </w:rPr>
      </w:pPr>
    </w:p>
    <w:p w:rsidR="00053FA6" w:rsidRDefault="00053FA6">
      <w:pPr>
        <w:rPr>
          <w:rFonts w:ascii="Arial" w:hAnsi="Arial" w:cs="Arial"/>
          <w:szCs w:val="24"/>
          <w:highlight w:val="yellow"/>
        </w:rPr>
      </w:pPr>
    </w:p>
    <w:p w:rsidR="00053FA6" w:rsidRDefault="00053FA6">
      <w:pPr>
        <w:rPr>
          <w:rFonts w:ascii="Arial" w:hAnsi="Arial" w:cs="Arial"/>
          <w:szCs w:val="24"/>
          <w:highlight w:val="yellow"/>
        </w:rPr>
      </w:pPr>
    </w:p>
    <w:p w:rsidR="00053FA6" w:rsidRDefault="00053FA6">
      <w:pPr>
        <w:rPr>
          <w:rFonts w:ascii="Arial" w:hAnsi="Arial" w:cs="Arial"/>
          <w:szCs w:val="24"/>
          <w:highlight w:val="yellow"/>
        </w:rPr>
      </w:pPr>
    </w:p>
    <w:p w:rsidR="00053FA6" w:rsidRPr="007E35BF" w:rsidRDefault="00053FA6">
      <w:pPr>
        <w:rPr>
          <w:rFonts w:ascii="Arial" w:hAnsi="Arial" w:cs="Arial"/>
          <w:sz w:val="12"/>
          <w:szCs w:val="24"/>
          <w:highlight w:val="yellow"/>
        </w:rPr>
      </w:pPr>
    </w:p>
    <w:p w:rsidR="00053FA6" w:rsidRPr="007E35BF" w:rsidRDefault="00053FA6" w:rsidP="005A4462">
      <w:pPr>
        <w:ind w:left="567"/>
        <w:jc w:val="both"/>
        <w:rPr>
          <w:rFonts w:ascii="Arial" w:hAnsi="Arial" w:cs="Arial"/>
          <w:szCs w:val="24"/>
        </w:rPr>
      </w:pPr>
      <w:r w:rsidRPr="007E35BF">
        <w:rPr>
          <w:rFonts w:ascii="Arial" w:hAnsi="Arial" w:cs="Arial"/>
          <w:noProof/>
          <w:szCs w:val="24"/>
          <w:lang w:eastAsia="fr-FR"/>
        </w:rPr>
        <w:t>On donne</w:t>
      </w:r>
      <w:r w:rsidRPr="007E35BF">
        <w:rPr>
          <w:rFonts w:ascii="Arial" w:hAnsi="Arial" w:cs="Arial"/>
          <w:szCs w:val="24"/>
        </w:rPr>
        <w:t> :</w:t>
      </w:r>
    </w:p>
    <w:p w:rsidR="00053FA6" w:rsidRDefault="00053FA6" w:rsidP="005A4462">
      <w:pPr>
        <w:ind w:left="567"/>
        <w:jc w:val="both"/>
        <w:rPr>
          <w:rFonts w:ascii="Arial" w:hAnsi="Arial" w:cs="Arial"/>
          <w:szCs w:val="24"/>
        </w:rPr>
      </w:pPr>
      <w:r w:rsidRPr="007E35BF">
        <w:rPr>
          <w:rFonts w:ascii="Arial" w:hAnsi="Arial" w:cs="Arial"/>
          <w:szCs w:val="24"/>
        </w:rPr>
        <w:t xml:space="preserve">Relation de Bernoulli : </w:t>
      </w:r>
      <w:r w:rsidR="00E56072" w:rsidRPr="007E35BF">
        <w:rPr>
          <w:rFonts w:ascii="Arial" w:hAnsi="Arial" w:cs="Arial"/>
          <w:position w:val="-30"/>
          <w:szCs w:val="24"/>
        </w:rPr>
        <w:object w:dxaOrig="5120" w:dyaOrig="680">
          <v:shape id="_x0000_i1033" type="#_x0000_t75" style="width:283.6pt;height:34.45pt" o:ole="">
            <v:imagedata r:id="rId26" o:title="" cropleft="-3532f" cropright="-3532f"/>
          </v:shape>
          <o:OLEObject Type="Embed" ProgID="Equation.3" ShapeID="_x0000_i1033" DrawAspect="Content" ObjectID="_1606309927" r:id="rId27"/>
        </w:object>
      </w:r>
    </w:p>
    <w:p w:rsidR="00CC3065" w:rsidRPr="00CC3065" w:rsidRDefault="00053FA6" w:rsidP="005A4462">
      <w:pPr>
        <w:ind w:left="567"/>
        <w:jc w:val="both"/>
        <w:rPr>
          <w:rFonts w:ascii="Arial" w:hAnsi="Arial" w:cs="Arial"/>
          <w:szCs w:val="24"/>
        </w:rPr>
      </w:pPr>
      <w:r>
        <w:rPr>
          <w:rFonts w:ascii="Arial" w:hAnsi="Arial" w:cs="Arial"/>
          <w:szCs w:val="24"/>
        </w:rPr>
        <w:t xml:space="preserve">Avec </w:t>
      </w:r>
      <w:r>
        <w:rPr>
          <w:rFonts w:ascii="Arial" w:hAnsi="Arial" w:cs="Arial"/>
          <w:szCs w:val="24"/>
        </w:rPr>
        <w:tab/>
      </w:r>
      <w:r w:rsidR="00CC3065" w:rsidRPr="005854E9">
        <w:rPr>
          <w:rFonts w:ascii="Arial" w:hAnsi="Arial" w:cs="Arial"/>
          <w:i/>
          <w:szCs w:val="24"/>
        </w:rPr>
        <w:t>g</w:t>
      </w:r>
      <w:r w:rsidR="0023438C">
        <w:rPr>
          <w:rFonts w:ascii="Arial" w:hAnsi="Arial" w:cs="Arial"/>
          <w:szCs w:val="24"/>
        </w:rPr>
        <w:t xml:space="preserve"> = 9,81 m.</w:t>
      </w:r>
      <w:r w:rsidR="00CC3065">
        <w:rPr>
          <w:rFonts w:ascii="Arial" w:hAnsi="Arial" w:cs="Arial"/>
          <w:szCs w:val="24"/>
        </w:rPr>
        <w:t>s</w:t>
      </w:r>
      <w:r w:rsidR="00CC3065" w:rsidRPr="00CC3065">
        <w:rPr>
          <w:rFonts w:ascii="Arial" w:hAnsi="Arial" w:cs="Arial"/>
          <w:szCs w:val="24"/>
          <w:vertAlign w:val="superscript"/>
        </w:rPr>
        <w:t>-2</w:t>
      </w:r>
      <w:r w:rsidR="00CC3065">
        <w:rPr>
          <w:rFonts w:ascii="Arial" w:hAnsi="Arial" w:cs="Arial"/>
          <w:szCs w:val="24"/>
        </w:rPr>
        <w:t>, accélération de la pesanteur</w:t>
      </w:r>
    </w:p>
    <w:p w:rsidR="00053FA6" w:rsidRDefault="00053FA6" w:rsidP="00CC3065">
      <w:pPr>
        <w:ind w:left="1287" w:firstLine="153"/>
        <w:jc w:val="both"/>
        <w:rPr>
          <w:rFonts w:ascii="Arial" w:hAnsi="Arial" w:cs="Arial"/>
          <w:szCs w:val="24"/>
        </w:rPr>
      </w:pPr>
      <w:r w:rsidRPr="005854E9">
        <w:rPr>
          <w:rFonts w:ascii="Symbol" w:hAnsi="Symbol" w:cs="Arial"/>
          <w:i/>
          <w:szCs w:val="24"/>
        </w:rPr>
        <w:t></w:t>
      </w:r>
      <w:r w:rsidRPr="005854E9">
        <w:rPr>
          <w:rFonts w:ascii="Arial" w:hAnsi="Arial" w:cs="Arial"/>
          <w:i/>
          <w:szCs w:val="24"/>
        </w:rPr>
        <w:t>p</w:t>
      </w:r>
      <w:r>
        <w:rPr>
          <w:rFonts w:ascii="Arial" w:hAnsi="Arial" w:cs="Arial"/>
          <w:szCs w:val="24"/>
        </w:rPr>
        <w:t xml:space="preserve"> = somme de toutes les pertes de charge</w:t>
      </w:r>
    </w:p>
    <w:p w:rsidR="00053FA6" w:rsidRDefault="00053FA6" w:rsidP="00553082">
      <w:pPr>
        <w:ind w:left="720" w:firstLine="720"/>
        <w:jc w:val="both"/>
        <w:rPr>
          <w:rFonts w:ascii="Arial" w:hAnsi="Arial" w:cs="Arial"/>
          <w:szCs w:val="24"/>
        </w:rPr>
      </w:pPr>
      <w:r w:rsidRPr="005854E9">
        <w:rPr>
          <w:rFonts w:ascii="Arial" w:hAnsi="Arial" w:cs="Arial"/>
          <w:i/>
          <w:szCs w:val="24"/>
        </w:rPr>
        <w:t>P</w:t>
      </w:r>
      <w:r w:rsidR="008D1252" w:rsidRPr="005854E9">
        <w:rPr>
          <w:rFonts w:ascii="Arial" w:hAnsi="Arial" w:cs="Arial"/>
          <w:i/>
          <w:szCs w:val="24"/>
          <w:vertAlign w:val="subscript"/>
        </w:rPr>
        <w:t>vent</w:t>
      </w:r>
      <w:r>
        <w:rPr>
          <w:rFonts w:ascii="Arial" w:hAnsi="Arial" w:cs="Arial"/>
          <w:szCs w:val="24"/>
        </w:rPr>
        <w:t xml:space="preserve"> =</w:t>
      </w:r>
      <w:r w:rsidR="005730A3">
        <w:rPr>
          <w:rFonts w:ascii="Arial" w:hAnsi="Arial" w:cs="Arial"/>
          <w:szCs w:val="24"/>
        </w:rPr>
        <w:t xml:space="preserve"> </w:t>
      </w:r>
      <w:r>
        <w:rPr>
          <w:rFonts w:ascii="Arial" w:hAnsi="Arial" w:cs="Arial"/>
          <w:szCs w:val="24"/>
        </w:rPr>
        <w:t>puissance f</w:t>
      </w:r>
      <w:r w:rsidR="00CF69F0">
        <w:rPr>
          <w:rFonts w:ascii="Arial" w:hAnsi="Arial" w:cs="Arial"/>
          <w:szCs w:val="24"/>
        </w:rPr>
        <w:t>ournie au fluide par la machine</w:t>
      </w:r>
    </w:p>
    <w:p w:rsidR="00053FA6" w:rsidRPr="005A4462" w:rsidRDefault="005A4462" w:rsidP="005A4462">
      <w:pPr>
        <w:pStyle w:val="Paragraphedeliste"/>
        <w:spacing w:after="0" w:line="240" w:lineRule="auto"/>
        <w:ind w:left="1287" w:firstLine="153"/>
        <w:jc w:val="both"/>
        <w:rPr>
          <w:rFonts w:ascii="Arial" w:hAnsi="Arial" w:cs="Arial"/>
          <w:sz w:val="24"/>
        </w:rPr>
      </w:pPr>
      <w:r w:rsidRPr="005854E9">
        <w:rPr>
          <w:rFonts w:ascii="Symbol" w:hAnsi="Symbol" w:cs="Arial"/>
          <w:i/>
          <w:sz w:val="24"/>
        </w:rPr>
        <w:t></w:t>
      </w:r>
      <w:r w:rsidR="00053FA6" w:rsidRPr="005A4462">
        <w:rPr>
          <w:rFonts w:ascii="Arial" w:hAnsi="Arial" w:cs="Arial"/>
          <w:sz w:val="24"/>
        </w:rPr>
        <w:t xml:space="preserve">  = 1,2 kg</w:t>
      </w:r>
      <w:r w:rsidR="0023438C">
        <w:rPr>
          <w:rFonts w:ascii="Arial" w:hAnsi="Arial" w:cs="Arial"/>
          <w:sz w:val="24"/>
        </w:rPr>
        <w:t>.</w:t>
      </w:r>
      <w:r w:rsidR="00053FA6" w:rsidRPr="005A4462">
        <w:rPr>
          <w:rFonts w:ascii="Arial" w:hAnsi="Arial" w:cs="Arial"/>
          <w:sz w:val="24"/>
        </w:rPr>
        <w:t>m</w:t>
      </w:r>
      <w:r w:rsidR="00053FA6" w:rsidRPr="005A4462">
        <w:rPr>
          <w:rFonts w:ascii="Arial" w:hAnsi="Arial" w:cs="Arial"/>
          <w:sz w:val="24"/>
          <w:vertAlign w:val="superscript"/>
        </w:rPr>
        <w:t>-3</w:t>
      </w:r>
      <w:r w:rsidR="00053FA6" w:rsidRPr="005A4462">
        <w:rPr>
          <w:rFonts w:ascii="Arial" w:hAnsi="Arial" w:cs="Arial"/>
          <w:sz w:val="24"/>
        </w:rPr>
        <w:t>, masse volumique de l’air</w:t>
      </w:r>
    </w:p>
    <w:p w:rsidR="00053FA6" w:rsidRDefault="00053FA6" w:rsidP="00553082">
      <w:pPr>
        <w:ind w:left="567" w:firstLine="720"/>
        <w:jc w:val="both"/>
        <w:rPr>
          <w:rFonts w:ascii="Arial" w:hAnsi="Arial" w:cs="Arial"/>
          <w:szCs w:val="24"/>
        </w:rPr>
      </w:pPr>
    </w:p>
    <w:p w:rsidR="00053FA6" w:rsidRDefault="00AE647E" w:rsidP="005A4462">
      <w:pPr>
        <w:ind w:left="567"/>
        <w:jc w:val="both"/>
        <w:rPr>
          <w:rFonts w:ascii="Arial" w:hAnsi="Arial" w:cs="Arial"/>
          <w:color w:val="000000"/>
        </w:rPr>
      </w:pPr>
      <w:r w:rsidRPr="00AE647E">
        <w:rPr>
          <w:rFonts w:ascii="Arial" w:hAnsi="Arial" w:cs="Arial"/>
          <w:b/>
          <w:color w:val="000000"/>
        </w:rPr>
        <w:t>5.2.2</w:t>
      </w:r>
      <w:r>
        <w:rPr>
          <w:rFonts w:ascii="Arial" w:hAnsi="Arial" w:cs="Arial"/>
          <w:color w:val="000000"/>
        </w:rPr>
        <w:t xml:space="preserve"> </w:t>
      </w:r>
      <w:r w:rsidR="00053FA6">
        <w:rPr>
          <w:rFonts w:ascii="Arial" w:hAnsi="Arial" w:cs="Arial"/>
          <w:color w:val="000000"/>
        </w:rPr>
        <w:t xml:space="preserve">Le diamètre de la gaine au rejet après le ventilateur </w:t>
      </w:r>
      <w:r w:rsidR="005D541E">
        <w:rPr>
          <w:rFonts w:ascii="Arial" w:hAnsi="Arial" w:cs="Arial"/>
          <w:color w:val="000000"/>
        </w:rPr>
        <w:t xml:space="preserve">(point E) </w:t>
      </w:r>
      <w:r w:rsidR="00053FA6">
        <w:rPr>
          <w:rFonts w:ascii="Arial" w:hAnsi="Arial" w:cs="Arial"/>
          <w:color w:val="000000"/>
        </w:rPr>
        <w:t>est égal au diamètre de la gaine à son aspiration</w:t>
      </w:r>
      <w:r w:rsidR="005D541E">
        <w:rPr>
          <w:rFonts w:ascii="Arial" w:hAnsi="Arial" w:cs="Arial"/>
          <w:color w:val="000000"/>
        </w:rPr>
        <w:t xml:space="preserve"> (point B)</w:t>
      </w:r>
      <w:r w:rsidR="00053FA6">
        <w:rPr>
          <w:rFonts w:ascii="Arial" w:hAnsi="Arial" w:cs="Arial"/>
          <w:color w:val="000000"/>
        </w:rPr>
        <w:t>.</w:t>
      </w:r>
    </w:p>
    <w:p w:rsidR="00053FA6" w:rsidRDefault="00E4629C" w:rsidP="00590F31">
      <w:pPr>
        <w:spacing w:before="120"/>
        <w:ind w:left="567"/>
        <w:jc w:val="both"/>
        <w:rPr>
          <w:rFonts w:ascii="Arial" w:hAnsi="Arial" w:cs="Arial"/>
          <w:szCs w:val="24"/>
        </w:rPr>
      </w:pPr>
      <w:r>
        <w:rPr>
          <w:rFonts w:ascii="Arial" w:hAnsi="Arial" w:cs="Arial"/>
          <w:szCs w:val="24"/>
        </w:rPr>
        <w:t>É</w:t>
      </w:r>
      <w:r w:rsidRPr="0098326D">
        <w:rPr>
          <w:rFonts w:ascii="Arial" w:hAnsi="Arial" w:cs="Arial"/>
          <w:color w:val="000000"/>
        </w:rPr>
        <w:t>valuer</w:t>
      </w:r>
      <w:r w:rsidR="00053FA6" w:rsidRPr="0098326D">
        <w:rPr>
          <w:rFonts w:ascii="Arial" w:hAnsi="Arial" w:cs="Arial"/>
          <w:color w:val="000000"/>
        </w:rPr>
        <w:t xml:space="preserve"> le </w:t>
      </w:r>
      <w:r w:rsidR="0098326D" w:rsidRPr="0098326D">
        <w:rPr>
          <w:rFonts w:ascii="Arial" w:hAnsi="Arial" w:cs="Arial"/>
          <w:color w:val="000000"/>
        </w:rPr>
        <w:t>terme</w:t>
      </w:r>
      <w:r w:rsidR="00590F31">
        <w:rPr>
          <w:rFonts w:ascii="Arial" w:hAnsi="Arial" w:cs="Arial"/>
          <w:color w:val="000000"/>
        </w:rPr>
        <w:t xml:space="preserve">   </w:t>
      </w:r>
      <w:r w:rsidR="004D58E3">
        <w:rPr>
          <w:rFonts w:ascii="Arial" w:hAnsi="Arial" w:cs="Arial"/>
          <w:color w:val="000000"/>
        </w:rPr>
        <w:t xml:space="preserve"> </w:t>
      </w:r>
      <w:r w:rsidR="006651F7" w:rsidRPr="0098326D">
        <w:rPr>
          <w:rFonts w:ascii="Arial" w:hAnsi="Arial" w:cs="Arial"/>
          <w:position w:val="-24"/>
          <w:szCs w:val="24"/>
        </w:rPr>
        <w:object w:dxaOrig="1260" w:dyaOrig="620">
          <v:shape id="_x0000_i1034" type="#_x0000_t75" style="width:133.35pt;height:30.05pt" o:ole="">
            <v:imagedata r:id="rId28" o:title="" cropleft="-15558f" cropright="-15558f"/>
          </v:shape>
          <o:OLEObject Type="Embed" ProgID="Equation.3" ShapeID="_x0000_i1034" DrawAspect="Content" ObjectID="_1606309928" r:id="rId29"/>
        </w:object>
      </w:r>
    </w:p>
    <w:p w:rsidR="00AE647E" w:rsidRPr="00553082" w:rsidRDefault="00AE647E" w:rsidP="00553082">
      <w:pPr>
        <w:ind w:left="567" w:firstLine="720"/>
        <w:jc w:val="both"/>
        <w:rPr>
          <w:rFonts w:ascii="Arial" w:hAnsi="Arial" w:cs="Arial"/>
          <w:szCs w:val="24"/>
        </w:rPr>
      </w:pPr>
    </w:p>
    <w:p w:rsidR="00053FA6" w:rsidRPr="0098326D" w:rsidRDefault="00AE647E" w:rsidP="005A4462">
      <w:pPr>
        <w:ind w:left="567"/>
        <w:jc w:val="both"/>
        <w:rPr>
          <w:rFonts w:ascii="Arial" w:hAnsi="Arial" w:cs="Arial"/>
          <w:szCs w:val="24"/>
        </w:rPr>
      </w:pPr>
      <w:r w:rsidRPr="0098326D">
        <w:rPr>
          <w:rFonts w:ascii="Arial" w:hAnsi="Arial" w:cs="Arial"/>
          <w:b/>
          <w:color w:val="000000"/>
        </w:rPr>
        <w:t xml:space="preserve">5.2.3 </w:t>
      </w:r>
      <w:r w:rsidR="00053FA6" w:rsidRPr="0098326D">
        <w:rPr>
          <w:rFonts w:ascii="Arial" w:hAnsi="Arial" w:cs="Arial"/>
          <w:szCs w:val="24"/>
        </w:rPr>
        <w:t>La gaine est considérée comme horizontale sur toute sa longueur.</w:t>
      </w:r>
    </w:p>
    <w:p w:rsidR="00053FA6" w:rsidRPr="0098326D" w:rsidRDefault="00E4629C" w:rsidP="005A4462">
      <w:pPr>
        <w:ind w:left="567"/>
        <w:jc w:val="both"/>
        <w:rPr>
          <w:rFonts w:ascii="Arial" w:hAnsi="Arial" w:cs="Arial"/>
          <w:szCs w:val="24"/>
        </w:rPr>
      </w:pPr>
      <w:r>
        <w:rPr>
          <w:rFonts w:ascii="Arial" w:hAnsi="Arial" w:cs="Arial"/>
          <w:szCs w:val="24"/>
        </w:rPr>
        <w:t>É</w:t>
      </w:r>
      <w:r w:rsidRPr="0098326D">
        <w:rPr>
          <w:rFonts w:ascii="Arial" w:hAnsi="Arial" w:cs="Arial"/>
          <w:szCs w:val="24"/>
        </w:rPr>
        <w:t>valuer</w:t>
      </w:r>
      <w:r w:rsidR="00053FA6" w:rsidRPr="0098326D">
        <w:rPr>
          <w:rFonts w:ascii="Arial" w:hAnsi="Arial" w:cs="Arial"/>
          <w:szCs w:val="24"/>
        </w:rPr>
        <w:t xml:space="preserve"> le </w:t>
      </w:r>
      <w:r w:rsidR="0098326D" w:rsidRPr="0098326D">
        <w:rPr>
          <w:rFonts w:ascii="Arial" w:hAnsi="Arial" w:cs="Arial"/>
          <w:szCs w:val="24"/>
        </w:rPr>
        <w:t>terme</w:t>
      </w:r>
      <w:r w:rsidR="004D58E3">
        <w:rPr>
          <w:rFonts w:ascii="Arial" w:hAnsi="Arial" w:cs="Arial"/>
          <w:szCs w:val="24"/>
        </w:rPr>
        <w:t xml:space="preserve"> </w:t>
      </w:r>
      <w:r w:rsidR="00BC2FF8" w:rsidRPr="0098326D">
        <w:rPr>
          <w:rFonts w:ascii="Arial" w:hAnsi="Arial" w:cs="Arial"/>
          <w:position w:val="-10"/>
          <w:szCs w:val="24"/>
        </w:rPr>
        <w:object w:dxaOrig="1380" w:dyaOrig="340">
          <v:shape id="_x0000_i1035" type="#_x0000_t75" style="width:88.3pt;height:16.9pt" o:ole="">
            <v:imagedata r:id="rId30" o:title="" cropleft="-9291f" cropright="-9291f"/>
          </v:shape>
          <o:OLEObject Type="Embed" ProgID="Equation.3" ShapeID="_x0000_i1035" DrawAspect="Content" ObjectID="_1606309929" r:id="rId31"/>
        </w:object>
      </w:r>
    </w:p>
    <w:p w:rsidR="005A4462" w:rsidRPr="0098326D" w:rsidRDefault="005A4462" w:rsidP="00553082">
      <w:pPr>
        <w:ind w:left="567" w:firstLine="720"/>
        <w:jc w:val="both"/>
        <w:rPr>
          <w:rFonts w:ascii="Arial" w:hAnsi="Arial" w:cs="Arial"/>
          <w:szCs w:val="24"/>
        </w:rPr>
      </w:pPr>
    </w:p>
    <w:p w:rsidR="00CF69F0" w:rsidRDefault="00AE647E" w:rsidP="00CF69F0">
      <w:pPr>
        <w:ind w:left="567"/>
        <w:jc w:val="both"/>
        <w:rPr>
          <w:rFonts w:ascii="Arial" w:hAnsi="Arial" w:cs="Arial"/>
          <w:szCs w:val="24"/>
        </w:rPr>
      </w:pPr>
      <w:r w:rsidRPr="0098326D">
        <w:rPr>
          <w:rFonts w:ascii="Arial" w:hAnsi="Arial" w:cs="Arial"/>
          <w:b/>
          <w:color w:val="000000"/>
        </w:rPr>
        <w:t xml:space="preserve">5.2.4 </w:t>
      </w:r>
      <w:r w:rsidR="00E4629C">
        <w:rPr>
          <w:rFonts w:ascii="Arial" w:hAnsi="Arial" w:cs="Arial"/>
          <w:szCs w:val="24"/>
        </w:rPr>
        <w:t>É</w:t>
      </w:r>
      <w:r w:rsidR="00E4629C" w:rsidRPr="0098326D">
        <w:rPr>
          <w:rFonts w:ascii="Arial" w:hAnsi="Arial" w:cs="Arial"/>
          <w:szCs w:val="24"/>
        </w:rPr>
        <w:t>valuer</w:t>
      </w:r>
      <w:r w:rsidR="00CF69F0" w:rsidRPr="0098326D">
        <w:rPr>
          <w:rFonts w:ascii="Arial" w:hAnsi="Arial" w:cs="Arial"/>
          <w:szCs w:val="24"/>
        </w:rPr>
        <w:t xml:space="preserve"> le </w:t>
      </w:r>
      <w:r w:rsidR="0098326D" w:rsidRPr="0098326D">
        <w:rPr>
          <w:rFonts w:ascii="Arial" w:hAnsi="Arial" w:cs="Arial"/>
          <w:szCs w:val="24"/>
        </w:rPr>
        <w:t>terme</w:t>
      </w:r>
      <w:r w:rsidR="004D58E3">
        <w:rPr>
          <w:rFonts w:ascii="Arial" w:hAnsi="Arial" w:cs="Arial"/>
          <w:szCs w:val="24"/>
        </w:rPr>
        <w:t xml:space="preserve"> </w:t>
      </w:r>
      <w:r w:rsidR="005854E9" w:rsidRPr="005854E9">
        <w:rPr>
          <w:rFonts w:ascii="Arial" w:hAnsi="Arial" w:cs="Arial"/>
          <w:position w:val="-10"/>
          <w:szCs w:val="24"/>
        </w:rPr>
        <w:object w:dxaOrig="1060" w:dyaOrig="340">
          <v:shape id="_x0000_i1036" type="#_x0000_t75" style="width:53.2pt;height:16.9pt" o:ole="">
            <v:imagedata r:id="rId32" o:title=""/>
          </v:shape>
          <o:OLEObject Type="Embed" ProgID="Equation.3" ShapeID="_x0000_i1036" DrawAspect="Content" ObjectID="_1606309930" r:id="rId33"/>
        </w:object>
      </w:r>
    </w:p>
    <w:p w:rsidR="007E35BF" w:rsidRDefault="007E35BF" w:rsidP="00CC3065">
      <w:pPr>
        <w:ind w:left="567"/>
        <w:jc w:val="both"/>
        <w:rPr>
          <w:rFonts w:ascii="Arial" w:hAnsi="Arial" w:cs="Arial"/>
          <w:b/>
          <w:color w:val="000000"/>
        </w:rPr>
      </w:pPr>
    </w:p>
    <w:p w:rsidR="00053FA6" w:rsidRPr="00553082" w:rsidRDefault="0098326D" w:rsidP="00CC3065">
      <w:pPr>
        <w:ind w:left="567"/>
        <w:jc w:val="both"/>
        <w:rPr>
          <w:rFonts w:ascii="Arial" w:hAnsi="Arial" w:cs="Arial"/>
          <w:szCs w:val="24"/>
        </w:rPr>
      </w:pPr>
      <w:r w:rsidRPr="0098326D">
        <w:rPr>
          <w:rFonts w:ascii="Arial" w:hAnsi="Arial" w:cs="Arial"/>
          <w:b/>
          <w:color w:val="000000"/>
        </w:rPr>
        <w:t>5.2.</w:t>
      </w:r>
      <w:r>
        <w:rPr>
          <w:rFonts w:ascii="Arial" w:hAnsi="Arial" w:cs="Arial"/>
          <w:b/>
          <w:color w:val="000000"/>
        </w:rPr>
        <w:t>5</w:t>
      </w:r>
      <w:r w:rsidRPr="0098326D">
        <w:rPr>
          <w:rFonts w:ascii="Arial" w:hAnsi="Arial" w:cs="Arial"/>
          <w:b/>
          <w:color w:val="000000"/>
        </w:rPr>
        <w:t xml:space="preserve"> </w:t>
      </w:r>
      <w:r w:rsidR="00CC3065" w:rsidRPr="00CC3065">
        <w:rPr>
          <w:rFonts w:ascii="Arial" w:hAnsi="Arial" w:cs="Arial"/>
          <w:color w:val="000000"/>
        </w:rPr>
        <w:t>Déterm</w:t>
      </w:r>
      <w:r w:rsidR="005660A3">
        <w:rPr>
          <w:rFonts w:ascii="Arial" w:hAnsi="Arial" w:cs="Arial"/>
          <w:color w:val="000000"/>
        </w:rPr>
        <w:t xml:space="preserve">iner à l’aide de l’abaque de </w:t>
      </w:r>
      <w:r w:rsidR="005660A3" w:rsidRPr="00532C6D">
        <w:rPr>
          <w:rFonts w:ascii="Arial" w:hAnsi="Arial" w:cs="Arial"/>
          <w:b/>
          <w:color w:val="000000"/>
        </w:rPr>
        <w:t>l’a</w:t>
      </w:r>
      <w:r w:rsidR="00CC3065" w:rsidRPr="00532C6D">
        <w:rPr>
          <w:rFonts w:ascii="Arial" w:hAnsi="Arial" w:cs="Arial"/>
          <w:b/>
          <w:color w:val="000000"/>
        </w:rPr>
        <w:t xml:space="preserve">nnexe </w:t>
      </w:r>
      <w:r w:rsidR="00532C6D">
        <w:rPr>
          <w:rFonts w:ascii="Arial" w:hAnsi="Arial" w:cs="Arial"/>
          <w:b/>
          <w:color w:val="000000"/>
        </w:rPr>
        <w:t>7</w:t>
      </w:r>
      <w:r w:rsidR="00CC3065" w:rsidRPr="00CC3065">
        <w:rPr>
          <w:rFonts w:ascii="Arial" w:hAnsi="Arial" w:cs="Arial"/>
          <w:color w:val="000000"/>
        </w:rPr>
        <w:t>, les pertes de charge dans 1 m de gaine</w:t>
      </w:r>
      <w:r w:rsidR="00553082">
        <w:rPr>
          <w:rFonts w:ascii="Arial" w:hAnsi="Arial" w:cs="Arial"/>
          <w:color w:val="000000"/>
        </w:rPr>
        <w:t xml:space="preserve"> (expliquer le mode d’obtention du résultat)</w:t>
      </w:r>
      <w:r w:rsidR="00CC3065" w:rsidRPr="00CC3065">
        <w:rPr>
          <w:rFonts w:ascii="Arial" w:hAnsi="Arial" w:cs="Arial"/>
          <w:color w:val="000000"/>
        </w:rPr>
        <w:t xml:space="preserve">. En déduire que les pertes de </w:t>
      </w:r>
      <w:r w:rsidR="00CC3065" w:rsidRPr="00553082">
        <w:rPr>
          <w:rFonts w:ascii="Arial" w:hAnsi="Arial" w:cs="Arial"/>
          <w:szCs w:val="24"/>
        </w:rPr>
        <w:t>charge pour 10 m de gaine sont de</w:t>
      </w:r>
      <w:r w:rsidR="005854E9">
        <w:rPr>
          <w:rFonts w:ascii="Arial" w:hAnsi="Arial" w:cs="Arial"/>
          <w:szCs w:val="24"/>
        </w:rPr>
        <w:t xml:space="preserve"> l’ordre</w:t>
      </w:r>
      <w:r w:rsidR="00CC3065" w:rsidRPr="00553082">
        <w:rPr>
          <w:rFonts w:ascii="Arial" w:hAnsi="Arial" w:cs="Arial"/>
          <w:szCs w:val="24"/>
        </w:rPr>
        <w:t xml:space="preserve"> </w:t>
      </w:r>
      <w:r w:rsidR="00904ECB" w:rsidRPr="00553082">
        <w:rPr>
          <w:rFonts w:ascii="Arial" w:hAnsi="Arial" w:cs="Arial"/>
          <w:szCs w:val="24"/>
        </w:rPr>
        <w:t>65</w:t>
      </w:r>
      <w:r w:rsidR="00CC3065" w:rsidRPr="00553082">
        <w:rPr>
          <w:rFonts w:ascii="Arial" w:hAnsi="Arial" w:cs="Arial"/>
          <w:szCs w:val="24"/>
        </w:rPr>
        <w:t>0 Pa.</w:t>
      </w:r>
    </w:p>
    <w:p w:rsidR="002C72A5" w:rsidRDefault="0098326D" w:rsidP="00CC3065">
      <w:pPr>
        <w:ind w:left="567"/>
        <w:jc w:val="both"/>
        <w:rPr>
          <w:rFonts w:ascii="Arial" w:hAnsi="Arial" w:cs="Arial"/>
          <w:color w:val="000000"/>
        </w:rPr>
      </w:pPr>
      <w:r w:rsidRPr="0098326D">
        <w:rPr>
          <w:rFonts w:ascii="Arial" w:hAnsi="Arial" w:cs="Arial"/>
          <w:b/>
          <w:color w:val="000000"/>
        </w:rPr>
        <w:lastRenderedPageBreak/>
        <w:t>5.2.</w:t>
      </w:r>
      <w:r>
        <w:rPr>
          <w:rFonts w:ascii="Arial" w:hAnsi="Arial" w:cs="Arial"/>
          <w:b/>
          <w:color w:val="000000"/>
        </w:rPr>
        <w:t>6</w:t>
      </w:r>
      <w:r w:rsidRPr="0098326D">
        <w:rPr>
          <w:rFonts w:ascii="Arial" w:hAnsi="Arial" w:cs="Arial"/>
          <w:b/>
          <w:color w:val="000000"/>
        </w:rPr>
        <w:t xml:space="preserve"> </w:t>
      </w:r>
      <w:r w:rsidR="00CC3065">
        <w:rPr>
          <w:rFonts w:ascii="Arial" w:hAnsi="Arial" w:cs="Arial"/>
          <w:color w:val="000000"/>
        </w:rPr>
        <w:t xml:space="preserve">Le contrôle du colmatage du filtre THE se fait par lecture de la hauteur </w:t>
      </w:r>
      <w:r w:rsidR="00CC3065" w:rsidRPr="00B92AF6">
        <w:rPr>
          <w:rFonts w:ascii="Symbol" w:hAnsi="Symbol" w:cs="Arial"/>
          <w:i/>
          <w:color w:val="000000"/>
        </w:rPr>
        <w:t></w:t>
      </w:r>
      <w:r w:rsidR="00CC3065" w:rsidRPr="00B92AF6">
        <w:rPr>
          <w:rFonts w:ascii="Arial" w:hAnsi="Arial" w:cs="Arial"/>
          <w:i/>
          <w:color w:val="000000"/>
        </w:rPr>
        <w:t>h</w:t>
      </w:r>
      <w:r w:rsidR="00CC3065">
        <w:rPr>
          <w:rFonts w:ascii="Arial" w:hAnsi="Arial" w:cs="Arial"/>
          <w:color w:val="000000"/>
        </w:rPr>
        <w:t xml:space="preserve"> sur le tube en U</w:t>
      </w:r>
      <w:r>
        <w:rPr>
          <w:rFonts w:ascii="Arial" w:hAnsi="Arial" w:cs="Arial"/>
          <w:color w:val="000000"/>
        </w:rPr>
        <w:t>,</w:t>
      </w:r>
      <w:r w:rsidR="00CC3065">
        <w:rPr>
          <w:rFonts w:ascii="Arial" w:hAnsi="Arial" w:cs="Arial"/>
          <w:color w:val="000000"/>
        </w:rPr>
        <w:t xml:space="preserve"> </w:t>
      </w:r>
      <w:r>
        <w:rPr>
          <w:rFonts w:ascii="Arial" w:hAnsi="Arial" w:cs="Arial"/>
          <w:color w:val="000000"/>
        </w:rPr>
        <w:t>contenant de l’eau colorée (</w:t>
      </w:r>
      <w:r w:rsidRPr="00B92AF6">
        <w:rPr>
          <w:rFonts w:ascii="Symbol" w:hAnsi="Symbol" w:cs="Arial"/>
          <w:i/>
          <w:color w:val="000000"/>
        </w:rPr>
        <w:t></w:t>
      </w:r>
      <w:r w:rsidRPr="00B92AF6">
        <w:rPr>
          <w:i/>
          <w:color w:val="000000"/>
          <w:vertAlign w:val="subscript"/>
        </w:rPr>
        <w:t>L</w:t>
      </w:r>
      <w:r>
        <w:rPr>
          <w:rFonts w:ascii="Arial" w:hAnsi="Arial" w:cs="Arial"/>
          <w:color w:val="000000"/>
        </w:rPr>
        <w:t xml:space="preserve"> = 1000 kg</w:t>
      </w:r>
      <w:r w:rsidRPr="005A4462">
        <w:rPr>
          <w:rFonts w:ascii="Arial" w:hAnsi="Arial" w:cs="Arial"/>
        </w:rPr>
        <w:t>·</w:t>
      </w:r>
      <w:r>
        <w:rPr>
          <w:rFonts w:ascii="Arial" w:hAnsi="Arial" w:cs="Arial"/>
          <w:color w:val="000000"/>
        </w:rPr>
        <w:t>m</w:t>
      </w:r>
      <w:r w:rsidRPr="0098326D">
        <w:rPr>
          <w:rFonts w:ascii="Arial" w:hAnsi="Arial" w:cs="Arial"/>
          <w:color w:val="000000"/>
          <w:vertAlign w:val="superscript"/>
        </w:rPr>
        <w:t>-3</w:t>
      </w:r>
      <w:r>
        <w:rPr>
          <w:rFonts w:ascii="Arial" w:hAnsi="Arial" w:cs="Arial"/>
          <w:color w:val="000000"/>
        </w:rPr>
        <w:t xml:space="preserve">), </w:t>
      </w:r>
      <w:r w:rsidR="0037669D">
        <w:rPr>
          <w:rFonts w:ascii="Arial" w:hAnsi="Arial" w:cs="Arial"/>
          <w:color w:val="000000"/>
        </w:rPr>
        <w:t>présent sur le déprimogène</w:t>
      </w:r>
      <w:r w:rsidR="001107DF">
        <w:rPr>
          <w:rFonts w:ascii="Arial" w:hAnsi="Arial" w:cs="Arial"/>
          <w:color w:val="000000"/>
        </w:rPr>
        <w:t xml:space="preserve"> (voir </w:t>
      </w:r>
      <w:r w:rsidR="001107DF" w:rsidRPr="00905243">
        <w:rPr>
          <w:rFonts w:ascii="Arial" w:hAnsi="Arial" w:cs="Arial"/>
          <w:b/>
          <w:color w:val="000000"/>
        </w:rPr>
        <w:t>annexe</w:t>
      </w:r>
      <w:r w:rsidR="002C72A5" w:rsidRPr="00905243">
        <w:rPr>
          <w:rFonts w:ascii="Arial" w:hAnsi="Arial" w:cs="Arial"/>
          <w:b/>
          <w:color w:val="000000"/>
        </w:rPr>
        <w:t xml:space="preserve"> 1</w:t>
      </w:r>
      <w:r w:rsidR="002C72A5">
        <w:rPr>
          <w:rFonts w:ascii="Arial" w:hAnsi="Arial" w:cs="Arial"/>
          <w:color w:val="000000"/>
        </w:rPr>
        <w:t>).</w:t>
      </w:r>
    </w:p>
    <w:p w:rsidR="00CC3065" w:rsidRDefault="0037669D" w:rsidP="00CC3065">
      <w:pPr>
        <w:ind w:left="567"/>
        <w:jc w:val="both"/>
        <w:rPr>
          <w:rFonts w:ascii="Arial" w:hAnsi="Arial" w:cs="Arial"/>
          <w:color w:val="000000"/>
        </w:rPr>
      </w:pPr>
      <w:r>
        <w:rPr>
          <w:rFonts w:ascii="Arial" w:hAnsi="Arial" w:cs="Arial"/>
          <w:color w:val="000000"/>
        </w:rPr>
        <w:t>L</w:t>
      </w:r>
      <w:r w:rsidR="00CC3065">
        <w:rPr>
          <w:rFonts w:ascii="Arial" w:hAnsi="Arial" w:cs="Arial"/>
          <w:color w:val="000000"/>
        </w:rPr>
        <w:t>es pertes de charge engendr</w:t>
      </w:r>
      <w:r>
        <w:rPr>
          <w:rFonts w:ascii="Arial" w:hAnsi="Arial" w:cs="Arial"/>
          <w:color w:val="000000"/>
        </w:rPr>
        <w:t>é</w:t>
      </w:r>
      <w:r w:rsidR="00CC3065">
        <w:rPr>
          <w:rFonts w:ascii="Arial" w:hAnsi="Arial" w:cs="Arial"/>
          <w:color w:val="000000"/>
        </w:rPr>
        <w:t>e</w:t>
      </w:r>
      <w:r>
        <w:rPr>
          <w:rFonts w:ascii="Arial" w:hAnsi="Arial" w:cs="Arial"/>
          <w:color w:val="000000"/>
        </w:rPr>
        <w:t xml:space="preserve">s par le filtre valent </w:t>
      </w:r>
      <w:r w:rsidRPr="00B92AF6">
        <w:rPr>
          <w:rFonts w:ascii="Symbol" w:hAnsi="Symbol" w:cs="Arial"/>
          <w:i/>
          <w:color w:val="000000"/>
        </w:rPr>
        <w:t></w:t>
      </w:r>
      <w:r w:rsidRPr="00B92AF6">
        <w:rPr>
          <w:rFonts w:ascii="Arial" w:hAnsi="Arial" w:cs="Arial"/>
          <w:i/>
          <w:color w:val="000000"/>
        </w:rPr>
        <w:t>p</w:t>
      </w:r>
      <w:r>
        <w:rPr>
          <w:rFonts w:ascii="Arial" w:hAnsi="Arial" w:cs="Arial"/>
          <w:color w:val="000000"/>
        </w:rPr>
        <w:t xml:space="preserve"> = </w:t>
      </w:r>
      <w:r w:rsidRPr="00B92AF6">
        <w:rPr>
          <w:rFonts w:ascii="Symbol" w:hAnsi="Symbol" w:cs="Arial"/>
          <w:i/>
          <w:color w:val="000000"/>
        </w:rPr>
        <w:t></w:t>
      </w:r>
      <w:r w:rsidR="0098326D" w:rsidRPr="0098326D">
        <w:rPr>
          <w:color w:val="000000"/>
          <w:vertAlign w:val="subscript"/>
        </w:rPr>
        <w:t>L</w:t>
      </w:r>
      <w:r>
        <w:rPr>
          <w:rFonts w:ascii="Arial" w:hAnsi="Arial" w:cs="Arial"/>
          <w:szCs w:val="24"/>
        </w:rPr>
        <w:t>·</w:t>
      </w:r>
      <w:r w:rsidRPr="00B92AF6">
        <w:rPr>
          <w:rFonts w:ascii="Arial" w:hAnsi="Arial" w:cs="Arial"/>
          <w:i/>
          <w:color w:val="000000"/>
        </w:rPr>
        <w:t>g</w:t>
      </w:r>
      <w:r>
        <w:rPr>
          <w:rFonts w:ascii="Arial" w:hAnsi="Arial" w:cs="Arial"/>
          <w:szCs w:val="24"/>
        </w:rPr>
        <w:t>·</w:t>
      </w:r>
      <w:r w:rsidRPr="00B92AF6">
        <w:rPr>
          <w:rFonts w:ascii="Symbol" w:hAnsi="Symbol" w:cs="Arial"/>
          <w:i/>
          <w:color w:val="000000"/>
        </w:rPr>
        <w:t></w:t>
      </w:r>
      <w:r w:rsidRPr="00B92AF6">
        <w:rPr>
          <w:rFonts w:ascii="Arial" w:hAnsi="Arial" w:cs="Arial"/>
          <w:i/>
          <w:color w:val="000000"/>
        </w:rPr>
        <w:t>h</w:t>
      </w:r>
      <w:r w:rsidR="00CC3065">
        <w:rPr>
          <w:rFonts w:ascii="Arial" w:hAnsi="Arial" w:cs="Arial"/>
          <w:color w:val="000000"/>
        </w:rPr>
        <w:t>.</w:t>
      </w:r>
    </w:p>
    <w:p w:rsidR="0037669D" w:rsidRDefault="0037669D" w:rsidP="00CC3065">
      <w:pPr>
        <w:ind w:left="567"/>
        <w:jc w:val="both"/>
        <w:rPr>
          <w:rFonts w:ascii="Arial" w:hAnsi="Arial" w:cs="Arial"/>
          <w:color w:val="000000"/>
        </w:rPr>
      </w:pPr>
      <w:r>
        <w:rPr>
          <w:rFonts w:ascii="Arial" w:hAnsi="Arial" w:cs="Arial"/>
          <w:color w:val="000000"/>
        </w:rPr>
        <w:t xml:space="preserve">Déterminer les pertes de charge </w:t>
      </w:r>
      <w:r w:rsidR="009B20D2">
        <w:rPr>
          <w:rFonts w:ascii="Arial" w:hAnsi="Arial" w:cs="Arial"/>
          <w:color w:val="000000"/>
        </w:rPr>
        <w:t xml:space="preserve">réelles </w:t>
      </w:r>
      <w:r>
        <w:rPr>
          <w:rFonts w:ascii="Arial" w:hAnsi="Arial" w:cs="Arial"/>
          <w:color w:val="000000"/>
        </w:rPr>
        <w:t>dues au filtre THE. Analyser le niveau de colmatage du filtre</w:t>
      </w:r>
      <w:r w:rsidR="005660A3">
        <w:rPr>
          <w:rFonts w:ascii="Arial" w:hAnsi="Arial" w:cs="Arial"/>
          <w:color w:val="000000"/>
        </w:rPr>
        <w:t xml:space="preserve"> à l’aide de </w:t>
      </w:r>
      <w:r w:rsidR="005660A3" w:rsidRPr="00905243">
        <w:rPr>
          <w:rFonts w:ascii="Arial" w:hAnsi="Arial" w:cs="Arial"/>
          <w:color w:val="000000"/>
        </w:rPr>
        <w:t>l’</w:t>
      </w:r>
      <w:r w:rsidR="005660A3" w:rsidRPr="00905243">
        <w:rPr>
          <w:rFonts w:ascii="Arial" w:hAnsi="Arial" w:cs="Arial"/>
          <w:b/>
          <w:color w:val="000000"/>
        </w:rPr>
        <w:t>annex</w:t>
      </w:r>
      <w:r w:rsidR="005660A3" w:rsidRPr="00E2458C">
        <w:rPr>
          <w:rFonts w:ascii="Arial" w:hAnsi="Arial" w:cs="Arial"/>
          <w:b/>
          <w:color w:val="000000"/>
        </w:rPr>
        <w:t xml:space="preserve">e </w:t>
      </w:r>
      <w:r w:rsidR="00905243" w:rsidRPr="00E2458C">
        <w:rPr>
          <w:rFonts w:ascii="Arial" w:hAnsi="Arial" w:cs="Arial"/>
          <w:b/>
          <w:color w:val="000000"/>
        </w:rPr>
        <w:t>8</w:t>
      </w:r>
      <w:r>
        <w:rPr>
          <w:rFonts w:ascii="Arial" w:hAnsi="Arial" w:cs="Arial"/>
          <w:color w:val="000000"/>
        </w:rPr>
        <w:t>.</w:t>
      </w:r>
    </w:p>
    <w:p w:rsidR="0037669D" w:rsidRDefault="0037669D" w:rsidP="00CC3065">
      <w:pPr>
        <w:ind w:left="567"/>
        <w:jc w:val="both"/>
        <w:rPr>
          <w:rFonts w:ascii="Arial" w:hAnsi="Arial" w:cs="Arial"/>
          <w:color w:val="000000"/>
        </w:rPr>
      </w:pPr>
    </w:p>
    <w:p w:rsidR="0037669D" w:rsidRDefault="0098326D" w:rsidP="00CC3065">
      <w:pPr>
        <w:ind w:left="567"/>
        <w:jc w:val="both"/>
        <w:rPr>
          <w:rFonts w:ascii="Arial" w:hAnsi="Arial" w:cs="Arial"/>
          <w:color w:val="000000"/>
        </w:rPr>
      </w:pPr>
      <w:r w:rsidRPr="0098326D">
        <w:rPr>
          <w:rFonts w:ascii="Arial" w:hAnsi="Arial" w:cs="Arial"/>
          <w:b/>
          <w:color w:val="000000"/>
        </w:rPr>
        <w:t>5.2.</w:t>
      </w:r>
      <w:r>
        <w:rPr>
          <w:rFonts w:ascii="Arial" w:hAnsi="Arial" w:cs="Arial"/>
          <w:b/>
          <w:color w:val="000000"/>
        </w:rPr>
        <w:t xml:space="preserve">7 </w:t>
      </w:r>
      <w:r w:rsidR="00904ECB">
        <w:rPr>
          <w:rFonts w:ascii="Arial" w:hAnsi="Arial" w:cs="Arial"/>
          <w:color w:val="000000"/>
        </w:rPr>
        <w:t>Le ventilateur provoque aussi des pertes</w:t>
      </w:r>
      <w:r w:rsidR="00392705">
        <w:rPr>
          <w:rFonts w:ascii="Arial" w:hAnsi="Arial" w:cs="Arial"/>
          <w:color w:val="000000"/>
        </w:rPr>
        <w:t xml:space="preserve"> de charge</w:t>
      </w:r>
      <w:r w:rsidR="00904ECB">
        <w:rPr>
          <w:rFonts w:ascii="Arial" w:hAnsi="Arial" w:cs="Arial"/>
          <w:color w:val="000000"/>
        </w:rPr>
        <w:t xml:space="preserve"> à hauteur de 350 Pa. E</w:t>
      </w:r>
      <w:r w:rsidR="0037669D">
        <w:rPr>
          <w:rFonts w:ascii="Arial" w:hAnsi="Arial" w:cs="Arial"/>
          <w:color w:val="000000"/>
        </w:rPr>
        <w:t>n déduire les pertes de charge totale</w:t>
      </w:r>
      <w:r w:rsidR="007A184D">
        <w:rPr>
          <w:rFonts w:ascii="Arial" w:hAnsi="Arial" w:cs="Arial"/>
          <w:color w:val="000000"/>
        </w:rPr>
        <w:t>s</w:t>
      </w:r>
      <w:r w:rsidR="0037669D">
        <w:rPr>
          <w:rFonts w:ascii="Arial" w:hAnsi="Arial" w:cs="Arial"/>
          <w:color w:val="000000"/>
        </w:rPr>
        <w:t xml:space="preserve"> dans le </w:t>
      </w:r>
      <w:r>
        <w:rPr>
          <w:rFonts w:ascii="Arial" w:hAnsi="Arial" w:cs="Arial"/>
          <w:color w:val="000000"/>
        </w:rPr>
        <w:t>déprimogène</w:t>
      </w:r>
      <w:r w:rsidR="00B92AF6">
        <w:rPr>
          <w:rFonts w:ascii="Arial" w:hAnsi="Arial" w:cs="Arial"/>
          <w:color w:val="000000"/>
        </w:rPr>
        <w:t>,</w:t>
      </w:r>
      <w:r>
        <w:rPr>
          <w:rFonts w:ascii="Arial" w:hAnsi="Arial" w:cs="Arial"/>
          <w:color w:val="000000"/>
        </w:rPr>
        <w:t xml:space="preserve"> puis</w:t>
      </w:r>
      <w:r w:rsidR="0037669D">
        <w:rPr>
          <w:rFonts w:ascii="Arial" w:hAnsi="Arial" w:cs="Arial"/>
          <w:color w:val="000000"/>
        </w:rPr>
        <w:t xml:space="preserve"> la puissance fournie par le moteur à l’air.</w:t>
      </w:r>
    </w:p>
    <w:p w:rsidR="0037669D" w:rsidRDefault="0037669D" w:rsidP="00CC3065">
      <w:pPr>
        <w:ind w:left="567"/>
        <w:jc w:val="both"/>
        <w:rPr>
          <w:rFonts w:ascii="Arial" w:hAnsi="Arial" w:cs="Arial"/>
          <w:color w:val="000000"/>
        </w:rPr>
      </w:pPr>
    </w:p>
    <w:p w:rsidR="00053FA6" w:rsidRPr="006058E7" w:rsidRDefault="00053FA6" w:rsidP="006058E7">
      <w:pPr>
        <w:ind w:left="567"/>
        <w:jc w:val="both"/>
        <w:rPr>
          <w:rFonts w:ascii="Arial" w:hAnsi="Arial" w:cs="Arial"/>
          <w:color w:val="000000"/>
        </w:rPr>
      </w:pPr>
    </w:p>
    <w:p w:rsidR="00155B42" w:rsidRPr="00284D75" w:rsidRDefault="00155B42" w:rsidP="00155B42">
      <w:pPr>
        <w:jc w:val="both"/>
        <w:rPr>
          <w:rFonts w:ascii="Arial" w:hAnsi="Arial" w:cs="Arial"/>
          <w:b/>
          <w:sz w:val="28"/>
          <w:szCs w:val="28"/>
        </w:rPr>
      </w:pPr>
      <w:r>
        <w:rPr>
          <w:rFonts w:ascii="Arial" w:hAnsi="Arial" w:cs="Arial"/>
          <w:b/>
          <w:sz w:val="28"/>
          <w:szCs w:val="28"/>
        </w:rPr>
        <w:t>6.</w:t>
      </w:r>
      <w:r w:rsidRPr="00284D75">
        <w:rPr>
          <w:rFonts w:ascii="Arial" w:hAnsi="Arial" w:cs="Arial"/>
          <w:b/>
          <w:sz w:val="28"/>
          <w:szCs w:val="28"/>
        </w:rPr>
        <w:t xml:space="preserve"> </w:t>
      </w:r>
      <w:r w:rsidR="00C424CC">
        <w:rPr>
          <w:rFonts w:ascii="Arial" w:hAnsi="Arial" w:cs="Arial"/>
          <w:b/>
          <w:sz w:val="28"/>
          <w:szCs w:val="28"/>
        </w:rPr>
        <w:t>Analyse des conséquences du colmatage du filtre THE</w:t>
      </w:r>
    </w:p>
    <w:p w:rsidR="00155B42" w:rsidRDefault="00155B42">
      <w:pPr>
        <w:widowControl w:val="0"/>
        <w:rPr>
          <w:rFonts w:ascii="Arial" w:hAnsi="Arial" w:cs="Arial"/>
          <w:b/>
          <w:color w:val="000000"/>
          <w:u w:val="single"/>
        </w:rPr>
      </w:pPr>
    </w:p>
    <w:p w:rsidR="00155B42" w:rsidRPr="00D157C0" w:rsidRDefault="00155B42" w:rsidP="00155B42">
      <w:pPr>
        <w:ind w:left="567"/>
        <w:jc w:val="both"/>
        <w:rPr>
          <w:rFonts w:ascii="Arial" w:hAnsi="Arial" w:cs="Arial"/>
          <w:color w:val="000000"/>
        </w:rPr>
      </w:pPr>
      <w:r w:rsidRPr="00155B42">
        <w:rPr>
          <w:rFonts w:ascii="Arial" w:hAnsi="Arial" w:cs="Arial"/>
          <w:color w:val="000000"/>
        </w:rPr>
        <w:t>Le</w:t>
      </w:r>
      <w:r w:rsidR="00D9599E">
        <w:rPr>
          <w:rFonts w:ascii="Arial" w:hAnsi="Arial" w:cs="Arial"/>
          <w:color w:val="000000"/>
        </w:rPr>
        <w:t>s intervenants réalisent en fin de découpe que le</w:t>
      </w:r>
      <w:r w:rsidRPr="00155B42">
        <w:rPr>
          <w:rFonts w:ascii="Arial" w:hAnsi="Arial" w:cs="Arial"/>
          <w:color w:val="000000"/>
        </w:rPr>
        <w:t xml:space="preserve"> déprimogène </w:t>
      </w:r>
      <w:r w:rsidR="0023438C">
        <w:rPr>
          <w:rFonts w:ascii="Arial" w:hAnsi="Arial" w:cs="Arial"/>
          <w:color w:val="000000"/>
        </w:rPr>
        <w:t>fonctionnait</w:t>
      </w:r>
      <w:r>
        <w:rPr>
          <w:rFonts w:ascii="Arial" w:hAnsi="Arial" w:cs="Arial"/>
          <w:color w:val="000000"/>
        </w:rPr>
        <w:t xml:space="preserve"> avec un filtre THE </w:t>
      </w:r>
      <w:r w:rsidRPr="00155B42">
        <w:rPr>
          <w:rFonts w:ascii="Arial" w:hAnsi="Arial" w:cs="Arial"/>
          <w:color w:val="000000"/>
        </w:rPr>
        <w:t>anormalement colmaté</w:t>
      </w:r>
      <w:r w:rsidR="00D9599E">
        <w:rPr>
          <w:rFonts w:ascii="Arial" w:hAnsi="Arial" w:cs="Arial"/>
          <w:color w:val="000000"/>
        </w:rPr>
        <w:t xml:space="preserve"> et donc de façon moins </w:t>
      </w:r>
      <w:r w:rsidR="00C424CC">
        <w:rPr>
          <w:rFonts w:ascii="Arial" w:hAnsi="Arial" w:cs="Arial"/>
          <w:color w:val="000000"/>
        </w:rPr>
        <w:t>efficace</w:t>
      </w:r>
      <w:r>
        <w:rPr>
          <w:rFonts w:ascii="Arial" w:hAnsi="Arial" w:cs="Arial"/>
          <w:color w:val="000000"/>
        </w:rPr>
        <w:t xml:space="preserve"> </w:t>
      </w:r>
      <w:r w:rsidR="00D9599E">
        <w:rPr>
          <w:rFonts w:ascii="Arial" w:hAnsi="Arial" w:cs="Arial"/>
          <w:color w:val="000000"/>
        </w:rPr>
        <w:t>qu’</w:t>
      </w:r>
      <w:r>
        <w:rPr>
          <w:rFonts w:ascii="Arial" w:hAnsi="Arial" w:cs="Arial"/>
          <w:color w:val="000000"/>
        </w:rPr>
        <w:t>attendu</w:t>
      </w:r>
      <w:r w:rsidR="00C424CC">
        <w:rPr>
          <w:rFonts w:ascii="Arial" w:hAnsi="Arial" w:cs="Arial"/>
          <w:color w:val="000000"/>
        </w:rPr>
        <w:t>e</w:t>
      </w:r>
      <w:r>
        <w:rPr>
          <w:rFonts w:ascii="Arial" w:hAnsi="Arial" w:cs="Arial"/>
          <w:color w:val="000000"/>
        </w:rPr>
        <w:t>. Un tel colmatage réduit le débit volumique</w:t>
      </w:r>
      <w:r w:rsidR="00D9599E">
        <w:rPr>
          <w:rFonts w:ascii="Arial" w:hAnsi="Arial" w:cs="Arial"/>
          <w:color w:val="000000"/>
        </w:rPr>
        <w:t xml:space="preserve"> du déprimogène</w:t>
      </w:r>
      <w:r>
        <w:rPr>
          <w:rFonts w:ascii="Arial" w:hAnsi="Arial" w:cs="Arial"/>
          <w:color w:val="000000"/>
        </w:rPr>
        <w:t xml:space="preserve"> à </w:t>
      </w:r>
      <w:r w:rsidRPr="00B92AF6">
        <w:rPr>
          <w:rFonts w:ascii="Arial" w:hAnsi="Arial" w:cs="Arial"/>
          <w:i/>
        </w:rPr>
        <w:t>Q</w:t>
      </w:r>
      <w:r w:rsidRPr="00B92AF6">
        <w:rPr>
          <w:rFonts w:ascii="Arial" w:hAnsi="Arial" w:cs="Arial"/>
          <w:i/>
          <w:vertAlign w:val="subscript"/>
        </w:rPr>
        <w:t>V</w:t>
      </w:r>
      <w:r w:rsidR="00D9599E" w:rsidRPr="00D157C0">
        <w:rPr>
          <w:rFonts w:ascii="Arial" w:hAnsi="Arial" w:cs="Arial"/>
        </w:rPr>
        <w:t> = </w:t>
      </w:r>
      <w:r w:rsidR="00D157C0" w:rsidRPr="00D157C0">
        <w:rPr>
          <w:rFonts w:ascii="Arial" w:hAnsi="Arial" w:cs="Arial"/>
        </w:rPr>
        <w:t>8</w:t>
      </w:r>
      <w:r w:rsidR="00D9599E" w:rsidRPr="00D157C0">
        <w:rPr>
          <w:rFonts w:ascii="Arial" w:hAnsi="Arial" w:cs="Arial"/>
        </w:rPr>
        <w:t>5</w:t>
      </w:r>
      <w:r w:rsidRPr="00D157C0">
        <w:rPr>
          <w:rFonts w:ascii="Arial" w:hAnsi="Arial" w:cs="Arial"/>
        </w:rPr>
        <w:t>0</w:t>
      </w:r>
      <w:r w:rsidR="00D9599E" w:rsidRPr="00D157C0">
        <w:rPr>
          <w:rFonts w:ascii="Arial" w:hAnsi="Arial" w:cs="Arial"/>
        </w:rPr>
        <w:t> </w:t>
      </w:r>
      <w:r w:rsidRPr="00D157C0">
        <w:rPr>
          <w:rFonts w:ascii="Arial" w:hAnsi="Arial" w:cs="Arial"/>
        </w:rPr>
        <w:t>m</w:t>
      </w:r>
      <w:r w:rsidRPr="00D157C0">
        <w:rPr>
          <w:rFonts w:ascii="Arial" w:hAnsi="Arial" w:cs="Arial"/>
          <w:vertAlign w:val="superscript"/>
        </w:rPr>
        <w:t>3</w:t>
      </w:r>
      <w:r w:rsidRPr="00A02EC2">
        <w:rPr>
          <w:rFonts w:ascii="Arial" w:hAnsi="Arial" w:cs="Arial"/>
          <w:vertAlign w:val="subscript"/>
        </w:rPr>
        <w:t>·</w:t>
      </w:r>
      <w:r w:rsidRPr="00D157C0">
        <w:rPr>
          <w:rFonts w:ascii="Arial" w:hAnsi="Arial" w:cs="Arial"/>
        </w:rPr>
        <w:t>h</w:t>
      </w:r>
      <w:r w:rsidRPr="00D157C0">
        <w:rPr>
          <w:rFonts w:ascii="Arial" w:hAnsi="Arial" w:cs="Arial"/>
          <w:vertAlign w:val="superscript"/>
        </w:rPr>
        <w:t>-1</w:t>
      </w:r>
      <w:r w:rsidR="00D157C0">
        <w:rPr>
          <w:rFonts w:ascii="Arial" w:hAnsi="Arial" w:cs="Arial"/>
        </w:rPr>
        <w:t xml:space="preserve"> seulement</w:t>
      </w:r>
      <w:r w:rsidR="00D9599E" w:rsidRPr="00D157C0">
        <w:rPr>
          <w:rFonts w:ascii="Arial" w:hAnsi="Arial" w:cs="Arial"/>
        </w:rPr>
        <w:t>.</w:t>
      </w:r>
    </w:p>
    <w:p w:rsidR="00155B42" w:rsidRDefault="00D9599E" w:rsidP="00155B42">
      <w:pPr>
        <w:ind w:left="567"/>
        <w:jc w:val="both"/>
        <w:rPr>
          <w:rFonts w:ascii="Arial" w:hAnsi="Arial" w:cs="Arial"/>
          <w:color w:val="000000"/>
        </w:rPr>
      </w:pPr>
      <w:r w:rsidRPr="00D157C0">
        <w:rPr>
          <w:rFonts w:ascii="Arial" w:hAnsi="Arial" w:cs="Arial"/>
          <w:color w:val="000000"/>
        </w:rPr>
        <w:t>Une balise analyseur</w:t>
      </w:r>
      <w:r>
        <w:rPr>
          <w:rFonts w:ascii="Arial" w:hAnsi="Arial" w:cs="Arial"/>
          <w:color w:val="000000"/>
        </w:rPr>
        <w:t xml:space="preserve"> de contamination volumique était préventivement installée</w:t>
      </w:r>
      <w:r w:rsidR="00C424CC">
        <w:rPr>
          <w:rFonts w:ascii="Arial" w:hAnsi="Arial" w:cs="Arial"/>
          <w:color w:val="000000"/>
        </w:rPr>
        <w:t xml:space="preserve"> avant la découpe. I</w:t>
      </w:r>
      <w:r>
        <w:rPr>
          <w:rFonts w:ascii="Arial" w:hAnsi="Arial" w:cs="Arial"/>
          <w:color w:val="000000"/>
        </w:rPr>
        <w:t xml:space="preserve">l est donc décidé d’en étudier les données avant de pénétrer dans le </w:t>
      </w:r>
      <w:r w:rsidR="00621DAB">
        <w:rPr>
          <w:rFonts w:ascii="Arial" w:hAnsi="Arial" w:cs="Arial"/>
          <w:color w:val="000000"/>
        </w:rPr>
        <w:t>SAS</w:t>
      </w:r>
      <w:r w:rsidR="003B3C92">
        <w:rPr>
          <w:rFonts w:ascii="Arial" w:hAnsi="Arial" w:cs="Arial"/>
          <w:color w:val="000000"/>
        </w:rPr>
        <w:t xml:space="preserve"> </w:t>
      </w:r>
      <w:r w:rsidR="009B279D">
        <w:rPr>
          <w:rFonts w:ascii="Arial" w:hAnsi="Arial" w:cs="Arial"/>
          <w:color w:val="000000"/>
        </w:rPr>
        <w:t>et de</w:t>
      </w:r>
      <w:r w:rsidR="003B3C92">
        <w:rPr>
          <w:rFonts w:ascii="Arial" w:hAnsi="Arial" w:cs="Arial"/>
          <w:color w:val="000000"/>
        </w:rPr>
        <w:t xml:space="preserve"> poursuivre l’intervention</w:t>
      </w:r>
      <w:r>
        <w:rPr>
          <w:rFonts w:ascii="Arial" w:hAnsi="Arial" w:cs="Arial"/>
          <w:color w:val="000000"/>
        </w:rPr>
        <w:t>.</w:t>
      </w:r>
    </w:p>
    <w:p w:rsidR="00D9599E" w:rsidRDefault="00D9599E" w:rsidP="00155B42">
      <w:pPr>
        <w:ind w:left="567"/>
        <w:jc w:val="both"/>
        <w:rPr>
          <w:rFonts w:ascii="Arial" w:hAnsi="Arial" w:cs="Arial"/>
          <w:color w:val="000000"/>
        </w:rPr>
      </w:pPr>
      <w:r>
        <w:rPr>
          <w:rFonts w:ascii="Arial" w:hAnsi="Arial" w:cs="Arial"/>
          <w:color w:val="000000"/>
        </w:rPr>
        <w:t>Le</w:t>
      </w:r>
      <w:r w:rsidR="00A32B3B">
        <w:rPr>
          <w:rFonts w:ascii="Arial" w:hAnsi="Arial" w:cs="Arial"/>
          <w:color w:val="000000"/>
        </w:rPr>
        <w:t xml:space="preserve"> spectre de contamination volumique</w:t>
      </w:r>
      <w:r w:rsidR="00616783">
        <w:rPr>
          <w:rFonts w:ascii="Arial" w:hAnsi="Arial" w:cs="Arial"/>
          <w:color w:val="000000"/>
        </w:rPr>
        <w:t xml:space="preserve"> enregistré par l’analyseur</w:t>
      </w:r>
      <w:r w:rsidR="00A32B3B">
        <w:rPr>
          <w:rFonts w:ascii="Arial" w:hAnsi="Arial" w:cs="Arial"/>
          <w:color w:val="000000"/>
        </w:rPr>
        <w:t xml:space="preserve"> est le suivant :</w:t>
      </w:r>
    </w:p>
    <w:p w:rsidR="00C57803" w:rsidRDefault="00C57803" w:rsidP="00155B42">
      <w:pPr>
        <w:ind w:left="567"/>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tblGrid>
      <w:tr w:rsidR="00C57803" w:rsidRPr="00053FA6" w:rsidTr="00053FA6">
        <w:trPr>
          <w:trHeight w:val="397"/>
          <w:jc w:val="center"/>
        </w:trPr>
        <w:tc>
          <w:tcPr>
            <w:tcW w:w="1701" w:type="dxa"/>
            <w:shd w:val="clear" w:color="auto" w:fill="auto"/>
            <w:vAlign w:val="center"/>
          </w:tcPr>
          <w:p w:rsidR="00C57803" w:rsidRPr="00053FA6" w:rsidRDefault="00C57803" w:rsidP="00053FA6">
            <w:pPr>
              <w:jc w:val="center"/>
              <w:rPr>
                <w:rFonts w:ascii="Arial" w:hAnsi="Arial" w:cs="Arial"/>
                <w:color w:val="000000"/>
              </w:rPr>
            </w:pPr>
            <w:r w:rsidRPr="00053FA6">
              <w:rPr>
                <w:rFonts w:ascii="Arial" w:hAnsi="Arial" w:cs="Arial"/>
                <w:color w:val="000000"/>
              </w:rPr>
              <w:t>Isotope</w:t>
            </w:r>
          </w:p>
        </w:tc>
        <w:tc>
          <w:tcPr>
            <w:tcW w:w="1701" w:type="dxa"/>
            <w:shd w:val="clear" w:color="auto" w:fill="auto"/>
            <w:vAlign w:val="center"/>
          </w:tcPr>
          <w:p w:rsidR="00C57803" w:rsidRPr="00053FA6" w:rsidRDefault="00C57803" w:rsidP="00053FA6">
            <w:pPr>
              <w:jc w:val="center"/>
              <w:rPr>
                <w:rFonts w:ascii="Arial" w:hAnsi="Arial" w:cs="Arial"/>
                <w:color w:val="000000"/>
              </w:rPr>
            </w:pPr>
            <w:r w:rsidRPr="00053FA6">
              <w:rPr>
                <w:rFonts w:ascii="Arial" w:hAnsi="Arial" w:cs="Arial"/>
                <w:color w:val="000000"/>
              </w:rPr>
              <w:t>DPUI</w:t>
            </w:r>
          </w:p>
          <w:p w:rsidR="00C57803" w:rsidRPr="002E6117" w:rsidRDefault="00C57803" w:rsidP="00053FA6">
            <w:pPr>
              <w:jc w:val="center"/>
              <w:rPr>
                <w:rFonts w:ascii="Arial" w:hAnsi="Arial" w:cs="Arial"/>
                <w:color w:val="000000"/>
                <w:vertAlign w:val="superscript"/>
              </w:rPr>
            </w:pPr>
            <w:r w:rsidRPr="00053FA6">
              <w:rPr>
                <w:rFonts w:ascii="Arial" w:hAnsi="Arial" w:cs="Arial"/>
                <w:color w:val="000000"/>
              </w:rPr>
              <w:t>en Sv</w:t>
            </w:r>
            <w:r w:rsidR="00A02EC2">
              <w:rPr>
                <w:rFonts w:ascii="Arial" w:hAnsi="Arial" w:cs="Arial"/>
              </w:rPr>
              <w:t>.</w:t>
            </w:r>
            <w:r w:rsidRPr="00053FA6">
              <w:rPr>
                <w:rFonts w:ascii="Arial" w:hAnsi="Arial" w:cs="Arial"/>
              </w:rPr>
              <w:t>Bq</w:t>
            </w:r>
            <w:r w:rsidR="002E6117">
              <w:rPr>
                <w:rFonts w:ascii="Arial" w:hAnsi="Arial" w:cs="Arial"/>
                <w:vertAlign w:val="superscript"/>
              </w:rPr>
              <w:t>-1</w:t>
            </w:r>
          </w:p>
        </w:tc>
        <w:tc>
          <w:tcPr>
            <w:tcW w:w="1701" w:type="dxa"/>
            <w:shd w:val="clear" w:color="auto" w:fill="auto"/>
            <w:vAlign w:val="center"/>
          </w:tcPr>
          <w:p w:rsidR="00C57803" w:rsidRPr="00053FA6" w:rsidRDefault="00C57803" w:rsidP="00053FA6">
            <w:pPr>
              <w:jc w:val="center"/>
              <w:rPr>
                <w:rFonts w:ascii="Arial" w:hAnsi="Arial" w:cs="Arial"/>
                <w:color w:val="000000"/>
              </w:rPr>
            </w:pPr>
            <w:r w:rsidRPr="00053FA6">
              <w:rPr>
                <w:rFonts w:ascii="Arial" w:hAnsi="Arial" w:cs="Arial"/>
                <w:color w:val="000000"/>
              </w:rPr>
              <w:t>p</w:t>
            </w:r>
            <w:r w:rsidRPr="00053FA6">
              <w:rPr>
                <w:rFonts w:ascii="Arial" w:hAnsi="Arial" w:cs="Arial"/>
                <w:color w:val="000000"/>
                <w:vertAlign w:val="subscript"/>
              </w:rPr>
              <w:t>i</w:t>
            </w:r>
          </w:p>
          <w:p w:rsidR="00C57803" w:rsidRPr="00053FA6" w:rsidRDefault="00C57803" w:rsidP="00053FA6">
            <w:pPr>
              <w:jc w:val="center"/>
              <w:rPr>
                <w:rFonts w:ascii="Arial" w:hAnsi="Arial" w:cs="Arial"/>
                <w:color w:val="000000"/>
              </w:rPr>
            </w:pPr>
            <w:r w:rsidRPr="00053FA6">
              <w:rPr>
                <w:rFonts w:ascii="Arial" w:hAnsi="Arial" w:cs="Arial"/>
                <w:color w:val="000000"/>
              </w:rPr>
              <w:t>(proportion dosimétrique)</w:t>
            </w:r>
          </w:p>
        </w:tc>
      </w:tr>
      <w:tr w:rsidR="00C57803" w:rsidRPr="00053FA6" w:rsidTr="00053FA6">
        <w:trPr>
          <w:trHeight w:val="397"/>
          <w:jc w:val="center"/>
        </w:trPr>
        <w:tc>
          <w:tcPr>
            <w:tcW w:w="1701" w:type="dxa"/>
            <w:shd w:val="clear" w:color="auto" w:fill="auto"/>
            <w:vAlign w:val="center"/>
          </w:tcPr>
          <w:p w:rsidR="00C57803" w:rsidRPr="00053FA6" w:rsidRDefault="00C57803" w:rsidP="00053FA6">
            <w:pPr>
              <w:jc w:val="center"/>
              <w:rPr>
                <w:rFonts w:ascii="Arial" w:hAnsi="Arial" w:cs="Arial"/>
                <w:color w:val="000000"/>
              </w:rPr>
            </w:pPr>
            <w:r w:rsidRPr="00053FA6">
              <w:rPr>
                <w:rFonts w:ascii="Arial" w:hAnsi="Arial" w:cs="Arial"/>
                <w:color w:val="000000"/>
                <w:vertAlign w:val="superscript"/>
              </w:rPr>
              <w:t>60</w:t>
            </w:r>
            <w:r w:rsidRPr="00053FA6">
              <w:rPr>
                <w:rFonts w:ascii="Arial" w:hAnsi="Arial" w:cs="Arial"/>
                <w:color w:val="000000"/>
              </w:rPr>
              <w:t>Co</w:t>
            </w:r>
          </w:p>
        </w:tc>
        <w:tc>
          <w:tcPr>
            <w:tcW w:w="1701" w:type="dxa"/>
            <w:shd w:val="clear" w:color="auto" w:fill="auto"/>
            <w:vAlign w:val="center"/>
          </w:tcPr>
          <w:p w:rsidR="00C57803" w:rsidRPr="00053FA6" w:rsidRDefault="007A184D" w:rsidP="007A184D">
            <w:pPr>
              <w:jc w:val="center"/>
              <w:rPr>
                <w:rFonts w:ascii="Arial" w:hAnsi="Arial" w:cs="Arial"/>
                <w:color w:val="000000"/>
              </w:rPr>
            </w:pPr>
            <w:r w:rsidRPr="00053FA6">
              <w:rPr>
                <w:rFonts w:ascii="Arial" w:hAnsi="Arial" w:cs="Arial"/>
                <w:color w:val="000000"/>
              </w:rPr>
              <w:t>2,9</w:t>
            </w:r>
            <w:r>
              <w:rPr>
                <w:rFonts w:ascii="Arial" w:hAnsi="Arial" w:cs="Arial"/>
                <w:color w:val="000000"/>
              </w:rPr>
              <w:t xml:space="preserve"> ₓ </w:t>
            </w:r>
            <w:r w:rsidRPr="00053FA6">
              <w:rPr>
                <w:rFonts w:ascii="Arial" w:hAnsi="Arial" w:cs="Arial"/>
                <w:color w:val="000000"/>
              </w:rPr>
              <w:t>10</w:t>
            </w:r>
            <w:r w:rsidRPr="00053FA6">
              <w:rPr>
                <w:rFonts w:ascii="Arial" w:hAnsi="Arial" w:cs="Arial"/>
                <w:color w:val="000000"/>
                <w:vertAlign w:val="superscript"/>
              </w:rPr>
              <w:t>-8</w:t>
            </w:r>
          </w:p>
        </w:tc>
        <w:tc>
          <w:tcPr>
            <w:tcW w:w="1701" w:type="dxa"/>
            <w:shd w:val="clear" w:color="auto" w:fill="auto"/>
            <w:vAlign w:val="center"/>
          </w:tcPr>
          <w:p w:rsidR="00C57803" w:rsidRPr="00053FA6" w:rsidRDefault="009A4493" w:rsidP="009A4493">
            <w:pPr>
              <w:jc w:val="center"/>
              <w:rPr>
                <w:rFonts w:ascii="Arial" w:hAnsi="Arial" w:cs="Arial"/>
                <w:color w:val="000000"/>
              </w:rPr>
            </w:pPr>
            <w:r>
              <w:rPr>
                <w:rFonts w:ascii="Arial" w:hAnsi="Arial" w:cs="Arial"/>
                <w:color w:val="000000"/>
              </w:rPr>
              <w:t>0,</w:t>
            </w:r>
            <w:r w:rsidR="00C57803" w:rsidRPr="00053FA6">
              <w:rPr>
                <w:rFonts w:ascii="Arial" w:hAnsi="Arial" w:cs="Arial"/>
                <w:color w:val="000000"/>
              </w:rPr>
              <w:t>18</w:t>
            </w:r>
            <w:r>
              <w:rPr>
                <w:rFonts w:ascii="Arial" w:hAnsi="Arial" w:cs="Arial"/>
                <w:color w:val="000000"/>
              </w:rPr>
              <w:t>0</w:t>
            </w:r>
          </w:p>
        </w:tc>
      </w:tr>
      <w:tr w:rsidR="00C57803" w:rsidRPr="00053FA6" w:rsidTr="00053FA6">
        <w:trPr>
          <w:trHeight w:val="397"/>
          <w:jc w:val="center"/>
        </w:trPr>
        <w:tc>
          <w:tcPr>
            <w:tcW w:w="1701" w:type="dxa"/>
            <w:shd w:val="clear" w:color="auto" w:fill="auto"/>
            <w:vAlign w:val="center"/>
          </w:tcPr>
          <w:p w:rsidR="00C57803" w:rsidRPr="00053FA6" w:rsidRDefault="00C57803" w:rsidP="00053FA6">
            <w:pPr>
              <w:jc w:val="center"/>
              <w:rPr>
                <w:rFonts w:ascii="Arial" w:hAnsi="Arial" w:cs="Arial"/>
                <w:color w:val="000000"/>
              </w:rPr>
            </w:pPr>
            <w:r w:rsidRPr="00053FA6">
              <w:rPr>
                <w:rFonts w:ascii="Arial" w:hAnsi="Arial" w:cs="Arial"/>
                <w:color w:val="000000"/>
                <w:vertAlign w:val="superscript"/>
              </w:rPr>
              <w:t>131</w:t>
            </w:r>
            <w:r w:rsidRPr="00053FA6">
              <w:rPr>
                <w:rFonts w:ascii="Arial" w:hAnsi="Arial" w:cs="Arial"/>
                <w:color w:val="000000"/>
              </w:rPr>
              <w:t>I</w:t>
            </w:r>
          </w:p>
        </w:tc>
        <w:tc>
          <w:tcPr>
            <w:tcW w:w="1701" w:type="dxa"/>
            <w:shd w:val="clear" w:color="auto" w:fill="auto"/>
            <w:vAlign w:val="center"/>
          </w:tcPr>
          <w:p w:rsidR="00C57803" w:rsidRPr="00053FA6" w:rsidRDefault="007A184D" w:rsidP="00053FA6">
            <w:pPr>
              <w:jc w:val="center"/>
              <w:rPr>
                <w:rFonts w:ascii="Arial" w:hAnsi="Arial" w:cs="Arial"/>
                <w:color w:val="000000"/>
              </w:rPr>
            </w:pPr>
            <w:r w:rsidRPr="00053FA6">
              <w:rPr>
                <w:rFonts w:ascii="Arial" w:hAnsi="Arial" w:cs="Arial"/>
                <w:color w:val="000000"/>
              </w:rPr>
              <w:t>7,1</w:t>
            </w:r>
            <w:r>
              <w:rPr>
                <w:rFonts w:ascii="Arial" w:hAnsi="Arial" w:cs="Arial"/>
                <w:color w:val="000000"/>
              </w:rPr>
              <w:t xml:space="preserve"> ₓ </w:t>
            </w:r>
            <w:r w:rsidRPr="00053FA6">
              <w:rPr>
                <w:rFonts w:ascii="Arial" w:hAnsi="Arial" w:cs="Arial"/>
                <w:color w:val="000000"/>
              </w:rPr>
              <w:t>10</w:t>
            </w:r>
            <w:r w:rsidRPr="00053FA6">
              <w:rPr>
                <w:rFonts w:ascii="Arial" w:hAnsi="Arial" w:cs="Arial"/>
                <w:color w:val="000000"/>
                <w:vertAlign w:val="superscript"/>
              </w:rPr>
              <w:t>-9</w:t>
            </w:r>
          </w:p>
        </w:tc>
        <w:tc>
          <w:tcPr>
            <w:tcW w:w="1701" w:type="dxa"/>
            <w:shd w:val="clear" w:color="auto" w:fill="auto"/>
            <w:vAlign w:val="center"/>
          </w:tcPr>
          <w:p w:rsidR="00C57803" w:rsidRPr="00053FA6" w:rsidRDefault="009A4493" w:rsidP="00053FA6">
            <w:pPr>
              <w:jc w:val="center"/>
              <w:rPr>
                <w:rFonts w:ascii="Arial" w:hAnsi="Arial" w:cs="Arial"/>
                <w:color w:val="000000"/>
              </w:rPr>
            </w:pPr>
            <w:r>
              <w:rPr>
                <w:rFonts w:ascii="Arial" w:hAnsi="Arial" w:cs="Arial"/>
                <w:color w:val="000000"/>
              </w:rPr>
              <w:t>0,16</w:t>
            </w:r>
            <w:r w:rsidR="00C57803" w:rsidRPr="00053FA6">
              <w:rPr>
                <w:rFonts w:ascii="Arial" w:hAnsi="Arial" w:cs="Arial"/>
                <w:color w:val="000000"/>
              </w:rPr>
              <w:t>8</w:t>
            </w:r>
          </w:p>
        </w:tc>
      </w:tr>
      <w:tr w:rsidR="00C57803" w:rsidRPr="00053FA6" w:rsidTr="00053FA6">
        <w:trPr>
          <w:trHeight w:val="397"/>
          <w:jc w:val="center"/>
        </w:trPr>
        <w:tc>
          <w:tcPr>
            <w:tcW w:w="1701" w:type="dxa"/>
            <w:shd w:val="clear" w:color="auto" w:fill="auto"/>
            <w:vAlign w:val="center"/>
          </w:tcPr>
          <w:p w:rsidR="00C57803" w:rsidRPr="00053FA6" w:rsidRDefault="00C57803" w:rsidP="00053FA6">
            <w:pPr>
              <w:jc w:val="center"/>
              <w:rPr>
                <w:rFonts w:ascii="Arial" w:hAnsi="Arial" w:cs="Arial"/>
                <w:color w:val="000000"/>
              </w:rPr>
            </w:pPr>
            <w:r w:rsidRPr="00053FA6">
              <w:rPr>
                <w:rFonts w:ascii="Arial" w:hAnsi="Arial" w:cs="Arial"/>
                <w:color w:val="000000"/>
                <w:vertAlign w:val="superscript"/>
              </w:rPr>
              <w:t>137</w:t>
            </w:r>
            <w:r w:rsidRPr="00053FA6">
              <w:rPr>
                <w:rFonts w:ascii="Arial" w:hAnsi="Arial" w:cs="Arial"/>
                <w:color w:val="000000"/>
              </w:rPr>
              <w:t>Cs</w:t>
            </w:r>
          </w:p>
        </w:tc>
        <w:tc>
          <w:tcPr>
            <w:tcW w:w="1701" w:type="dxa"/>
            <w:shd w:val="clear" w:color="auto" w:fill="auto"/>
            <w:vAlign w:val="center"/>
          </w:tcPr>
          <w:p w:rsidR="00C57803" w:rsidRPr="00053FA6" w:rsidRDefault="007A184D" w:rsidP="00053FA6">
            <w:pPr>
              <w:jc w:val="center"/>
              <w:rPr>
                <w:rFonts w:ascii="Arial" w:hAnsi="Arial" w:cs="Arial"/>
                <w:color w:val="000000"/>
              </w:rPr>
            </w:pPr>
            <w:r w:rsidRPr="00053FA6">
              <w:rPr>
                <w:rFonts w:ascii="Arial" w:hAnsi="Arial" w:cs="Arial"/>
                <w:color w:val="000000"/>
              </w:rPr>
              <w:t>6,7</w:t>
            </w:r>
            <w:r>
              <w:rPr>
                <w:rFonts w:ascii="Arial" w:hAnsi="Arial" w:cs="Arial"/>
                <w:color w:val="000000"/>
              </w:rPr>
              <w:t xml:space="preserve"> ₓ </w:t>
            </w:r>
            <w:r w:rsidRPr="00053FA6">
              <w:rPr>
                <w:rFonts w:ascii="Arial" w:hAnsi="Arial" w:cs="Arial"/>
                <w:color w:val="000000"/>
              </w:rPr>
              <w:t>10</w:t>
            </w:r>
            <w:r w:rsidRPr="00053FA6">
              <w:rPr>
                <w:rFonts w:ascii="Arial" w:hAnsi="Arial" w:cs="Arial"/>
                <w:color w:val="000000"/>
                <w:vertAlign w:val="superscript"/>
              </w:rPr>
              <w:t>-9</w:t>
            </w:r>
          </w:p>
        </w:tc>
        <w:tc>
          <w:tcPr>
            <w:tcW w:w="1701" w:type="dxa"/>
            <w:shd w:val="clear" w:color="auto" w:fill="auto"/>
            <w:vAlign w:val="center"/>
          </w:tcPr>
          <w:p w:rsidR="00C57803" w:rsidRPr="00053FA6" w:rsidRDefault="009A4493" w:rsidP="009A4493">
            <w:pPr>
              <w:jc w:val="center"/>
              <w:rPr>
                <w:rFonts w:ascii="Arial" w:hAnsi="Arial" w:cs="Arial"/>
                <w:color w:val="000000"/>
              </w:rPr>
            </w:pPr>
            <w:r>
              <w:rPr>
                <w:rFonts w:ascii="Arial" w:hAnsi="Arial" w:cs="Arial"/>
                <w:color w:val="000000"/>
              </w:rPr>
              <w:t>0,</w:t>
            </w:r>
            <w:r w:rsidR="00C57803" w:rsidRPr="00053FA6">
              <w:rPr>
                <w:rFonts w:ascii="Arial" w:hAnsi="Arial" w:cs="Arial"/>
                <w:color w:val="000000"/>
              </w:rPr>
              <w:t>652</w:t>
            </w:r>
          </w:p>
        </w:tc>
      </w:tr>
    </w:tbl>
    <w:p w:rsidR="00C57803" w:rsidRDefault="00C57803" w:rsidP="00155B42">
      <w:pPr>
        <w:ind w:left="567"/>
        <w:jc w:val="both"/>
        <w:rPr>
          <w:rFonts w:ascii="Arial" w:hAnsi="Arial" w:cs="Arial"/>
          <w:color w:val="000000"/>
        </w:rPr>
      </w:pPr>
    </w:p>
    <w:p w:rsidR="00D9599E" w:rsidRDefault="00C424CC" w:rsidP="00C424CC">
      <w:pPr>
        <w:widowControl w:val="0"/>
        <w:spacing w:after="40"/>
        <w:ind w:left="567"/>
        <w:jc w:val="both"/>
        <w:rPr>
          <w:rFonts w:ascii="Arial" w:hAnsi="Arial" w:cs="Arial"/>
        </w:rPr>
      </w:pPr>
      <w:r>
        <w:rPr>
          <w:rFonts w:ascii="Arial" w:hAnsi="Arial" w:cs="Arial"/>
          <w:b/>
        </w:rPr>
        <w:t>6</w:t>
      </w:r>
      <w:r w:rsidR="00D9599E">
        <w:rPr>
          <w:rFonts w:ascii="Arial" w:hAnsi="Arial" w:cs="Arial"/>
          <w:b/>
        </w:rPr>
        <w:t>.1</w:t>
      </w:r>
      <w:r w:rsidR="00D9599E">
        <w:rPr>
          <w:rFonts w:ascii="Arial" w:hAnsi="Arial" w:cs="Arial"/>
        </w:rPr>
        <w:t xml:space="preserve"> Calculer la valeur des repères 1</w:t>
      </w:r>
      <w:r w:rsidR="00A32B3B" w:rsidRPr="005A4462">
        <w:rPr>
          <w:rFonts w:ascii="Arial" w:hAnsi="Arial" w:cs="Arial"/>
        </w:rPr>
        <w:t>·</w:t>
      </w:r>
      <w:r w:rsidR="00D9599E">
        <w:rPr>
          <w:rFonts w:ascii="Arial" w:hAnsi="Arial" w:cs="Arial"/>
        </w:rPr>
        <w:t xml:space="preserve">RCA </w:t>
      </w:r>
      <w:r w:rsidR="00111C35">
        <w:rPr>
          <w:rFonts w:ascii="Arial" w:hAnsi="Arial" w:cs="Arial"/>
        </w:rPr>
        <w:t xml:space="preserve">pour </w:t>
      </w:r>
      <w:r w:rsidR="00D9599E">
        <w:rPr>
          <w:rFonts w:ascii="Arial" w:hAnsi="Arial" w:cs="Arial"/>
        </w:rPr>
        <w:t>chacun des radioéléments considérés.</w:t>
      </w:r>
    </w:p>
    <w:p w:rsidR="00C57803" w:rsidRPr="006058E7" w:rsidRDefault="00C57803" w:rsidP="006058E7">
      <w:pPr>
        <w:ind w:left="567"/>
        <w:jc w:val="both"/>
        <w:rPr>
          <w:rFonts w:ascii="Arial" w:hAnsi="Arial" w:cs="Arial"/>
          <w:color w:val="000000"/>
        </w:rPr>
      </w:pPr>
    </w:p>
    <w:p w:rsidR="00A32B3B" w:rsidRDefault="00C57803" w:rsidP="00ED5500">
      <w:pPr>
        <w:widowControl w:val="0"/>
        <w:spacing w:after="40"/>
        <w:ind w:left="567"/>
        <w:jc w:val="both"/>
        <w:rPr>
          <w:rFonts w:ascii="Arial" w:hAnsi="Arial" w:cs="Arial"/>
        </w:rPr>
      </w:pPr>
      <w:r>
        <w:rPr>
          <w:rFonts w:ascii="Arial" w:hAnsi="Arial" w:cs="Arial"/>
          <w:b/>
        </w:rPr>
        <w:t>6</w:t>
      </w:r>
      <w:r w:rsidR="00D9599E">
        <w:rPr>
          <w:rFonts w:ascii="Arial" w:hAnsi="Arial" w:cs="Arial"/>
          <w:b/>
        </w:rPr>
        <w:t>.2</w:t>
      </w:r>
      <w:r w:rsidR="00D9599E">
        <w:rPr>
          <w:rFonts w:ascii="Arial" w:hAnsi="Arial" w:cs="Arial"/>
        </w:rPr>
        <w:t xml:space="preserve"> </w:t>
      </w:r>
      <w:r w:rsidR="00A32B3B">
        <w:rPr>
          <w:rFonts w:ascii="Arial" w:hAnsi="Arial" w:cs="Arial"/>
        </w:rPr>
        <w:t>Montrer que</w:t>
      </w:r>
      <w:r w:rsidR="00D9599E">
        <w:rPr>
          <w:rFonts w:ascii="Arial" w:hAnsi="Arial" w:cs="Arial"/>
        </w:rPr>
        <w:t xml:space="preserve"> la valeur du repère</w:t>
      </w:r>
      <w:r w:rsidR="00C424CC">
        <w:rPr>
          <w:rFonts w:ascii="Arial" w:hAnsi="Arial" w:cs="Arial"/>
        </w:rPr>
        <w:t xml:space="preserve"> 1</w:t>
      </w:r>
      <w:r w:rsidR="00C424CC" w:rsidRPr="005A4462">
        <w:rPr>
          <w:rFonts w:ascii="Arial" w:hAnsi="Arial" w:cs="Arial"/>
        </w:rPr>
        <w:t>·</w:t>
      </w:r>
      <w:r w:rsidR="00C424CC">
        <w:rPr>
          <w:rFonts w:ascii="Arial" w:hAnsi="Arial" w:cs="Arial"/>
        </w:rPr>
        <w:t>RCA</w:t>
      </w:r>
      <w:r w:rsidR="00D9599E">
        <w:rPr>
          <w:rFonts w:ascii="Arial" w:hAnsi="Arial" w:cs="Arial"/>
        </w:rPr>
        <w:t xml:space="preserve"> pour le mélange constitué</w:t>
      </w:r>
      <w:r w:rsidR="00A32B3B">
        <w:rPr>
          <w:rFonts w:ascii="Arial" w:hAnsi="Arial" w:cs="Arial"/>
        </w:rPr>
        <w:t xml:space="preserve"> </w:t>
      </w:r>
      <w:r w:rsidR="006156EB">
        <w:rPr>
          <w:rFonts w:ascii="Arial" w:hAnsi="Arial" w:cs="Arial"/>
        </w:rPr>
        <w:t>est</w:t>
      </w:r>
      <w:r w:rsidR="002E6117">
        <w:rPr>
          <w:rFonts w:ascii="Arial" w:hAnsi="Arial" w:cs="Arial"/>
        </w:rPr>
        <w:tab/>
      </w:r>
      <w:r w:rsidR="00C424CC">
        <w:rPr>
          <w:rFonts w:ascii="Arial" w:hAnsi="Arial" w:cs="Arial"/>
        </w:rPr>
        <w:t>1,93 k</w:t>
      </w:r>
      <w:r w:rsidR="00A32B3B">
        <w:rPr>
          <w:rFonts w:ascii="Arial" w:hAnsi="Arial" w:cs="Arial"/>
        </w:rPr>
        <w:t>Bq.m</w:t>
      </w:r>
      <w:r w:rsidR="00A32B3B">
        <w:rPr>
          <w:rFonts w:ascii="Arial" w:hAnsi="Arial" w:cs="Arial"/>
          <w:vertAlign w:val="superscript"/>
        </w:rPr>
        <w:t>-3</w:t>
      </w:r>
      <w:r w:rsidR="00A32B3B">
        <w:rPr>
          <w:rFonts w:ascii="Arial" w:hAnsi="Arial" w:cs="Arial"/>
        </w:rPr>
        <w:t>.</w:t>
      </w:r>
      <w:r w:rsidR="00ED5500" w:rsidRPr="00ED5500">
        <w:rPr>
          <w:rFonts w:ascii="Arial" w:hAnsi="Arial" w:cs="Arial"/>
        </w:rPr>
        <w:t xml:space="preserve"> </w:t>
      </w:r>
      <w:r w:rsidR="00ED5500">
        <w:rPr>
          <w:rFonts w:ascii="Arial" w:hAnsi="Arial" w:cs="Arial"/>
        </w:rPr>
        <w:t>On donne :</w:t>
      </w:r>
    </w:p>
    <w:p w:rsidR="00ED5500" w:rsidRPr="00300100" w:rsidRDefault="006F6599" w:rsidP="0061775C">
      <w:pPr>
        <w:jc w:val="center"/>
        <w:rPr>
          <w:rFonts w:ascii="Arial" w:hAnsi="Arial" w:cs="Arial"/>
        </w:rPr>
      </w:pPr>
      <m:oMathPara>
        <m:oMath>
          <m:f>
            <m:fPr>
              <m:ctrlPr>
                <w:rPr>
                  <w:rFonts w:ascii="Cambria Math" w:eastAsia="Calibri" w:hAnsi="Cambria Math" w:cs="Arial"/>
                  <w:i/>
                  <w:sz w:val="22"/>
                  <w:szCs w:val="22"/>
                </w:rPr>
              </m:ctrlPr>
            </m:fPr>
            <m:num>
              <m:r>
                <w:rPr>
                  <w:rFonts w:ascii="Cambria Math" w:hAnsi="Cambria Math" w:cs="Arial"/>
                </w:rPr>
                <m:t>1</m:t>
              </m:r>
            </m:num>
            <m:den>
              <m:sSub>
                <m:sSubPr>
                  <m:ctrlPr>
                    <w:rPr>
                      <w:rFonts w:ascii="Cambria Math" w:eastAsia="Calibri" w:hAnsi="Cambria Math" w:cs="Arial"/>
                      <w:i/>
                      <w:sz w:val="22"/>
                      <w:szCs w:val="22"/>
                    </w:rPr>
                  </m:ctrlPr>
                </m:sSubPr>
                <m:e>
                  <m:r>
                    <w:rPr>
                      <w:rFonts w:ascii="Cambria Math" w:hAnsi="Cambria Math" w:cs="Arial"/>
                    </w:rPr>
                    <m:t>RCA</m:t>
                  </m:r>
                </m:e>
                <m:sub>
                  <m:r>
                    <w:rPr>
                      <w:rFonts w:ascii="Cambria Math" w:hAnsi="Cambria Math" w:cs="Arial"/>
                    </w:rPr>
                    <m:t>mélange</m:t>
                  </m:r>
                </m:sub>
              </m:sSub>
            </m:den>
          </m:f>
          <m:r>
            <w:rPr>
              <w:rFonts w:ascii="Cambria Math" w:hAnsi="Cambria Math" w:cs="Arial"/>
            </w:rPr>
            <m:t>=</m:t>
          </m:r>
          <m:nary>
            <m:naryPr>
              <m:chr m:val="∑"/>
              <m:limLoc m:val="undOvr"/>
              <m:ctrlPr>
                <w:rPr>
                  <w:rFonts w:ascii="Cambria Math" w:eastAsia="Calibri" w:hAnsi="Cambria Math" w:cs="Arial"/>
                  <w:i/>
                  <w:sz w:val="22"/>
                  <w:szCs w:val="22"/>
                </w:rPr>
              </m:ctrlPr>
            </m:naryPr>
            <m:sub>
              <m:r>
                <w:rPr>
                  <w:rFonts w:ascii="Cambria Math" w:hAnsi="Cambria Math" w:cs="Arial"/>
                </w:rPr>
                <m:t>i=1</m:t>
              </m:r>
            </m:sub>
            <m:sup>
              <m:r>
                <w:rPr>
                  <w:rFonts w:ascii="Cambria Math" w:hAnsi="Cambria Math" w:cs="Arial"/>
                </w:rPr>
                <m:t>n</m:t>
              </m:r>
            </m:sup>
            <m:e>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cs="Arial"/>
                        </w:rPr>
                        <m:t>p</m:t>
                      </m:r>
                    </m:e>
                    <m:sub>
                      <m:r>
                        <w:rPr>
                          <w:rFonts w:ascii="Cambria Math" w:hAnsi="Cambria Math" w:cs="Arial"/>
                        </w:rPr>
                        <m:t>i</m:t>
                      </m:r>
                    </m:sub>
                  </m:sSub>
                </m:num>
                <m:den>
                  <m:sSub>
                    <m:sSubPr>
                      <m:ctrlPr>
                        <w:rPr>
                          <w:rFonts w:ascii="Cambria Math" w:eastAsia="Calibri" w:hAnsi="Cambria Math" w:cs="Arial"/>
                          <w:i/>
                          <w:sz w:val="22"/>
                          <w:szCs w:val="22"/>
                        </w:rPr>
                      </m:ctrlPr>
                    </m:sSubPr>
                    <m:e>
                      <m:r>
                        <w:rPr>
                          <w:rFonts w:ascii="Cambria Math" w:hAnsi="Cambria Math" w:cs="Arial"/>
                        </w:rPr>
                        <m:t>RCA</m:t>
                      </m:r>
                    </m:e>
                    <m:sub>
                      <m:r>
                        <w:rPr>
                          <w:rFonts w:ascii="Cambria Math" w:hAnsi="Cambria Math" w:cs="Arial"/>
                        </w:rPr>
                        <m:t>i</m:t>
                      </m:r>
                    </m:sub>
                  </m:sSub>
                </m:den>
              </m:f>
            </m:e>
          </m:nary>
          <m:r>
            <w:rPr>
              <w:rFonts w:ascii="Cambria Math" w:hAnsi="Cambria Math" w:cs="Arial"/>
            </w:rPr>
            <m:t xml:space="preserve">= </m:t>
          </m:r>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cs="Arial"/>
                    </w:rPr>
                    <m:t>p</m:t>
                  </m:r>
                </m:e>
                <m:sub>
                  <m:r>
                    <w:rPr>
                      <w:rFonts w:ascii="Cambria Math" w:hAnsi="Cambria Math" w:cs="Arial"/>
                    </w:rPr>
                    <m:t>1</m:t>
                  </m:r>
                </m:sub>
              </m:sSub>
            </m:num>
            <m:den>
              <m:sSub>
                <m:sSubPr>
                  <m:ctrlPr>
                    <w:rPr>
                      <w:rFonts w:ascii="Cambria Math" w:eastAsia="Calibri" w:hAnsi="Cambria Math" w:cs="Arial"/>
                      <w:i/>
                      <w:sz w:val="22"/>
                      <w:szCs w:val="22"/>
                    </w:rPr>
                  </m:ctrlPr>
                </m:sSubPr>
                <m:e>
                  <m:r>
                    <w:rPr>
                      <w:rFonts w:ascii="Cambria Math" w:hAnsi="Cambria Math" w:cs="Arial"/>
                    </w:rPr>
                    <m:t>RCA</m:t>
                  </m:r>
                </m:e>
                <m:sub>
                  <m:r>
                    <w:rPr>
                      <w:rFonts w:ascii="Cambria Math" w:hAnsi="Cambria Math" w:cs="Arial"/>
                    </w:rPr>
                    <m:t>1</m:t>
                  </m:r>
                </m:sub>
              </m:sSub>
            </m:den>
          </m:f>
          <m:r>
            <w:rPr>
              <w:rFonts w:ascii="Cambria Math" w:hAnsi="Cambria Math" w:cs="Arial"/>
            </w:rPr>
            <m:t xml:space="preserve">+ </m:t>
          </m:r>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cs="Arial"/>
                    </w:rPr>
                    <m:t>p</m:t>
                  </m:r>
                </m:e>
                <m:sub>
                  <m:r>
                    <w:rPr>
                      <w:rFonts w:ascii="Cambria Math" w:hAnsi="Cambria Math" w:cs="Arial"/>
                    </w:rPr>
                    <m:t>2</m:t>
                  </m:r>
                </m:sub>
              </m:sSub>
            </m:num>
            <m:den>
              <m:sSub>
                <m:sSubPr>
                  <m:ctrlPr>
                    <w:rPr>
                      <w:rFonts w:ascii="Cambria Math" w:eastAsia="Calibri" w:hAnsi="Cambria Math" w:cs="Arial"/>
                      <w:i/>
                      <w:sz w:val="22"/>
                      <w:szCs w:val="22"/>
                    </w:rPr>
                  </m:ctrlPr>
                </m:sSubPr>
                <m:e>
                  <m:r>
                    <w:rPr>
                      <w:rFonts w:ascii="Cambria Math" w:hAnsi="Cambria Math" w:cs="Arial"/>
                    </w:rPr>
                    <m:t>RCA</m:t>
                  </m:r>
                </m:e>
                <m:sub>
                  <m:r>
                    <w:rPr>
                      <w:rFonts w:ascii="Cambria Math" w:hAnsi="Cambria Math" w:cs="Arial"/>
                    </w:rPr>
                    <m:t>2</m:t>
                  </m:r>
                </m:sub>
              </m:sSub>
            </m:den>
          </m:f>
          <m:r>
            <w:rPr>
              <w:rFonts w:ascii="Cambria Math" w:hAnsi="Cambria Math" w:cs="Arial"/>
            </w:rPr>
            <m:t xml:space="preserve">+ </m:t>
          </m:r>
          <m:f>
            <m:fPr>
              <m:ctrlPr>
                <w:rPr>
                  <w:rFonts w:ascii="Cambria Math" w:eastAsia="Calibri" w:hAnsi="Cambria Math" w:cs="Arial"/>
                  <w:i/>
                  <w:sz w:val="22"/>
                  <w:szCs w:val="22"/>
                </w:rPr>
              </m:ctrlPr>
            </m:fPr>
            <m:num>
              <m:sSub>
                <m:sSubPr>
                  <m:ctrlPr>
                    <w:rPr>
                      <w:rFonts w:ascii="Cambria Math" w:eastAsia="Calibri" w:hAnsi="Cambria Math" w:cs="Arial"/>
                      <w:i/>
                      <w:sz w:val="22"/>
                      <w:szCs w:val="22"/>
                    </w:rPr>
                  </m:ctrlPr>
                </m:sSubPr>
                <m:e>
                  <m:r>
                    <w:rPr>
                      <w:rFonts w:ascii="Cambria Math" w:hAnsi="Cambria Math" w:cs="Arial"/>
                    </w:rPr>
                    <m:t>p</m:t>
                  </m:r>
                </m:e>
                <m:sub>
                  <m:r>
                    <w:rPr>
                      <w:rFonts w:ascii="Cambria Math" w:hAnsi="Cambria Math" w:cs="Arial"/>
                    </w:rPr>
                    <m:t>3</m:t>
                  </m:r>
                </m:sub>
              </m:sSub>
            </m:num>
            <m:den>
              <m:sSub>
                <m:sSubPr>
                  <m:ctrlPr>
                    <w:rPr>
                      <w:rFonts w:ascii="Cambria Math" w:eastAsia="Calibri" w:hAnsi="Cambria Math" w:cs="Arial"/>
                      <w:i/>
                      <w:sz w:val="22"/>
                      <w:szCs w:val="22"/>
                    </w:rPr>
                  </m:ctrlPr>
                </m:sSubPr>
                <m:e>
                  <m:r>
                    <w:rPr>
                      <w:rFonts w:ascii="Cambria Math" w:hAnsi="Cambria Math" w:cs="Arial"/>
                    </w:rPr>
                    <m:t>RCA</m:t>
                  </m:r>
                </m:e>
                <m:sub>
                  <m:r>
                    <w:rPr>
                      <w:rFonts w:ascii="Cambria Math" w:hAnsi="Cambria Math" w:cs="Arial"/>
                    </w:rPr>
                    <m:t>3</m:t>
                  </m:r>
                </m:sub>
              </m:sSub>
            </m:den>
          </m:f>
        </m:oMath>
      </m:oMathPara>
    </w:p>
    <w:p w:rsidR="00C57803" w:rsidRDefault="00ED5500" w:rsidP="00ED5500">
      <w:pPr>
        <w:widowControl w:val="0"/>
        <w:spacing w:after="40"/>
        <w:ind w:left="567"/>
        <w:rPr>
          <w:rFonts w:ascii="Arial" w:hAnsi="Arial" w:cs="Arial"/>
          <w:color w:val="000000"/>
        </w:rPr>
      </w:pPr>
      <w:r>
        <w:rPr>
          <w:lang w:val="en-GB"/>
        </w:rPr>
        <w:t xml:space="preserve"> </w:t>
      </w:r>
    </w:p>
    <w:p w:rsidR="00C424CC" w:rsidRDefault="00C57803" w:rsidP="00C424CC">
      <w:pPr>
        <w:widowControl w:val="0"/>
        <w:spacing w:after="40"/>
        <w:ind w:left="567"/>
        <w:jc w:val="both"/>
        <w:rPr>
          <w:rFonts w:ascii="Arial" w:hAnsi="Arial" w:cs="Arial"/>
        </w:rPr>
      </w:pPr>
      <w:r w:rsidRPr="006058E7">
        <w:rPr>
          <w:rFonts w:ascii="Arial" w:hAnsi="Arial" w:cs="Arial"/>
          <w:b/>
          <w:color w:val="000000"/>
        </w:rPr>
        <w:t>6.3</w:t>
      </w:r>
      <w:r>
        <w:rPr>
          <w:rFonts w:ascii="Arial" w:hAnsi="Arial" w:cs="Arial"/>
          <w:color w:val="000000"/>
        </w:rPr>
        <w:t xml:space="preserve"> </w:t>
      </w:r>
      <w:r w:rsidR="00C424CC">
        <w:rPr>
          <w:rFonts w:ascii="Arial" w:hAnsi="Arial" w:cs="Arial"/>
          <w:color w:val="000000"/>
        </w:rPr>
        <w:t xml:space="preserve">L’appareil permet également de connaitre l’activité volumique présente dans le </w:t>
      </w:r>
      <w:r w:rsidR="00621DAB">
        <w:rPr>
          <w:rFonts w:ascii="Arial" w:hAnsi="Arial" w:cs="Arial"/>
          <w:color w:val="000000"/>
        </w:rPr>
        <w:t>SAS</w:t>
      </w:r>
      <w:r w:rsidR="00C424CC">
        <w:rPr>
          <w:rFonts w:ascii="Arial" w:hAnsi="Arial" w:cs="Arial"/>
          <w:color w:val="000000"/>
        </w:rPr>
        <w:t xml:space="preserve"> en fin de découpe : </w:t>
      </w:r>
      <w:r w:rsidR="00A32B3B" w:rsidRPr="00B92AF6">
        <w:rPr>
          <w:rFonts w:ascii="Arial" w:hAnsi="Arial" w:cs="Arial"/>
          <w:i/>
          <w:color w:val="000000"/>
        </w:rPr>
        <w:t>A</w:t>
      </w:r>
      <w:r w:rsidR="00A32B3B" w:rsidRPr="00B92AF6">
        <w:rPr>
          <w:rFonts w:ascii="Arial" w:hAnsi="Arial" w:cs="Arial"/>
          <w:i/>
          <w:color w:val="000000"/>
          <w:vertAlign w:val="subscript"/>
        </w:rPr>
        <w:t>V</w:t>
      </w:r>
      <w:r w:rsidR="00A32B3B" w:rsidRPr="00C424CC">
        <w:rPr>
          <w:rFonts w:ascii="Arial" w:hAnsi="Arial" w:cs="Arial"/>
          <w:color w:val="000000"/>
          <w:vertAlign w:val="subscript"/>
        </w:rPr>
        <w:t xml:space="preserve"> total</w:t>
      </w:r>
      <w:r w:rsidR="00A32B3B">
        <w:rPr>
          <w:rFonts w:ascii="Arial" w:hAnsi="Arial" w:cs="Arial"/>
          <w:color w:val="000000"/>
        </w:rPr>
        <w:t xml:space="preserve"> =</w:t>
      </w:r>
      <w:r w:rsidR="00C424CC">
        <w:rPr>
          <w:rFonts w:ascii="Arial" w:hAnsi="Arial" w:cs="Arial"/>
          <w:color w:val="000000"/>
        </w:rPr>
        <w:t xml:space="preserve"> 61 kBq</w:t>
      </w:r>
      <w:r w:rsidR="00C424CC">
        <w:rPr>
          <w:rFonts w:ascii="Arial" w:hAnsi="Arial" w:cs="Arial"/>
        </w:rPr>
        <w:t>.m</w:t>
      </w:r>
      <w:r w:rsidR="00C424CC">
        <w:rPr>
          <w:rFonts w:ascii="Arial" w:hAnsi="Arial" w:cs="Arial"/>
          <w:vertAlign w:val="superscript"/>
        </w:rPr>
        <w:t>-3</w:t>
      </w:r>
      <w:r w:rsidR="00C424CC">
        <w:rPr>
          <w:rFonts w:ascii="Arial" w:hAnsi="Arial" w:cs="Arial"/>
        </w:rPr>
        <w:t>.</w:t>
      </w:r>
    </w:p>
    <w:p w:rsidR="00C424CC" w:rsidRDefault="00C424CC" w:rsidP="00155B42">
      <w:pPr>
        <w:ind w:left="567"/>
        <w:jc w:val="both"/>
        <w:rPr>
          <w:rFonts w:ascii="Arial" w:hAnsi="Arial" w:cs="Arial"/>
          <w:color w:val="000000"/>
        </w:rPr>
      </w:pPr>
      <w:r>
        <w:rPr>
          <w:rFonts w:ascii="Arial" w:hAnsi="Arial" w:cs="Arial"/>
          <w:color w:val="000000"/>
        </w:rPr>
        <w:t>En déduire le nombre de RCA présent</w:t>
      </w:r>
      <w:r w:rsidR="006058E7">
        <w:rPr>
          <w:rFonts w:ascii="Arial" w:hAnsi="Arial" w:cs="Arial"/>
          <w:color w:val="000000"/>
        </w:rPr>
        <w:t>s</w:t>
      </w:r>
      <w:r>
        <w:rPr>
          <w:rFonts w:ascii="Arial" w:hAnsi="Arial" w:cs="Arial"/>
          <w:color w:val="000000"/>
        </w:rPr>
        <w:t xml:space="preserve"> </w:t>
      </w:r>
      <w:r w:rsidR="001931D7">
        <w:rPr>
          <w:rFonts w:ascii="Arial" w:hAnsi="Arial" w:cs="Arial"/>
          <w:color w:val="000000"/>
        </w:rPr>
        <w:t xml:space="preserve">dans le </w:t>
      </w:r>
      <w:r w:rsidR="00621DAB">
        <w:rPr>
          <w:rFonts w:ascii="Arial" w:hAnsi="Arial" w:cs="Arial"/>
          <w:color w:val="000000"/>
        </w:rPr>
        <w:t>SAS</w:t>
      </w:r>
      <w:r w:rsidR="001931D7">
        <w:rPr>
          <w:rFonts w:ascii="Arial" w:hAnsi="Arial" w:cs="Arial"/>
          <w:color w:val="000000"/>
        </w:rPr>
        <w:t xml:space="preserve"> </w:t>
      </w:r>
      <w:r>
        <w:rPr>
          <w:rFonts w:ascii="Arial" w:hAnsi="Arial" w:cs="Arial"/>
          <w:color w:val="000000"/>
        </w:rPr>
        <w:t>en fin de découpe.</w:t>
      </w:r>
    </w:p>
    <w:p w:rsidR="00C424CC" w:rsidRDefault="00C424CC" w:rsidP="00155B42">
      <w:pPr>
        <w:ind w:left="567"/>
        <w:jc w:val="both"/>
        <w:rPr>
          <w:rFonts w:ascii="Arial" w:hAnsi="Arial" w:cs="Arial"/>
          <w:color w:val="000000"/>
        </w:rPr>
      </w:pPr>
    </w:p>
    <w:p w:rsidR="00C424CC" w:rsidRDefault="006058E7" w:rsidP="00155B42">
      <w:pPr>
        <w:ind w:left="567"/>
        <w:jc w:val="both"/>
        <w:rPr>
          <w:rFonts w:ascii="Arial" w:hAnsi="Arial" w:cs="Arial"/>
          <w:color w:val="000000"/>
        </w:rPr>
      </w:pPr>
      <w:r w:rsidRPr="006058E7">
        <w:rPr>
          <w:rFonts w:ascii="Arial" w:hAnsi="Arial" w:cs="Arial"/>
          <w:b/>
          <w:color w:val="000000"/>
        </w:rPr>
        <w:t>6.4</w:t>
      </w:r>
      <w:r>
        <w:rPr>
          <w:rFonts w:ascii="Arial" w:hAnsi="Arial" w:cs="Arial"/>
          <w:color w:val="000000"/>
        </w:rPr>
        <w:t xml:space="preserve"> </w:t>
      </w:r>
      <w:r w:rsidR="00C424CC">
        <w:rPr>
          <w:rFonts w:ascii="Arial" w:hAnsi="Arial" w:cs="Arial"/>
          <w:color w:val="000000"/>
        </w:rPr>
        <w:t xml:space="preserve">Sachant que le </w:t>
      </w:r>
      <w:r w:rsidR="00621DAB">
        <w:rPr>
          <w:rFonts w:ascii="Arial" w:hAnsi="Arial" w:cs="Arial"/>
          <w:color w:val="000000"/>
        </w:rPr>
        <w:t>SAS</w:t>
      </w:r>
      <w:r w:rsidR="00C424CC">
        <w:rPr>
          <w:rFonts w:ascii="Arial" w:hAnsi="Arial" w:cs="Arial"/>
          <w:color w:val="000000"/>
        </w:rPr>
        <w:t xml:space="preserve"> est de volume </w:t>
      </w:r>
      <w:r w:rsidR="00C424CC" w:rsidRPr="00B92AF6">
        <w:rPr>
          <w:rFonts w:ascii="Arial" w:hAnsi="Arial" w:cs="Arial"/>
          <w:i/>
          <w:color w:val="000000"/>
        </w:rPr>
        <w:t>V</w:t>
      </w:r>
      <w:r w:rsidR="00621DAB">
        <w:rPr>
          <w:rFonts w:ascii="Arial" w:hAnsi="Arial" w:cs="Arial"/>
          <w:color w:val="000000"/>
          <w:vertAlign w:val="subscript"/>
        </w:rPr>
        <w:t>SAS</w:t>
      </w:r>
      <w:r w:rsidR="00C424CC">
        <w:rPr>
          <w:rFonts w:ascii="Arial" w:hAnsi="Arial" w:cs="Arial"/>
          <w:color w:val="000000"/>
        </w:rPr>
        <w:t xml:space="preserve"> = 60 m</w:t>
      </w:r>
      <w:r w:rsidR="00C424CC" w:rsidRPr="00C424CC">
        <w:rPr>
          <w:rFonts w:ascii="Arial" w:hAnsi="Arial" w:cs="Arial"/>
          <w:color w:val="000000"/>
          <w:vertAlign w:val="superscript"/>
        </w:rPr>
        <w:t>3</w:t>
      </w:r>
      <w:r w:rsidR="00C424CC">
        <w:rPr>
          <w:rFonts w:ascii="Arial" w:hAnsi="Arial" w:cs="Arial"/>
          <w:color w:val="000000"/>
        </w:rPr>
        <w:t>, que l’analyse des mesures a pris 30</w:t>
      </w:r>
      <w:r>
        <w:rPr>
          <w:rFonts w:ascii="Arial" w:hAnsi="Arial" w:cs="Arial"/>
          <w:color w:val="000000"/>
        </w:rPr>
        <w:t> </w:t>
      </w:r>
      <w:r w:rsidR="00C424CC">
        <w:rPr>
          <w:rFonts w:ascii="Arial" w:hAnsi="Arial" w:cs="Arial"/>
          <w:color w:val="000000"/>
        </w:rPr>
        <w:t>min</w:t>
      </w:r>
      <w:r w:rsidR="00650A0D">
        <w:rPr>
          <w:rFonts w:ascii="Arial" w:hAnsi="Arial" w:cs="Arial"/>
          <w:color w:val="000000"/>
        </w:rPr>
        <w:t>utes</w:t>
      </w:r>
      <w:r w:rsidR="00C424CC">
        <w:rPr>
          <w:rFonts w:ascii="Arial" w:hAnsi="Arial" w:cs="Arial"/>
          <w:color w:val="000000"/>
        </w:rPr>
        <w:t xml:space="preserve"> et que le déprimogène est resté en f</w:t>
      </w:r>
      <w:r w:rsidR="001E549D">
        <w:rPr>
          <w:rFonts w:ascii="Arial" w:hAnsi="Arial" w:cs="Arial"/>
          <w:color w:val="000000"/>
        </w:rPr>
        <w:t>onctionnement tout ce temps, qu</w:t>
      </w:r>
      <w:r w:rsidR="00C424CC">
        <w:rPr>
          <w:rFonts w:ascii="Arial" w:hAnsi="Arial" w:cs="Arial"/>
          <w:color w:val="000000"/>
        </w:rPr>
        <w:t>elle est la valeur de la contamination volumique résiduelle </w:t>
      </w:r>
      <w:r>
        <w:rPr>
          <w:rFonts w:ascii="Arial" w:hAnsi="Arial" w:cs="Arial"/>
          <w:color w:val="000000"/>
        </w:rPr>
        <w:t xml:space="preserve">dans le </w:t>
      </w:r>
      <w:r w:rsidR="00621DAB">
        <w:rPr>
          <w:rFonts w:ascii="Arial" w:hAnsi="Arial" w:cs="Arial"/>
          <w:color w:val="000000"/>
        </w:rPr>
        <w:t>SAS</w:t>
      </w:r>
      <w:r>
        <w:rPr>
          <w:rFonts w:ascii="Arial" w:hAnsi="Arial" w:cs="Arial"/>
          <w:color w:val="000000"/>
        </w:rPr>
        <w:t xml:space="preserve"> </w:t>
      </w:r>
      <w:r w:rsidR="00C424CC">
        <w:rPr>
          <w:rFonts w:ascii="Arial" w:hAnsi="Arial" w:cs="Arial"/>
          <w:color w:val="000000"/>
        </w:rPr>
        <w:t>?</w:t>
      </w:r>
      <w:r>
        <w:rPr>
          <w:rFonts w:ascii="Arial" w:hAnsi="Arial" w:cs="Arial"/>
          <w:color w:val="000000"/>
        </w:rPr>
        <w:t xml:space="preserve"> Conclure.</w:t>
      </w:r>
    </w:p>
    <w:p w:rsidR="006058E7" w:rsidRDefault="006058E7" w:rsidP="00155B42">
      <w:pPr>
        <w:ind w:left="567"/>
        <w:jc w:val="both"/>
        <w:rPr>
          <w:rFonts w:ascii="Arial" w:hAnsi="Arial" w:cs="Arial"/>
          <w:color w:val="000000"/>
        </w:rPr>
      </w:pPr>
    </w:p>
    <w:p w:rsidR="00053FA6" w:rsidRDefault="006058E7" w:rsidP="006058E7">
      <w:pPr>
        <w:jc w:val="both"/>
        <w:rPr>
          <w:rFonts w:ascii="Arial" w:hAnsi="Arial" w:cs="Arial"/>
          <w:b/>
          <w:sz w:val="28"/>
          <w:szCs w:val="28"/>
        </w:rPr>
      </w:pPr>
      <w:r>
        <w:rPr>
          <w:rFonts w:ascii="Arial" w:hAnsi="Arial" w:cs="Arial"/>
          <w:b/>
          <w:sz w:val="28"/>
          <w:szCs w:val="28"/>
        </w:rPr>
        <w:br w:type="page"/>
      </w:r>
      <w:r w:rsidR="009C25ED">
        <w:rPr>
          <w:rFonts w:ascii="Arial" w:hAnsi="Arial" w:cs="Arial"/>
          <w:b/>
          <w:sz w:val="28"/>
          <w:szCs w:val="28"/>
        </w:rPr>
        <w:lastRenderedPageBreak/>
        <w:t>7</w:t>
      </w:r>
      <w:r w:rsidR="00284D75">
        <w:rPr>
          <w:rFonts w:ascii="Arial" w:hAnsi="Arial" w:cs="Arial"/>
          <w:b/>
          <w:sz w:val="28"/>
          <w:szCs w:val="28"/>
        </w:rPr>
        <w:t>.</w:t>
      </w:r>
      <w:r w:rsidR="00053FA6" w:rsidRPr="00284D75">
        <w:rPr>
          <w:rFonts w:ascii="Arial" w:hAnsi="Arial" w:cs="Arial"/>
          <w:b/>
          <w:sz w:val="28"/>
          <w:szCs w:val="28"/>
        </w:rPr>
        <w:t xml:space="preserve"> </w:t>
      </w:r>
      <w:r>
        <w:rPr>
          <w:rFonts w:ascii="Arial" w:hAnsi="Arial" w:cs="Arial"/>
          <w:b/>
          <w:sz w:val="28"/>
          <w:szCs w:val="28"/>
        </w:rPr>
        <w:t xml:space="preserve">Traitement </w:t>
      </w:r>
      <w:r w:rsidR="00155B42">
        <w:rPr>
          <w:rFonts w:ascii="Arial" w:hAnsi="Arial" w:cs="Arial"/>
          <w:b/>
          <w:sz w:val="28"/>
          <w:szCs w:val="28"/>
        </w:rPr>
        <w:t>de</w:t>
      </w:r>
      <w:r>
        <w:rPr>
          <w:rFonts w:ascii="Arial" w:hAnsi="Arial" w:cs="Arial"/>
          <w:b/>
          <w:sz w:val="28"/>
          <w:szCs w:val="28"/>
        </w:rPr>
        <w:t xml:space="preserve"> la</w:t>
      </w:r>
      <w:r w:rsidR="00155B42">
        <w:rPr>
          <w:rFonts w:ascii="Arial" w:hAnsi="Arial" w:cs="Arial"/>
          <w:b/>
          <w:sz w:val="28"/>
          <w:szCs w:val="28"/>
        </w:rPr>
        <w:t xml:space="preserve"> c</w:t>
      </w:r>
      <w:r w:rsidR="00053FA6" w:rsidRPr="00284D75">
        <w:rPr>
          <w:rFonts w:ascii="Arial" w:hAnsi="Arial" w:cs="Arial"/>
          <w:b/>
          <w:sz w:val="28"/>
          <w:szCs w:val="28"/>
        </w:rPr>
        <w:t>ontamination surfacique</w:t>
      </w:r>
    </w:p>
    <w:p w:rsidR="003B3C92" w:rsidRDefault="003B3C92" w:rsidP="003B3C92">
      <w:pPr>
        <w:pStyle w:val="Paragraphedeliste"/>
        <w:spacing w:after="0" w:line="240" w:lineRule="auto"/>
        <w:ind w:left="567"/>
        <w:jc w:val="both"/>
        <w:rPr>
          <w:rFonts w:ascii="Arial" w:hAnsi="Arial" w:cs="Arial"/>
          <w:sz w:val="24"/>
          <w:szCs w:val="24"/>
        </w:rPr>
      </w:pPr>
    </w:p>
    <w:p w:rsidR="003B3C92" w:rsidRDefault="003B3C92" w:rsidP="003B3C92">
      <w:pPr>
        <w:pStyle w:val="Paragraphedeliste"/>
        <w:spacing w:after="0" w:line="240" w:lineRule="auto"/>
        <w:ind w:left="567"/>
        <w:jc w:val="both"/>
        <w:rPr>
          <w:rFonts w:ascii="Arial" w:hAnsi="Arial" w:cs="Arial"/>
          <w:sz w:val="24"/>
          <w:szCs w:val="24"/>
        </w:rPr>
      </w:pPr>
      <w:r>
        <w:rPr>
          <w:rFonts w:ascii="Arial" w:hAnsi="Arial" w:cs="Arial"/>
          <w:sz w:val="24"/>
          <w:szCs w:val="24"/>
        </w:rPr>
        <w:t>La chronologie des opérations est la suivante :</w:t>
      </w:r>
    </w:p>
    <w:p w:rsidR="00284D75" w:rsidRPr="009C25ED" w:rsidRDefault="00284D75" w:rsidP="00284D75">
      <w:pPr>
        <w:pStyle w:val="Paragraphedeliste"/>
        <w:numPr>
          <w:ilvl w:val="0"/>
          <w:numId w:val="25"/>
        </w:numPr>
        <w:spacing w:after="0" w:line="240" w:lineRule="auto"/>
        <w:ind w:left="567" w:firstLine="0"/>
        <w:jc w:val="both"/>
        <w:rPr>
          <w:rFonts w:ascii="Arial" w:hAnsi="Arial" w:cs="Arial"/>
          <w:sz w:val="24"/>
          <w:szCs w:val="24"/>
        </w:rPr>
      </w:pPr>
      <w:r w:rsidRPr="009C25ED">
        <w:rPr>
          <w:rFonts w:ascii="Arial" w:hAnsi="Arial" w:cs="Arial"/>
          <w:sz w:val="24"/>
          <w:szCs w:val="24"/>
        </w:rPr>
        <w:t>circuit primaire vidangé et rincé</w:t>
      </w:r>
      <w:r w:rsidR="009C25ED" w:rsidRPr="009C25ED">
        <w:rPr>
          <w:rFonts w:ascii="Arial" w:hAnsi="Arial" w:cs="Arial"/>
          <w:sz w:val="24"/>
          <w:szCs w:val="24"/>
        </w:rPr>
        <w:t xml:space="preserve"> (</w:t>
      </w:r>
      <w:r w:rsidR="00475523">
        <w:rPr>
          <w:rFonts w:ascii="Arial" w:hAnsi="Arial" w:cs="Arial"/>
          <w:sz w:val="24"/>
          <w:szCs w:val="24"/>
        </w:rPr>
        <w:t xml:space="preserve">situation </w:t>
      </w:r>
      <w:r w:rsidR="009C25ED" w:rsidRPr="009C25ED">
        <w:rPr>
          <w:rFonts w:ascii="Arial" w:hAnsi="Arial" w:cs="Arial"/>
          <w:sz w:val="24"/>
          <w:szCs w:val="24"/>
        </w:rPr>
        <w:t>inchangé</w:t>
      </w:r>
      <w:r w:rsidR="00475523">
        <w:rPr>
          <w:rFonts w:ascii="Arial" w:hAnsi="Arial" w:cs="Arial"/>
          <w:sz w:val="24"/>
          <w:szCs w:val="24"/>
        </w:rPr>
        <w:t>e</w:t>
      </w:r>
      <w:r w:rsidR="009C25ED" w:rsidRPr="009C25ED">
        <w:rPr>
          <w:rFonts w:ascii="Arial" w:hAnsi="Arial" w:cs="Arial"/>
          <w:sz w:val="24"/>
          <w:szCs w:val="24"/>
        </w:rPr>
        <w:t>)</w:t>
      </w:r>
    </w:p>
    <w:p w:rsidR="00284D75" w:rsidRPr="009C25ED" w:rsidRDefault="00284D75" w:rsidP="00284D75">
      <w:pPr>
        <w:pStyle w:val="Paragraphedeliste"/>
        <w:numPr>
          <w:ilvl w:val="1"/>
          <w:numId w:val="25"/>
        </w:numPr>
        <w:spacing w:after="0" w:line="240" w:lineRule="auto"/>
        <w:jc w:val="both"/>
        <w:rPr>
          <w:rFonts w:ascii="Arial" w:hAnsi="Arial" w:cs="Arial"/>
          <w:sz w:val="24"/>
          <w:szCs w:val="24"/>
        </w:rPr>
      </w:pPr>
      <w:r w:rsidRPr="009C25ED">
        <w:rPr>
          <w:rFonts w:ascii="Arial" w:hAnsi="Arial" w:cs="Arial"/>
          <w:sz w:val="24"/>
          <w:szCs w:val="24"/>
        </w:rPr>
        <w:t>aspiration des poussières de découpe et pose d’un obturateur FME,</w:t>
      </w:r>
    </w:p>
    <w:p w:rsidR="00284D75" w:rsidRPr="009C25ED" w:rsidRDefault="00284D75" w:rsidP="00284D75">
      <w:pPr>
        <w:pStyle w:val="Paragraphedeliste"/>
        <w:numPr>
          <w:ilvl w:val="1"/>
          <w:numId w:val="25"/>
        </w:numPr>
        <w:spacing w:after="0" w:line="240" w:lineRule="auto"/>
        <w:jc w:val="both"/>
        <w:rPr>
          <w:rFonts w:ascii="Arial" w:hAnsi="Arial" w:cs="Arial"/>
          <w:sz w:val="24"/>
          <w:szCs w:val="24"/>
        </w:rPr>
      </w:pPr>
      <w:r w:rsidRPr="009C25ED">
        <w:rPr>
          <w:rFonts w:ascii="Arial" w:hAnsi="Arial" w:cs="Arial"/>
          <w:sz w:val="24"/>
          <w:szCs w:val="24"/>
        </w:rPr>
        <w:t>décontamination des parties attenantes à la découpe</w:t>
      </w:r>
      <w:r w:rsidR="009C25ED" w:rsidRPr="009C25ED">
        <w:rPr>
          <w:rFonts w:ascii="Arial" w:hAnsi="Arial" w:cs="Arial"/>
          <w:sz w:val="24"/>
          <w:szCs w:val="24"/>
        </w:rPr>
        <w:t>.</w:t>
      </w:r>
    </w:p>
    <w:p w:rsidR="00284D75" w:rsidRPr="009C25ED" w:rsidRDefault="00284D75" w:rsidP="00F227BA">
      <w:pPr>
        <w:widowControl w:val="0"/>
        <w:ind w:left="567"/>
        <w:jc w:val="both"/>
        <w:rPr>
          <w:rFonts w:ascii="Arial" w:hAnsi="Arial" w:cs="Arial"/>
          <w:b/>
          <w:color w:val="000000"/>
        </w:rPr>
      </w:pPr>
    </w:p>
    <w:p w:rsidR="00053FA6" w:rsidRDefault="00F227BA" w:rsidP="00F227BA">
      <w:pPr>
        <w:widowControl w:val="0"/>
        <w:ind w:left="567"/>
        <w:jc w:val="both"/>
        <w:rPr>
          <w:rFonts w:ascii="Arial" w:hAnsi="Arial" w:cs="Arial"/>
          <w:color w:val="000000"/>
        </w:rPr>
      </w:pPr>
      <w:r w:rsidRPr="009C25ED">
        <w:rPr>
          <w:rFonts w:ascii="Arial" w:hAnsi="Arial" w:cs="Arial"/>
          <w:color w:val="000000"/>
        </w:rPr>
        <w:t>Après décontamination des surfaces attenantes à la découpe</w:t>
      </w:r>
      <w:r w:rsidR="009C25ED" w:rsidRPr="009C25ED">
        <w:rPr>
          <w:rFonts w:ascii="Arial" w:hAnsi="Arial" w:cs="Arial"/>
          <w:color w:val="000000"/>
        </w:rPr>
        <w:t xml:space="preserve"> et après pose </w:t>
      </w:r>
      <w:r w:rsidR="009C25ED" w:rsidRPr="009C25ED">
        <w:rPr>
          <w:rFonts w:ascii="Arial" w:hAnsi="Arial" w:cs="Arial"/>
          <w:szCs w:val="24"/>
        </w:rPr>
        <w:t>d’un obturateur FME, o</w:t>
      </w:r>
      <w:r w:rsidR="00053FA6" w:rsidRPr="009C25ED">
        <w:rPr>
          <w:rFonts w:ascii="Arial" w:hAnsi="Arial" w:cs="Arial"/>
          <w:color w:val="000000"/>
        </w:rPr>
        <w:t xml:space="preserve">n procède à la </w:t>
      </w:r>
      <w:r w:rsidR="009C25ED" w:rsidRPr="009C25ED">
        <w:rPr>
          <w:rFonts w:ascii="Arial" w:hAnsi="Arial" w:cs="Arial"/>
          <w:color w:val="000000"/>
        </w:rPr>
        <w:t>recherche</w:t>
      </w:r>
      <w:r w:rsidR="00553082">
        <w:rPr>
          <w:rFonts w:ascii="Arial" w:hAnsi="Arial" w:cs="Arial"/>
          <w:color w:val="000000"/>
        </w:rPr>
        <w:t xml:space="preserve"> </w:t>
      </w:r>
      <w:r w:rsidR="00553082" w:rsidRPr="009C25ED">
        <w:rPr>
          <w:rFonts w:ascii="Arial" w:hAnsi="Arial" w:cs="Arial"/>
          <w:color w:val="000000"/>
        </w:rPr>
        <w:t>par frottis</w:t>
      </w:r>
      <w:r w:rsidR="009C25ED">
        <w:rPr>
          <w:rFonts w:ascii="Arial" w:hAnsi="Arial" w:cs="Arial"/>
          <w:color w:val="000000"/>
        </w:rPr>
        <w:t xml:space="preserve">, </w:t>
      </w:r>
      <w:r w:rsidR="009C25ED" w:rsidRPr="009C25ED">
        <w:rPr>
          <w:rFonts w:ascii="Arial" w:hAnsi="Arial" w:cs="Arial"/>
          <w:color w:val="000000"/>
        </w:rPr>
        <w:t xml:space="preserve">sur </w:t>
      </w:r>
      <w:r w:rsidR="009C25ED">
        <w:rPr>
          <w:rFonts w:ascii="Arial" w:hAnsi="Arial" w:cs="Arial"/>
          <w:color w:val="000000"/>
        </w:rPr>
        <w:t>la tuyauterie aux</w:t>
      </w:r>
      <w:r w:rsidR="009C25ED" w:rsidRPr="009C25ED">
        <w:rPr>
          <w:rFonts w:ascii="Arial" w:hAnsi="Arial" w:cs="Arial"/>
          <w:color w:val="000000"/>
        </w:rPr>
        <w:t xml:space="preserve"> abords de la découpe</w:t>
      </w:r>
      <w:r w:rsidR="009C25ED">
        <w:rPr>
          <w:rFonts w:ascii="Arial" w:hAnsi="Arial" w:cs="Arial"/>
          <w:color w:val="000000"/>
        </w:rPr>
        <w:t>,</w:t>
      </w:r>
      <w:r w:rsidR="009C25ED" w:rsidRPr="009C25ED">
        <w:rPr>
          <w:rFonts w:ascii="Arial" w:hAnsi="Arial" w:cs="Arial"/>
          <w:color w:val="000000"/>
        </w:rPr>
        <w:t xml:space="preserve"> de </w:t>
      </w:r>
      <w:r w:rsidR="00053FA6" w:rsidRPr="009C25ED">
        <w:rPr>
          <w:rFonts w:ascii="Arial" w:hAnsi="Arial" w:cs="Arial"/>
          <w:color w:val="000000"/>
        </w:rPr>
        <w:t>contamination surfacique</w:t>
      </w:r>
      <w:r w:rsidR="009C25ED" w:rsidRPr="009C25ED">
        <w:rPr>
          <w:rFonts w:ascii="Arial" w:hAnsi="Arial" w:cs="Arial"/>
          <w:color w:val="000000"/>
        </w:rPr>
        <w:t xml:space="preserve"> labile résiduelle</w:t>
      </w:r>
      <w:r w:rsidR="00053FA6" w:rsidRPr="009C25ED">
        <w:rPr>
          <w:rFonts w:ascii="Arial" w:hAnsi="Arial" w:cs="Arial"/>
          <w:color w:val="000000"/>
        </w:rPr>
        <w:t>.</w:t>
      </w:r>
      <w:r w:rsidR="002662DC">
        <w:rPr>
          <w:rFonts w:ascii="Arial" w:hAnsi="Arial" w:cs="Arial"/>
          <w:color w:val="000000"/>
        </w:rPr>
        <w:t xml:space="preserve"> </w:t>
      </w:r>
      <w:r w:rsidR="00553082">
        <w:rPr>
          <w:rFonts w:ascii="Arial" w:hAnsi="Arial" w:cs="Arial"/>
          <w:color w:val="000000"/>
        </w:rPr>
        <w:t>Chaque</w:t>
      </w:r>
      <w:r w:rsidR="002662DC">
        <w:rPr>
          <w:rFonts w:ascii="Arial" w:hAnsi="Arial" w:cs="Arial"/>
          <w:color w:val="000000"/>
        </w:rPr>
        <w:t xml:space="preserve"> frottis sera aussitôt présenté devant une sonde SBM 2D associée à un MIP 10 situé en sortie de </w:t>
      </w:r>
      <w:r w:rsidR="00621DAB">
        <w:rPr>
          <w:rFonts w:ascii="Arial" w:hAnsi="Arial" w:cs="Arial"/>
          <w:color w:val="000000"/>
        </w:rPr>
        <w:t>SAS</w:t>
      </w:r>
      <w:r w:rsidR="002662DC">
        <w:rPr>
          <w:rFonts w:ascii="Arial" w:hAnsi="Arial" w:cs="Arial"/>
          <w:color w:val="000000"/>
        </w:rPr>
        <w:t xml:space="preserve"> af</w:t>
      </w:r>
      <w:r w:rsidR="00B92AF6">
        <w:rPr>
          <w:rFonts w:ascii="Arial" w:hAnsi="Arial" w:cs="Arial"/>
          <w:color w:val="000000"/>
        </w:rPr>
        <w:t>in d’avoir une évaluation</w:t>
      </w:r>
      <w:r w:rsidR="002662DC">
        <w:rPr>
          <w:rFonts w:ascii="Arial" w:hAnsi="Arial" w:cs="Arial"/>
          <w:color w:val="000000"/>
        </w:rPr>
        <w:t xml:space="preserve"> de la situation</w:t>
      </w:r>
      <w:r w:rsidR="00E51AAB">
        <w:rPr>
          <w:rFonts w:ascii="Arial" w:hAnsi="Arial" w:cs="Arial"/>
          <w:color w:val="000000"/>
        </w:rPr>
        <w:t xml:space="preserve"> et de la corriger rapidement si nécessaire</w:t>
      </w:r>
      <w:r w:rsidR="002662DC">
        <w:rPr>
          <w:rFonts w:ascii="Arial" w:hAnsi="Arial" w:cs="Arial"/>
          <w:color w:val="000000"/>
        </w:rPr>
        <w:t>.</w:t>
      </w:r>
    </w:p>
    <w:p w:rsidR="00655884" w:rsidRPr="00B753EE" w:rsidRDefault="00655884" w:rsidP="00B753EE">
      <w:pPr>
        <w:widowControl w:val="0"/>
        <w:ind w:left="567"/>
        <w:jc w:val="both"/>
        <w:rPr>
          <w:rFonts w:ascii="Arial" w:hAnsi="Arial" w:cs="Arial"/>
          <w:b/>
          <w:color w:val="000000"/>
        </w:rPr>
      </w:pPr>
    </w:p>
    <w:p w:rsidR="00B753EE" w:rsidRDefault="00B753EE" w:rsidP="00C16453">
      <w:pPr>
        <w:widowControl w:val="0"/>
        <w:pBdr>
          <w:top w:val="single" w:sz="4" w:space="1" w:color="auto"/>
          <w:left w:val="single" w:sz="4" w:space="4" w:color="auto"/>
          <w:bottom w:val="single" w:sz="4" w:space="1" w:color="auto"/>
          <w:right w:val="single" w:sz="4" w:space="4" w:color="auto"/>
        </w:pBdr>
        <w:ind w:left="1134"/>
        <w:jc w:val="both"/>
        <w:rPr>
          <w:rFonts w:ascii="Arial" w:hAnsi="Arial" w:cs="Arial"/>
          <w:b/>
          <w:color w:val="000000"/>
        </w:rPr>
      </w:pPr>
      <w:r w:rsidRPr="00B753EE">
        <w:rPr>
          <w:rFonts w:ascii="Arial" w:hAnsi="Arial" w:cs="Arial"/>
          <w:b/>
          <w:color w:val="000000"/>
        </w:rPr>
        <w:t>Notions complémentaires d’aide</w:t>
      </w:r>
      <w:r w:rsidR="001E549D">
        <w:rPr>
          <w:rFonts w:ascii="Arial" w:hAnsi="Arial" w:cs="Arial"/>
          <w:b/>
          <w:color w:val="000000"/>
        </w:rPr>
        <w:t xml:space="preserve"> à l’interprétation des mesures </w:t>
      </w:r>
      <w:r w:rsidR="00EA7693">
        <w:rPr>
          <w:rFonts w:ascii="Arial" w:hAnsi="Arial" w:cs="Arial"/>
          <w:b/>
          <w:color w:val="000000"/>
        </w:rPr>
        <w:t xml:space="preserve">de faible niveau </w:t>
      </w:r>
      <w:r w:rsidRPr="00B753EE">
        <w:rPr>
          <w:rFonts w:ascii="Arial" w:hAnsi="Arial" w:cs="Arial"/>
          <w:b/>
          <w:color w:val="000000"/>
        </w:rPr>
        <w:t>:</w:t>
      </w:r>
    </w:p>
    <w:p w:rsidR="00553082" w:rsidRDefault="00553082" w:rsidP="00C16453">
      <w:pPr>
        <w:widowControl w:val="0"/>
        <w:pBdr>
          <w:top w:val="single" w:sz="4" w:space="1" w:color="auto"/>
          <w:left w:val="single" w:sz="4" w:space="4" w:color="auto"/>
          <w:bottom w:val="single" w:sz="4" w:space="1" w:color="auto"/>
          <w:right w:val="single" w:sz="4" w:space="4" w:color="auto"/>
        </w:pBdr>
        <w:ind w:left="1134"/>
        <w:jc w:val="both"/>
        <w:rPr>
          <w:rFonts w:ascii="Arial" w:hAnsi="Arial" w:cs="Arial"/>
          <w:color w:val="000000"/>
        </w:rPr>
      </w:pPr>
    </w:p>
    <w:p w:rsidR="00553082" w:rsidRPr="00553082" w:rsidRDefault="00553082" w:rsidP="00C16453">
      <w:pPr>
        <w:widowControl w:val="0"/>
        <w:pBdr>
          <w:top w:val="single" w:sz="4" w:space="1" w:color="auto"/>
          <w:left w:val="single" w:sz="4" w:space="4" w:color="auto"/>
          <w:bottom w:val="single" w:sz="4" w:space="1" w:color="auto"/>
          <w:right w:val="single" w:sz="4" w:space="4" w:color="auto"/>
        </w:pBdr>
        <w:ind w:left="1134"/>
        <w:jc w:val="both"/>
        <w:rPr>
          <w:rFonts w:ascii="Arial" w:hAnsi="Arial" w:cs="Arial"/>
          <w:b/>
          <w:color w:val="000000"/>
        </w:rPr>
      </w:pPr>
      <w:r w:rsidRPr="00053FA6">
        <w:rPr>
          <w:rFonts w:ascii="Arial" w:hAnsi="Arial" w:cs="Arial"/>
          <w:color w:val="000000"/>
        </w:rPr>
        <w:t>n</w:t>
      </w:r>
      <w:r w:rsidRPr="00053FA6">
        <w:rPr>
          <w:rFonts w:ascii="Arial" w:hAnsi="Arial" w:cs="Arial"/>
          <w:color w:val="000000"/>
          <w:vertAlign w:val="subscript"/>
        </w:rPr>
        <w:t>BdF</w:t>
      </w:r>
      <w:r>
        <w:rPr>
          <w:rFonts w:ascii="Arial" w:hAnsi="Arial" w:cs="Arial"/>
          <w:color w:val="000000"/>
        </w:rPr>
        <w:t xml:space="preserve"> = mesure du bruit de fond</w:t>
      </w:r>
    </w:p>
    <w:p w:rsidR="00553082" w:rsidRDefault="00553082" w:rsidP="00C16453">
      <w:pPr>
        <w:widowControl w:val="0"/>
        <w:pBdr>
          <w:top w:val="single" w:sz="4" w:space="1" w:color="auto"/>
          <w:left w:val="single" w:sz="4" w:space="4" w:color="auto"/>
          <w:bottom w:val="single" w:sz="4" w:space="1" w:color="auto"/>
          <w:right w:val="single" w:sz="4" w:space="4" w:color="auto"/>
        </w:pBdr>
        <w:ind w:left="1134"/>
        <w:jc w:val="both"/>
        <w:rPr>
          <w:rFonts w:ascii="Arial" w:hAnsi="Arial" w:cs="Arial"/>
          <w:color w:val="000000"/>
        </w:rPr>
      </w:pPr>
    </w:p>
    <w:p w:rsidR="00655884" w:rsidRPr="00B753EE" w:rsidRDefault="00B753EE" w:rsidP="00C16453">
      <w:pPr>
        <w:widowControl w:val="0"/>
        <w:pBdr>
          <w:top w:val="single" w:sz="4" w:space="1" w:color="auto"/>
          <w:left w:val="single" w:sz="4" w:space="4" w:color="auto"/>
          <w:bottom w:val="single" w:sz="4" w:space="1" w:color="auto"/>
          <w:right w:val="single" w:sz="4" w:space="4" w:color="auto"/>
        </w:pBdr>
        <w:ind w:left="1134"/>
        <w:jc w:val="both"/>
        <w:rPr>
          <w:rFonts w:ascii="Arial" w:hAnsi="Arial" w:cs="Arial"/>
          <w:color w:val="000000"/>
        </w:rPr>
      </w:pPr>
      <w:r>
        <w:rPr>
          <w:rFonts w:ascii="Arial" w:hAnsi="Arial" w:cs="Arial"/>
          <w:color w:val="000000"/>
        </w:rPr>
        <w:t xml:space="preserve">Le seuil de décision </w:t>
      </w:r>
      <w:r w:rsidR="00655884" w:rsidRPr="00B753EE">
        <w:rPr>
          <w:rFonts w:ascii="Arial" w:hAnsi="Arial" w:cs="Arial"/>
          <w:color w:val="000000"/>
        </w:rPr>
        <w:t>S</w:t>
      </w:r>
      <w:r>
        <w:rPr>
          <w:rFonts w:ascii="Arial" w:hAnsi="Arial" w:cs="Arial"/>
          <w:color w:val="000000"/>
        </w:rPr>
        <w:t>D</w:t>
      </w:r>
      <w:r w:rsidR="00655884" w:rsidRPr="00B753EE">
        <w:rPr>
          <w:rFonts w:ascii="Arial" w:hAnsi="Arial" w:cs="Arial"/>
          <w:color w:val="000000"/>
        </w:rPr>
        <w:t xml:space="preserve"> </w:t>
      </w:r>
      <w:r>
        <w:rPr>
          <w:rFonts w:ascii="Arial" w:hAnsi="Arial" w:cs="Arial"/>
          <w:color w:val="000000"/>
        </w:rPr>
        <w:t xml:space="preserve">= </w:t>
      </w:r>
      <w:r>
        <w:rPr>
          <w:bCs/>
          <w:kern w:val="36"/>
          <w:szCs w:val="30"/>
          <w:lang w:eastAsia="fr-FR"/>
        </w:rPr>
        <w:t>2</w:t>
      </w:r>
      <w:r w:rsidRPr="00B753EE">
        <w:rPr>
          <w:position w:val="-14"/>
          <w:lang w:val="en-GB"/>
        </w:rPr>
        <w:object w:dxaOrig="680" w:dyaOrig="420">
          <v:shape id="_x0000_i1037" type="#_x0000_t75" style="width:33.8pt;height:21.3pt" o:ole="">
            <v:imagedata r:id="rId34" o:title=""/>
          </v:shape>
          <o:OLEObject Type="Embed" ProgID="Equation.3" ShapeID="_x0000_i1037" DrawAspect="Content" ObjectID="_1606309931" r:id="rId35"/>
        </w:object>
      </w:r>
      <w:r w:rsidRPr="00B753EE">
        <w:t xml:space="preserve"> </w:t>
      </w:r>
      <w:r w:rsidR="00655884" w:rsidRPr="00B753EE">
        <w:rPr>
          <w:rFonts w:ascii="Arial" w:hAnsi="Arial" w:cs="Arial"/>
          <w:color w:val="000000"/>
        </w:rPr>
        <w:t>correspond à une valeur de comptage nette, pour laquelle on estime que, compte tenu des fluctuations statistiques du bruit de fond</w:t>
      </w:r>
      <w:r>
        <w:rPr>
          <w:rFonts w:ascii="Arial" w:hAnsi="Arial" w:cs="Arial"/>
          <w:color w:val="000000"/>
        </w:rPr>
        <w:t xml:space="preserve"> n</w:t>
      </w:r>
      <w:r w:rsidRPr="00475523">
        <w:rPr>
          <w:rFonts w:ascii="Arial" w:hAnsi="Arial" w:cs="Arial"/>
          <w:color w:val="000000"/>
          <w:vertAlign w:val="subscript"/>
        </w:rPr>
        <w:t>BdF</w:t>
      </w:r>
      <w:r w:rsidR="00655884" w:rsidRPr="00B753EE">
        <w:rPr>
          <w:rFonts w:ascii="Arial" w:hAnsi="Arial" w:cs="Arial"/>
          <w:color w:val="000000"/>
        </w:rPr>
        <w:t xml:space="preserve">, on peut affirmer avec une probabilité suffisamment élevée de ne pas se tromper qu’un comptage supérieur à cette valeur SD révèle effectivement la présence de </w:t>
      </w:r>
      <w:bookmarkStart w:id="2" w:name="mot3_3"/>
      <w:r w:rsidR="00655884" w:rsidRPr="00B753EE">
        <w:rPr>
          <w:rFonts w:ascii="Arial" w:hAnsi="Arial" w:cs="Arial"/>
          <w:color w:val="000000"/>
        </w:rPr>
        <w:fldChar w:fldCharType="begin"/>
      </w:r>
      <w:r w:rsidR="00655884" w:rsidRPr="00B753EE">
        <w:rPr>
          <w:rFonts w:ascii="Arial" w:hAnsi="Arial" w:cs="Arial"/>
          <w:color w:val="000000"/>
        </w:rPr>
        <w:instrText xml:space="preserve"> HYPERLINK "http://www.mesure-radioactivite.fr/public/s-glossaire.html?idmot=3" </w:instrText>
      </w:r>
      <w:r w:rsidR="00655884" w:rsidRPr="00B753EE">
        <w:rPr>
          <w:rFonts w:ascii="Arial" w:hAnsi="Arial" w:cs="Arial"/>
          <w:color w:val="000000"/>
        </w:rPr>
        <w:fldChar w:fldCharType="separate"/>
      </w:r>
      <w:r w:rsidR="00655884" w:rsidRPr="00B753EE">
        <w:rPr>
          <w:rFonts w:ascii="Arial" w:hAnsi="Arial" w:cs="Arial"/>
          <w:color w:val="000000"/>
        </w:rPr>
        <w:t>radioactivité</w:t>
      </w:r>
      <w:r w:rsidR="00655884" w:rsidRPr="00B753EE">
        <w:rPr>
          <w:rFonts w:ascii="Arial" w:hAnsi="Arial" w:cs="Arial"/>
          <w:color w:val="000000"/>
        </w:rPr>
        <w:fldChar w:fldCharType="end"/>
      </w:r>
      <w:bookmarkEnd w:id="2"/>
      <w:r w:rsidR="00655884" w:rsidRPr="00B753EE">
        <w:rPr>
          <w:rFonts w:ascii="Arial" w:hAnsi="Arial" w:cs="Arial"/>
          <w:color w:val="000000"/>
        </w:rPr>
        <w:t xml:space="preserve"> dans l’échantillon mesuré.</w:t>
      </w:r>
    </w:p>
    <w:p w:rsidR="00C16453" w:rsidRDefault="00C16453" w:rsidP="00C16453">
      <w:pPr>
        <w:pBdr>
          <w:top w:val="single" w:sz="4" w:space="1" w:color="auto"/>
          <w:left w:val="single" w:sz="4" w:space="4" w:color="auto"/>
          <w:bottom w:val="single" w:sz="4" w:space="1" w:color="auto"/>
          <w:right w:val="single" w:sz="4" w:space="4" w:color="auto"/>
        </w:pBdr>
        <w:ind w:left="1134"/>
        <w:jc w:val="both"/>
        <w:rPr>
          <w:rFonts w:ascii="Arial" w:hAnsi="Arial" w:cs="Arial"/>
          <w:color w:val="000000"/>
        </w:rPr>
      </w:pPr>
    </w:p>
    <w:p w:rsidR="00B753EE" w:rsidRPr="00B753EE" w:rsidRDefault="00655884" w:rsidP="00C16453">
      <w:pPr>
        <w:pBdr>
          <w:top w:val="single" w:sz="4" w:space="1" w:color="auto"/>
          <w:left w:val="single" w:sz="4" w:space="4" w:color="auto"/>
          <w:bottom w:val="single" w:sz="4" w:space="1" w:color="auto"/>
          <w:right w:val="single" w:sz="4" w:space="4" w:color="auto"/>
        </w:pBdr>
        <w:ind w:left="1134"/>
        <w:jc w:val="both"/>
        <w:rPr>
          <w:rFonts w:ascii="Arial" w:hAnsi="Arial" w:cs="Arial"/>
          <w:color w:val="000000"/>
        </w:rPr>
      </w:pPr>
      <w:r w:rsidRPr="00B753EE">
        <w:rPr>
          <w:rFonts w:ascii="Arial" w:hAnsi="Arial" w:cs="Arial"/>
          <w:color w:val="000000"/>
        </w:rPr>
        <w:t>Si par contre la mesure nette de l’échantillon donne un comptage inférieur à cette valeur SD</w:t>
      </w:r>
      <w:r w:rsidR="00B753EE">
        <w:rPr>
          <w:rFonts w:ascii="Arial" w:hAnsi="Arial" w:cs="Arial"/>
          <w:color w:val="000000"/>
        </w:rPr>
        <w:t>,</w:t>
      </w:r>
      <w:r w:rsidRPr="00B753EE">
        <w:rPr>
          <w:rFonts w:ascii="Arial" w:hAnsi="Arial" w:cs="Arial"/>
          <w:color w:val="000000"/>
        </w:rPr>
        <w:t xml:space="preserve"> on peut seulement affirmer, également avec une probabilité suffisamment élevée de ne pas se tromper, que même si une </w:t>
      </w:r>
      <w:bookmarkStart w:id="3" w:name="mot3_5"/>
      <w:r w:rsidRPr="00B753EE">
        <w:rPr>
          <w:rFonts w:ascii="Arial" w:hAnsi="Arial" w:cs="Arial"/>
          <w:color w:val="000000"/>
        </w:rPr>
        <w:fldChar w:fldCharType="begin"/>
      </w:r>
      <w:r w:rsidRPr="00B753EE">
        <w:rPr>
          <w:rFonts w:ascii="Arial" w:hAnsi="Arial" w:cs="Arial"/>
          <w:color w:val="000000"/>
        </w:rPr>
        <w:instrText xml:space="preserve"> HYPERLINK "http://www.mesure-radioactivite.fr/public/s-glossaire.html?idmot=3" </w:instrText>
      </w:r>
      <w:r w:rsidRPr="00B753EE">
        <w:rPr>
          <w:rFonts w:ascii="Arial" w:hAnsi="Arial" w:cs="Arial"/>
          <w:color w:val="000000"/>
        </w:rPr>
        <w:fldChar w:fldCharType="separate"/>
      </w:r>
      <w:r w:rsidRPr="00B753EE">
        <w:rPr>
          <w:rFonts w:ascii="Arial" w:hAnsi="Arial" w:cs="Arial"/>
          <w:color w:val="000000"/>
        </w:rPr>
        <w:t>radioactivité</w:t>
      </w:r>
      <w:r w:rsidRPr="00B753EE">
        <w:rPr>
          <w:rFonts w:ascii="Arial" w:hAnsi="Arial" w:cs="Arial"/>
          <w:color w:val="000000"/>
        </w:rPr>
        <w:fldChar w:fldCharType="end"/>
      </w:r>
      <w:bookmarkEnd w:id="3"/>
      <w:r w:rsidRPr="00B753EE">
        <w:rPr>
          <w:rFonts w:ascii="Arial" w:hAnsi="Arial" w:cs="Arial"/>
          <w:color w:val="000000"/>
        </w:rPr>
        <w:t xml:space="preserve"> est présente, bien que n’ayant pa</w:t>
      </w:r>
      <w:r w:rsidR="00EF78C6">
        <w:rPr>
          <w:rFonts w:ascii="Arial" w:hAnsi="Arial" w:cs="Arial"/>
          <w:color w:val="000000"/>
        </w:rPr>
        <w:t>s été détectée, elle est en tou</w:t>
      </w:r>
      <w:r w:rsidRPr="00B753EE">
        <w:rPr>
          <w:rFonts w:ascii="Arial" w:hAnsi="Arial" w:cs="Arial"/>
          <w:color w:val="000000"/>
        </w:rPr>
        <w:t xml:space="preserve"> cas inférieure à une valeur appelée Limite de Détection </w:t>
      </w:r>
      <w:r w:rsidR="001E549D">
        <w:rPr>
          <w:rFonts w:ascii="Arial" w:hAnsi="Arial" w:cs="Arial"/>
          <w:color w:val="000000"/>
        </w:rPr>
        <w:t>LD =</w:t>
      </w:r>
      <w:r w:rsidR="00B753EE">
        <w:rPr>
          <w:rFonts w:ascii="Arial" w:hAnsi="Arial" w:cs="Arial"/>
          <w:color w:val="000000"/>
        </w:rPr>
        <w:t xml:space="preserve"> 2</w:t>
      </w:r>
      <w:r w:rsidR="00EF78C6">
        <w:rPr>
          <w:rFonts w:ascii="Arial" w:hAnsi="Arial" w:cs="Arial"/>
          <w:color w:val="000000"/>
        </w:rPr>
        <w:t>×</w:t>
      </w:r>
      <w:r w:rsidR="00B753EE">
        <w:rPr>
          <w:rFonts w:ascii="Arial" w:hAnsi="Arial" w:cs="Arial"/>
          <w:color w:val="000000"/>
        </w:rPr>
        <w:t>SD</w:t>
      </w:r>
      <w:r w:rsidR="005C1436">
        <w:rPr>
          <w:rFonts w:ascii="Arial" w:hAnsi="Arial" w:cs="Arial"/>
          <w:color w:val="000000"/>
        </w:rPr>
        <w:t>.</w:t>
      </w:r>
    </w:p>
    <w:p w:rsidR="00655884" w:rsidRDefault="00655884" w:rsidP="00F227BA">
      <w:pPr>
        <w:widowControl w:val="0"/>
        <w:ind w:left="567"/>
        <w:jc w:val="both"/>
        <w:rPr>
          <w:rFonts w:ascii="Arial" w:hAnsi="Arial" w:cs="Arial"/>
          <w:color w:val="000000"/>
        </w:rPr>
      </w:pPr>
    </w:p>
    <w:p w:rsidR="00E51AAB" w:rsidRDefault="00E51AAB" w:rsidP="00F227BA">
      <w:pPr>
        <w:widowControl w:val="0"/>
        <w:ind w:left="567"/>
        <w:jc w:val="both"/>
        <w:rPr>
          <w:rFonts w:ascii="Arial" w:hAnsi="Arial" w:cs="Arial"/>
          <w:color w:val="000000"/>
        </w:rPr>
      </w:pPr>
      <w:r>
        <w:rPr>
          <w:rFonts w:ascii="Arial" w:hAnsi="Arial" w:cs="Arial"/>
          <w:color w:val="000000"/>
        </w:rPr>
        <w:t>Trois frottis, correspondants à trois zones différentes, sont ainsi successivement analysés :</w:t>
      </w:r>
    </w:p>
    <w:p w:rsidR="00E51AAB" w:rsidRDefault="00E51AAB" w:rsidP="00F227BA">
      <w:pPr>
        <w:widowControl w:val="0"/>
        <w:ind w:left="567"/>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tblGrid>
      <w:tr w:rsidR="00E51AAB" w:rsidRPr="00053FA6" w:rsidTr="00053FA6">
        <w:trPr>
          <w:trHeight w:val="397"/>
          <w:jc w:val="center"/>
        </w:trPr>
        <w:tc>
          <w:tcPr>
            <w:tcW w:w="1701" w:type="dxa"/>
            <w:shd w:val="clear" w:color="auto" w:fill="auto"/>
            <w:vAlign w:val="center"/>
          </w:tcPr>
          <w:p w:rsidR="00E51AAB" w:rsidRPr="00053FA6" w:rsidRDefault="00E51AAB" w:rsidP="00053FA6">
            <w:pPr>
              <w:widowControl w:val="0"/>
              <w:jc w:val="center"/>
              <w:rPr>
                <w:rFonts w:ascii="Arial" w:hAnsi="Arial" w:cs="Arial"/>
                <w:color w:val="000000"/>
              </w:rPr>
            </w:pPr>
            <w:r w:rsidRPr="00053FA6">
              <w:rPr>
                <w:rFonts w:ascii="Arial" w:hAnsi="Arial" w:cs="Arial"/>
                <w:color w:val="000000"/>
              </w:rPr>
              <w:t>Frottis n°</w:t>
            </w:r>
          </w:p>
        </w:tc>
        <w:tc>
          <w:tcPr>
            <w:tcW w:w="1701" w:type="dxa"/>
            <w:shd w:val="clear" w:color="auto" w:fill="auto"/>
            <w:vAlign w:val="center"/>
          </w:tcPr>
          <w:p w:rsidR="00E51AAB" w:rsidRPr="00053FA6" w:rsidRDefault="00E51AAB" w:rsidP="00053FA6">
            <w:pPr>
              <w:widowControl w:val="0"/>
              <w:jc w:val="center"/>
              <w:rPr>
                <w:rFonts w:ascii="Arial" w:hAnsi="Arial" w:cs="Arial"/>
                <w:color w:val="000000"/>
              </w:rPr>
            </w:pPr>
            <w:r w:rsidRPr="00053FA6">
              <w:rPr>
                <w:rFonts w:ascii="Arial" w:hAnsi="Arial" w:cs="Arial"/>
                <w:color w:val="000000"/>
              </w:rPr>
              <w:t>n</w:t>
            </w:r>
            <w:r w:rsidRPr="00053FA6">
              <w:rPr>
                <w:rFonts w:ascii="Arial" w:hAnsi="Arial" w:cs="Arial"/>
                <w:color w:val="000000"/>
                <w:vertAlign w:val="subscript"/>
              </w:rPr>
              <w:t>BdF</w:t>
            </w:r>
            <w:r w:rsidR="00A02EC2">
              <w:rPr>
                <w:rFonts w:ascii="Arial" w:hAnsi="Arial" w:cs="Arial"/>
                <w:color w:val="000000"/>
              </w:rPr>
              <w:t xml:space="preserve"> en c.</w:t>
            </w:r>
            <w:r w:rsidRPr="00053FA6">
              <w:rPr>
                <w:rFonts w:ascii="Arial" w:hAnsi="Arial" w:cs="Arial"/>
                <w:color w:val="000000"/>
              </w:rPr>
              <w:t>s</w:t>
            </w:r>
            <w:r w:rsidR="00A02EC2" w:rsidRPr="00A02EC2">
              <w:rPr>
                <w:rFonts w:ascii="Arial" w:hAnsi="Arial" w:cs="Arial"/>
                <w:color w:val="000000"/>
                <w:vertAlign w:val="superscript"/>
              </w:rPr>
              <w:t>-1</w:t>
            </w:r>
          </w:p>
        </w:tc>
        <w:tc>
          <w:tcPr>
            <w:tcW w:w="1701" w:type="dxa"/>
            <w:shd w:val="clear" w:color="auto" w:fill="auto"/>
            <w:vAlign w:val="center"/>
          </w:tcPr>
          <w:p w:rsidR="00E51AAB" w:rsidRPr="00053FA6" w:rsidRDefault="00E51AAB" w:rsidP="00053FA6">
            <w:pPr>
              <w:widowControl w:val="0"/>
              <w:jc w:val="center"/>
              <w:rPr>
                <w:rFonts w:ascii="Arial" w:hAnsi="Arial" w:cs="Arial"/>
                <w:color w:val="000000"/>
              </w:rPr>
            </w:pPr>
            <w:r w:rsidRPr="00053FA6">
              <w:rPr>
                <w:rFonts w:ascii="Arial" w:hAnsi="Arial" w:cs="Arial"/>
                <w:color w:val="000000"/>
              </w:rPr>
              <w:t>n</w:t>
            </w:r>
            <w:r w:rsidRPr="00053FA6">
              <w:rPr>
                <w:rFonts w:ascii="Arial" w:hAnsi="Arial" w:cs="Arial"/>
                <w:color w:val="000000"/>
                <w:vertAlign w:val="subscript"/>
              </w:rPr>
              <w:t>brute</w:t>
            </w:r>
            <w:r w:rsidR="00A02EC2">
              <w:rPr>
                <w:rFonts w:ascii="Arial" w:hAnsi="Arial" w:cs="Arial"/>
                <w:color w:val="000000"/>
              </w:rPr>
              <w:t xml:space="preserve"> en c.</w:t>
            </w:r>
            <w:r w:rsidRPr="00053FA6">
              <w:rPr>
                <w:rFonts w:ascii="Arial" w:hAnsi="Arial" w:cs="Arial"/>
                <w:color w:val="000000"/>
              </w:rPr>
              <w:t>s</w:t>
            </w:r>
            <w:r w:rsidR="00A02EC2" w:rsidRPr="00A02EC2">
              <w:rPr>
                <w:rFonts w:ascii="Arial" w:hAnsi="Arial" w:cs="Arial"/>
                <w:color w:val="000000"/>
                <w:vertAlign w:val="superscript"/>
              </w:rPr>
              <w:t>-1</w:t>
            </w:r>
          </w:p>
        </w:tc>
      </w:tr>
      <w:tr w:rsidR="00E51AAB" w:rsidRPr="00053FA6" w:rsidTr="00053FA6">
        <w:trPr>
          <w:trHeight w:val="397"/>
          <w:jc w:val="center"/>
        </w:trPr>
        <w:tc>
          <w:tcPr>
            <w:tcW w:w="1701" w:type="dxa"/>
            <w:shd w:val="clear" w:color="auto" w:fill="auto"/>
            <w:vAlign w:val="center"/>
          </w:tcPr>
          <w:p w:rsidR="00E51AAB" w:rsidRPr="00053FA6" w:rsidRDefault="00E51AAB" w:rsidP="00053FA6">
            <w:pPr>
              <w:widowControl w:val="0"/>
              <w:jc w:val="center"/>
              <w:rPr>
                <w:rFonts w:ascii="Arial" w:hAnsi="Arial" w:cs="Arial"/>
                <w:color w:val="000000"/>
              </w:rPr>
            </w:pPr>
            <w:r w:rsidRPr="00053FA6">
              <w:rPr>
                <w:rFonts w:ascii="Arial" w:hAnsi="Arial" w:cs="Arial"/>
                <w:color w:val="000000"/>
              </w:rPr>
              <w:t>1</w:t>
            </w:r>
          </w:p>
        </w:tc>
        <w:tc>
          <w:tcPr>
            <w:tcW w:w="1701" w:type="dxa"/>
            <w:shd w:val="clear" w:color="auto" w:fill="auto"/>
            <w:vAlign w:val="center"/>
          </w:tcPr>
          <w:p w:rsidR="00E51AAB" w:rsidRPr="00053FA6" w:rsidRDefault="00445A4D" w:rsidP="00053FA6">
            <w:pPr>
              <w:widowControl w:val="0"/>
              <w:jc w:val="center"/>
              <w:rPr>
                <w:rFonts w:ascii="Arial" w:hAnsi="Arial" w:cs="Arial"/>
                <w:color w:val="000000"/>
              </w:rPr>
            </w:pPr>
            <w:r>
              <w:rPr>
                <w:rFonts w:ascii="Arial" w:hAnsi="Arial" w:cs="Arial"/>
                <w:color w:val="000000"/>
              </w:rPr>
              <w:t>15</w:t>
            </w:r>
          </w:p>
        </w:tc>
        <w:tc>
          <w:tcPr>
            <w:tcW w:w="1701" w:type="dxa"/>
            <w:shd w:val="clear" w:color="auto" w:fill="auto"/>
            <w:vAlign w:val="center"/>
          </w:tcPr>
          <w:p w:rsidR="00E51AAB" w:rsidRPr="00053FA6" w:rsidRDefault="00E51AAB" w:rsidP="00053FA6">
            <w:pPr>
              <w:widowControl w:val="0"/>
              <w:jc w:val="center"/>
              <w:rPr>
                <w:rFonts w:ascii="Arial" w:hAnsi="Arial" w:cs="Arial"/>
                <w:color w:val="000000"/>
              </w:rPr>
            </w:pPr>
            <w:r w:rsidRPr="00053FA6">
              <w:rPr>
                <w:rFonts w:ascii="Arial" w:hAnsi="Arial" w:cs="Arial"/>
                <w:color w:val="000000"/>
              </w:rPr>
              <w:t>653</w:t>
            </w:r>
          </w:p>
        </w:tc>
      </w:tr>
      <w:tr w:rsidR="00E51AAB" w:rsidRPr="00053FA6" w:rsidTr="00053FA6">
        <w:trPr>
          <w:trHeight w:val="397"/>
          <w:jc w:val="center"/>
        </w:trPr>
        <w:tc>
          <w:tcPr>
            <w:tcW w:w="1701" w:type="dxa"/>
            <w:shd w:val="clear" w:color="auto" w:fill="auto"/>
            <w:vAlign w:val="center"/>
          </w:tcPr>
          <w:p w:rsidR="00E51AAB" w:rsidRPr="00053FA6" w:rsidRDefault="00E51AAB" w:rsidP="00053FA6">
            <w:pPr>
              <w:widowControl w:val="0"/>
              <w:jc w:val="center"/>
              <w:rPr>
                <w:rFonts w:ascii="Arial" w:hAnsi="Arial" w:cs="Arial"/>
                <w:color w:val="000000"/>
              </w:rPr>
            </w:pPr>
            <w:r w:rsidRPr="00053FA6">
              <w:rPr>
                <w:rFonts w:ascii="Arial" w:hAnsi="Arial" w:cs="Arial"/>
                <w:color w:val="000000"/>
              </w:rPr>
              <w:t>2</w:t>
            </w:r>
          </w:p>
        </w:tc>
        <w:tc>
          <w:tcPr>
            <w:tcW w:w="1701" w:type="dxa"/>
            <w:shd w:val="clear" w:color="auto" w:fill="auto"/>
            <w:vAlign w:val="center"/>
          </w:tcPr>
          <w:p w:rsidR="00E51AAB" w:rsidRPr="00053FA6" w:rsidRDefault="00445A4D" w:rsidP="00053FA6">
            <w:pPr>
              <w:widowControl w:val="0"/>
              <w:jc w:val="center"/>
              <w:rPr>
                <w:rFonts w:ascii="Arial" w:hAnsi="Arial" w:cs="Arial"/>
                <w:color w:val="000000"/>
              </w:rPr>
            </w:pPr>
            <w:r>
              <w:rPr>
                <w:rFonts w:ascii="Arial" w:hAnsi="Arial" w:cs="Arial"/>
                <w:color w:val="000000"/>
              </w:rPr>
              <w:t>17</w:t>
            </w:r>
          </w:p>
        </w:tc>
        <w:tc>
          <w:tcPr>
            <w:tcW w:w="1701" w:type="dxa"/>
            <w:shd w:val="clear" w:color="auto" w:fill="auto"/>
            <w:vAlign w:val="center"/>
          </w:tcPr>
          <w:p w:rsidR="00E51AAB" w:rsidRPr="00053FA6" w:rsidRDefault="00445A4D" w:rsidP="00445A4D">
            <w:pPr>
              <w:widowControl w:val="0"/>
              <w:jc w:val="center"/>
              <w:rPr>
                <w:rFonts w:ascii="Arial" w:hAnsi="Arial" w:cs="Arial"/>
                <w:color w:val="000000"/>
              </w:rPr>
            </w:pPr>
            <w:r>
              <w:rPr>
                <w:rFonts w:ascii="Arial" w:hAnsi="Arial" w:cs="Arial"/>
                <w:color w:val="000000"/>
              </w:rPr>
              <w:t>29</w:t>
            </w:r>
          </w:p>
        </w:tc>
      </w:tr>
      <w:tr w:rsidR="00E51AAB" w:rsidRPr="00053FA6" w:rsidTr="00053FA6">
        <w:trPr>
          <w:trHeight w:val="397"/>
          <w:jc w:val="center"/>
        </w:trPr>
        <w:tc>
          <w:tcPr>
            <w:tcW w:w="1701" w:type="dxa"/>
            <w:shd w:val="clear" w:color="auto" w:fill="auto"/>
            <w:vAlign w:val="center"/>
          </w:tcPr>
          <w:p w:rsidR="00E51AAB" w:rsidRPr="00053FA6" w:rsidRDefault="00E51AAB" w:rsidP="00053FA6">
            <w:pPr>
              <w:widowControl w:val="0"/>
              <w:jc w:val="center"/>
              <w:rPr>
                <w:rFonts w:ascii="Arial" w:hAnsi="Arial" w:cs="Arial"/>
                <w:color w:val="000000"/>
              </w:rPr>
            </w:pPr>
            <w:r w:rsidRPr="00053FA6">
              <w:rPr>
                <w:rFonts w:ascii="Arial" w:hAnsi="Arial" w:cs="Arial"/>
                <w:color w:val="000000"/>
              </w:rPr>
              <w:t>3</w:t>
            </w:r>
          </w:p>
        </w:tc>
        <w:tc>
          <w:tcPr>
            <w:tcW w:w="1701" w:type="dxa"/>
            <w:shd w:val="clear" w:color="auto" w:fill="auto"/>
            <w:vAlign w:val="center"/>
          </w:tcPr>
          <w:p w:rsidR="00E51AAB" w:rsidRPr="00053FA6" w:rsidRDefault="00E51AAB" w:rsidP="00445A4D">
            <w:pPr>
              <w:widowControl w:val="0"/>
              <w:jc w:val="center"/>
              <w:rPr>
                <w:rFonts w:ascii="Arial" w:hAnsi="Arial" w:cs="Arial"/>
                <w:color w:val="000000"/>
              </w:rPr>
            </w:pPr>
            <w:r w:rsidRPr="00053FA6">
              <w:rPr>
                <w:rFonts w:ascii="Arial" w:hAnsi="Arial" w:cs="Arial"/>
                <w:color w:val="000000"/>
              </w:rPr>
              <w:t>1</w:t>
            </w:r>
            <w:r w:rsidR="00445A4D">
              <w:rPr>
                <w:rFonts w:ascii="Arial" w:hAnsi="Arial" w:cs="Arial"/>
                <w:color w:val="000000"/>
              </w:rPr>
              <w:t>2</w:t>
            </w:r>
          </w:p>
        </w:tc>
        <w:tc>
          <w:tcPr>
            <w:tcW w:w="1701" w:type="dxa"/>
            <w:shd w:val="clear" w:color="auto" w:fill="auto"/>
            <w:vAlign w:val="center"/>
          </w:tcPr>
          <w:p w:rsidR="00E51AAB" w:rsidRPr="00053FA6" w:rsidRDefault="00445A4D" w:rsidP="00053FA6">
            <w:pPr>
              <w:widowControl w:val="0"/>
              <w:jc w:val="center"/>
              <w:rPr>
                <w:rFonts w:ascii="Arial" w:hAnsi="Arial" w:cs="Arial"/>
                <w:color w:val="000000"/>
              </w:rPr>
            </w:pPr>
            <w:r>
              <w:rPr>
                <w:rFonts w:ascii="Arial" w:hAnsi="Arial" w:cs="Arial"/>
                <w:color w:val="000000"/>
              </w:rPr>
              <w:t>18</w:t>
            </w:r>
          </w:p>
        </w:tc>
      </w:tr>
    </w:tbl>
    <w:p w:rsidR="00E51AAB" w:rsidRDefault="00E51AAB" w:rsidP="00F227BA">
      <w:pPr>
        <w:widowControl w:val="0"/>
        <w:ind w:left="567"/>
        <w:jc w:val="both"/>
        <w:rPr>
          <w:rFonts w:ascii="Arial" w:hAnsi="Arial" w:cs="Arial"/>
          <w:color w:val="000000"/>
        </w:rPr>
      </w:pPr>
    </w:p>
    <w:p w:rsidR="00E51AAB" w:rsidRDefault="00A02EC2" w:rsidP="00E51AAB">
      <w:pPr>
        <w:widowControl w:val="0"/>
        <w:ind w:left="567"/>
        <w:jc w:val="both"/>
        <w:rPr>
          <w:rFonts w:ascii="Arial" w:hAnsi="Arial" w:cs="Arial"/>
          <w:color w:val="000000"/>
        </w:rPr>
      </w:pPr>
      <w:r>
        <w:rPr>
          <w:rFonts w:ascii="Arial" w:hAnsi="Arial" w:cs="Arial"/>
          <w:b/>
        </w:rPr>
        <w:t xml:space="preserve">7.1 </w:t>
      </w:r>
      <w:r w:rsidR="00E51AAB">
        <w:rPr>
          <w:rFonts w:ascii="Arial" w:hAnsi="Arial" w:cs="Arial"/>
          <w:color w:val="000000"/>
        </w:rPr>
        <w:t>Analyser chacune de ces trois mesures. Conclure.</w:t>
      </w:r>
    </w:p>
    <w:p w:rsidR="007106DE" w:rsidRPr="0062544A" w:rsidRDefault="00E51AAB" w:rsidP="008320D8">
      <w:pPr>
        <w:widowControl w:val="0"/>
        <w:jc w:val="center"/>
        <w:rPr>
          <w:rFonts w:ascii="Arial" w:hAnsi="Arial" w:cs="Arial"/>
          <w:b/>
          <w:color w:val="000000"/>
          <w:sz w:val="32"/>
          <w:szCs w:val="24"/>
        </w:rPr>
      </w:pPr>
      <w:r w:rsidRPr="0062544A">
        <w:rPr>
          <w:rFonts w:ascii="Arial" w:hAnsi="Arial" w:cs="Arial"/>
          <w:color w:val="000000"/>
          <w:sz w:val="28"/>
        </w:rPr>
        <w:br w:type="page"/>
      </w:r>
      <w:r w:rsidR="007106DE" w:rsidRPr="0062544A">
        <w:rPr>
          <w:rFonts w:ascii="Arial" w:hAnsi="Arial" w:cs="Arial"/>
          <w:b/>
          <w:color w:val="000000"/>
          <w:sz w:val="32"/>
          <w:szCs w:val="24"/>
        </w:rPr>
        <w:lastRenderedPageBreak/>
        <w:t>Annexe 1 : le déprimogène</w:t>
      </w:r>
    </w:p>
    <w:p w:rsidR="007106DE" w:rsidRDefault="007106DE" w:rsidP="007106DE">
      <w:pPr>
        <w:jc w:val="center"/>
        <w:rPr>
          <w:rFonts w:ascii="Arial" w:hAnsi="Arial" w:cs="Arial"/>
        </w:rPr>
      </w:pPr>
    </w:p>
    <w:p w:rsidR="007106DE" w:rsidRDefault="007106DE" w:rsidP="007106DE">
      <w:pPr>
        <w:jc w:val="center"/>
        <w:rPr>
          <w:rFonts w:ascii="Arial" w:hAnsi="Arial" w:cs="Arial"/>
        </w:rPr>
      </w:pPr>
    </w:p>
    <w:p w:rsidR="007106DE" w:rsidRDefault="00300100" w:rsidP="007106DE">
      <w:pPr>
        <w:jc w:val="center"/>
        <w:rPr>
          <w:rFonts w:ascii="Arial" w:hAnsi="Arial" w:cs="Arial"/>
        </w:rPr>
      </w:pPr>
      <w:r>
        <w:rPr>
          <w:noProof/>
          <w:lang w:eastAsia="fr-FR"/>
        </w:rPr>
        <w:drawing>
          <wp:anchor distT="0" distB="0" distL="114300" distR="114300" simplePos="0" relativeHeight="251650560" behindDoc="1" locked="0" layoutInCell="1" allowOverlap="1">
            <wp:simplePos x="0" y="0"/>
            <wp:positionH relativeFrom="margin">
              <wp:posOffset>3604260</wp:posOffset>
            </wp:positionH>
            <wp:positionV relativeFrom="margin">
              <wp:posOffset>613410</wp:posOffset>
            </wp:positionV>
            <wp:extent cx="2028825" cy="5724525"/>
            <wp:effectExtent l="0" t="0" r="0" b="0"/>
            <wp:wrapNone/>
            <wp:docPr id="43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8825" cy="572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8512" behindDoc="0" locked="0" layoutInCell="1" allowOverlap="1">
            <wp:simplePos x="0" y="0"/>
            <wp:positionH relativeFrom="margin">
              <wp:posOffset>240665</wp:posOffset>
            </wp:positionH>
            <wp:positionV relativeFrom="margin">
              <wp:posOffset>635635</wp:posOffset>
            </wp:positionV>
            <wp:extent cx="2617470" cy="3999230"/>
            <wp:effectExtent l="0" t="0" r="0" b="0"/>
            <wp:wrapNone/>
            <wp:docPr id="4317" name="Imag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7470" cy="399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6DE" w:rsidRDefault="007106DE" w:rsidP="007106DE">
      <w:pPr>
        <w:jc w:val="center"/>
        <w:rPr>
          <w:noProof/>
          <w:lang w:eastAsia="fr-FR"/>
        </w:rPr>
      </w:pPr>
    </w:p>
    <w:p w:rsidR="007106DE" w:rsidRDefault="00300100" w:rsidP="007106DE">
      <w:pPr>
        <w:jc w:val="center"/>
        <w:rPr>
          <w:noProof/>
          <w:lang w:eastAsia="fr-FR"/>
        </w:rPr>
      </w:pPr>
      <w:r>
        <w:rPr>
          <w:noProof/>
          <w:lang w:eastAsia="fr-FR"/>
        </w:rPr>
        <mc:AlternateContent>
          <mc:Choice Requires="wps">
            <w:drawing>
              <wp:anchor distT="0" distB="0" distL="114300" distR="114300" simplePos="0" relativeHeight="251684352" behindDoc="0" locked="0" layoutInCell="1" allowOverlap="1">
                <wp:simplePos x="0" y="0"/>
                <wp:positionH relativeFrom="column">
                  <wp:posOffset>594995</wp:posOffset>
                </wp:positionH>
                <wp:positionV relativeFrom="paragraph">
                  <wp:posOffset>111760</wp:posOffset>
                </wp:positionV>
                <wp:extent cx="29210" cy="93980"/>
                <wp:effectExtent l="19685" t="23495" r="27305" b="25400"/>
                <wp:wrapNone/>
                <wp:docPr id="4298" name="AutoShape 4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 cy="9398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3D82B" id="AutoShape 4385" o:spid="_x0000_s1026" type="#_x0000_t32" style="position:absolute;margin-left:46.85pt;margin-top:8.8pt;width:2.3pt;height:7.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" strokecolor="#404040" strokeweight="3pt"/>
            </w:pict>
          </mc:Fallback>
        </mc:AlternateContent>
      </w:r>
    </w:p>
    <w:p w:rsidR="007106DE" w:rsidRDefault="00300100" w:rsidP="007106DE">
      <w:pPr>
        <w:jc w:val="center"/>
        <w:rPr>
          <w:noProof/>
          <w:lang w:eastAsia="fr-FR"/>
        </w:rPr>
      </w:pPr>
      <w:r>
        <w:rPr>
          <w:noProof/>
          <w:lang w:eastAsia="fr-FR"/>
        </w:rPr>
        <mc:AlternateContent>
          <mc:Choice Requires="wps">
            <w:drawing>
              <wp:anchor distT="0" distB="0" distL="114300" distR="114300" simplePos="0" relativeHeight="251682304" behindDoc="0" locked="0" layoutInCell="1" allowOverlap="1">
                <wp:simplePos x="0" y="0"/>
                <wp:positionH relativeFrom="column">
                  <wp:posOffset>641350</wp:posOffset>
                </wp:positionH>
                <wp:positionV relativeFrom="paragraph">
                  <wp:posOffset>80645</wp:posOffset>
                </wp:positionV>
                <wp:extent cx="73025" cy="32385"/>
                <wp:effectExtent l="18415" t="15240" r="22860" b="28575"/>
                <wp:wrapNone/>
                <wp:docPr id="4297" name="Freeform 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32385"/>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979C1" id="Freeform 4383" o:spid="_x0000_s1026" style="position:absolute;margin-left:50.5pt;margin-top:6.35pt;width:5.75pt;height: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" path="m,c8,51,17,36,60,50v42,-6,31,-6,55,-30e" filled="f" strokecolor="#404040" strokeweight="2.25pt">
                <v:path arrowok="t" o:connecttype="custom" o:connectlocs="0,0;38100,31750;73025,12700" o:connectangles="0,0,0"/>
              </v:shape>
            </w:pict>
          </mc:Fallback>
        </mc:AlternateContent>
      </w:r>
      <w:r>
        <w:rPr>
          <w:noProof/>
          <w:lang w:eastAsia="fr-FR"/>
        </w:rPr>
        <mc:AlternateContent>
          <mc:Choice Requires="wps">
            <w:drawing>
              <wp:anchor distT="0" distB="0" distL="114300" distR="114300" simplePos="0" relativeHeight="251675136" behindDoc="0" locked="0" layoutInCell="1" allowOverlap="1">
                <wp:simplePos x="0" y="0"/>
                <wp:positionH relativeFrom="column">
                  <wp:posOffset>639445</wp:posOffset>
                </wp:positionH>
                <wp:positionV relativeFrom="paragraph">
                  <wp:posOffset>63500</wp:posOffset>
                </wp:positionV>
                <wp:extent cx="73025" cy="32385"/>
                <wp:effectExtent l="16510" t="17145" r="15240" b="36195"/>
                <wp:wrapNone/>
                <wp:docPr id="4296" name="Freeform 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32385"/>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0CAC8" id="Freeform 4376" o:spid="_x0000_s1026" style="position:absolute;margin-left:50.35pt;margin-top:5pt;width:5.75pt;height: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" path="m,c8,51,17,36,60,50v42,-6,31,-6,55,-30e" filled="f" strokecolor="#404040" strokeweight="2.25pt">
                <v:path arrowok="t" o:connecttype="custom" o:connectlocs="0,0;38100,31750;73025,12700" o:connectangles="0,0,0"/>
              </v:shape>
            </w:pict>
          </mc:Fallback>
        </mc:AlternateContent>
      </w:r>
      <w:r>
        <w:rPr>
          <w:noProof/>
          <w:lang w:eastAsia="fr-FR"/>
        </w:rPr>
        <mc:AlternateContent>
          <mc:Choice Requires="wps">
            <w:drawing>
              <wp:anchor distT="0" distB="0" distL="114300" distR="114300" simplePos="0" relativeHeight="251683328" behindDoc="0" locked="0" layoutInCell="1" allowOverlap="1">
                <wp:simplePos x="0" y="0"/>
                <wp:positionH relativeFrom="column">
                  <wp:posOffset>615315</wp:posOffset>
                </wp:positionH>
                <wp:positionV relativeFrom="paragraph">
                  <wp:posOffset>38100</wp:posOffset>
                </wp:positionV>
                <wp:extent cx="73025" cy="32385"/>
                <wp:effectExtent l="31750" t="19050" r="21590" b="22225"/>
                <wp:wrapNone/>
                <wp:docPr id="4295" name="Freeform 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669592">
                          <a:off x="0" y="0"/>
                          <a:ext cx="73025" cy="32385"/>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0F832" id="Freeform 4384" o:spid="_x0000_s1026" style="position:absolute;margin-left:48.45pt;margin-top:3pt;width:5.75pt;height:2.55pt;rotation:6192706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" path="m,c8,51,17,36,60,50v42,-6,31,-6,55,-30e" filled="f" strokecolor="#404040" strokeweight="2.25pt">
                <v:path arrowok="t" o:connecttype="custom" o:connectlocs="0,0;38100,31750;73025,12700" o:connectangles="0,0,0"/>
              </v:shape>
            </w:pict>
          </mc:Fallback>
        </mc:AlternateContent>
      </w:r>
      <w:r>
        <w:rPr>
          <w:noProof/>
          <w:lang w:eastAsia="fr-FR"/>
        </w:rPr>
        <mc:AlternateContent>
          <mc:Choice Requires="wps">
            <w:drawing>
              <wp:anchor distT="0" distB="0" distL="114300" distR="114300" simplePos="0" relativeHeight="251681280" behindDoc="0" locked="0" layoutInCell="1" allowOverlap="1">
                <wp:simplePos x="0" y="0"/>
                <wp:positionH relativeFrom="column">
                  <wp:posOffset>766445</wp:posOffset>
                </wp:positionH>
                <wp:positionV relativeFrom="paragraph">
                  <wp:posOffset>62230</wp:posOffset>
                </wp:positionV>
                <wp:extent cx="73025" cy="32385"/>
                <wp:effectExtent l="30480" t="14605" r="22860" b="17145"/>
                <wp:wrapNone/>
                <wp:docPr id="4294" name="Freeform 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704631">
                          <a:off x="0" y="0"/>
                          <a:ext cx="73025" cy="32385"/>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2B6D" id="Freeform 4382" o:spid="_x0000_s1026" style="position:absolute;margin-left:60.35pt;margin-top:4.9pt;width:5.75pt;height:2.55pt;rotation:-4254782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" path="m,c8,51,17,36,60,50v42,-6,31,-6,55,-30e" filled="f" strokecolor="#404040" strokeweight="2.25pt">
                <v:path arrowok="t" o:connecttype="custom" o:connectlocs="0,0;38100,31750;73025,12700" o:connectangles="0,0,0"/>
              </v:shape>
            </w:pict>
          </mc:Fallback>
        </mc:AlternateContent>
      </w:r>
      <w:r>
        <w:rPr>
          <w:noProof/>
          <w:lang w:eastAsia="fr-FR"/>
        </w:rPr>
        <mc:AlternateContent>
          <mc:Choice Requires="wps">
            <w:drawing>
              <wp:anchor distT="0" distB="0" distL="114300" distR="114300" simplePos="0" relativeHeight="251680256" behindDoc="0" locked="0" layoutInCell="1" allowOverlap="1">
                <wp:simplePos x="0" y="0"/>
                <wp:positionH relativeFrom="column">
                  <wp:posOffset>701675</wp:posOffset>
                </wp:positionH>
                <wp:positionV relativeFrom="paragraph">
                  <wp:posOffset>101600</wp:posOffset>
                </wp:positionV>
                <wp:extent cx="73025" cy="32385"/>
                <wp:effectExtent l="21590" t="17145" r="19685" b="36195"/>
                <wp:wrapNone/>
                <wp:docPr id="4293" name="Freeform 4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32385"/>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D0553" id="Freeform 4381" o:spid="_x0000_s1026" style="position:absolute;margin-left:55.25pt;margin-top:8pt;width:5.75pt;height: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" path="m,c8,51,17,36,60,50v42,-6,31,-6,55,-30e" filled="f" strokecolor="#404040" strokeweight="2.25pt">
                <v:path arrowok="t" o:connecttype="custom" o:connectlocs="0,0;38100,31750;73025,12700" o:connectangles="0,0,0"/>
              </v:shape>
            </w:pict>
          </mc:Fallback>
        </mc:AlternateContent>
      </w:r>
      <w:r>
        <w:rPr>
          <w:noProof/>
          <w:lang w:eastAsia="fr-FR"/>
        </w:rPr>
        <mc:AlternateContent>
          <mc:Choice Requires="wpg">
            <w:drawing>
              <wp:anchor distT="0" distB="0" distL="114300" distR="114300" simplePos="0" relativeHeight="251674112" behindDoc="0" locked="0" layoutInCell="1" allowOverlap="1">
                <wp:simplePos x="0" y="0"/>
                <wp:positionH relativeFrom="column">
                  <wp:posOffset>668020</wp:posOffset>
                </wp:positionH>
                <wp:positionV relativeFrom="paragraph">
                  <wp:posOffset>88265</wp:posOffset>
                </wp:positionV>
                <wp:extent cx="152400" cy="32385"/>
                <wp:effectExtent l="16510" t="22860" r="12065" b="30480"/>
                <wp:wrapNone/>
                <wp:docPr id="4290" name="Group 4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32385"/>
                          <a:chOff x="2198" y="2925"/>
                          <a:chExt cx="240" cy="51"/>
                        </a:xfrm>
                      </wpg:grpSpPr>
                      <wps:wsp>
                        <wps:cNvPr id="4291" name="Freeform 4373"/>
                        <wps:cNvSpPr>
                          <a:spLocks/>
                        </wps:cNvSpPr>
                        <wps:spPr bwMode="auto">
                          <a:xfrm>
                            <a:off x="2198" y="2925"/>
                            <a:ext cx="115" cy="51"/>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2" name="Freeform 4374"/>
                        <wps:cNvSpPr>
                          <a:spLocks/>
                        </wps:cNvSpPr>
                        <wps:spPr bwMode="auto">
                          <a:xfrm rot="-1925057">
                            <a:off x="2323" y="2925"/>
                            <a:ext cx="115" cy="51"/>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B8B6E" id="Group 4372" o:spid="_x0000_s1026" style="position:absolute;margin-left:52.6pt;margin-top:6.95pt;width:12pt;height:2.55pt;z-index:251674112" coordorigin="2198,2925" coordsize="2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">
                <v:shape id="Freeform 4373" o:spid="_x0000_s1027" style="position:absolute;left:2198;top:2925;width:115;height:51;visibility:visible;mso-wrap-style:square;v-text-anchor:top" coordsize="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" path="m,c8,51,17,36,60,50v42,-6,31,-6,55,-30e" filled="f" strokecolor="#404040" strokeweight="2.25pt">
                  <v:path arrowok="t" o:connecttype="custom" o:connectlocs="0,0;60,50;115,20" o:connectangles="0,0,0"/>
                </v:shape>
                <v:shape id="Freeform 4374" o:spid="_x0000_s1028" style="position:absolute;left:2323;top:2925;width:115;height:51;rotation:-2102676fd;visibility:visible;mso-wrap-style:square;v-text-anchor:top" coordsize="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" path="m,c8,51,17,36,60,50v42,-6,31,-6,55,-30e" filled="f" strokecolor="#404040" strokeweight="2.25pt">
                  <v:path arrowok="t" o:connecttype="custom" o:connectlocs="0,0;60,50;115,20" o:connectangles="0,0,0"/>
                </v:shape>
              </v:group>
            </w:pict>
          </mc:Fallback>
        </mc:AlternateContent>
      </w:r>
      <w:r>
        <w:rPr>
          <w:noProof/>
          <w:lang w:eastAsia="fr-FR"/>
        </w:rPr>
        <mc:AlternateContent>
          <mc:Choice Requires="wps">
            <w:drawing>
              <wp:anchor distT="0" distB="0" distL="114300" distR="114300" simplePos="0" relativeHeight="251679232" behindDoc="0" locked="0" layoutInCell="1" allowOverlap="1">
                <wp:simplePos x="0" y="0"/>
                <wp:positionH relativeFrom="column">
                  <wp:posOffset>749300</wp:posOffset>
                </wp:positionH>
                <wp:positionV relativeFrom="paragraph">
                  <wp:posOffset>50800</wp:posOffset>
                </wp:positionV>
                <wp:extent cx="73025" cy="45085"/>
                <wp:effectExtent l="26035" t="28575" r="33655" b="12700"/>
                <wp:wrapNone/>
                <wp:docPr id="4289" name="Freeform 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851388" flipH="1">
                          <a:off x="0" y="0"/>
                          <a:ext cx="73025" cy="45085"/>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282B4" id="Freeform 4380" o:spid="_x0000_s1026" style="position:absolute;margin-left:59pt;margin-top:4pt;width:5.75pt;height:3.55pt;rotation:3002217fd;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" path="m,c8,51,17,36,60,50v42,-6,31,-6,55,-30e" filled="f" strokecolor="#404040" strokeweight="2.25pt">
                <v:path arrowok="t" o:connecttype="custom" o:connectlocs="0,0;38100,44201;73025,17680" o:connectangles="0,0,0"/>
              </v:shape>
            </w:pict>
          </mc:Fallback>
        </mc:AlternateContent>
      </w:r>
      <w:r>
        <w:rPr>
          <w:noProof/>
          <w:lang w:eastAsia="fr-FR"/>
        </w:rPr>
        <mc:AlternateContent>
          <mc:Choice Requires="wps">
            <w:drawing>
              <wp:anchor distT="0" distB="0" distL="114300" distR="114300" simplePos="0" relativeHeight="251676160" behindDoc="0" locked="0" layoutInCell="1" allowOverlap="1">
                <wp:simplePos x="0" y="0"/>
                <wp:positionH relativeFrom="column">
                  <wp:posOffset>711200</wp:posOffset>
                </wp:positionH>
                <wp:positionV relativeFrom="paragraph">
                  <wp:posOffset>74930</wp:posOffset>
                </wp:positionV>
                <wp:extent cx="73025" cy="32385"/>
                <wp:effectExtent l="21590" t="28575" r="10160" b="34290"/>
                <wp:wrapNone/>
                <wp:docPr id="4288" name="Freeform 4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5057">
                          <a:off x="0" y="0"/>
                          <a:ext cx="73025" cy="32385"/>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C4C26" id="Freeform 4377" o:spid="_x0000_s1026" style="position:absolute;margin-left:56pt;margin-top:5.9pt;width:5.75pt;height:2.55pt;rotation:-2102676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" path="m,c8,51,17,36,60,50v42,-6,31,-6,55,-30e" filled="f" strokecolor="#404040" strokeweight="2.25pt">
                <v:path arrowok="t" o:connecttype="custom" o:connectlocs="0,0;38100,31750;73025,12700" o:connectangles="0,0,0"/>
              </v:shape>
            </w:pict>
          </mc:Fallback>
        </mc:AlternateContent>
      </w:r>
      <w:r>
        <w:rPr>
          <w:noProof/>
          <w:lang w:eastAsia="fr-FR"/>
        </w:rPr>
        <mc:AlternateContent>
          <mc:Choice Requires="wps">
            <w:drawing>
              <wp:anchor distT="0" distB="0" distL="114300" distR="114300" simplePos="0" relativeHeight="251678208" behindDoc="0" locked="0" layoutInCell="1" allowOverlap="1">
                <wp:simplePos x="0" y="0"/>
                <wp:positionH relativeFrom="column">
                  <wp:posOffset>614680</wp:posOffset>
                </wp:positionH>
                <wp:positionV relativeFrom="paragraph">
                  <wp:posOffset>17780</wp:posOffset>
                </wp:positionV>
                <wp:extent cx="73025" cy="32385"/>
                <wp:effectExtent l="20320" t="19050" r="20955" b="34290"/>
                <wp:wrapNone/>
                <wp:docPr id="31" name="Freeform 4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32385"/>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0A39F" id="Freeform 4379" o:spid="_x0000_s1026" style="position:absolute;margin-left:48.4pt;margin-top:1.4pt;width:5.75pt;height: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" path="m,c8,51,17,36,60,50v42,-6,31,-6,55,-30e" filled="f" strokecolor="#404040" strokeweight="2.25pt">
                <v:path arrowok="t" o:connecttype="custom" o:connectlocs="0,0;38100,31750;73025,12700" o:connectangles="0,0,0"/>
              </v:shape>
            </w:pict>
          </mc:Fallback>
        </mc:AlternateContent>
      </w:r>
      <w:r>
        <w:rPr>
          <w:noProof/>
          <w:lang w:eastAsia="fr-FR"/>
        </w:rPr>
        <mc:AlternateContent>
          <mc:Choice Requires="wps">
            <w:drawing>
              <wp:anchor distT="0" distB="0" distL="114300" distR="114300" simplePos="0" relativeHeight="251677184" behindDoc="0" locked="0" layoutInCell="1" allowOverlap="1">
                <wp:simplePos x="0" y="0"/>
                <wp:positionH relativeFrom="column">
                  <wp:posOffset>622300</wp:posOffset>
                </wp:positionH>
                <wp:positionV relativeFrom="paragraph">
                  <wp:posOffset>40640</wp:posOffset>
                </wp:positionV>
                <wp:extent cx="73025" cy="32385"/>
                <wp:effectExtent l="18415" t="22860" r="22860" b="30480"/>
                <wp:wrapNone/>
                <wp:docPr id="30" name="Freeform 4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32385"/>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C6F02" id="Freeform 4378" o:spid="_x0000_s1026" style="position:absolute;margin-left:49pt;margin-top:3.2pt;width:5.75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" path="m,c8,51,17,36,60,50v42,-6,31,-6,55,-30e" filled="f" strokecolor="#404040" strokeweight="2.25pt">
                <v:path arrowok="t" o:connecttype="custom" o:connectlocs="0,0;38100,31750;73025,12700" o:connectangles="0,0,0"/>
              </v:shape>
            </w:pict>
          </mc:Fallback>
        </mc:AlternateContent>
      </w:r>
      <w:r>
        <w:rPr>
          <w:noProof/>
          <w:lang w:eastAsia="fr-FR"/>
        </w:rPr>
        <mc:AlternateContent>
          <mc:Choice Requires="wpg">
            <w:drawing>
              <wp:anchor distT="0" distB="0" distL="114300" distR="114300" simplePos="0" relativeHeight="251653632" behindDoc="0" locked="0" layoutInCell="1" allowOverlap="1">
                <wp:simplePos x="0" y="0"/>
                <wp:positionH relativeFrom="column">
                  <wp:posOffset>675640</wp:posOffset>
                </wp:positionH>
                <wp:positionV relativeFrom="paragraph">
                  <wp:posOffset>27305</wp:posOffset>
                </wp:positionV>
                <wp:extent cx="152400" cy="32385"/>
                <wp:effectExtent l="14605" t="28575" r="13970" b="34290"/>
                <wp:wrapNone/>
                <wp:docPr id="27" name="Group 4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32385"/>
                          <a:chOff x="2198" y="2925"/>
                          <a:chExt cx="240" cy="51"/>
                        </a:xfrm>
                      </wpg:grpSpPr>
                      <wps:wsp>
                        <wps:cNvPr id="28" name="Freeform 4358"/>
                        <wps:cNvSpPr>
                          <a:spLocks/>
                        </wps:cNvSpPr>
                        <wps:spPr bwMode="auto">
                          <a:xfrm>
                            <a:off x="2198" y="2925"/>
                            <a:ext cx="115" cy="51"/>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359"/>
                        <wps:cNvSpPr>
                          <a:spLocks/>
                        </wps:cNvSpPr>
                        <wps:spPr bwMode="auto">
                          <a:xfrm rot="-1925057">
                            <a:off x="2323" y="2925"/>
                            <a:ext cx="115" cy="51"/>
                          </a:xfrm>
                          <a:custGeom>
                            <a:avLst/>
                            <a:gdLst>
                              <a:gd name="T0" fmla="*/ 0 w 115"/>
                              <a:gd name="T1" fmla="*/ 0 h 51"/>
                              <a:gd name="T2" fmla="*/ 60 w 115"/>
                              <a:gd name="T3" fmla="*/ 50 h 51"/>
                              <a:gd name="T4" fmla="*/ 115 w 115"/>
                              <a:gd name="T5" fmla="*/ 20 h 51"/>
                            </a:gdLst>
                            <a:ahLst/>
                            <a:cxnLst>
                              <a:cxn ang="0">
                                <a:pos x="T0" y="T1"/>
                              </a:cxn>
                              <a:cxn ang="0">
                                <a:pos x="T2" y="T3"/>
                              </a:cxn>
                              <a:cxn ang="0">
                                <a:pos x="T4" y="T5"/>
                              </a:cxn>
                            </a:cxnLst>
                            <a:rect l="0" t="0" r="r" b="b"/>
                            <a:pathLst>
                              <a:path w="115" h="51">
                                <a:moveTo>
                                  <a:pt x="0" y="0"/>
                                </a:moveTo>
                                <a:cubicBezTo>
                                  <a:pt x="8" y="51"/>
                                  <a:pt x="17" y="36"/>
                                  <a:pt x="60" y="50"/>
                                </a:cubicBezTo>
                                <a:cubicBezTo>
                                  <a:pt x="102" y="44"/>
                                  <a:pt x="91" y="44"/>
                                  <a:pt x="115" y="20"/>
                                </a:cubicBezTo>
                              </a:path>
                            </a:pathLst>
                          </a:custGeom>
                          <a:noFill/>
                          <a:ln w="28575">
                            <a:solidFill>
                              <a:srgbClr val="404040"/>
                            </a:solidFill>
                            <a:round/>
                            <a:headEn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93C6C" id="Group 4361" o:spid="_x0000_s1026" style="position:absolute;margin-left:53.2pt;margin-top:2.15pt;width:12pt;height:2.55pt;z-index:251653632" coordorigin="2198,2925" coordsize="24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">
                <v:shape id="Freeform 4358" o:spid="_x0000_s1027" style="position:absolute;left:2198;top:2925;width:115;height:51;visibility:visible;mso-wrap-style:square;v-text-anchor:top" coordsize="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" path="m,c8,51,17,36,60,50v42,-6,31,-6,55,-30e" filled="f" strokecolor="#404040" strokeweight="2.25pt">
                  <v:path arrowok="t" o:connecttype="custom" o:connectlocs="0,0;60,50;115,20" o:connectangles="0,0,0"/>
                </v:shape>
                <v:shape id="Freeform 4359" o:spid="_x0000_s1028" style="position:absolute;left:2323;top:2925;width:115;height:51;rotation:-2102676fd;visibility:visible;mso-wrap-style:square;v-text-anchor:top" coordsize="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" path="m,c8,51,17,36,60,50v42,-6,31,-6,55,-30e" filled="f" strokecolor="#404040" strokeweight="2.25pt">
                  <v:path arrowok="t" o:connecttype="custom" o:connectlocs="0,0;60,50;115,20" o:connectangles="0,0,0"/>
                </v:shape>
              </v:group>
            </w:pict>
          </mc:Fallback>
        </mc:AlternateContent>
      </w:r>
    </w:p>
    <w:p w:rsidR="007106DE" w:rsidRDefault="007106DE" w:rsidP="007106DE">
      <w:pPr>
        <w:jc w:val="center"/>
        <w:rPr>
          <w:noProof/>
          <w:lang w:eastAsia="fr-FR"/>
        </w:rPr>
      </w:pPr>
    </w:p>
    <w:p w:rsidR="007106DE" w:rsidRDefault="00300100" w:rsidP="007106DE">
      <w:pPr>
        <w:jc w:val="center"/>
        <w:rPr>
          <w:noProof/>
          <w:lang w:eastAsia="fr-FR"/>
        </w:rPr>
      </w:pPr>
      <w:r>
        <w:rPr>
          <w:noProof/>
          <w:lang w:eastAsia="fr-FR"/>
        </w:rPr>
        <mc:AlternateContent>
          <mc:Choice Requires="wpg">
            <w:drawing>
              <wp:anchor distT="0" distB="0" distL="114300" distR="114300" simplePos="0" relativeHeight="251652608" behindDoc="0" locked="0" layoutInCell="1" allowOverlap="1">
                <wp:simplePos x="0" y="0"/>
                <wp:positionH relativeFrom="column">
                  <wp:posOffset>1040130</wp:posOffset>
                </wp:positionH>
                <wp:positionV relativeFrom="paragraph">
                  <wp:posOffset>20955</wp:posOffset>
                </wp:positionV>
                <wp:extent cx="3067050" cy="1590675"/>
                <wp:effectExtent l="17145" t="20320" r="49530" b="84455"/>
                <wp:wrapNone/>
                <wp:docPr id="23" name="Group 4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1590675"/>
                          <a:chOff x="2772" y="3421"/>
                          <a:chExt cx="4830" cy="2505"/>
                        </a:xfrm>
                      </wpg:grpSpPr>
                      <wps:wsp>
                        <wps:cNvPr id="24" name="Ellipse 3473"/>
                        <wps:cNvSpPr>
                          <a:spLocks noChangeArrowheads="1"/>
                        </wps:cNvSpPr>
                        <wps:spPr bwMode="auto">
                          <a:xfrm>
                            <a:off x="2772" y="3421"/>
                            <a:ext cx="1425" cy="1425"/>
                          </a:xfrm>
                          <a:prstGeom prst="ellipse">
                            <a:avLst/>
                          </a:prstGeom>
                          <a:noFill/>
                          <a:ln w="25400" algn="ctr">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Connecteur droit avec flèche 3475"/>
                        <wps:cNvCnPr>
                          <a:cxnSpLocks noChangeShapeType="1"/>
                        </wps:cNvCnPr>
                        <wps:spPr bwMode="auto">
                          <a:xfrm>
                            <a:off x="4152" y="4411"/>
                            <a:ext cx="3450" cy="1515"/>
                          </a:xfrm>
                          <a:prstGeom prst="straightConnector1">
                            <a:avLst/>
                          </a:prstGeom>
                          <a:noFill/>
                          <a:ln w="25400" algn="ctr">
                            <a:solidFill>
                              <a:srgbClr val="FFFF00"/>
                            </a:solidFill>
                            <a:round/>
                            <a:headEnd/>
                            <a:tailEnd type="arrow" w="med" len="med"/>
                          </a:ln>
                          <a:extLst>
                            <a:ext uri="{909E8E84-426E-40DD-AFC4-6F175D3DCCD1}">
                              <a14:hiddenFill xmlns:a14="http://schemas.microsoft.com/office/drawing/2010/main">
                                <a:noFill/>
                              </a14:hiddenFill>
                            </a:ext>
                          </a:extLst>
                        </wps:spPr>
                        <wps:bodyPr/>
                      </wps:wsp>
                      <wps:wsp>
                        <wps:cNvPr id="26" name="AutoShape 4348"/>
                        <wps:cNvCnPr>
                          <a:cxnSpLocks noChangeShapeType="1"/>
                        </wps:cNvCnPr>
                        <wps:spPr bwMode="auto">
                          <a:xfrm>
                            <a:off x="5635" y="5085"/>
                            <a:ext cx="1175" cy="480"/>
                          </a:xfrm>
                          <a:prstGeom prst="straightConnector1">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82F40" id="Group 4350" o:spid="_x0000_s1026" style="position:absolute;margin-left:81.9pt;margin-top:1.65pt;width:241.5pt;height:125.25pt;z-index:251652608" coordorigin="2772,3421" coordsize="483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">
                <v:oval id="Ellipse 3473" o:spid="_x0000_s1027" style="position:absolute;left:2772;top:3421;width:142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" filled="f" strokecolor="yellow" strokeweight="2pt"/>
                <v:shape id="Connecteur droit avec flèche 3475" o:spid="_x0000_s1028" type="#_x0000_t32" style="position:absolute;left:4152;top:4411;width:3450;height:1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" strokecolor="yellow" strokeweight="2pt">
                  <v:stroke endarrow="open"/>
                </v:shape>
                <v:shape id="AutoShape 4348" o:spid="_x0000_s1029" type="#_x0000_t32" style="position:absolute;left:5635;top:5085;width:1175;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" strokecolor="#ffc000" strokeweight="2pt"/>
              </v:group>
            </w:pict>
          </mc:Fallback>
        </mc:AlternateContent>
      </w:r>
    </w:p>
    <w:p w:rsidR="007106DE" w:rsidRDefault="007106DE" w:rsidP="007106DE">
      <w:pPr>
        <w:jc w:val="center"/>
        <w:rPr>
          <w:noProof/>
          <w:lang w:eastAsia="fr-FR"/>
        </w:rPr>
      </w:pPr>
    </w:p>
    <w:p w:rsidR="007106DE" w:rsidRDefault="00300100" w:rsidP="007106DE">
      <w:pPr>
        <w:jc w:val="center"/>
        <w:rPr>
          <w:noProof/>
          <w:lang w:eastAsia="fr-FR"/>
        </w:rPr>
      </w:pPr>
      <w:r>
        <w:rPr>
          <w:noProof/>
          <w:lang w:eastAsia="fr-FR"/>
        </w:rPr>
        <mc:AlternateContent>
          <mc:Choice Requires="wpg">
            <w:drawing>
              <wp:anchor distT="0" distB="0" distL="114300" distR="114300" simplePos="0" relativeHeight="251651584" behindDoc="0" locked="0" layoutInCell="1" allowOverlap="1">
                <wp:simplePos x="0" y="0"/>
                <wp:positionH relativeFrom="column">
                  <wp:posOffset>4078605</wp:posOffset>
                </wp:positionH>
                <wp:positionV relativeFrom="paragraph">
                  <wp:posOffset>19050</wp:posOffset>
                </wp:positionV>
                <wp:extent cx="1666875" cy="4130675"/>
                <wp:effectExtent l="17145" t="26035" r="20955" b="15240"/>
                <wp:wrapNone/>
                <wp:docPr id="18" name="Group 4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4130675"/>
                          <a:chOff x="7605" y="3975"/>
                          <a:chExt cx="2625" cy="6505"/>
                        </a:xfrm>
                      </wpg:grpSpPr>
                      <wps:wsp>
                        <wps:cNvPr id="19" name="Connecteur droit avec flèche 3477"/>
                        <wps:cNvCnPr>
                          <a:cxnSpLocks noChangeShapeType="1"/>
                        </wps:cNvCnPr>
                        <wps:spPr bwMode="auto">
                          <a:xfrm flipV="1">
                            <a:off x="7725" y="10395"/>
                            <a:ext cx="2505" cy="85"/>
                          </a:xfrm>
                          <a:prstGeom prst="straightConnector1">
                            <a:avLst/>
                          </a:prstGeom>
                          <a:noFill/>
                          <a:ln w="25400" algn="ctr">
                            <a:solidFill>
                              <a:srgbClr val="FFFF00"/>
                            </a:solidFill>
                            <a:round/>
                            <a:headEnd/>
                            <a:tailEnd/>
                          </a:ln>
                          <a:extLst>
                            <a:ext uri="{909E8E84-426E-40DD-AFC4-6F175D3DCCD1}">
                              <a14:hiddenFill xmlns:a14="http://schemas.microsoft.com/office/drawing/2010/main">
                                <a:noFill/>
                              </a14:hiddenFill>
                            </a:ext>
                          </a:extLst>
                        </wps:spPr>
                        <wps:bodyPr/>
                      </wps:wsp>
                      <wps:wsp>
                        <wps:cNvPr id="20" name="Connecteur droit avec flèche 3479"/>
                        <wps:cNvCnPr>
                          <a:cxnSpLocks noChangeShapeType="1"/>
                        </wps:cNvCnPr>
                        <wps:spPr bwMode="auto">
                          <a:xfrm rot="16200000">
                            <a:off x="6706" y="7184"/>
                            <a:ext cx="6420" cy="1"/>
                          </a:xfrm>
                          <a:prstGeom prst="bentConnector3">
                            <a:avLst>
                              <a:gd name="adj1" fmla="val 50000"/>
                            </a:avLst>
                          </a:prstGeom>
                          <a:noFill/>
                          <a:ln w="25400" algn="ctr">
                            <a:solidFill>
                              <a:srgbClr val="FFFF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21" name="Zone de texte 3480"/>
                        <wps:cNvSpPr txBox="1">
                          <a:spLocks noChangeArrowheads="1"/>
                        </wps:cNvSpPr>
                        <wps:spPr bwMode="auto">
                          <a:xfrm>
                            <a:off x="8235" y="6150"/>
                            <a:ext cx="193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06DE" w:rsidRDefault="007106DE" w:rsidP="007106DE">
                              <w:pPr>
                                <w:jc w:val="both"/>
                                <w:rPr>
                                  <w:b/>
                                  <w:color w:val="FFFF00"/>
                                </w:rPr>
                              </w:pPr>
                              <w:r>
                                <w:rPr>
                                  <w:rFonts w:ascii="Symbol" w:hAnsi="Symbol" w:cs="Arial"/>
                                  <w:b/>
                                  <w:color w:val="FFFF00"/>
                                  <w:szCs w:val="24"/>
                                </w:rPr>
                                <w:t></w:t>
                              </w:r>
                              <w:r>
                                <w:rPr>
                                  <w:rFonts w:ascii="Arial" w:hAnsi="Arial" w:cs="Arial"/>
                                  <w:b/>
                                  <w:color w:val="FFFF00"/>
                                  <w:szCs w:val="24"/>
                                </w:rPr>
                                <w:t>h = 136 mm</w:t>
                              </w:r>
                            </w:p>
                          </w:txbxContent>
                        </wps:txbx>
                        <wps:bodyPr rot="0" vert="horz" wrap="square" lIns="91440" tIns="45720" rIns="91440" bIns="45720" anchor="t" anchorCtr="0" upright="1">
                          <a:noAutofit/>
                        </wps:bodyPr>
                      </wps:wsp>
                      <wps:wsp>
                        <wps:cNvPr id="22" name="Connecteur droit avec flèche 3477"/>
                        <wps:cNvCnPr>
                          <a:cxnSpLocks noChangeShapeType="1"/>
                        </wps:cNvCnPr>
                        <wps:spPr bwMode="auto">
                          <a:xfrm flipV="1">
                            <a:off x="7605" y="3975"/>
                            <a:ext cx="2505" cy="85"/>
                          </a:xfrm>
                          <a:prstGeom prst="straightConnector1">
                            <a:avLst/>
                          </a:prstGeom>
                          <a:noFill/>
                          <a:ln w="25400" algn="ctr">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26" o:spid="_x0000_s1096" style="position:absolute;left:0;text-align:left;margin-left:321.15pt;margin-top:1.5pt;width:131.25pt;height:325.25pt;z-index:251651584" coordorigin="7605,3975" coordsize="2625,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">
                <v:shape id="Connecteur droit avec flèche 3477" o:spid="_x0000_s1097" type="#_x0000_t32" style="position:absolute;left:7725;top:10395;width:2505;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" strokecolor="yellow"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3479" o:spid="_x0000_s1098" type="#_x0000_t34" style="position:absolute;left:6706;top:7184;width:6420;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" strokecolor="yellow" strokeweight="2pt">
                  <v:stroke startarrow="open" endarrow="open"/>
                </v:shape>
                <v:shape id="Zone de texte 3480" o:spid="_x0000_s1099" type="#_x0000_t202" style="position:absolute;left:8235;top:6150;width:193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7106DE" w:rsidRDefault="007106DE" w:rsidP="007106DE">
                        <w:pPr>
                          <w:jc w:val="both"/>
                          <w:rPr>
                            <w:b/>
                            <w:color w:val="FFFF00"/>
                          </w:rPr>
                        </w:pPr>
                        <w:r>
                          <w:rPr>
                            <w:rFonts w:ascii="Symbol" w:hAnsi="Symbol" w:cs="Arial"/>
                            <w:b/>
                            <w:color w:val="FFFF00"/>
                            <w:szCs w:val="24"/>
                          </w:rPr>
                          <w:t></w:t>
                        </w:r>
                        <w:r>
                          <w:rPr>
                            <w:rFonts w:ascii="Arial" w:hAnsi="Arial" w:cs="Arial"/>
                            <w:b/>
                            <w:color w:val="FFFF00"/>
                            <w:szCs w:val="24"/>
                          </w:rPr>
                          <w:t>h = 136 mm</w:t>
                        </w:r>
                      </w:p>
                    </w:txbxContent>
                  </v:textbox>
                </v:shape>
                <v:shape id="Connecteur droit avec flèche 3477" o:spid="_x0000_s1100" type="#_x0000_t32" style="position:absolute;left:7605;top:3975;width:2505;height: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" strokecolor="yellow" strokeweight="2pt"/>
              </v:group>
            </w:pict>
          </mc:Fallback>
        </mc:AlternateContent>
      </w: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300100" w:rsidP="007106DE">
      <w:pPr>
        <w:jc w:val="center"/>
        <w:rPr>
          <w:noProof/>
          <w:lang w:eastAsia="fr-FR"/>
        </w:rPr>
      </w:pPr>
      <w:r>
        <w:rPr>
          <w:noProof/>
          <w:lang w:eastAsia="fr-FR"/>
        </w:rPr>
        <mc:AlternateContent>
          <mc:Choice Requires="wps">
            <w:drawing>
              <wp:anchor distT="0" distB="0" distL="114300" distR="114300" simplePos="0" relativeHeight="251649536" behindDoc="0" locked="0" layoutInCell="1" allowOverlap="1">
                <wp:simplePos x="0" y="0"/>
                <wp:positionH relativeFrom="column">
                  <wp:posOffset>213360</wp:posOffset>
                </wp:positionH>
                <wp:positionV relativeFrom="paragraph">
                  <wp:posOffset>81915</wp:posOffset>
                </wp:positionV>
                <wp:extent cx="1731645" cy="1351915"/>
                <wp:effectExtent l="9525" t="10160" r="11430" b="952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351915"/>
                        </a:xfrm>
                        <a:prstGeom prst="rect">
                          <a:avLst/>
                        </a:prstGeom>
                        <a:solidFill>
                          <a:srgbClr val="FFFFFF"/>
                        </a:solidFill>
                        <a:ln w="9525">
                          <a:solidFill>
                            <a:srgbClr val="000000"/>
                          </a:solidFill>
                          <a:miter lim="800000"/>
                          <a:headEnd/>
                          <a:tailEnd/>
                        </a:ln>
                      </wps:spPr>
                      <wps:txbx>
                        <w:txbxContent>
                          <w:p w:rsidR="008D1BB3" w:rsidRDefault="008D1BB3" w:rsidP="005F44DE">
                            <w:pPr>
                              <w:rPr>
                                <w:rFonts w:ascii="Arial" w:hAnsi="Arial" w:cs="Arial"/>
                                <w:szCs w:val="24"/>
                              </w:rPr>
                            </w:pPr>
                            <w:r>
                              <w:rPr>
                                <w:rFonts w:ascii="Arial" w:hAnsi="Arial" w:cs="Arial"/>
                                <w:szCs w:val="24"/>
                              </w:rPr>
                              <w:t>Plaque signalétique</w:t>
                            </w:r>
                          </w:p>
                          <w:p w:rsidR="005F44DE" w:rsidRPr="00392F1F" w:rsidRDefault="005F44DE" w:rsidP="005F44DE">
                            <w:pPr>
                              <w:rPr>
                                <w:rFonts w:ascii="Arial" w:hAnsi="Arial" w:cs="Arial"/>
                                <w:szCs w:val="24"/>
                              </w:rPr>
                            </w:pPr>
                            <w:r>
                              <w:rPr>
                                <w:rFonts w:ascii="Arial" w:hAnsi="Arial" w:cs="Arial"/>
                                <w:szCs w:val="24"/>
                              </w:rPr>
                              <w:t>15</w:t>
                            </w:r>
                            <w:r w:rsidRPr="00392F1F">
                              <w:rPr>
                                <w:rFonts w:ascii="Arial" w:hAnsi="Arial" w:cs="Arial"/>
                                <w:szCs w:val="24"/>
                              </w:rPr>
                              <w:t>00</w:t>
                            </w:r>
                            <w:r>
                              <w:rPr>
                                <w:rFonts w:ascii="Arial" w:hAnsi="Arial" w:cs="Arial"/>
                                <w:szCs w:val="24"/>
                              </w:rPr>
                              <w:t xml:space="preserve"> m</w:t>
                            </w:r>
                            <w:r w:rsidRPr="00392F1F">
                              <w:rPr>
                                <w:rFonts w:ascii="Arial" w:hAnsi="Arial" w:cs="Arial"/>
                                <w:szCs w:val="24"/>
                                <w:vertAlign w:val="superscript"/>
                              </w:rPr>
                              <w:t>3</w:t>
                            </w:r>
                            <w:r w:rsidRPr="00D157C0">
                              <w:rPr>
                                <w:rFonts w:ascii="Arial" w:hAnsi="Arial" w:cs="Arial"/>
                              </w:rPr>
                              <w:t>·</w:t>
                            </w:r>
                            <w:r>
                              <w:rPr>
                                <w:rFonts w:ascii="Arial" w:hAnsi="Arial" w:cs="Arial"/>
                              </w:rPr>
                              <w:t>h</w:t>
                            </w:r>
                            <w:r w:rsidR="00B10018">
                              <w:rPr>
                                <w:rFonts w:ascii="Arial" w:hAnsi="Arial" w:cs="Arial"/>
                                <w:vertAlign w:val="superscript"/>
                              </w:rPr>
                              <w:t>-1</w:t>
                            </w:r>
                          </w:p>
                          <w:p w:rsidR="007106DE" w:rsidRDefault="00E6167B" w:rsidP="007106DE">
                            <w:pPr>
                              <w:rPr>
                                <w:rFonts w:ascii="Arial" w:hAnsi="Arial" w:cs="Arial"/>
                                <w:szCs w:val="24"/>
                              </w:rPr>
                            </w:pPr>
                            <w:r>
                              <w:rPr>
                                <w:rFonts w:ascii="Arial" w:hAnsi="Arial" w:cs="Arial"/>
                                <w:szCs w:val="24"/>
                              </w:rPr>
                              <w:t>P</w:t>
                            </w:r>
                            <w:r w:rsidRPr="00E6167B">
                              <w:rPr>
                                <w:rFonts w:ascii="Arial" w:hAnsi="Arial" w:cs="Arial"/>
                                <w:szCs w:val="24"/>
                                <w:vertAlign w:val="subscript"/>
                              </w:rPr>
                              <w:t>u</w:t>
                            </w:r>
                            <w:r>
                              <w:rPr>
                                <w:rFonts w:ascii="Arial" w:hAnsi="Arial" w:cs="Arial"/>
                                <w:szCs w:val="24"/>
                              </w:rPr>
                              <w:t xml:space="preserve"> = </w:t>
                            </w:r>
                            <w:r w:rsidR="007106DE">
                              <w:rPr>
                                <w:rFonts w:ascii="Arial" w:hAnsi="Arial" w:cs="Arial"/>
                                <w:szCs w:val="24"/>
                              </w:rPr>
                              <w:t>1,50 kW</w:t>
                            </w:r>
                            <w:r w:rsidR="007106DE">
                              <w:rPr>
                                <w:rFonts w:ascii="Arial" w:hAnsi="Arial" w:cs="Arial"/>
                                <w:szCs w:val="24"/>
                              </w:rPr>
                              <w:tab/>
                            </w:r>
                          </w:p>
                          <w:p w:rsidR="005F44DE" w:rsidRPr="008D1BB3" w:rsidRDefault="005F44DE" w:rsidP="005F44DE">
                            <w:pPr>
                              <w:rPr>
                                <w:rFonts w:ascii="Arial" w:hAnsi="Arial" w:cs="Arial"/>
                                <w:szCs w:val="24"/>
                              </w:rPr>
                            </w:pPr>
                            <w:r w:rsidRPr="008D1BB3">
                              <w:rPr>
                                <w:rFonts w:ascii="Arial" w:hAnsi="Arial" w:cs="Arial"/>
                                <w:szCs w:val="24"/>
                              </w:rPr>
                              <w:t>230 V / 400 V</w:t>
                            </w:r>
                          </w:p>
                          <w:p w:rsidR="005F44DE" w:rsidRPr="008D1BB3" w:rsidRDefault="005F44DE" w:rsidP="005F44DE">
                            <w:pPr>
                              <w:rPr>
                                <w:rFonts w:ascii="Arial" w:hAnsi="Arial" w:cs="Arial"/>
                                <w:szCs w:val="24"/>
                              </w:rPr>
                            </w:pPr>
                            <w:r w:rsidRPr="008D1BB3">
                              <w:rPr>
                                <w:rFonts w:ascii="Arial" w:hAnsi="Arial" w:cs="Arial"/>
                                <w:szCs w:val="24"/>
                              </w:rPr>
                              <w:t>5,70 A / 3,30 A</w:t>
                            </w:r>
                          </w:p>
                          <w:p w:rsidR="005F44DE" w:rsidRDefault="005F44DE" w:rsidP="007106DE">
                            <w:pPr>
                              <w:rPr>
                                <w:rFonts w:ascii="Arial" w:hAnsi="Arial" w:cs="Arial"/>
                                <w:szCs w:val="24"/>
                              </w:rPr>
                            </w:pPr>
                            <w:r w:rsidRPr="008D1BB3">
                              <w:rPr>
                                <w:rFonts w:ascii="Arial" w:hAnsi="Arial" w:cs="Arial"/>
                                <w:szCs w:val="24"/>
                              </w:rPr>
                              <w:t xml:space="preserve">cos </w:t>
                            </w:r>
                            <w:r w:rsidRPr="00392F1F">
                              <w:rPr>
                                <w:rFonts w:ascii="Arial" w:hAnsi="Arial" w:cs="Arial"/>
                                <w:szCs w:val="24"/>
                              </w:rPr>
                              <w:t>φ</w:t>
                            </w:r>
                            <w:r w:rsidRPr="008D1BB3">
                              <w:rPr>
                                <w:rFonts w:ascii="Arial" w:hAnsi="Arial" w:cs="Arial"/>
                                <w:szCs w:val="24"/>
                              </w:rPr>
                              <w:t xml:space="preserve"> = 0,83                                 </w:t>
                            </w:r>
                          </w:p>
                          <w:p w:rsidR="00E6167B" w:rsidRPr="005F44DE" w:rsidRDefault="00E6167B" w:rsidP="007106DE">
                            <w:pPr>
                              <w:rPr>
                                <w:rFonts w:ascii="Arial" w:hAnsi="Arial" w:cs="Arial"/>
                                <w:szCs w:val="24"/>
                                <w:lang w:val="en-US"/>
                              </w:rPr>
                            </w:pPr>
                            <w:r w:rsidRPr="005F44DE">
                              <w:rPr>
                                <w:rFonts w:ascii="Arial" w:hAnsi="Arial" w:cs="Arial"/>
                                <w:szCs w:val="24"/>
                                <w:lang w:val="en-US"/>
                              </w:rPr>
                              <w:t>2860 tr</w:t>
                            </w:r>
                            <w:r w:rsidRPr="005F44DE">
                              <w:rPr>
                                <w:rFonts w:ascii="Arial" w:hAnsi="Arial" w:cs="Arial"/>
                                <w:lang w:val="en-US"/>
                              </w:rPr>
                              <w:t>·min</w:t>
                            </w:r>
                            <w:r w:rsidRPr="005F44DE">
                              <w:rPr>
                                <w:rFonts w:ascii="Arial" w:hAnsi="Arial" w:cs="Arial"/>
                                <w:vertAlign w:val="superscript"/>
                                <w:lang w:val="en-US"/>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101" type="#_x0000_t202" style="position:absolute;left:0;text-align:left;margin-left:16.8pt;margin-top:6.45pt;width:136.35pt;height:106.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">
                <v:textbox>
                  <w:txbxContent>
                    <w:p w:rsidR="008D1BB3" w:rsidRDefault="008D1BB3" w:rsidP="005F44DE">
                      <w:pPr>
                        <w:rPr>
                          <w:rFonts w:ascii="Arial" w:hAnsi="Arial" w:cs="Arial"/>
                          <w:szCs w:val="24"/>
                        </w:rPr>
                      </w:pPr>
                      <w:r>
                        <w:rPr>
                          <w:rFonts w:ascii="Arial" w:hAnsi="Arial" w:cs="Arial"/>
                          <w:szCs w:val="24"/>
                        </w:rPr>
                        <w:t>Plaque signalétique</w:t>
                      </w:r>
                    </w:p>
                    <w:p w:rsidR="005F44DE" w:rsidRPr="00392F1F" w:rsidRDefault="005F44DE" w:rsidP="005F44DE">
                      <w:pPr>
                        <w:rPr>
                          <w:rFonts w:ascii="Arial" w:hAnsi="Arial" w:cs="Arial"/>
                          <w:szCs w:val="24"/>
                        </w:rPr>
                      </w:pPr>
                      <w:r>
                        <w:rPr>
                          <w:rFonts w:ascii="Arial" w:hAnsi="Arial" w:cs="Arial"/>
                          <w:szCs w:val="24"/>
                        </w:rPr>
                        <w:t>15</w:t>
                      </w:r>
                      <w:r w:rsidRPr="00392F1F">
                        <w:rPr>
                          <w:rFonts w:ascii="Arial" w:hAnsi="Arial" w:cs="Arial"/>
                          <w:szCs w:val="24"/>
                        </w:rPr>
                        <w:t>00</w:t>
                      </w:r>
                      <w:r>
                        <w:rPr>
                          <w:rFonts w:ascii="Arial" w:hAnsi="Arial" w:cs="Arial"/>
                          <w:szCs w:val="24"/>
                        </w:rPr>
                        <w:t xml:space="preserve"> m</w:t>
                      </w:r>
                      <w:r w:rsidRPr="00392F1F">
                        <w:rPr>
                          <w:rFonts w:ascii="Arial" w:hAnsi="Arial" w:cs="Arial"/>
                          <w:szCs w:val="24"/>
                          <w:vertAlign w:val="superscript"/>
                        </w:rPr>
                        <w:t>3</w:t>
                      </w:r>
                      <w:r w:rsidRPr="00D157C0">
                        <w:rPr>
                          <w:rFonts w:ascii="Arial" w:hAnsi="Arial" w:cs="Arial"/>
                        </w:rPr>
                        <w:t>·</w:t>
                      </w:r>
                      <w:r>
                        <w:rPr>
                          <w:rFonts w:ascii="Arial" w:hAnsi="Arial" w:cs="Arial"/>
                        </w:rPr>
                        <w:t>h</w:t>
                      </w:r>
                      <w:r w:rsidR="00B10018">
                        <w:rPr>
                          <w:rFonts w:ascii="Arial" w:hAnsi="Arial" w:cs="Arial"/>
                          <w:vertAlign w:val="superscript"/>
                        </w:rPr>
                        <w:t>-1</w:t>
                      </w:r>
                    </w:p>
                    <w:p w:rsidR="007106DE" w:rsidRDefault="00E6167B" w:rsidP="007106DE">
                      <w:pPr>
                        <w:rPr>
                          <w:rFonts w:ascii="Arial" w:hAnsi="Arial" w:cs="Arial"/>
                          <w:szCs w:val="24"/>
                        </w:rPr>
                      </w:pPr>
                      <w:r>
                        <w:rPr>
                          <w:rFonts w:ascii="Arial" w:hAnsi="Arial" w:cs="Arial"/>
                          <w:szCs w:val="24"/>
                        </w:rPr>
                        <w:t>P</w:t>
                      </w:r>
                      <w:r w:rsidRPr="00E6167B">
                        <w:rPr>
                          <w:rFonts w:ascii="Arial" w:hAnsi="Arial" w:cs="Arial"/>
                          <w:szCs w:val="24"/>
                          <w:vertAlign w:val="subscript"/>
                        </w:rPr>
                        <w:t>u</w:t>
                      </w:r>
                      <w:r>
                        <w:rPr>
                          <w:rFonts w:ascii="Arial" w:hAnsi="Arial" w:cs="Arial"/>
                          <w:szCs w:val="24"/>
                        </w:rPr>
                        <w:t xml:space="preserve"> = </w:t>
                      </w:r>
                      <w:r w:rsidR="007106DE">
                        <w:rPr>
                          <w:rFonts w:ascii="Arial" w:hAnsi="Arial" w:cs="Arial"/>
                          <w:szCs w:val="24"/>
                        </w:rPr>
                        <w:t>1,50 kW</w:t>
                      </w:r>
                      <w:r w:rsidR="007106DE">
                        <w:rPr>
                          <w:rFonts w:ascii="Arial" w:hAnsi="Arial" w:cs="Arial"/>
                          <w:szCs w:val="24"/>
                        </w:rPr>
                        <w:tab/>
                      </w:r>
                    </w:p>
                    <w:p w:rsidR="005F44DE" w:rsidRPr="008D1BB3" w:rsidRDefault="005F44DE" w:rsidP="005F44DE">
                      <w:pPr>
                        <w:rPr>
                          <w:rFonts w:ascii="Arial" w:hAnsi="Arial" w:cs="Arial"/>
                          <w:szCs w:val="24"/>
                        </w:rPr>
                      </w:pPr>
                      <w:r w:rsidRPr="008D1BB3">
                        <w:rPr>
                          <w:rFonts w:ascii="Arial" w:hAnsi="Arial" w:cs="Arial"/>
                          <w:szCs w:val="24"/>
                        </w:rPr>
                        <w:t>230 V / 400 V</w:t>
                      </w:r>
                    </w:p>
                    <w:p w:rsidR="005F44DE" w:rsidRPr="008D1BB3" w:rsidRDefault="005F44DE" w:rsidP="005F44DE">
                      <w:pPr>
                        <w:rPr>
                          <w:rFonts w:ascii="Arial" w:hAnsi="Arial" w:cs="Arial"/>
                          <w:szCs w:val="24"/>
                        </w:rPr>
                      </w:pPr>
                      <w:r w:rsidRPr="008D1BB3">
                        <w:rPr>
                          <w:rFonts w:ascii="Arial" w:hAnsi="Arial" w:cs="Arial"/>
                          <w:szCs w:val="24"/>
                        </w:rPr>
                        <w:t>5,70 A / 3,30 A</w:t>
                      </w:r>
                    </w:p>
                    <w:p w:rsidR="005F44DE" w:rsidRDefault="005F44DE" w:rsidP="007106DE">
                      <w:pPr>
                        <w:rPr>
                          <w:rFonts w:ascii="Arial" w:hAnsi="Arial" w:cs="Arial"/>
                          <w:szCs w:val="24"/>
                        </w:rPr>
                      </w:pPr>
                      <w:r w:rsidRPr="008D1BB3">
                        <w:rPr>
                          <w:rFonts w:ascii="Arial" w:hAnsi="Arial" w:cs="Arial"/>
                          <w:szCs w:val="24"/>
                        </w:rPr>
                        <w:t xml:space="preserve">cos </w:t>
                      </w:r>
                      <w:r w:rsidRPr="00392F1F">
                        <w:rPr>
                          <w:rFonts w:ascii="Arial" w:hAnsi="Arial" w:cs="Arial"/>
                          <w:szCs w:val="24"/>
                        </w:rPr>
                        <w:t>φ</w:t>
                      </w:r>
                      <w:r w:rsidRPr="008D1BB3">
                        <w:rPr>
                          <w:rFonts w:ascii="Arial" w:hAnsi="Arial" w:cs="Arial"/>
                          <w:szCs w:val="24"/>
                        </w:rPr>
                        <w:t xml:space="preserve"> = 0,83                                 </w:t>
                      </w:r>
                    </w:p>
                    <w:p w:rsidR="00E6167B" w:rsidRPr="005F44DE" w:rsidRDefault="00E6167B" w:rsidP="007106DE">
                      <w:pPr>
                        <w:rPr>
                          <w:rFonts w:ascii="Arial" w:hAnsi="Arial" w:cs="Arial"/>
                          <w:szCs w:val="24"/>
                          <w:lang w:val="en-US"/>
                        </w:rPr>
                      </w:pPr>
                      <w:r w:rsidRPr="005F44DE">
                        <w:rPr>
                          <w:rFonts w:ascii="Arial" w:hAnsi="Arial" w:cs="Arial"/>
                          <w:szCs w:val="24"/>
                          <w:lang w:val="en-US"/>
                        </w:rPr>
                        <w:t>2860 tr</w:t>
                      </w:r>
                      <w:r w:rsidRPr="005F44DE">
                        <w:rPr>
                          <w:rFonts w:ascii="Arial" w:hAnsi="Arial" w:cs="Arial"/>
                          <w:lang w:val="en-US"/>
                        </w:rPr>
                        <w:t>·min</w:t>
                      </w:r>
                      <w:r w:rsidRPr="005F44DE">
                        <w:rPr>
                          <w:rFonts w:ascii="Arial" w:hAnsi="Arial" w:cs="Arial"/>
                          <w:vertAlign w:val="superscript"/>
                          <w:lang w:val="en-US"/>
                        </w:rPr>
                        <w:t>-1</w:t>
                      </w:r>
                    </w:p>
                  </w:txbxContent>
                </v:textbox>
              </v:shape>
            </w:pict>
          </mc:Fallback>
        </mc:AlternateContent>
      </w: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300100" w:rsidP="007106DE">
      <w:pPr>
        <w:jc w:val="center"/>
        <w:rPr>
          <w:noProof/>
          <w:lang w:eastAsia="fr-FR"/>
        </w:rPr>
      </w:pPr>
      <w:r>
        <w:rPr>
          <w:noProof/>
          <w:sz w:val="20"/>
          <w:lang w:eastAsia="fr-FR"/>
        </w:rPr>
        <w:drawing>
          <wp:anchor distT="0" distB="0" distL="114300" distR="114300" simplePos="0" relativeHeight="251638272" behindDoc="0" locked="0" layoutInCell="1" allowOverlap="1">
            <wp:simplePos x="0" y="0"/>
            <wp:positionH relativeFrom="column">
              <wp:posOffset>213360</wp:posOffset>
            </wp:positionH>
            <wp:positionV relativeFrom="paragraph">
              <wp:posOffset>113030</wp:posOffset>
            </wp:positionV>
            <wp:extent cx="1936750" cy="995680"/>
            <wp:effectExtent l="0" t="0" r="0" b="0"/>
            <wp:wrapSquare wrapText="bothSides"/>
            <wp:docPr id="4321" name="Image 13" descr="http://fabrice.sincere.free.fr/qcm/image/image40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fabrice.sincere.free.fr/qcm/image/image4000_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6750"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300100" w:rsidP="007106DE">
      <w:pPr>
        <w:pStyle w:val="Paragraphedeliste"/>
        <w:spacing w:after="0" w:line="240" w:lineRule="auto"/>
        <w:ind w:left="567"/>
        <w:jc w:val="both"/>
        <w:rPr>
          <w:rFonts w:ascii="Arial" w:hAnsi="Arial" w:cs="Arial"/>
          <w:sz w:val="24"/>
          <w:szCs w:val="24"/>
        </w:rPr>
      </w:pPr>
      <w:r>
        <w:rPr>
          <w:noProof/>
          <w:sz w:val="20"/>
          <w:lang w:eastAsia="fr-FR"/>
        </w:rPr>
        <mc:AlternateContent>
          <mc:Choice Requires="wps">
            <w:drawing>
              <wp:anchor distT="0" distB="0" distL="114300" distR="114300" simplePos="0" relativeHeight="251639296" behindDoc="0" locked="0" layoutInCell="1" allowOverlap="1">
                <wp:simplePos x="0" y="0"/>
                <wp:positionH relativeFrom="column">
                  <wp:posOffset>2448405</wp:posOffset>
                </wp:positionH>
                <wp:positionV relativeFrom="paragraph">
                  <wp:posOffset>13463</wp:posOffset>
                </wp:positionV>
                <wp:extent cx="1628775" cy="304800"/>
                <wp:effectExtent l="3175" t="635" r="0" b="0"/>
                <wp:wrapNone/>
                <wp:docPr id="16" name="Zone de texte 3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06DE" w:rsidRDefault="00E4629C" w:rsidP="007106DE">
                            <w:pPr>
                              <w:jc w:val="both"/>
                            </w:pPr>
                            <w:r>
                              <w:rPr>
                                <w:rFonts w:ascii="Arial" w:hAnsi="Arial" w:cs="Arial"/>
                                <w:szCs w:val="24"/>
                              </w:rPr>
                              <w:t>Bornier</w:t>
                            </w:r>
                            <w:r w:rsidR="007106DE">
                              <w:rPr>
                                <w:rFonts w:ascii="Arial" w:hAnsi="Arial" w:cs="Arial"/>
                                <w:szCs w:val="24"/>
                              </w:rPr>
                              <w:t xml:space="preserve"> du moteur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470" o:spid="_x0000_s1102" type="#_x0000_t202" style="position:absolute;left:0;text-align:left;margin-left:192.8pt;margin-top:1.05pt;width:128.25pt;height: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" filled="f" stroked="f" strokeweight=".5pt">
                <v:textbox>
                  <w:txbxContent>
                    <w:p w:rsidR="007106DE" w:rsidRDefault="00E4629C" w:rsidP="007106DE">
                      <w:pPr>
                        <w:jc w:val="both"/>
                      </w:pPr>
                      <w:r>
                        <w:rPr>
                          <w:rFonts w:ascii="Arial" w:hAnsi="Arial" w:cs="Arial"/>
                          <w:szCs w:val="24"/>
                        </w:rPr>
                        <w:t>Bornier</w:t>
                      </w:r>
                      <w:r w:rsidR="007106DE">
                        <w:rPr>
                          <w:rFonts w:ascii="Arial" w:hAnsi="Arial" w:cs="Arial"/>
                          <w:szCs w:val="24"/>
                        </w:rPr>
                        <w:t xml:space="preserve"> du moteur</w:t>
                      </w:r>
                    </w:p>
                  </w:txbxContent>
                </v:textbox>
              </v:shape>
            </w:pict>
          </mc:Fallback>
        </mc:AlternateContent>
      </w:r>
      <w:r w:rsidR="007106DE">
        <w:rPr>
          <w:rFonts w:ascii="Arial" w:hAnsi="Arial" w:cs="Arial"/>
          <w:szCs w:val="24"/>
        </w:rPr>
        <w:t xml:space="preserve">    </w:t>
      </w:r>
    </w:p>
    <w:p w:rsidR="007106DE" w:rsidRDefault="007106DE" w:rsidP="007106DE">
      <w:pPr>
        <w:spacing w:after="120"/>
        <w:rPr>
          <w:rFonts w:ascii="Arial" w:hAnsi="Arial" w:cs="Arial"/>
          <w:szCs w:val="24"/>
        </w:rPr>
      </w:pPr>
    </w:p>
    <w:p w:rsidR="007106DE" w:rsidRDefault="007106DE" w:rsidP="007106DE">
      <w:pPr>
        <w:spacing w:after="120"/>
        <w:rPr>
          <w:rFonts w:ascii="Arial" w:hAnsi="Arial" w:cs="Arial"/>
          <w:szCs w:val="24"/>
        </w:rPr>
      </w:pPr>
    </w:p>
    <w:p w:rsidR="007106DE" w:rsidRDefault="007106DE" w:rsidP="007106DE">
      <w:pPr>
        <w:spacing w:after="120"/>
        <w:rPr>
          <w:rFonts w:ascii="Arial" w:hAnsi="Arial" w:cs="Arial"/>
          <w:szCs w:val="24"/>
        </w:rPr>
      </w:pPr>
    </w:p>
    <w:p w:rsidR="007106DE" w:rsidRDefault="007106DE" w:rsidP="007106DE">
      <w:pPr>
        <w:spacing w:after="120"/>
        <w:rPr>
          <w:rFonts w:ascii="Arial" w:hAnsi="Arial" w:cs="Arial"/>
          <w:szCs w:val="24"/>
        </w:rPr>
      </w:pPr>
    </w:p>
    <w:p w:rsidR="007106DE" w:rsidRPr="0062544A" w:rsidRDefault="00392F1F" w:rsidP="008320D8">
      <w:pPr>
        <w:widowControl w:val="0"/>
        <w:jc w:val="center"/>
        <w:rPr>
          <w:rFonts w:ascii="Arial" w:hAnsi="Arial" w:cs="Arial"/>
          <w:b/>
          <w:color w:val="000000"/>
          <w:sz w:val="32"/>
          <w:szCs w:val="24"/>
        </w:rPr>
      </w:pPr>
      <w:r>
        <w:rPr>
          <w:rFonts w:ascii="Arial" w:hAnsi="Arial" w:cs="Arial"/>
          <w:b/>
          <w:color w:val="000000"/>
          <w:sz w:val="28"/>
          <w:szCs w:val="24"/>
        </w:rPr>
        <w:br w:type="page"/>
      </w:r>
      <w:r w:rsidR="007106DE" w:rsidRPr="0062544A">
        <w:rPr>
          <w:rFonts w:ascii="Arial" w:hAnsi="Arial" w:cs="Arial"/>
          <w:b/>
          <w:color w:val="000000"/>
          <w:sz w:val="32"/>
          <w:szCs w:val="24"/>
        </w:rPr>
        <w:lastRenderedPageBreak/>
        <w:t>Annexe 2 : le transformateur</w:t>
      </w:r>
    </w:p>
    <w:p w:rsidR="007106DE" w:rsidRPr="009F04B7" w:rsidRDefault="007106DE" w:rsidP="009F04B7">
      <w:pPr>
        <w:jc w:val="center"/>
        <w:rPr>
          <w:noProof/>
          <w:lang w:eastAsia="fr-FR"/>
        </w:rPr>
      </w:pPr>
    </w:p>
    <w:p w:rsidR="007106DE" w:rsidRDefault="007106DE" w:rsidP="007106DE">
      <w:pPr>
        <w:jc w:val="center"/>
        <w:rPr>
          <w:noProof/>
          <w:lang w:eastAsia="fr-FR"/>
        </w:rPr>
      </w:pPr>
    </w:p>
    <w:p w:rsidR="007106DE" w:rsidRDefault="00300100" w:rsidP="007106DE">
      <w:pPr>
        <w:jc w:val="center"/>
        <w:rPr>
          <w:noProof/>
          <w:lang w:eastAsia="fr-FR"/>
        </w:rPr>
      </w:pPr>
      <w:r>
        <w:rPr>
          <w:noProof/>
          <w:sz w:val="20"/>
          <w:lang w:eastAsia="fr-FR"/>
        </w:rPr>
        <mc:AlternateContent>
          <mc:Choice Requires="wps">
            <w:drawing>
              <wp:anchor distT="0" distB="0" distL="114300" distR="114300" simplePos="0" relativeHeight="251637248" behindDoc="0" locked="0" layoutInCell="1" allowOverlap="1">
                <wp:simplePos x="0" y="0"/>
                <wp:positionH relativeFrom="column">
                  <wp:posOffset>-304800</wp:posOffset>
                </wp:positionH>
                <wp:positionV relativeFrom="paragraph">
                  <wp:posOffset>48260</wp:posOffset>
                </wp:positionV>
                <wp:extent cx="5715000" cy="1159510"/>
                <wp:effectExtent l="0" t="0" r="3810" b="2540"/>
                <wp:wrapSquare wrapText="bothSides"/>
                <wp:docPr id="14" name="Text Box 4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5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06DE" w:rsidRDefault="007106DE" w:rsidP="007106DE">
                            <w:pPr>
                              <w:jc w:val="both"/>
                              <w:rPr>
                                <w:rFonts w:ascii="Arial" w:hAnsi="Arial" w:cs="Arial"/>
                                <w:szCs w:val="24"/>
                              </w:rPr>
                            </w:pPr>
                            <w:r>
                              <w:rPr>
                                <w:rFonts w:ascii="Arial" w:hAnsi="Arial" w:cs="Arial"/>
                                <w:szCs w:val="24"/>
                              </w:rPr>
                              <w:t>Transformateur triphasé d’appoint :</w:t>
                            </w:r>
                          </w:p>
                          <w:p w:rsidR="007106DE" w:rsidRDefault="001E549D" w:rsidP="007106DE">
                            <w:pPr>
                              <w:pStyle w:val="Paragraphedeliste"/>
                              <w:spacing w:after="0" w:line="240" w:lineRule="auto"/>
                              <w:ind w:left="0"/>
                              <w:jc w:val="both"/>
                              <w:rPr>
                                <w:rFonts w:ascii="Arial" w:hAnsi="Arial" w:cs="Arial"/>
                                <w:sz w:val="24"/>
                                <w:szCs w:val="24"/>
                              </w:rPr>
                            </w:pPr>
                            <w:r>
                              <w:rPr>
                                <w:rFonts w:ascii="Arial" w:hAnsi="Arial" w:cs="Arial"/>
                                <w:sz w:val="24"/>
                                <w:szCs w:val="24"/>
                              </w:rPr>
                              <w:t xml:space="preserve">Primaire </w:t>
                            </w:r>
                            <w:r w:rsidR="007106DE">
                              <w:rPr>
                                <w:rFonts w:ascii="Arial" w:hAnsi="Arial" w:cs="Arial"/>
                                <w:sz w:val="24"/>
                                <w:szCs w:val="24"/>
                              </w:rPr>
                              <w:t>couplé en triangle sur réseau 4,0 kV – 6,9 kV / 50 Hz</w:t>
                            </w:r>
                          </w:p>
                          <w:p w:rsidR="007106DE" w:rsidRDefault="001E549D" w:rsidP="007106DE">
                            <w:pPr>
                              <w:pStyle w:val="Paragraphedeliste"/>
                              <w:spacing w:after="0" w:line="240" w:lineRule="auto"/>
                              <w:ind w:left="0"/>
                              <w:jc w:val="both"/>
                              <w:rPr>
                                <w:rFonts w:ascii="Arial" w:hAnsi="Arial" w:cs="Arial"/>
                                <w:sz w:val="24"/>
                                <w:szCs w:val="24"/>
                              </w:rPr>
                            </w:pPr>
                            <w:r>
                              <w:rPr>
                                <w:rFonts w:ascii="Arial" w:hAnsi="Arial" w:cs="Arial"/>
                                <w:sz w:val="24"/>
                                <w:szCs w:val="24"/>
                              </w:rPr>
                              <w:t xml:space="preserve">Secondaire </w:t>
                            </w:r>
                            <w:r w:rsidR="007106DE">
                              <w:rPr>
                                <w:rFonts w:ascii="Arial" w:hAnsi="Arial" w:cs="Arial"/>
                                <w:sz w:val="24"/>
                                <w:szCs w:val="24"/>
                              </w:rPr>
                              <w:t>couplé en étoile, neutre sorti, sur réseau 230 V – 400 V / 50 Hz</w:t>
                            </w:r>
                          </w:p>
                          <w:p w:rsidR="007106DE" w:rsidRDefault="007106DE" w:rsidP="007106DE">
                            <w:pPr>
                              <w:pStyle w:val="Paragraphedeliste"/>
                              <w:spacing w:after="0" w:line="240" w:lineRule="auto"/>
                              <w:ind w:left="0"/>
                              <w:jc w:val="both"/>
                              <w:rPr>
                                <w:rFonts w:ascii="Arial" w:hAnsi="Arial" w:cs="Arial"/>
                                <w:sz w:val="24"/>
                                <w:szCs w:val="24"/>
                              </w:rPr>
                            </w:pPr>
                            <w:r w:rsidRPr="007C2C7F">
                              <w:rPr>
                                <w:rFonts w:ascii="Arial" w:hAnsi="Arial" w:cs="Arial"/>
                                <w:i/>
                                <w:sz w:val="24"/>
                                <w:szCs w:val="24"/>
                              </w:rPr>
                              <w:t>S</w:t>
                            </w:r>
                            <w:r>
                              <w:rPr>
                                <w:rFonts w:ascii="Arial" w:hAnsi="Arial" w:cs="Arial"/>
                                <w:sz w:val="24"/>
                                <w:szCs w:val="24"/>
                              </w:rPr>
                              <w:t xml:space="preserve"> = 400 kVA</w:t>
                            </w:r>
                          </w:p>
                          <w:p w:rsidR="007106DE" w:rsidRDefault="007106DE" w:rsidP="007106DE">
                            <w:pPr>
                              <w:pStyle w:val="Paragraphedeliste"/>
                              <w:spacing w:after="0" w:line="240" w:lineRule="auto"/>
                              <w:ind w:left="0"/>
                              <w:jc w:val="both"/>
                              <w:rPr>
                                <w:rFonts w:ascii="Arial" w:hAnsi="Arial" w:cs="Arial"/>
                                <w:sz w:val="24"/>
                                <w:szCs w:val="24"/>
                              </w:rPr>
                            </w:pPr>
                            <w:r>
                              <w:rPr>
                                <w:rFonts w:ascii="Arial" w:hAnsi="Arial" w:cs="Arial"/>
                                <w:sz w:val="24"/>
                                <w:szCs w:val="24"/>
                              </w:rPr>
                              <w:t>Masse = 1 350 kg + 310 kg d’huile minérale</w:t>
                            </w:r>
                          </w:p>
                          <w:p w:rsidR="007106DE" w:rsidRDefault="007106DE" w:rsidP="007106DE">
                            <w:pPr>
                              <w:pStyle w:val="Paragraphedeliste"/>
                              <w:spacing w:after="0" w:line="240" w:lineRule="auto"/>
                              <w:ind w:left="0"/>
                              <w:jc w:val="both"/>
                              <w:rPr>
                                <w:rFonts w:ascii="Arial" w:hAnsi="Arial" w:cs="Arial"/>
                                <w:sz w:val="24"/>
                                <w:szCs w:val="24"/>
                              </w:rPr>
                            </w:pPr>
                            <w:r>
                              <w:rPr>
                                <w:rFonts w:ascii="Arial" w:hAnsi="Arial" w:cs="Arial"/>
                                <w:sz w:val="24"/>
                                <w:szCs w:val="24"/>
                              </w:rPr>
                              <w:t>Niveau sonore 53 dB à 30 cm</w:t>
                            </w:r>
                          </w:p>
                          <w:p w:rsidR="007106DE" w:rsidRDefault="007106DE" w:rsidP="007106DE">
                            <w:pPr>
                              <w:pStyle w:val="En-tte"/>
                              <w:tabs>
                                <w:tab w:val="clear" w:pos="4536"/>
                                <w:tab w:val="clear" w:pos="907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0" o:spid="_x0000_s1103" type="#_x0000_t202" style="position:absolute;left:0;text-align:left;margin-left:-24pt;margin-top:3.8pt;width:450pt;height:91.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" filled="f" stroked="f">
                <v:textbox>
                  <w:txbxContent>
                    <w:p w:rsidR="007106DE" w:rsidRDefault="007106DE" w:rsidP="007106DE">
                      <w:pPr>
                        <w:jc w:val="both"/>
                        <w:rPr>
                          <w:rFonts w:ascii="Arial" w:hAnsi="Arial" w:cs="Arial"/>
                          <w:szCs w:val="24"/>
                        </w:rPr>
                      </w:pPr>
                      <w:r>
                        <w:rPr>
                          <w:rFonts w:ascii="Arial" w:hAnsi="Arial" w:cs="Arial"/>
                          <w:szCs w:val="24"/>
                        </w:rPr>
                        <w:t>Transformateur triphasé d’appoint :</w:t>
                      </w:r>
                    </w:p>
                    <w:p w:rsidR="007106DE" w:rsidRDefault="001E549D" w:rsidP="007106DE">
                      <w:pPr>
                        <w:pStyle w:val="Paragraphedeliste"/>
                        <w:spacing w:after="0" w:line="240" w:lineRule="auto"/>
                        <w:ind w:left="0"/>
                        <w:jc w:val="both"/>
                        <w:rPr>
                          <w:rFonts w:ascii="Arial" w:hAnsi="Arial" w:cs="Arial"/>
                          <w:sz w:val="24"/>
                          <w:szCs w:val="24"/>
                        </w:rPr>
                      </w:pPr>
                      <w:r>
                        <w:rPr>
                          <w:rFonts w:ascii="Arial" w:hAnsi="Arial" w:cs="Arial"/>
                          <w:sz w:val="24"/>
                          <w:szCs w:val="24"/>
                        </w:rPr>
                        <w:t xml:space="preserve">Primaire </w:t>
                      </w:r>
                      <w:r w:rsidR="007106DE">
                        <w:rPr>
                          <w:rFonts w:ascii="Arial" w:hAnsi="Arial" w:cs="Arial"/>
                          <w:sz w:val="24"/>
                          <w:szCs w:val="24"/>
                        </w:rPr>
                        <w:t>couplé en triangle sur réseau 4,0 kV – 6,9 kV / 50 Hz</w:t>
                      </w:r>
                    </w:p>
                    <w:p w:rsidR="007106DE" w:rsidRDefault="001E549D" w:rsidP="007106DE">
                      <w:pPr>
                        <w:pStyle w:val="Paragraphedeliste"/>
                        <w:spacing w:after="0" w:line="240" w:lineRule="auto"/>
                        <w:ind w:left="0"/>
                        <w:jc w:val="both"/>
                        <w:rPr>
                          <w:rFonts w:ascii="Arial" w:hAnsi="Arial" w:cs="Arial"/>
                          <w:sz w:val="24"/>
                          <w:szCs w:val="24"/>
                        </w:rPr>
                      </w:pPr>
                      <w:r>
                        <w:rPr>
                          <w:rFonts w:ascii="Arial" w:hAnsi="Arial" w:cs="Arial"/>
                          <w:sz w:val="24"/>
                          <w:szCs w:val="24"/>
                        </w:rPr>
                        <w:t xml:space="preserve">Secondaire </w:t>
                      </w:r>
                      <w:r w:rsidR="007106DE">
                        <w:rPr>
                          <w:rFonts w:ascii="Arial" w:hAnsi="Arial" w:cs="Arial"/>
                          <w:sz w:val="24"/>
                          <w:szCs w:val="24"/>
                        </w:rPr>
                        <w:t>couplé en étoile, neutre sorti, sur réseau 230 V – 400 V / 50 Hz</w:t>
                      </w:r>
                    </w:p>
                    <w:p w:rsidR="007106DE" w:rsidRDefault="007106DE" w:rsidP="007106DE">
                      <w:pPr>
                        <w:pStyle w:val="Paragraphedeliste"/>
                        <w:spacing w:after="0" w:line="240" w:lineRule="auto"/>
                        <w:ind w:left="0"/>
                        <w:jc w:val="both"/>
                        <w:rPr>
                          <w:rFonts w:ascii="Arial" w:hAnsi="Arial" w:cs="Arial"/>
                          <w:sz w:val="24"/>
                          <w:szCs w:val="24"/>
                        </w:rPr>
                      </w:pPr>
                      <w:r w:rsidRPr="007C2C7F">
                        <w:rPr>
                          <w:rFonts w:ascii="Arial" w:hAnsi="Arial" w:cs="Arial"/>
                          <w:i/>
                          <w:sz w:val="24"/>
                          <w:szCs w:val="24"/>
                        </w:rPr>
                        <w:t>S</w:t>
                      </w:r>
                      <w:r>
                        <w:rPr>
                          <w:rFonts w:ascii="Arial" w:hAnsi="Arial" w:cs="Arial"/>
                          <w:sz w:val="24"/>
                          <w:szCs w:val="24"/>
                        </w:rPr>
                        <w:t xml:space="preserve"> = 400 kVA</w:t>
                      </w:r>
                    </w:p>
                    <w:p w:rsidR="007106DE" w:rsidRDefault="007106DE" w:rsidP="007106DE">
                      <w:pPr>
                        <w:pStyle w:val="Paragraphedeliste"/>
                        <w:spacing w:after="0" w:line="240" w:lineRule="auto"/>
                        <w:ind w:left="0"/>
                        <w:jc w:val="both"/>
                        <w:rPr>
                          <w:rFonts w:ascii="Arial" w:hAnsi="Arial" w:cs="Arial"/>
                          <w:sz w:val="24"/>
                          <w:szCs w:val="24"/>
                        </w:rPr>
                      </w:pPr>
                      <w:r>
                        <w:rPr>
                          <w:rFonts w:ascii="Arial" w:hAnsi="Arial" w:cs="Arial"/>
                          <w:sz w:val="24"/>
                          <w:szCs w:val="24"/>
                        </w:rPr>
                        <w:t>Masse = 1 350 kg + 310 kg d’huile minérale</w:t>
                      </w:r>
                    </w:p>
                    <w:p w:rsidR="007106DE" w:rsidRDefault="007106DE" w:rsidP="007106DE">
                      <w:pPr>
                        <w:pStyle w:val="Paragraphedeliste"/>
                        <w:spacing w:after="0" w:line="240" w:lineRule="auto"/>
                        <w:ind w:left="0"/>
                        <w:jc w:val="both"/>
                        <w:rPr>
                          <w:rFonts w:ascii="Arial" w:hAnsi="Arial" w:cs="Arial"/>
                          <w:sz w:val="24"/>
                          <w:szCs w:val="24"/>
                        </w:rPr>
                      </w:pPr>
                      <w:r>
                        <w:rPr>
                          <w:rFonts w:ascii="Arial" w:hAnsi="Arial" w:cs="Arial"/>
                          <w:sz w:val="24"/>
                          <w:szCs w:val="24"/>
                        </w:rPr>
                        <w:t>Niveau sonore 53 dB à 30 cm</w:t>
                      </w:r>
                    </w:p>
                    <w:p w:rsidR="007106DE" w:rsidRDefault="007106DE" w:rsidP="007106DE">
                      <w:pPr>
                        <w:pStyle w:val="En-tte"/>
                        <w:tabs>
                          <w:tab w:val="clear" w:pos="4536"/>
                          <w:tab w:val="clear" w:pos="9072"/>
                        </w:tabs>
                      </w:pPr>
                    </w:p>
                  </w:txbxContent>
                </v:textbox>
                <w10:wrap type="square"/>
              </v:shape>
            </w:pict>
          </mc:Fallback>
        </mc:AlternateContent>
      </w:r>
    </w:p>
    <w:p w:rsidR="007106DE" w:rsidRDefault="007106DE" w:rsidP="007106DE">
      <w:pPr>
        <w:jc w:val="center"/>
        <w:rPr>
          <w:noProof/>
          <w:lang w:eastAsia="fr-FR"/>
        </w:rPr>
      </w:pPr>
    </w:p>
    <w:p w:rsidR="007106DE" w:rsidRDefault="00300100" w:rsidP="007106DE">
      <w:pPr>
        <w:jc w:val="center"/>
        <w:rPr>
          <w:noProof/>
          <w:lang w:eastAsia="fr-FR"/>
        </w:rPr>
      </w:pPr>
      <w:r>
        <w:rPr>
          <w:noProof/>
          <w:sz w:val="20"/>
          <w:lang w:eastAsia="fr-FR"/>
        </w:rPr>
        <w:drawing>
          <wp:anchor distT="0" distB="0" distL="114300" distR="114300" simplePos="0" relativeHeight="251636224" behindDoc="0" locked="0" layoutInCell="1" allowOverlap="1">
            <wp:simplePos x="0" y="0"/>
            <wp:positionH relativeFrom="margin">
              <wp:posOffset>5210175</wp:posOffset>
            </wp:positionH>
            <wp:positionV relativeFrom="margin">
              <wp:posOffset>1003935</wp:posOffset>
            </wp:positionV>
            <wp:extent cx="1089660" cy="1301750"/>
            <wp:effectExtent l="0" t="0" r="0" b="0"/>
            <wp:wrapNone/>
            <wp:docPr id="4319" name="Imag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966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noProof/>
          <w:lang w:eastAsia="fr-FR"/>
        </w:rPr>
      </w:pPr>
    </w:p>
    <w:p w:rsidR="007106DE" w:rsidRDefault="007106DE" w:rsidP="007106DE">
      <w:pPr>
        <w:jc w:val="center"/>
        <w:rPr>
          <w:rFonts w:ascii="Arial" w:hAnsi="Arial" w:cs="Arial"/>
          <w:b/>
          <w:sz w:val="28"/>
          <w:szCs w:val="28"/>
        </w:rPr>
      </w:pPr>
    </w:p>
    <w:p w:rsidR="00EF525E" w:rsidRDefault="00EF525E" w:rsidP="007106DE">
      <w:pPr>
        <w:jc w:val="center"/>
        <w:rPr>
          <w:rFonts w:ascii="Arial" w:hAnsi="Arial" w:cs="Arial"/>
          <w:b/>
          <w:sz w:val="28"/>
          <w:szCs w:val="28"/>
        </w:rPr>
      </w:pPr>
    </w:p>
    <w:p w:rsidR="007106DE" w:rsidRPr="0062544A" w:rsidRDefault="007106DE" w:rsidP="008320D8">
      <w:pPr>
        <w:widowControl w:val="0"/>
        <w:jc w:val="center"/>
        <w:rPr>
          <w:rFonts w:ascii="Arial" w:hAnsi="Arial" w:cs="Arial"/>
          <w:b/>
          <w:color w:val="000000"/>
          <w:sz w:val="32"/>
          <w:szCs w:val="24"/>
        </w:rPr>
      </w:pPr>
      <w:r w:rsidRPr="0062544A">
        <w:rPr>
          <w:rFonts w:ascii="Arial" w:hAnsi="Arial" w:cs="Arial"/>
          <w:b/>
          <w:color w:val="000000"/>
          <w:sz w:val="32"/>
          <w:szCs w:val="24"/>
        </w:rPr>
        <w:t>Annexe 3 : la machine orbitale à découper et à chanfreiner</w:t>
      </w:r>
    </w:p>
    <w:p w:rsidR="007106DE" w:rsidRDefault="004F03D0" w:rsidP="007106DE">
      <w:pPr>
        <w:jc w:val="center"/>
        <w:rPr>
          <w:rFonts w:ascii="Arial" w:hAnsi="Arial" w:cs="Arial"/>
        </w:rPr>
      </w:pPr>
      <w:r>
        <w:rPr>
          <w:noProof/>
          <w:lang w:eastAsia="fr-FR"/>
        </w:rPr>
        <mc:AlternateContent>
          <mc:Choice Requires="wpg">
            <w:drawing>
              <wp:anchor distT="0" distB="0" distL="114300" distR="114300" simplePos="0" relativeHeight="251641344" behindDoc="0" locked="0" layoutInCell="1" allowOverlap="1" wp14:anchorId="5F559A5C" wp14:editId="720FAEA9">
                <wp:simplePos x="0" y="0"/>
                <wp:positionH relativeFrom="column">
                  <wp:posOffset>628457</wp:posOffset>
                </wp:positionH>
                <wp:positionV relativeFrom="paragraph">
                  <wp:posOffset>158833</wp:posOffset>
                </wp:positionV>
                <wp:extent cx="3743325" cy="4616450"/>
                <wp:effectExtent l="0" t="0" r="1270" b="13335"/>
                <wp:wrapNone/>
                <wp:docPr id="2" name="Group 4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4616450"/>
                          <a:chOff x="4543" y="5660"/>
                          <a:chExt cx="5895" cy="7270"/>
                        </a:xfrm>
                      </wpg:grpSpPr>
                      <wpg:grpSp>
                        <wpg:cNvPr id="11" name="Group 4339"/>
                        <wpg:cNvGrpSpPr>
                          <a:grpSpLocks/>
                        </wpg:cNvGrpSpPr>
                        <wpg:grpSpPr bwMode="auto">
                          <a:xfrm>
                            <a:off x="4543" y="5660"/>
                            <a:ext cx="5895" cy="4665"/>
                            <a:chOff x="4543" y="5660"/>
                            <a:chExt cx="5895" cy="4665"/>
                          </a:xfrm>
                        </wpg:grpSpPr>
                        <pic:pic xmlns:pic="http://schemas.openxmlformats.org/drawingml/2006/picture">
                          <pic:nvPicPr>
                            <pic:cNvPr id="12"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43" y="5660"/>
                              <a:ext cx="2820" cy="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63" y="5660"/>
                              <a:ext cx="3075" cy="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4343"/>
                        <wpg:cNvGrpSpPr>
                          <a:grpSpLocks/>
                        </wpg:cNvGrpSpPr>
                        <wpg:grpSpPr bwMode="auto">
                          <a:xfrm>
                            <a:off x="6058" y="10310"/>
                            <a:ext cx="2265" cy="2620"/>
                            <a:chOff x="6058" y="10310"/>
                            <a:chExt cx="2265" cy="2620"/>
                          </a:xfrm>
                        </wpg:grpSpPr>
                        <wpg:grpSp>
                          <wpg:cNvPr id="4332" name="Group 4340"/>
                          <wpg:cNvGrpSpPr>
                            <a:grpSpLocks/>
                          </wpg:cNvGrpSpPr>
                          <wpg:grpSpPr bwMode="auto">
                            <a:xfrm>
                              <a:off x="6058" y="10310"/>
                              <a:ext cx="2265" cy="1935"/>
                              <a:chOff x="6058" y="10310"/>
                              <a:chExt cx="2265" cy="1935"/>
                            </a:xfrm>
                          </wpg:grpSpPr>
                          <pic:pic xmlns:pic="http://schemas.openxmlformats.org/drawingml/2006/picture">
                            <pic:nvPicPr>
                              <pic:cNvPr id="4345"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63" y="11630"/>
                                <a:ext cx="96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6"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363" y="10310"/>
                                <a:ext cx="945"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7"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073" y="11705"/>
                                <a:ext cx="12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6" name="Imag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58" y="10310"/>
                                <a:ext cx="1305"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391" name="Text Box 4341"/>
                          <wps:cNvSpPr txBox="1">
                            <a:spLocks noChangeArrowheads="1"/>
                          </wps:cNvSpPr>
                          <wps:spPr bwMode="auto">
                            <a:xfrm>
                              <a:off x="6073" y="12245"/>
                              <a:ext cx="1290" cy="685"/>
                            </a:xfrm>
                            <a:prstGeom prst="rect">
                              <a:avLst/>
                            </a:prstGeom>
                            <a:solidFill>
                              <a:srgbClr val="A5A5A5"/>
                            </a:solidFill>
                            <a:ln w="9525">
                              <a:solidFill>
                                <a:srgbClr val="000000"/>
                              </a:solidFill>
                              <a:miter lim="800000"/>
                              <a:headEnd/>
                              <a:tailEnd/>
                            </a:ln>
                          </wps:spPr>
                          <wps:txbx>
                            <w:txbxContent>
                              <w:p w:rsidR="00EF525E" w:rsidRPr="00EF525E" w:rsidRDefault="00EF525E">
                                <w:pPr>
                                  <w:rPr>
                                    <w:b/>
                                    <w:sz w:val="22"/>
                                  </w:rPr>
                                </w:pPr>
                                <w:r w:rsidRPr="00EF525E">
                                  <w:rPr>
                                    <w:rFonts w:ascii="Arial" w:hAnsi="Arial" w:cs="Arial"/>
                                    <w:b/>
                                    <w:sz w:val="22"/>
                                    <w:szCs w:val="24"/>
                                  </w:rPr>
                                  <w:t>cos φ</w:t>
                                </w:r>
                              </w:p>
                            </w:txbxContent>
                          </wps:txbx>
                          <wps:bodyPr rot="0" vert="horz" wrap="square" lIns="91440" tIns="45720" rIns="91440" bIns="45720" anchor="t" anchorCtr="0" upright="1">
                            <a:noAutofit/>
                          </wps:bodyPr>
                        </wps:wsp>
                        <wps:wsp>
                          <wps:cNvPr id="4392" name="Text Box 4342"/>
                          <wps:cNvSpPr txBox="1">
                            <a:spLocks noChangeArrowheads="1"/>
                          </wps:cNvSpPr>
                          <wps:spPr bwMode="auto">
                            <a:xfrm>
                              <a:off x="7363" y="12245"/>
                              <a:ext cx="945" cy="685"/>
                            </a:xfrm>
                            <a:prstGeom prst="rect">
                              <a:avLst/>
                            </a:prstGeom>
                            <a:solidFill>
                              <a:srgbClr val="A5A5A5"/>
                            </a:solidFill>
                            <a:ln w="9525">
                              <a:solidFill>
                                <a:srgbClr val="000000"/>
                              </a:solidFill>
                              <a:miter lim="800000"/>
                              <a:headEnd/>
                              <a:tailEnd/>
                            </a:ln>
                          </wps:spPr>
                          <wps:txbx>
                            <w:txbxContent>
                              <w:p w:rsidR="00EF525E" w:rsidRPr="00EF525E" w:rsidRDefault="00EF525E" w:rsidP="00EF525E">
                                <w:pPr>
                                  <w:rPr>
                                    <w:b/>
                                    <w:sz w:val="22"/>
                                  </w:rPr>
                                </w:pPr>
                                <w:r>
                                  <w:rPr>
                                    <w:rFonts w:ascii="Arial" w:hAnsi="Arial" w:cs="Arial"/>
                                    <w:b/>
                                    <w:sz w:val="22"/>
                                    <w:szCs w:val="24"/>
                                  </w:rPr>
                                  <w:t>0,92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559A5C" id="Group 4344" o:spid="_x0000_s1104" style="position:absolute;left:0;text-align:left;margin-left:49.5pt;margin-top:12.5pt;width:294.75pt;height:363.5pt;z-index:251641344" coordorigin="4543,5660" coordsize="5895,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">
                <v:group id="Group 4339" o:spid="_x0000_s1105" style="position:absolute;left:4543;top:5660;width:5895;height:4665" coordorigin="4543,5660" coordsize="5895,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 1" o:spid="_x0000_s1106" type="#_x0000_t75" style="position:absolute;left:4543;top:5660;width:2820;height: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">
                    <v:imagedata r:id="rId46" o:title=""/>
                  </v:shape>
                  <v:shape id="Image 1" o:spid="_x0000_s1107" type="#_x0000_t75" style="position:absolute;left:7363;top:5660;width:3075;height:4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">
                    <v:imagedata r:id="rId47" o:title=""/>
                  </v:shape>
                </v:group>
                <v:group id="Group 4343" o:spid="_x0000_s1108" style="position:absolute;left:6058;top:10310;width:2265;height:2620" coordorigin="6058,10310" coordsize="2265,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340" o:spid="_x0000_s1109" style="position:absolute;left:6058;top:10310;width:2265;height:1935" coordorigin="6058,10310" coordsize="226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">
                    <v:shape id="Image 1" o:spid="_x0000_s1110" type="#_x0000_t75" style="position:absolute;left:7363;top:11630;width:960;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">
                      <v:imagedata r:id="rId48" o:title=""/>
                    </v:shape>
                    <v:shape id="Image 1" o:spid="_x0000_s1111" type="#_x0000_t75" style="position:absolute;left:7363;top:10310;width:945;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">
                      <v:imagedata r:id="rId49" o:title=""/>
                    </v:shape>
                    <v:shape id="Image 1" o:spid="_x0000_s1112" type="#_x0000_t75" style="position:absolute;left:6073;top:11705;width:129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">
                      <v:imagedata r:id="rId50" o:title=""/>
                    </v:shape>
                    <v:shape id="Image 1" o:spid="_x0000_s1113" type="#_x0000_t75" style="position:absolute;left:6058;top:10310;width:1305;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">
                      <v:imagedata r:id="rId51" o:title=""/>
                    </v:shape>
                  </v:group>
                  <v:shape id="Text Box 4341" o:spid="_x0000_s1114" type="#_x0000_t202" style="position:absolute;left:6073;top:12245;width:1290;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" fillcolor="#a5a5a5">
                    <v:textbox>
                      <w:txbxContent>
                        <w:p w:rsidR="00EF525E" w:rsidRPr="00EF525E" w:rsidRDefault="00EF525E">
                          <w:pPr>
                            <w:rPr>
                              <w:b/>
                              <w:sz w:val="22"/>
                            </w:rPr>
                          </w:pPr>
                          <w:r w:rsidRPr="00EF525E">
                            <w:rPr>
                              <w:rFonts w:ascii="Arial" w:hAnsi="Arial" w:cs="Arial"/>
                              <w:b/>
                              <w:sz w:val="22"/>
                              <w:szCs w:val="24"/>
                            </w:rPr>
                            <w:t>cos φ</w:t>
                          </w:r>
                        </w:p>
                      </w:txbxContent>
                    </v:textbox>
                  </v:shape>
                  <v:shape id="Text Box 4342" o:spid="_x0000_s1115" type="#_x0000_t202" style="position:absolute;left:7363;top:12245;width:94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" fillcolor="#a5a5a5">
                    <v:textbox>
                      <w:txbxContent>
                        <w:p w:rsidR="00EF525E" w:rsidRPr="00EF525E" w:rsidRDefault="00EF525E" w:rsidP="00EF525E">
                          <w:pPr>
                            <w:rPr>
                              <w:b/>
                              <w:sz w:val="22"/>
                            </w:rPr>
                          </w:pPr>
                          <w:r>
                            <w:rPr>
                              <w:rFonts w:ascii="Arial" w:hAnsi="Arial" w:cs="Arial"/>
                              <w:b/>
                              <w:sz w:val="22"/>
                              <w:szCs w:val="24"/>
                            </w:rPr>
                            <w:t>0,92</w:t>
                          </w:r>
                        </w:p>
                      </w:txbxContent>
                    </v:textbox>
                  </v:shape>
                </v:group>
              </v:group>
            </w:pict>
          </mc:Fallback>
        </mc:AlternateContent>
      </w:r>
      <w:r w:rsidR="00300100">
        <w:rPr>
          <w:noProof/>
          <w:lang w:eastAsia="fr-FR"/>
        </w:rPr>
        <w:drawing>
          <wp:anchor distT="0" distB="0" distL="114300" distR="114300" simplePos="0" relativeHeight="251640320" behindDoc="0" locked="0" layoutInCell="1" allowOverlap="1" wp14:anchorId="7E19CF68" wp14:editId="3F36C277">
            <wp:simplePos x="0" y="0"/>
            <wp:positionH relativeFrom="margin">
              <wp:posOffset>-180975</wp:posOffset>
            </wp:positionH>
            <wp:positionV relativeFrom="margin">
              <wp:posOffset>3088005</wp:posOffset>
            </wp:positionV>
            <wp:extent cx="1994535" cy="2859405"/>
            <wp:effectExtent l="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9453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6DE" w:rsidRDefault="007106DE" w:rsidP="007106DE">
      <w:pPr>
        <w:jc w:val="center"/>
        <w:rPr>
          <w:noProof/>
          <w:lang w:eastAsia="fr-FR"/>
        </w:rPr>
      </w:pPr>
      <w:r w:rsidRPr="007106DE">
        <w:rPr>
          <w:noProof/>
          <w:lang w:eastAsia="fr-FR"/>
        </w:rPr>
        <w:t xml:space="preserve">  </w:t>
      </w:r>
    </w:p>
    <w:p w:rsidR="007106DE" w:rsidRDefault="007106DE" w:rsidP="007106DE">
      <w:pPr>
        <w:jc w:val="center"/>
        <w:rPr>
          <w:rFonts w:ascii="Arial" w:hAnsi="Arial" w:cs="Arial"/>
        </w:rPr>
      </w:pPr>
    </w:p>
    <w:p w:rsidR="007106DE" w:rsidRDefault="007106DE" w:rsidP="007106DE">
      <w:pPr>
        <w:jc w:val="center"/>
        <w:rPr>
          <w:rFonts w:ascii="Arial" w:hAnsi="Arial" w:cs="Arial"/>
        </w:rPr>
      </w:pPr>
    </w:p>
    <w:p w:rsidR="007106DE" w:rsidRDefault="007106DE" w:rsidP="007106DE">
      <w:pPr>
        <w:jc w:val="center"/>
        <w:rPr>
          <w:rFonts w:ascii="Arial" w:hAnsi="Arial" w:cs="Arial"/>
        </w:rPr>
      </w:pPr>
    </w:p>
    <w:p w:rsidR="007106DE" w:rsidRDefault="007106DE" w:rsidP="007106DE">
      <w:pPr>
        <w:jc w:val="center"/>
        <w:rPr>
          <w:rFonts w:ascii="Arial" w:hAnsi="Arial" w:cs="Arial"/>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300100" w:rsidP="007106DE">
      <w:pPr>
        <w:ind w:left="567"/>
        <w:jc w:val="both"/>
        <w:rPr>
          <w:rFonts w:ascii="Arial" w:hAnsi="Arial" w:cs="Arial"/>
          <w:szCs w:val="24"/>
        </w:rPr>
      </w:pPr>
      <w:r>
        <w:rPr>
          <w:noProof/>
          <w:lang w:eastAsia="fr-FR"/>
        </w:rPr>
        <w:drawing>
          <wp:anchor distT="0" distB="0" distL="114300" distR="114300" simplePos="0" relativeHeight="251642368" behindDoc="0" locked="0" layoutInCell="1" allowOverlap="1">
            <wp:simplePos x="0" y="0"/>
            <wp:positionH relativeFrom="margin">
              <wp:posOffset>0</wp:posOffset>
            </wp:positionH>
            <wp:positionV relativeFrom="margin">
              <wp:posOffset>6242685</wp:posOffset>
            </wp:positionV>
            <wp:extent cx="1590675" cy="1343025"/>
            <wp:effectExtent l="0" t="0" r="0" b="0"/>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06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7106DE" w:rsidRDefault="007106DE" w:rsidP="007106DE">
      <w:pPr>
        <w:ind w:left="567"/>
        <w:jc w:val="both"/>
        <w:rPr>
          <w:rFonts w:ascii="Arial" w:hAnsi="Arial" w:cs="Arial"/>
          <w:szCs w:val="24"/>
        </w:rPr>
      </w:pPr>
    </w:p>
    <w:p w:rsidR="00D1117A" w:rsidRPr="0062544A" w:rsidRDefault="00D1117A" w:rsidP="008320D8">
      <w:pPr>
        <w:widowControl w:val="0"/>
        <w:jc w:val="center"/>
        <w:rPr>
          <w:rFonts w:ascii="Arial" w:hAnsi="Arial" w:cs="Arial"/>
          <w:b/>
          <w:color w:val="000000"/>
          <w:sz w:val="32"/>
          <w:szCs w:val="24"/>
        </w:rPr>
      </w:pPr>
      <w:r w:rsidRPr="0062544A">
        <w:rPr>
          <w:rFonts w:ascii="Arial" w:hAnsi="Arial" w:cs="Arial"/>
          <w:b/>
          <w:color w:val="000000"/>
          <w:sz w:val="32"/>
          <w:szCs w:val="24"/>
        </w:rPr>
        <w:lastRenderedPageBreak/>
        <w:t xml:space="preserve">Annexe </w:t>
      </w:r>
      <w:r w:rsidR="00905243" w:rsidRPr="0062544A">
        <w:rPr>
          <w:rFonts w:ascii="Arial" w:hAnsi="Arial" w:cs="Arial"/>
          <w:b/>
          <w:color w:val="000000"/>
          <w:sz w:val="32"/>
          <w:szCs w:val="24"/>
        </w:rPr>
        <w:t>4</w:t>
      </w:r>
      <w:r w:rsidRPr="0062544A">
        <w:rPr>
          <w:rFonts w:ascii="Arial" w:hAnsi="Arial" w:cs="Arial"/>
          <w:b/>
          <w:color w:val="000000"/>
          <w:sz w:val="32"/>
          <w:szCs w:val="24"/>
        </w:rPr>
        <w:t> : cobalt 60</w:t>
      </w:r>
    </w:p>
    <w:p w:rsidR="007106DE" w:rsidRDefault="00300100" w:rsidP="007106DE">
      <w:pPr>
        <w:ind w:left="567"/>
        <w:jc w:val="both"/>
        <w:rPr>
          <w:rFonts w:ascii="Arial" w:hAnsi="Arial" w:cs="Arial"/>
          <w:szCs w:val="24"/>
        </w:rPr>
      </w:pPr>
      <w:r>
        <w:rPr>
          <w:noProof/>
          <w:lang w:eastAsia="fr-FR"/>
        </w:rPr>
        <w:drawing>
          <wp:anchor distT="0" distB="0" distL="114300" distR="114300" simplePos="0" relativeHeight="251643392" behindDoc="0" locked="0" layoutInCell="1" allowOverlap="1">
            <wp:simplePos x="0" y="0"/>
            <wp:positionH relativeFrom="margin">
              <wp:posOffset>1845310</wp:posOffset>
            </wp:positionH>
            <wp:positionV relativeFrom="margin">
              <wp:posOffset>361950</wp:posOffset>
            </wp:positionV>
            <wp:extent cx="2428875" cy="2990850"/>
            <wp:effectExtent l="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887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D1117A" w:rsidRDefault="00D1117A" w:rsidP="007106DE">
      <w:pPr>
        <w:ind w:left="567"/>
        <w:jc w:val="both"/>
        <w:rPr>
          <w:rFonts w:ascii="Arial" w:hAnsi="Arial" w:cs="Arial"/>
          <w:szCs w:val="24"/>
        </w:rPr>
      </w:pPr>
    </w:p>
    <w:p w:rsidR="003551B3" w:rsidRPr="0062544A" w:rsidRDefault="003551B3" w:rsidP="009F04B7">
      <w:pPr>
        <w:widowControl w:val="0"/>
        <w:jc w:val="center"/>
        <w:rPr>
          <w:rFonts w:ascii="Arial" w:hAnsi="Arial" w:cs="Arial"/>
          <w:b/>
          <w:color w:val="000000"/>
          <w:sz w:val="32"/>
          <w:szCs w:val="24"/>
        </w:rPr>
      </w:pPr>
      <w:r w:rsidRPr="0062544A">
        <w:rPr>
          <w:rFonts w:ascii="Arial" w:hAnsi="Arial" w:cs="Arial"/>
          <w:b/>
          <w:color w:val="000000"/>
          <w:sz w:val="32"/>
          <w:szCs w:val="24"/>
        </w:rPr>
        <w:t xml:space="preserve">Annexe </w:t>
      </w:r>
      <w:r w:rsidR="00905243" w:rsidRPr="0062544A">
        <w:rPr>
          <w:rFonts w:ascii="Arial" w:hAnsi="Arial" w:cs="Arial"/>
          <w:b/>
          <w:color w:val="000000"/>
          <w:sz w:val="32"/>
          <w:szCs w:val="24"/>
        </w:rPr>
        <w:t>5</w:t>
      </w:r>
      <w:r w:rsidR="008D1BB3">
        <w:rPr>
          <w:rFonts w:ascii="Arial" w:hAnsi="Arial" w:cs="Arial"/>
          <w:b/>
          <w:color w:val="000000"/>
          <w:sz w:val="32"/>
          <w:szCs w:val="24"/>
        </w:rPr>
        <w:t> : coefficient</w:t>
      </w:r>
      <w:r w:rsidRPr="0062544A">
        <w:rPr>
          <w:rFonts w:ascii="Arial" w:hAnsi="Arial" w:cs="Arial"/>
          <w:b/>
          <w:color w:val="000000"/>
          <w:sz w:val="32"/>
          <w:szCs w:val="24"/>
        </w:rPr>
        <w:t xml:space="preserve"> d’atténuation linéique µ en cm</w:t>
      </w:r>
      <w:r w:rsidRPr="0062544A">
        <w:rPr>
          <w:rFonts w:ascii="Arial" w:hAnsi="Arial" w:cs="Arial"/>
          <w:b/>
          <w:color w:val="000000"/>
          <w:sz w:val="32"/>
          <w:szCs w:val="24"/>
          <w:vertAlign w:val="superscript"/>
        </w:rPr>
        <w:t>-1</w:t>
      </w:r>
    </w:p>
    <w:p w:rsidR="009A7B76" w:rsidRDefault="009A7B76" w:rsidP="009A7B76">
      <w:pPr>
        <w:rPr>
          <w:szCs w:val="24"/>
        </w:rPr>
      </w:pPr>
    </w:p>
    <w:tbl>
      <w:tblPr>
        <w:tblW w:w="8740" w:type="dxa"/>
        <w:jc w:val="center"/>
        <w:tblCellMar>
          <w:left w:w="0" w:type="dxa"/>
          <w:right w:w="0" w:type="dxa"/>
        </w:tblCellMar>
        <w:tblLook w:val="04A0" w:firstRow="1" w:lastRow="0" w:firstColumn="1" w:lastColumn="0" w:noHBand="0" w:noVBand="1"/>
      </w:tblPr>
      <w:tblGrid>
        <w:gridCol w:w="1748"/>
        <w:gridCol w:w="1748"/>
        <w:gridCol w:w="1748"/>
        <w:gridCol w:w="1748"/>
        <w:gridCol w:w="1748"/>
      </w:tblGrid>
      <w:tr w:rsidR="009A7B76" w:rsidRPr="001965BD" w:rsidTr="009A7B76">
        <w:trPr>
          <w:trHeight w:val="303"/>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9A7B76" w:rsidP="009A0A14">
            <w:pPr>
              <w:widowControl w:val="0"/>
              <w:jc w:val="center"/>
              <w:rPr>
                <w:rFonts w:ascii="Cambria" w:hAnsi="Cambria" w:cs="Cambria"/>
                <w:b/>
                <w:bCs/>
                <w:color w:val="000000"/>
                <w:kern w:val="28"/>
                <w:szCs w:val="24"/>
              </w:rPr>
            </w:pPr>
            <w:r w:rsidRPr="008E2EC5">
              <w:rPr>
                <w:rFonts w:ascii="Cambria" w:hAnsi="Cambria" w:cs="Cambria"/>
                <w:b/>
                <w:bCs/>
                <w:szCs w:val="24"/>
              </w:rPr>
              <w:t xml:space="preserve">Énergie </w:t>
            </w:r>
            <w:r w:rsidR="0062544A">
              <w:rPr>
                <w:rFonts w:ascii="Cambria" w:hAnsi="Cambria" w:cs="Cambria"/>
                <w:b/>
                <w:bCs/>
                <w:szCs w:val="24"/>
              </w:rPr>
              <w:t xml:space="preserve">des </w:t>
            </w:r>
            <w:r w:rsidR="0062544A" w:rsidRPr="0062544A">
              <w:rPr>
                <w:rFonts w:ascii="Symbol" w:hAnsi="Symbol" w:cs="Cambria"/>
                <w:b/>
                <w:bCs/>
                <w:szCs w:val="24"/>
              </w:rPr>
              <w:t></w:t>
            </w:r>
            <w:r w:rsidR="0062544A">
              <w:rPr>
                <w:rFonts w:ascii="Cambria" w:hAnsi="Cambria" w:cs="Cambria"/>
                <w:b/>
                <w:bCs/>
                <w:szCs w:val="24"/>
              </w:rPr>
              <w:t xml:space="preserve"> </w:t>
            </w:r>
            <w:r w:rsidRPr="008E2EC5">
              <w:rPr>
                <w:rFonts w:ascii="Cambria" w:hAnsi="Cambria" w:cs="Cambria"/>
                <w:b/>
                <w:bCs/>
                <w:szCs w:val="24"/>
              </w:rPr>
              <w:t>en MeV</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9A7B76" w:rsidP="009A0A14">
            <w:pPr>
              <w:widowControl w:val="0"/>
              <w:jc w:val="center"/>
              <w:rPr>
                <w:rFonts w:ascii="Cambria" w:hAnsi="Cambria" w:cs="Cambria"/>
                <w:b/>
                <w:bCs/>
                <w:szCs w:val="24"/>
              </w:rPr>
            </w:pPr>
            <w:r w:rsidRPr="008E2EC5">
              <w:rPr>
                <w:rFonts w:ascii="Cambria" w:hAnsi="Cambria" w:cs="Cambria"/>
                <w:b/>
                <w:bCs/>
                <w:szCs w:val="24"/>
              </w:rPr>
              <w:t>Eau</w:t>
            </w:r>
          </w:p>
          <w:p w:rsidR="009A7B76" w:rsidRPr="008E2EC5" w:rsidRDefault="009A7B76" w:rsidP="009A0A14">
            <w:pPr>
              <w:widowControl w:val="0"/>
              <w:jc w:val="center"/>
              <w:rPr>
                <w:rFonts w:ascii="Cambria" w:hAnsi="Cambria" w:cs="Cambria"/>
                <w:b/>
                <w:bCs/>
                <w:color w:val="000000"/>
                <w:kern w:val="28"/>
                <w:szCs w:val="24"/>
              </w:rPr>
            </w:pPr>
            <w:r w:rsidRPr="008E2EC5">
              <w:rPr>
                <w:rFonts w:ascii="Cambria" w:hAnsi="Cambria" w:cs="Cambria"/>
                <w:b/>
                <w:bCs/>
                <w:szCs w:val="24"/>
              </w:rPr>
              <w:t xml:space="preserve"> (densité =</w:t>
            </w:r>
            <w:r w:rsidR="00A02EC2">
              <w:rPr>
                <w:rFonts w:ascii="Cambria" w:hAnsi="Cambria" w:cs="Cambria"/>
                <w:b/>
                <w:bCs/>
                <w:szCs w:val="24"/>
              </w:rPr>
              <w:t xml:space="preserve"> </w:t>
            </w:r>
            <w:r w:rsidRPr="008E2EC5">
              <w:rPr>
                <w:rFonts w:ascii="Cambria" w:hAnsi="Cambria" w:cs="Cambria"/>
                <w:b/>
                <w:bCs/>
                <w:szCs w:val="24"/>
              </w:rPr>
              <w:t>1)</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Default="009A7B76" w:rsidP="009A0A14">
            <w:pPr>
              <w:widowControl w:val="0"/>
              <w:jc w:val="center"/>
              <w:rPr>
                <w:rFonts w:ascii="Cambria" w:hAnsi="Cambria" w:cs="Cambria"/>
                <w:b/>
                <w:bCs/>
                <w:szCs w:val="24"/>
              </w:rPr>
            </w:pPr>
            <w:r>
              <w:rPr>
                <w:rFonts w:ascii="Cambria" w:hAnsi="Cambria" w:cs="Cambria"/>
                <w:b/>
                <w:bCs/>
                <w:szCs w:val="24"/>
              </w:rPr>
              <w:t>Béton</w:t>
            </w:r>
          </w:p>
          <w:p w:rsidR="009A7B76" w:rsidRPr="008E2EC5" w:rsidRDefault="009A7B76" w:rsidP="009A0A14">
            <w:pPr>
              <w:widowControl w:val="0"/>
              <w:jc w:val="center"/>
              <w:rPr>
                <w:rFonts w:ascii="Cambria" w:hAnsi="Cambria" w:cs="Cambria"/>
                <w:b/>
                <w:bCs/>
                <w:color w:val="000000"/>
                <w:kern w:val="28"/>
                <w:szCs w:val="24"/>
              </w:rPr>
            </w:pPr>
            <w:r w:rsidRPr="008E2EC5">
              <w:rPr>
                <w:rFonts w:ascii="Cambria" w:hAnsi="Cambria" w:cs="Cambria"/>
                <w:b/>
                <w:bCs/>
                <w:szCs w:val="24"/>
              </w:rPr>
              <w:t>(densité =</w:t>
            </w:r>
            <w:r w:rsidR="00A02EC2">
              <w:rPr>
                <w:rFonts w:ascii="Cambria" w:hAnsi="Cambria" w:cs="Cambria"/>
                <w:b/>
                <w:bCs/>
                <w:szCs w:val="24"/>
              </w:rPr>
              <w:t xml:space="preserve"> </w:t>
            </w:r>
            <w:r w:rsidRPr="008E2EC5">
              <w:rPr>
                <w:rFonts w:ascii="Cambria" w:hAnsi="Cambria" w:cs="Cambria"/>
                <w:b/>
                <w:bCs/>
                <w:szCs w:val="24"/>
              </w:rPr>
              <w:t>2,3)</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9A7B76" w:rsidP="009A0A14">
            <w:pPr>
              <w:widowControl w:val="0"/>
              <w:jc w:val="center"/>
              <w:rPr>
                <w:rFonts w:ascii="Cambria" w:hAnsi="Cambria" w:cs="Cambria"/>
                <w:b/>
                <w:bCs/>
                <w:szCs w:val="24"/>
              </w:rPr>
            </w:pPr>
            <w:r w:rsidRPr="008E2EC5">
              <w:rPr>
                <w:rFonts w:ascii="Cambria" w:hAnsi="Cambria" w:cs="Cambria"/>
                <w:b/>
                <w:bCs/>
                <w:szCs w:val="24"/>
              </w:rPr>
              <w:t xml:space="preserve">Fer </w:t>
            </w:r>
          </w:p>
          <w:p w:rsidR="009A7B76" w:rsidRPr="008E2EC5" w:rsidRDefault="009A7B76" w:rsidP="009A0A14">
            <w:pPr>
              <w:widowControl w:val="0"/>
              <w:jc w:val="center"/>
              <w:rPr>
                <w:rFonts w:ascii="Cambria" w:hAnsi="Cambria" w:cs="Cambria"/>
                <w:b/>
                <w:bCs/>
                <w:color w:val="000000"/>
                <w:kern w:val="28"/>
                <w:szCs w:val="24"/>
              </w:rPr>
            </w:pPr>
            <w:r w:rsidRPr="008E2EC5">
              <w:rPr>
                <w:rFonts w:ascii="Cambria" w:hAnsi="Cambria" w:cs="Cambria"/>
                <w:b/>
                <w:bCs/>
                <w:szCs w:val="24"/>
              </w:rPr>
              <w:t>(densité = 7,9)</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9A7B76" w:rsidP="009A0A14">
            <w:pPr>
              <w:widowControl w:val="0"/>
              <w:jc w:val="center"/>
              <w:rPr>
                <w:rFonts w:ascii="Cambria" w:hAnsi="Cambria" w:cs="Cambria"/>
                <w:b/>
                <w:bCs/>
                <w:szCs w:val="24"/>
              </w:rPr>
            </w:pPr>
            <w:r w:rsidRPr="008E2EC5">
              <w:rPr>
                <w:rFonts w:ascii="Cambria" w:hAnsi="Cambria" w:cs="Cambria"/>
                <w:b/>
                <w:bCs/>
                <w:szCs w:val="24"/>
              </w:rPr>
              <w:t xml:space="preserve">Plomb </w:t>
            </w:r>
          </w:p>
          <w:p w:rsidR="009A7B76" w:rsidRPr="008E2EC5" w:rsidRDefault="009A7B76" w:rsidP="009A0A14">
            <w:pPr>
              <w:widowControl w:val="0"/>
              <w:jc w:val="center"/>
              <w:rPr>
                <w:rFonts w:ascii="Cambria" w:hAnsi="Cambria" w:cs="Cambria"/>
                <w:b/>
                <w:bCs/>
                <w:color w:val="000000"/>
                <w:kern w:val="28"/>
                <w:szCs w:val="24"/>
              </w:rPr>
            </w:pPr>
            <w:r w:rsidRPr="008E2EC5">
              <w:rPr>
                <w:rFonts w:ascii="Cambria" w:hAnsi="Cambria" w:cs="Cambria"/>
                <w:b/>
                <w:bCs/>
                <w:szCs w:val="24"/>
              </w:rPr>
              <w:t>(</w:t>
            </w:r>
            <w:r w:rsidRPr="008E2EC5">
              <w:rPr>
                <w:rFonts w:ascii="Cambria" w:hAnsi="Cambria" w:cs="Cambria"/>
                <w:b/>
                <w:bCs/>
                <w:sz w:val="20"/>
              </w:rPr>
              <w:t>densité =</w:t>
            </w:r>
            <w:r w:rsidR="00A02EC2">
              <w:rPr>
                <w:rFonts w:ascii="Cambria" w:hAnsi="Cambria" w:cs="Cambria"/>
                <w:b/>
                <w:bCs/>
                <w:szCs w:val="24"/>
              </w:rPr>
              <w:t xml:space="preserve"> 10,</w:t>
            </w:r>
            <w:r w:rsidRPr="008E2EC5">
              <w:rPr>
                <w:rFonts w:ascii="Cambria" w:hAnsi="Cambria" w:cs="Cambria"/>
                <w:b/>
                <w:bCs/>
                <w:szCs w:val="24"/>
              </w:rPr>
              <w:t>8)</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3</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9A7B76" w:rsidP="009A0A14">
            <w:pPr>
              <w:widowControl w:val="0"/>
              <w:jc w:val="center"/>
              <w:rPr>
                <w:rFonts w:ascii="Cambria" w:hAnsi="Cambria" w:cs="Cambria"/>
                <w:color w:val="000000"/>
                <w:kern w:val="28"/>
                <w:szCs w:val="24"/>
              </w:rPr>
            </w:pPr>
            <w:r w:rsidRPr="008E2EC5">
              <w:rPr>
                <w:rFonts w:ascii="Cambria" w:hAnsi="Cambria" w:cs="Cambria"/>
                <w:szCs w:val="24"/>
              </w:rPr>
              <w:t>0</w:t>
            </w:r>
            <w:r w:rsidR="00A02EC2">
              <w:rPr>
                <w:rFonts w:ascii="Cambria" w:hAnsi="Cambria" w:cs="Cambria"/>
                <w:szCs w:val="24"/>
              </w:rPr>
              <w:t>,</w:t>
            </w:r>
            <w:r w:rsidRPr="008E2EC5">
              <w:rPr>
                <w:rFonts w:ascii="Cambria" w:hAnsi="Cambria" w:cs="Cambria"/>
                <w:szCs w:val="24"/>
              </w:rPr>
              <w:t>118</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246</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832</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3,</w:t>
            </w:r>
            <w:r w:rsidR="009A7B76" w:rsidRPr="008E2EC5">
              <w:rPr>
                <w:rFonts w:ascii="Cambria" w:hAnsi="Cambria" w:cs="Cambria"/>
                <w:szCs w:val="24"/>
              </w:rPr>
              <w:t>83</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4</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106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220</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721</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2,</w:t>
            </w:r>
            <w:r w:rsidR="009A7B76" w:rsidRPr="008E2EC5">
              <w:rPr>
                <w:rFonts w:ascii="Cambria" w:hAnsi="Cambria" w:cs="Cambria"/>
                <w:szCs w:val="24"/>
              </w:rPr>
              <w:t>25</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5</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0966</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200</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650</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1,</w:t>
            </w:r>
            <w:r w:rsidR="009A7B76" w:rsidRPr="008E2EC5">
              <w:rPr>
                <w:rFonts w:ascii="Cambria" w:hAnsi="Cambria" w:cs="Cambria"/>
                <w:szCs w:val="24"/>
              </w:rPr>
              <w:t>57</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0896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184</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597</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1,</w:t>
            </w:r>
            <w:r w:rsidR="009A7B76" w:rsidRPr="008E2EC5">
              <w:rPr>
                <w:rFonts w:ascii="Cambria" w:hAnsi="Cambria" w:cs="Cambria"/>
                <w:szCs w:val="24"/>
              </w:rPr>
              <w:t>22</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7</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0835</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173</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553</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1,</w:t>
            </w:r>
            <w:r w:rsidR="009A7B76" w:rsidRPr="008E2EC5">
              <w:rPr>
                <w:rFonts w:ascii="Cambria" w:hAnsi="Cambria" w:cs="Cambria"/>
                <w:szCs w:val="24"/>
              </w:rPr>
              <w:t>04</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8</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0786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162</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520</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90</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9</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0743</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153</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493</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81</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1,</w:t>
            </w:r>
            <w:r w:rsidR="009A7B76" w:rsidRPr="008E2EC5">
              <w:rPr>
                <w:rFonts w:ascii="Cambria" w:hAnsi="Cambria" w:cs="Cambria"/>
                <w:szCs w:val="24"/>
              </w:rPr>
              <w:t>0</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0706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146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466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739</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1,</w:t>
            </w:r>
            <w:r w:rsidR="009A7B76" w:rsidRPr="008E2EC5">
              <w:rPr>
                <w:rFonts w:ascii="Cambria" w:hAnsi="Cambria" w:cs="Cambria"/>
                <w:szCs w:val="24"/>
              </w:rPr>
              <w:t>1</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0675</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140</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447</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679</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1,</w:t>
            </w:r>
            <w:r w:rsidR="009A7B76" w:rsidRPr="008E2EC5">
              <w:rPr>
                <w:rFonts w:ascii="Cambria" w:hAnsi="Cambria" w:cs="Cambria"/>
                <w:szCs w:val="24"/>
              </w:rPr>
              <w:t>2</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0645</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134</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426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637</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1,</w:t>
            </w:r>
            <w:r w:rsidR="009A7B76" w:rsidRPr="008E2EC5">
              <w:rPr>
                <w:rFonts w:ascii="Cambria" w:hAnsi="Cambria" w:cs="Cambria"/>
                <w:szCs w:val="24"/>
              </w:rPr>
              <w:t>3</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0620</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128</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410</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602</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1,</w:t>
            </w:r>
            <w:r w:rsidR="009A7B76" w:rsidRPr="008E2EC5">
              <w:rPr>
                <w:rFonts w:ascii="Cambria" w:hAnsi="Cambria" w:cs="Cambria"/>
                <w:szCs w:val="24"/>
              </w:rPr>
              <w:t>4</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0596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124</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396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575</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1,</w:t>
            </w:r>
            <w:r w:rsidR="009A7B76" w:rsidRPr="008E2EC5">
              <w:rPr>
                <w:rFonts w:ascii="Cambria" w:hAnsi="Cambria" w:cs="Cambria"/>
                <w:szCs w:val="24"/>
              </w:rPr>
              <w:t>5</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0575</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119</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381</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553</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2,</w:t>
            </w:r>
            <w:r w:rsidR="009A7B76" w:rsidRPr="008E2EC5">
              <w:rPr>
                <w:rFonts w:ascii="Cambria" w:hAnsi="Cambria" w:cs="Cambria"/>
                <w:szCs w:val="24"/>
              </w:rPr>
              <w:t>0</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0493</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103</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333</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494</w:t>
            </w:r>
          </w:p>
        </w:tc>
      </w:tr>
      <w:tr w:rsidR="009A7B76" w:rsidRPr="001965BD" w:rsidTr="009A7B76">
        <w:trPr>
          <w:trHeight w:val="277"/>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2,</w:t>
            </w:r>
            <w:r w:rsidR="009A7B76">
              <w:rPr>
                <w:rFonts w:ascii="Cambria" w:hAnsi="Cambria" w:cs="Cambria"/>
                <w:szCs w:val="24"/>
              </w:rPr>
              <w:t>5</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0428</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090</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298</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459</w:t>
            </w:r>
          </w:p>
        </w:tc>
      </w:tr>
      <w:tr w:rsidR="009A7B76" w:rsidRPr="001965BD" w:rsidTr="009A7B76">
        <w:trPr>
          <w:trHeight w:val="282"/>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2863A0" w:rsidP="009A0A14">
            <w:pPr>
              <w:widowControl w:val="0"/>
              <w:jc w:val="center"/>
              <w:rPr>
                <w:rFonts w:ascii="Cambria" w:hAnsi="Cambria" w:cs="Cambria"/>
                <w:color w:val="000000"/>
                <w:kern w:val="28"/>
                <w:szCs w:val="24"/>
              </w:rPr>
            </w:pPr>
            <w:r>
              <w:rPr>
                <w:rFonts w:ascii="Cambria" w:hAnsi="Cambria" w:cs="Cambria"/>
                <w:szCs w:val="24"/>
              </w:rPr>
              <w:t>3,</w:t>
            </w:r>
            <w:r w:rsidR="009A7B76" w:rsidRPr="008E2EC5">
              <w:rPr>
                <w:rFonts w:ascii="Cambria" w:hAnsi="Cambria" w:cs="Cambria"/>
                <w:szCs w:val="24"/>
              </w:rPr>
              <w:t>0</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0396</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0835</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283</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rsidR="009A7B76" w:rsidRPr="008E2EC5" w:rsidRDefault="00A02EC2" w:rsidP="009A0A14">
            <w:pPr>
              <w:widowControl w:val="0"/>
              <w:jc w:val="center"/>
              <w:rPr>
                <w:rFonts w:ascii="Cambria" w:hAnsi="Cambria" w:cs="Cambria"/>
                <w:color w:val="000000"/>
                <w:kern w:val="28"/>
                <w:szCs w:val="24"/>
              </w:rPr>
            </w:pPr>
            <w:r>
              <w:rPr>
                <w:rFonts w:ascii="Cambria" w:hAnsi="Cambria" w:cs="Cambria"/>
                <w:szCs w:val="24"/>
              </w:rPr>
              <w:t>0,</w:t>
            </w:r>
            <w:r w:rsidR="009A7B76" w:rsidRPr="008E2EC5">
              <w:rPr>
                <w:rFonts w:ascii="Cambria" w:hAnsi="Cambria" w:cs="Cambria"/>
                <w:szCs w:val="24"/>
              </w:rPr>
              <w:t>455</w:t>
            </w:r>
          </w:p>
        </w:tc>
      </w:tr>
    </w:tbl>
    <w:p w:rsidR="009A7B76" w:rsidRPr="008E2EC5" w:rsidRDefault="009A7B76" w:rsidP="009A7B76">
      <w:pPr>
        <w:widowControl w:val="0"/>
        <w:rPr>
          <w:rFonts w:ascii="Cambria" w:hAnsi="Cambria" w:cs="Cambria"/>
          <w:szCs w:val="24"/>
        </w:rPr>
      </w:pPr>
    </w:p>
    <w:p w:rsidR="00053FA6" w:rsidRPr="0062544A" w:rsidRDefault="00053FA6" w:rsidP="009F04B7">
      <w:pPr>
        <w:widowControl w:val="0"/>
        <w:jc w:val="center"/>
        <w:rPr>
          <w:rFonts w:ascii="Arial" w:hAnsi="Arial" w:cs="Arial"/>
          <w:b/>
          <w:color w:val="000000"/>
          <w:sz w:val="32"/>
          <w:szCs w:val="24"/>
        </w:rPr>
      </w:pPr>
      <w:r w:rsidRPr="0062544A">
        <w:rPr>
          <w:rFonts w:ascii="Arial" w:hAnsi="Arial" w:cs="Arial"/>
          <w:b/>
          <w:color w:val="000000"/>
          <w:sz w:val="32"/>
          <w:szCs w:val="24"/>
        </w:rPr>
        <w:t>Annexe </w:t>
      </w:r>
      <w:r w:rsidR="00905243" w:rsidRPr="0062544A">
        <w:rPr>
          <w:rFonts w:ascii="Arial" w:hAnsi="Arial" w:cs="Arial"/>
          <w:b/>
          <w:color w:val="000000"/>
          <w:sz w:val="32"/>
          <w:szCs w:val="24"/>
        </w:rPr>
        <w:t>6</w:t>
      </w:r>
      <w:r w:rsidR="00A214EF" w:rsidRPr="0062544A">
        <w:rPr>
          <w:rFonts w:ascii="Arial" w:hAnsi="Arial" w:cs="Arial"/>
          <w:b/>
          <w:color w:val="000000"/>
          <w:sz w:val="32"/>
          <w:szCs w:val="24"/>
        </w:rPr>
        <w:t xml:space="preserve"> </w:t>
      </w:r>
      <w:r w:rsidRPr="0062544A">
        <w:rPr>
          <w:rFonts w:ascii="Arial" w:hAnsi="Arial" w:cs="Arial"/>
          <w:b/>
          <w:color w:val="000000"/>
          <w:sz w:val="32"/>
          <w:szCs w:val="24"/>
        </w:rPr>
        <w:t>: Protections Individuelles Contre le Bruit (PICB)</w:t>
      </w:r>
    </w:p>
    <w:p w:rsidR="00053FA6" w:rsidRDefault="00053FA6">
      <w:pPr>
        <w:autoSpaceDE w:val="0"/>
        <w:autoSpaceDN w:val="0"/>
        <w:adjustRightInd w:val="0"/>
        <w:jc w:val="both"/>
        <w:rPr>
          <w:rFonts w:ascii="Arial" w:hAnsi="Arial" w:cs="Arial"/>
          <w:b/>
          <w:bCs/>
        </w:rPr>
      </w:pPr>
    </w:p>
    <w:p w:rsidR="003D349A" w:rsidRDefault="003D349A">
      <w:pPr>
        <w:autoSpaceDE w:val="0"/>
        <w:autoSpaceDN w:val="0"/>
        <w:adjustRightInd w:val="0"/>
        <w:jc w:val="both"/>
        <w:rPr>
          <w:rFonts w:ascii="Arial" w:hAnsi="Arial" w:cs="Arial"/>
          <w:b/>
          <w:bCs/>
          <w:sz w:val="22"/>
          <w:szCs w:val="22"/>
        </w:rPr>
      </w:pPr>
    </w:p>
    <w:p w:rsidR="003D349A" w:rsidRDefault="00053FA6">
      <w:pPr>
        <w:autoSpaceDE w:val="0"/>
        <w:autoSpaceDN w:val="0"/>
        <w:adjustRightInd w:val="0"/>
        <w:jc w:val="both"/>
        <w:rPr>
          <w:rFonts w:ascii="Arial" w:hAnsi="Arial" w:cs="Arial"/>
          <w:sz w:val="22"/>
          <w:szCs w:val="22"/>
        </w:rPr>
      </w:pPr>
      <w:r>
        <w:rPr>
          <w:rFonts w:ascii="Arial" w:hAnsi="Arial" w:cs="Arial"/>
          <w:b/>
          <w:bCs/>
          <w:sz w:val="22"/>
          <w:szCs w:val="22"/>
        </w:rPr>
        <w:t xml:space="preserve">Un affaiblissement acoustique adapté : </w:t>
      </w:r>
      <w:r w:rsidR="003D349A" w:rsidRPr="003D349A">
        <w:rPr>
          <w:rFonts w:ascii="Arial" w:hAnsi="Arial" w:cs="Arial"/>
          <w:sz w:val="22"/>
          <w:szCs w:val="22"/>
        </w:rPr>
        <w:t>l</w:t>
      </w:r>
      <w:r w:rsidR="003D349A">
        <w:rPr>
          <w:rFonts w:ascii="Arial" w:hAnsi="Arial" w:cs="Arial"/>
          <w:sz w:val="22"/>
          <w:szCs w:val="22"/>
        </w:rPr>
        <w:t>’objectif est de placer le travailleur dans le domaine qualifié de « satisfaisant ». Il est alors correctement protégé contre les bruits excessifs sans pour autant être isolé de l’environnement ce qui constitue également une gêne.</w:t>
      </w:r>
    </w:p>
    <w:p w:rsidR="00053FA6" w:rsidRDefault="00053FA6">
      <w:pPr>
        <w:autoSpaceDE w:val="0"/>
        <w:autoSpaceDN w:val="0"/>
        <w:adjustRightInd w:val="0"/>
        <w:rPr>
          <w:rFonts w:ascii="Arial" w:hAnsi="Arial" w:cs="Arial"/>
        </w:rPr>
      </w:pPr>
    </w:p>
    <w:p w:rsidR="00053FA6" w:rsidRDefault="00300100">
      <w:pPr>
        <w:autoSpaceDE w:val="0"/>
        <w:autoSpaceDN w:val="0"/>
        <w:adjustRightInd w:val="0"/>
        <w:rPr>
          <w:rFonts w:ascii="Arial" w:hAnsi="Arial" w:cs="Arial"/>
          <w:sz w:val="22"/>
          <w:szCs w:val="22"/>
        </w:rPr>
      </w:pPr>
      <w:r w:rsidRPr="004C5D10">
        <w:rPr>
          <w:rFonts w:ascii="Arial" w:hAnsi="Arial" w:cs="Arial"/>
          <w:noProof/>
          <w:lang w:eastAsia="fr-FR"/>
        </w:rPr>
        <w:drawing>
          <wp:inline distT="0" distB="0" distL="0" distR="0">
            <wp:extent cx="5730240" cy="1540510"/>
            <wp:effectExtent l="0" t="0" r="0" b="0"/>
            <wp:docPr id="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240" cy="1540510"/>
                    </a:xfrm>
                    <a:prstGeom prst="rect">
                      <a:avLst/>
                    </a:prstGeom>
                    <a:noFill/>
                    <a:ln>
                      <a:noFill/>
                    </a:ln>
                  </pic:spPr>
                </pic:pic>
              </a:graphicData>
            </a:graphic>
          </wp:inline>
        </w:drawing>
      </w:r>
      <w:r w:rsidR="00053FA6">
        <w:rPr>
          <w:rFonts w:ascii="Arial" w:hAnsi="Arial" w:cs="Arial"/>
          <w:sz w:val="22"/>
          <w:szCs w:val="22"/>
        </w:rPr>
        <w:t>.</w:t>
      </w:r>
      <w:r w:rsidR="00053FA6">
        <w:rPr>
          <w:rFonts w:ascii="Arial" w:hAnsi="Arial" w:cs="Arial"/>
        </w:rPr>
        <w:t xml:space="preserve"> </w:t>
      </w:r>
    </w:p>
    <w:p w:rsidR="004C5D10" w:rsidRDefault="004C5D10">
      <w:pPr>
        <w:autoSpaceDE w:val="0"/>
        <w:autoSpaceDN w:val="0"/>
        <w:adjustRightInd w:val="0"/>
        <w:rPr>
          <w:rFonts w:ascii="Arial" w:hAnsi="Arial" w:cs="Arial"/>
          <w:b/>
          <w:color w:val="000000"/>
          <w:sz w:val="22"/>
          <w:szCs w:val="22"/>
        </w:rPr>
      </w:pPr>
    </w:p>
    <w:p w:rsidR="004C5D10" w:rsidRDefault="004C5D10">
      <w:pPr>
        <w:autoSpaceDE w:val="0"/>
        <w:autoSpaceDN w:val="0"/>
        <w:adjustRightInd w:val="0"/>
        <w:rPr>
          <w:rFonts w:ascii="Arial" w:hAnsi="Arial" w:cs="Arial"/>
          <w:b/>
          <w:color w:val="000000"/>
          <w:sz w:val="22"/>
          <w:szCs w:val="22"/>
        </w:rPr>
      </w:pPr>
    </w:p>
    <w:p w:rsidR="00053FA6" w:rsidRDefault="003D349A">
      <w:pPr>
        <w:autoSpaceDE w:val="0"/>
        <w:autoSpaceDN w:val="0"/>
        <w:adjustRightInd w:val="0"/>
        <w:rPr>
          <w:rFonts w:ascii="Arial" w:hAnsi="Arial" w:cs="Arial"/>
          <w:b/>
          <w:bCs/>
          <w:color w:val="000000"/>
          <w:sz w:val="22"/>
          <w:szCs w:val="22"/>
        </w:rPr>
      </w:pPr>
      <w:r>
        <w:rPr>
          <w:rFonts w:ascii="Arial" w:hAnsi="Arial" w:cs="Arial"/>
          <w:b/>
          <w:color w:val="000000"/>
          <w:sz w:val="22"/>
          <w:szCs w:val="22"/>
        </w:rPr>
        <w:t>L</w:t>
      </w:r>
      <w:r w:rsidR="00053FA6">
        <w:rPr>
          <w:rFonts w:ascii="Arial" w:hAnsi="Arial" w:cs="Arial"/>
          <w:b/>
          <w:color w:val="000000"/>
          <w:sz w:val="22"/>
          <w:szCs w:val="22"/>
        </w:rPr>
        <w:t xml:space="preserve">es PICB </w:t>
      </w:r>
      <w:r>
        <w:rPr>
          <w:rFonts w:ascii="Arial" w:hAnsi="Arial" w:cs="Arial"/>
          <w:b/>
          <w:color w:val="000000"/>
          <w:sz w:val="22"/>
          <w:szCs w:val="22"/>
        </w:rPr>
        <w:t>sont classées en 4</w:t>
      </w:r>
      <w:r w:rsidR="00053FA6">
        <w:rPr>
          <w:rFonts w:ascii="Arial" w:hAnsi="Arial" w:cs="Arial"/>
          <w:b/>
          <w:color w:val="000000"/>
          <w:sz w:val="22"/>
          <w:szCs w:val="22"/>
        </w:rPr>
        <w:t xml:space="preserve"> familles</w:t>
      </w:r>
      <w:r w:rsidR="00053FA6">
        <w:rPr>
          <w:rFonts w:ascii="Arial" w:hAnsi="Arial" w:cs="Arial"/>
          <w:color w:val="000000"/>
          <w:sz w:val="22"/>
          <w:szCs w:val="22"/>
        </w:rPr>
        <w:t xml:space="preserve"> :</w:t>
      </w:r>
    </w:p>
    <w:p w:rsidR="00053FA6" w:rsidRDefault="00053FA6">
      <w:pPr>
        <w:autoSpaceDE w:val="0"/>
        <w:autoSpaceDN w:val="0"/>
        <w:adjustRightInd w:val="0"/>
        <w:rPr>
          <w:rFonts w:ascii="Arial" w:hAnsi="Arial" w:cs="Arial"/>
          <w:b/>
          <w:bCs/>
          <w:sz w:val="22"/>
          <w:szCs w:val="22"/>
        </w:rPr>
      </w:pPr>
      <w:r>
        <w:rPr>
          <w:rFonts w:ascii="Arial" w:hAnsi="Arial" w:cs="Arial"/>
          <w:b/>
          <w:bCs/>
          <w:sz w:val="22"/>
          <w:szCs w:val="22"/>
        </w:rPr>
        <w:tab/>
      </w:r>
    </w:p>
    <w:p w:rsidR="00053FA6" w:rsidRDefault="003D349A">
      <w:pPr>
        <w:autoSpaceDE w:val="0"/>
        <w:autoSpaceDN w:val="0"/>
        <w:adjustRightInd w:val="0"/>
        <w:rPr>
          <w:rFonts w:ascii="Arial" w:hAnsi="Arial" w:cs="Arial"/>
          <w:b/>
          <w:bCs/>
          <w:sz w:val="22"/>
          <w:szCs w:val="22"/>
        </w:rPr>
      </w:pPr>
      <w:r>
        <w:rPr>
          <w:rFonts w:ascii="Arial" w:hAnsi="Arial" w:cs="Arial"/>
          <w:b/>
          <w:bCs/>
          <w:sz w:val="22"/>
          <w:szCs w:val="22"/>
        </w:rPr>
        <w:t>La</w:t>
      </w:r>
      <w:r w:rsidR="00053FA6">
        <w:rPr>
          <w:rFonts w:ascii="Arial" w:hAnsi="Arial" w:cs="Arial"/>
          <w:b/>
          <w:bCs/>
          <w:sz w:val="22"/>
          <w:szCs w:val="22"/>
        </w:rPr>
        <w:t xml:space="preserve"> PICB à coquilles : </w:t>
      </w:r>
      <w:r w:rsidR="00053FA6">
        <w:rPr>
          <w:rFonts w:ascii="Arial" w:hAnsi="Arial" w:cs="Arial"/>
          <w:b/>
          <w:sz w:val="22"/>
          <w:szCs w:val="22"/>
        </w:rPr>
        <w:t>Niveau d'atténuation 15 dB</w:t>
      </w:r>
    </w:p>
    <w:p w:rsidR="00053FA6" w:rsidRDefault="00053FA6">
      <w:pPr>
        <w:autoSpaceDE w:val="0"/>
        <w:autoSpaceDN w:val="0"/>
        <w:adjustRightInd w:val="0"/>
        <w:jc w:val="both"/>
        <w:rPr>
          <w:rFonts w:ascii="Arial" w:hAnsi="Arial" w:cs="Arial"/>
          <w:sz w:val="22"/>
          <w:szCs w:val="22"/>
        </w:rPr>
      </w:pPr>
      <w:r>
        <w:rPr>
          <w:rFonts w:ascii="Arial" w:hAnsi="Arial" w:cs="Arial"/>
          <w:sz w:val="22"/>
          <w:szCs w:val="22"/>
        </w:rPr>
        <w:t>Appelé</w:t>
      </w:r>
      <w:r w:rsidR="003D349A">
        <w:rPr>
          <w:rFonts w:ascii="Arial" w:hAnsi="Arial" w:cs="Arial"/>
          <w:sz w:val="22"/>
          <w:szCs w:val="22"/>
        </w:rPr>
        <w:t>e</w:t>
      </w:r>
      <w:r>
        <w:rPr>
          <w:rFonts w:ascii="Arial" w:hAnsi="Arial" w:cs="Arial"/>
          <w:sz w:val="22"/>
          <w:szCs w:val="22"/>
        </w:rPr>
        <w:t xml:space="preserve"> également serre-tête ou serre nuque, </w:t>
      </w:r>
      <w:r w:rsidR="003D349A">
        <w:rPr>
          <w:rFonts w:ascii="Arial" w:hAnsi="Arial" w:cs="Arial"/>
          <w:sz w:val="22"/>
          <w:szCs w:val="22"/>
        </w:rPr>
        <w:t>elle</w:t>
      </w:r>
      <w:r>
        <w:rPr>
          <w:rFonts w:ascii="Arial" w:hAnsi="Arial" w:cs="Arial"/>
          <w:sz w:val="22"/>
          <w:szCs w:val="22"/>
        </w:rPr>
        <w:t xml:space="preserve"> peut être soit indépendant</w:t>
      </w:r>
      <w:r w:rsidR="003D349A">
        <w:rPr>
          <w:rFonts w:ascii="Arial" w:hAnsi="Arial" w:cs="Arial"/>
          <w:sz w:val="22"/>
          <w:szCs w:val="22"/>
        </w:rPr>
        <w:t>e</w:t>
      </w:r>
      <w:r>
        <w:rPr>
          <w:rFonts w:ascii="Arial" w:hAnsi="Arial" w:cs="Arial"/>
          <w:sz w:val="22"/>
          <w:szCs w:val="22"/>
        </w:rPr>
        <w:t xml:space="preserve"> soit monté</w:t>
      </w:r>
      <w:r w:rsidR="003D349A">
        <w:rPr>
          <w:rFonts w:ascii="Arial" w:hAnsi="Arial" w:cs="Arial"/>
          <w:sz w:val="22"/>
          <w:szCs w:val="22"/>
        </w:rPr>
        <w:t>e</w:t>
      </w:r>
      <w:r>
        <w:rPr>
          <w:rFonts w:ascii="Arial" w:hAnsi="Arial" w:cs="Arial"/>
          <w:sz w:val="22"/>
          <w:szCs w:val="22"/>
        </w:rPr>
        <w:t xml:space="preserve"> sur casque de sécurité industriel. </w:t>
      </w:r>
    </w:p>
    <w:p w:rsidR="00053FA6" w:rsidRDefault="00053FA6">
      <w:pPr>
        <w:autoSpaceDE w:val="0"/>
        <w:autoSpaceDN w:val="0"/>
        <w:adjustRightInd w:val="0"/>
        <w:rPr>
          <w:rFonts w:ascii="Arial" w:hAnsi="Arial" w:cs="Arial"/>
          <w:b/>
          <w:bCs/>
          <w:sz w:val="22"/>
          <w:szCs w:val="22"/>
        </w:rPr>
      </w:pPr>
    </w:p>
    <w:p w:rsidR="00053FA6" w:rsidRDefault="00053FA6">
      <w:pPr>
        <w:autoSpaceDE w:val="0"/>
        <w:autoSpaceDN w:val="0"/>
        <w:adjustRightInd w:val="0"/>
        <w:rPr>
          <w:rFonts w:ascii="Arial" w:hAnsi="Arial" w:cs="Arial"/>
          <w:b/>
          <w:bCs/>
          <w:sz w:val="22"/>
          <w:szCs w:val="22"/>
        </w:rPr>
      </w:pPr>
      <w:r>
        <w:rPr>
          <w:rFonts w:ascii="Arial" w:hAnsi="Arial" w:cs="Arial"/>
          <w:b/>
          <w:bCs/>
          <w:sz w:val="22"/>
          <w:szCs w:val="22"/>
        </w:rPr>
        <w:t>Le bouchon avec arceau :</w:t>
      </w:r>
      <w:r>
        <w:rPr>
          <w:rFonts w:ascii="Arial" w:hAnsi="Arial" w:cs="Arial"/>
          <w:b/>
          <w:sz w:val="22"/>
          <w:szCs w:val="22"/>
        </w:rPr>
        <w:t xml:space="preserve"> Niveau d'atténuation de 22 dB</w:t>
      </w:r>
    </w:p>
    <w:p w:rsidR="00053FA6" w:rsidRDefault="00053FA6">
      <w:pPr>
        <w:autoSpaceDE w:val="0"/>
        <w:autoSpaceDN w:val="0"/>
        <w:adjustRightInd w:val="0"/>
        <w:jc w:val="both"/>
        <w:rPr>
          <w:rFonts w:ascii="Arial" w:hAnsi="Arial" w:cs="Arial"/>
          <w:b/>
          <w:sz w:val="22"/>
          <w:szCs w:val="22"/>
        </w:rPr>
      </w:pPr>
      <w:r>
        <w:rPr>
          <w:rFonts w:ascii="Arial" w:hAnsi="Arial" w:cs="Arial"/>
          <w:sz w:val="22"/>
          <w:szCs w:val="22"/>
        </w:rPr>
        <w:t xml:space="preserve">Il se positionne soit sur le conduit auditif soit à l’intérieur. Les bouchons sont reliés par une bande (arceau) plastique qui assure leur maintien. </w:t>
      </w:r>
    </w:p>
    <w:p w:rsidR="00053FA6" w:rsidRDefault="00053FA6">
      <w:pPr>
        <w:autoSpaceDE w:val="0"/>
        <w:autoSpaceDN w:val="0"/>
        <w:adjustRightInd w:val="0"/>
        <w:rPr>
          <w:rFonts w:ascii="Arial" w:hAnsi="Arial" w:cs="Arial"/>
          <w:b/>
          <w:bCs/>
          <w:sz w:val="22"/>
          <w:szCs w:val="22"/>
        </w:rPr>
      </w:pPr>
    </w:p>
    <w:p w:rsidR="00053FA6" w:rsidRDefault="00053FA6">
      <w:pPr>
        <w:autoSpaceDE w:val="0"/>
        <w:autoSpaceDN w:val="0"/>
        <w:adjustRightInd w:val="0"/>
        <w:jc w:val="both"/>
        <w:rPr>
          <w:rFonts w:ascii="Arial" w:hAnsi="Arial" w:cs="Arial"/>
          <w:b/>
          <w:sz w:val="22"/>
          <w:szCs w:val="22"/>
        </w:rPr>
      </w:pPr>
      <w:r>
        <w:rPr>
          <w:rFonts w:ascii="Arial" w:hAnsi="Arial" w:cs="Arial"/>
          <w:b/>
          <w:bCs/>
          <w:sz w:val="22"/>
          <w:szCs w:val="22"/>
        </w:rPr>
        <w:t>Le bouchon dit « standard » :</w:t>
      </w:r>
      <w:r>
        <w:rPr>
          <w:rFonts w:ascii="Arial" w:hAnsi="Arial" w:cs="Arial"/>
          <w:b/>
          <w:sz w:val="22"/>
          <w:szCs w:val="22"/>
        </w:rPr>
        <w:t xml:space="preserve"> Niveau d'atténuation de 25 dB </w:t>
      </w:r>
    </w:p>
    <w:p w:rsidR="00053FA6" w:rsidRDefault="00053FA6">
      <w:pPr>
        <w:autoSpaceDE w:val="0"/>
        <w:autoSpaceDN w:val="0"/>
        <w:adjustRightInd w:val="0"/>
        <w:jc w:val="both"/>
        <w:rPr>
          <w:rFonts w:ascii="Arial" w:hAnsi="Arial" w:cs="Arial"/>
          <w:sz w:val="22"/>
          <w:szCs w:val="22"/>
        </w:rPr>
      </w:pPr>
      <w:r>
        <w:rPr>
          <w:rFonts w:ascii="Arial" w:hAnsi="Arial" w:cs="Arial"/>
          <w:sz w:val="22"/>
          <w:szCs w:val="22"/>
        </w:rPr>
        <w:t xml:space="preserve">- Le bouchon préformé / prémoulé réalisé en silicone, caoutchouc… </w:t>
      </w:r>
      <w:r w:rsidR="003A2E29">
        <w:rPr>
          <w:rFonts w:ascii="Arial" w:hAnsi="Arial" w:cs="Arial"/>
          <w:sz w:val="22"/>
          <w:szCs w:val="22"/>
        </w:rPr>
        <w:t>I</w:t>
      </w:r>
      <w:r>
        <w:rPr>
          <w:rFonts w:ascii="Arial" w:hAnsi="Arial" w:cs="Arial"/>
          <w:sz w:val="22"/>
          <w:szCs w:val="22"/>
        </w:rPr>
        <w:t>l peut être introduit dans l’oreille sans façonnage préalable.</w:t>
      </w:r>
    </w:p>
    <w:p w:rsidR="00053FA6" w:rsidRDefault="00053FA6">
      <w:pPr>
        <w:autoSpaceDE w:val="0"/>
        <w:autoSpaceDN w:val="0"/>
        <w:adjustRightInd w:val="0"/>
        <w:jc w:val="both"/>
        <w:rPr>
          <w:rFonts w:ascii="Arial" w:hAnsi="Arial" w:cs="Arial"/>
          <w:sz w:val="22"/>
          <w:szCs w:val="22"/>
        </w:rPr>
      </w:pPr>
      <w:r>
        <w:rPr>
          <w:rFonts w:ascii="Arial" w:hAnsi="Arial" w:cs="Arial"/>
          <w:sz w:val="22"/>
          <w:szCs w:val="22"/>
        </w:rPr>
        <w:t xml:space="preserve">- Le bouchon à façonner par l’utilisateur réalisé en général en mousse </w:t>
      </w:r>
      <w:r w:rsidR="00AC269E">
        <w:rPr>
          <w:rFonts w:ascii="Arial" w:hAnsi="Arial" w:cs="Arial"/>
          <w:sz w:val="22"/>
          <w:szCs w:val="22"/>
        </w:rPr>
        <w:t xml:space="preserve">soit </w:t>
      </w:r>
      <w:r>
        <w:rPr>
          <w:rFonts w:ascii="Arial" w:hAnsi="Arial" w:cs="Arial"/>
          <w:sz w:val="22"/>
          <w:szCs w:val="22"/>
        </w:rPr>
        <w:t xml:space="preserve">comprimable </w:t>
      </w:r>
      <w:r w:rsidR="00AC269E">
        <w:rPr>
          <w:rFonts w:ascii="Arial" w:hAnsi="Arial" w:cs="Arial"/>
          <w:sz w:val="22"/>
          <w:szCs w:val="22"/>
        </w:rPr>
        <w:t>soit</w:t>
      </w:r>
      <w:r>
        <w:rPr>
          <w:rFonts w:ascii="Arial" w:hAnsi="Arial" w:cs="Arial"/>
          <w:sz w:val="22"/>
          <w:szCs w:val="22"/>
        </w:rPr>
        <w:t xml:space="preserve"> malléable. Il sera donc modelé par le salarié avant sa mise en place dans le conduit auditif. Ce type de bouchon est en général à usage unique.</w:t>
      </w:r>
    </w:p>
    <w:p w:rsidR="00053FA6" w:rsidRDefault="00053FA6">
      <w:pPr>
        <w:autoSpaceDE w:val="0"/>
        <w:autoSpaceDN w:val="0"/>
        <w:adjustRightInd w:val="0"/>
        <w:rPr>
          <w:rFonts w:ascii="Arial" w:hAnsi="Arial" w:cs="Arial"/>
          <w:i/>
          <w:iCs/>
          <w:sz w:val="22"/>
          <w:szCs w:val="22"/>
        </w:rPr>
      </w:pPr>
    </w:p>
    <w:p w:rsidR="00053FA6" w:rsidRDefault="00053FA6">
      <w:pPr>
        <w:autoSpaceDE w:val="0"/>
        <w:autoSpaceDN w:val="0"/>
        <w:adjustRightInd w:val="0"/>
        <w:rPr>
          <w:rFonts w:ascii="Arial" w:hAnsi="Arial" w:cs="Arial"/>
          <w:b/>
          <w:bCs/>
          <w:sz w:val="22"/>
          <w:szCs w:val="22"/>
        </w:rPr>
      </w:pPr>
      <w:r>
        <w:rPr>
          <w:rFonts w:ascii="Arial" w:hAnsi="Arial" w:cs="Arial"/>
          <w:b/>
          <w:bCs/>
          <w:sz w:val="22"/>
          <w:szCs w:val="22"/>
        </w:rPr>
        <w:t>Le bouchon moulé individualisé (sur mesure) :</w:t>
      </w:r>
      <w:r>
        <w:rPr>
          <w:rFonts w:ascii="Arial" w:hAnsi="Arial" w:cs="Arial"/>
          <w:b/>
        </w:rPr>
        <w:t xml:space="preserve"> </w:t>
      </w:r>
      <w:r w:rsidRPr="00E5284E">
        <w:rPr>
          <w:rFonts w:ascii="Arial" w:hAnsi="Arial" w:cs="Arial"/>
          <w:b/>
          <w:sz w:val="22"/>
          <w:szCs w:val="22"/>
        </w:rPr>
        <w:t>Niveau d'atténuation de 10 dB</w:t>
      </w:r>
    </w:p>
    <w:p w:rsidR="00053FA6" w:rsidRDefault="00053FA6">
      <w:pPr>
        <w:autoSpaceDE w:val="0"/>
        <w:autoSpaceDN w:val="0"/>
        <w:adjustRightInd w:val="0"/>
        <w:jc w:val="both"/>
        <w:rPr>
          <w:rFonts w:ascii="Arial" w:hAnsi="Arial" w:cs="Arial"/>
          <w:sz w:val="22"/>
          <w:szCs w:val="22"/>
        </w:rPr>
      </w:pPr>
      <w:r>
        <w:rPr>
          <w:rFonts w:ascii="Arial" w:hAnsi="Arial" w:cs="Arial"/>
          <w:sz w:val="22"/>
          <w:szCs w:val="22"/>
        </w:rPr>
        <w:t>Réalisé à partir d’une empreinte de l’oreille du salarié</w:t>
      </w:r>
      <w:r w:rsidR="003D349A">
        <w:rPr>
          <w:rFonts w:ascii="Arial" w:hAnsi="Arial" w:cs="Arial"/>
          <w:sz w:val="22"/>
          <w:szCs w:val="22"/>
        </w:rPr>
        <w:t>,</w:t>
      </w:r>
      <w:r>
        <w:rPr>
          <w:rFonts w:ascii="Arial" w:hAnsi="Arial" w:cs="Arial"/>
          <w:sz w:val="22"/>
          <w:szCs w:val="22"/>
        </w:rPr>
        <w:t xml:space="preserve"> ce protecteur sera ens</w:t>
      </w:r>
      <w:r w:rsidR="00B77758">
        <w:rPr>
          <w:rFonts w:ascii="Arial" w:hAnsi="Arial" w:cs="Arial"/>
          <w:sz w:val="22"/>
          <w:szCs w:val="22"/>
        </w:rPr>
        <w:t xml:space="preserve">uite fabriqué soit en silicone </w:t>
      </w:r>
      <w:r>
        <w:rPr>
          <w:rFonts w:ascii="Arial" w:hAnsi="Arial" w:cs="Arial"/>
          <w:sz w:val="22"/>
          <w:szCs w:val="22"/>
        </w:rPr>
        <w:t>soit en résine acrylique.</w:t>
      </w: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9F04B7">
      <w:pPr>
        <w:widowControl w:val="0"/>
        <w:jc w:val="center"/>
        <w:rPr>
          <w:rFonts w:ascii="Arial" w:hAnsi="Arial" w:cs="Arial"/>
          <w:b/>
          <w:color w:val="000000"/>
          <w:szCs w:val="24"/>
          <w:u w:val="single"/>
        </w:rPr>
      </w:pPr>
    </w:p>
    <w:p w:rsidR="009F04B7" w:rsidRDefault="009F04B7" w:rsidP="0062544A">
      <w:pPr>
        <w:widowControl w:val="0"/>
        <w:jc w:val="center"/>
        <w:rPr>
          <w:rFonts w:ascii="Arial" w:hAnsi="Arial" w:cs="Arial"/>
          <w:b/>
          <w:color w:val="000000"/>
          <w:szCs w:val="24"/>
          <w:u w:val="single"/>
        </w:rPr>
      </w:pPr>
      <w:r w:rsidRPr="0062544A">
        <w:rPr>
          <w:rFonts w:ascii="Arial" w:hAnsi="Arial" w:cs="Arial"/>
          <w:b/>
          <w:color w:val="000000"/>
          <w:sz w:val="32"/>
          <w:szCs w:val="24"/>
        </w:rPr>
        <w:lastRenderedPageBreak/>
        <w:t xml:space="preserve">Annexe </w:t>
      </w:r>
      <w:r w:rsidR="00905243" w:rsidRPr="0062544A">
        <w:rPr>
          <w:rFonts w:ascii="Arial" w:hAnsi="Arial" w:cs="Arial"/>
          <w:b/>
          <w:color w:val="000000"/>
          <w:sz w:val="32"/>
          <w:szCs w:val="24"/>
        </w:rPr>
        <w:t>7</w:t>
      </w:r>
      <w:r w:rsidRPr="0062544A">
        <w:rPr>
          <w:rFonts w:ascii="Arial" w:hAnsi="Arial" w:cs="Arial"/>
          <w:b/>
          <w:color w:val="000000"/>
          <w:sz w:val="32"/>
          <w:szCs w:val="24"/>
        </w:rPr>
        <w:t xml:space="preserve"> : </w:t>
      </w:r>
      <w:r w:rsidRPr="0062544A">
        <w:rPr>
          <w:rFonts w:ascii="Arial" w:hAnsi="Arial" w:cs="Arial"/>
          <w:b/>
          <w:color w:val="000000"/>
          <w:sz w:val="28"/>
          <w:szCs w:val="28"/>
        </w:rPr>
        <w:t xml:space="preserve">pertes de charges </w:t>
      </w:r>
      <w:r w:rsidR="00FD1063" w:rsidRPr="0062544A">
        <w:rPr>
          <w:rFonts w:ascii="Arial" w:hAnsi="Arial" w:cs="Arial"/>
          <w:b/>
          <w:color w:val="000000"/>
          <w:sz w:val="28"/>
          <w:szCs w:val="28"/>
        </w:rPr>
        <w:t xml:space="preserve">linéiques </w:t>
      </w:r>
      <w:r w:rsidR="0062544A" w:rsidRPr="0062544A">
        <w:rPr>
          <w:rFonts w:ascii="Arial" w:hAnsi="Arial" w:cs="Arial"/>
          <w:b/>
          <w:color w:val="000000"/>
          <w:sz w:val="28"/>
          <w:szCs w:val="28"/>
        </w:rPr>
        <w:t>de</w:t>
      </w:r>
      <w:r w:rsidR="00FD1063" w:rsidRPr="0062544A">
        <w:rPr>
          <w:rFonts w:ascii="Arial" w:hAnsi="Arial" w:cs="Arial"/>
          <w:b/>
          <w:color w:val="000000"/>
          <w:sz w:val="28"/>
          <w:szCs w:val="28"/>
        </w:rPr>
        <w:t xml:space="preserve"> l’</w:t>
      </w:r>
      <w:r w:rsidRPr="0062544A">
        <w:rPr>
          <w:rFonts w:ascii="Arial" w:hAnsi="Arial" w:cs="Arial"/>
          <w:b/>
          <w:color w:val="000000"/>
          <w:sz w:val="28"/>
          <w:szCs w:val="28"/>
        </w:rPr>
        <w:t>air dans une gaine souple</w:t>
      </w:r>
      <w:r w:rsidR="00300100">
        <w:rPr>
          <w:noProof/>
          <w:lang w:eastAsia="fr-FR"/>
        </w:rPr>
        <w:drawing>
          <wp:anchor distT="0" distB="0" distL="114300" distR="114300" simplePos="0" relativeHeight="251644416" behindDoc="0" locked="0" layoutInCell="1" allowOverlap="1">
            <wp:simplePos x="0" y="0"/>
            <wp:positionH relativeFrom="margin">
              <wp:align>center</wp:align>
            </wp:positionH>
            <wp:positionV relativeFrom="margin">
              <wp:align>bottom</wp:align>
            </wp:positionV>
            <wp:extent cx="5767070" cy="8221980"/>
            <wp:effectExtent l="0" t="0" r="0" b="0"/>
            <wp:wrapSquare wrapText="bothSides"/>
            <wp:docPr id="7"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7070" cy="822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4B7" w:rsidRDefault="00300100">
      <w:pPr>
        <w:widowControl w:val="0"/>
        <w:spacing w:after="40"/>
      </w:pPr>
      <w:r>
        <w:rPr>
          <w:noProof/>
          <w:lang w:eastAsia="fr-FR"/>
        </w:rPr>
        <mc:AlternateContent>
          <mc:Choice Requires="wps">
            <w:drawing>
              <wp:anchor distT="0" distB="0" distL="114300" distR="114300" simplePos="0" relativeHeight="251632128" behindDoc="0" locked="0" layoutInCell="1" allowOverlap="1">
                <wp:simplePos x="0" y="0"/>
                <wp:positionH relativeFrom="column">
                  <wp:posOffset>1397000</wp:posOffset>
                </wp:positionH>
                <wp:positionV relativeFrom="paragraph">
                  <wp:posOffset>0</wp:posOffset>
                </wp:positionV>
                <wp:extent cx="3928110" cy="45085"/>
                <wp:effectExtent l="2540" t="1270" r="3175" b="1270"/>
                <wp:wrapNone/>
                <wp:docPr id="1"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3FA6" w:rsidRDefault="00053FA6">
                            <w:r>
                              <w:t>[Tapez une citation prise dans le document, ou la synthèse d’un passage intéressant. Vous pouvez placer la zone de texte n’importe où dans le document et modifier sa mise en forme à l’aide de l’onglet Outils de dessin.]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73" o:spid="_x0000_s1116" type="#_x0000_t202" style="position:absolute;margin-left:110pt;margin-top:0;width:309.3pt;height:3.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" stroked="f">
                <v:textbox>
                  <w:txbxContent>
                    <w:p w:rsidR="00053FA6" w:rsidRDefault="00053FA6">
                      <w:r>
                        <w:t>[Tapez une citation prise dans le document, ou la synthèse d’un passage intéressant. Vous pouvez placer la zone de texte n’importe où dans le document et modifier sa mise en forme à l’aide de l’onglet Outils de dessin.]</w:t>
                      </w:r>
                    </w:p>
                  </w:txbxContent>
                </v:textbox>
              </v:shape>
            </w:pict>
          </mc:Fallback>
        </mc:AlternateContent>
      </w:r>
    </w:p>
    <w:p w:rsidR="00964A8E" w:rsidRDefault="00964A8E" w:rsidP="0062544A">
      <w:pPr>
        <w:widowControl w:val="0"/>
        <w:jc w:val="center"/>
        <w:rPr>
          <w:rFonts w:ascii="Arial" w:hAnsi="Arial" w:cs="Arial"/>
          <w:b/>
          <w:color w:val="000000"/>
          <w:sz w:val="32"/>
          <w:szCs w:val="24"/>
        </w:rPr>
        <w:sectPr w:rsidR="00964A8E">
          <w:footerReference w:type="default" r:id="rId57"/>
          <w:pgSz w:w="11906" w:h="16838"/>
          <w:pgMar w:top="1134" w:right="1134" w:bottom="1134" w:left="1134" w:header="720" w:footer="720" w:gutter="0"/>
          <w:cols w:space="708"/>
          <w:docGrid w:linePitch="360"/>
        </w:sectPr>
      </w:pPr>
    </w:p>
    <w:p w:rsidR="00053FA6" w:rsidRDefault="008E2241" w:rsidP="0062544A">
      <w:pPr>
        <w:widowControl w:val="0"/>
        <w:jc w:val="center"/>
        <w:rPr>
          <w:rFonts w:ascii="Arial" w:hAnsi="Arial" w:cs="Arial"/>
          <w:b/>
          <w:color w:val="000000"/>
          <w:sz w:val="32"/>
          <w:szCs w:val="24"/>
        </w:rPr>
      </w:pPr>
      <w:r w:rsidRPr="0062544A">
        <w:rPr>
          <w:rFonts w:ascii="Arial" w:hAnsi="Arial" w:cs="Arial"/>
          <w:b/>
          <w:color w:val="000000"/>
          <w:sz w:val="32"/>
          <w:szCs w:val="24"/>
        </w:rPr>
        <w:lastRenderedPageBreak/>
        <w:t xml:space="preserve">Annexe </w:t>
      </w:r>
      <w:r w:rsidR="00905243" w:rsidRPr="0062544A">
        <w:rPr>
          <w:rFonts w:ascii="Arial" w:hAnsi="Arial" w:cs="Arial"/>
          <w:b/>
          <w:color w:val="000000"/>
          <w:sz w:val="32"/>
          <w:szCs w:val="24"/>
        </w:rPr>
        <w:t>8</w:t>
      </w:r>
      <w:r w:rsidR="00053FA6" w:rsidRPr="0062544A">
        <w:rPr>
          <w:rFonts w:ascii="Arial" w:hAnsi="Arial" w:cs="Arial"/>
          <w:b/>
          <w:color w:val="000000"/>
          <w:sz w:val="32"/>
          <w:szCs w:val="24"/>
        </w:rPr>
        <w:t xml:space="preserve"> : </w:t>
      </w:r>
      <w:r w:rsidRPr="0062544A">
        <w:rPr>
          <w:rFonts w:ascii="Arial" w:hAnsi="Arial" w:cs="Arial"/>
          <w:b/>
          <w:color w:val="000000"/>
          <w:sz w:val="32"/>
          <w:szCs w:val="24"/>
        </w:rPr>
        <w:t>p</w:t>
      </w:r>
      <w:r w:rsidR="00053FA6" w:rsidRPr="0062544A">
        <w:rPr>
          <w:rFonts w:ascii="Arial" w:hAnsi="Arial" w:cs="Arial"/>
          <w:b/>
          <w:color w:val="000000"/>
          <w:sz w:val="32"/>
          <w:szCs w:val="24"/>
        </w:rPr>
        <w:t>ertes de charges dans le filtre en fonction du débit d’air</w:t>
      </w:r>
    </w:p>
    <w:p w:rsidR="0062544A" w:rsidRDefault="0062544A" w:rsidP="0062544A">
      <w:pPr>
        <w:widowControl w:val="0"/>
        <w:jc w:val="center"/>
        <w:rPr>
          <w:rFonts w:ascii="Arial" w:hAnsi="Arial" w:cs="Arial"/>
          <w:szCs w:val="24"/>
        </w:rPr>
      </w:pPr>
    </w:p>
    <w:p w:rsidR="00053FA6" w:rsidRDefault="00300100">
      <w:pPr>
        <w:rPr>
          <w:rFonts w:ascii="Arial" w:hAnsi="Arial" w:cs="Arial"/>
          <w:b/>
          <w:color w:val="000000"/>
          <w:sz w:val="32"/>
          <w:szCs w:val="32"/>
        </w:rPr>
      </w:pPr>
      <w:r>
        <w:rPr>
          <w:noProof/>
          <w:lang w:eastAsia="fr-FR"/>
        </w:rPr>
        <w:drawing>
          <wp:anchor distT="0" distB="0" distL="114300" distR="114300" simplePos="0" relativeHeight="251647488" behindDoc="0" locked="0" layoutInCell="1" allowOverlap="1">
            <wp:simplePos x="0" y="0"/>
            <wp:positionH relativeFrom="margin">
              <wp:posOffset>809625</wp:posOffset>
            </wp:positionH>
            <wp:positionV relativeFrom="margin">
              <wp:posOffset>557530</wp:posOffset>
            </wp:positionV>
            <wp:extent cx="7635240" cy="4949825"/>
            <wp:effectExtent l="0" t="0" r="0" b="0"/>
            <wp:wrapSquare wrapText="bothSides"/>
            <wp:docPr id="8"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35240" cy="494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FA6" w:rsidRDefault="00053FA6">
      <w:pPr>
        <w:rPr>
          <w:rFonts w:ascii="Arial" w:hAnsi="Arial" w:cs="Arial"/>
          <w:b/>
          <w:color w:val="000000"/>
          <w:sz w:val="32"/>
          <w:szCs w:val="32"/>
        </w:rPr>
      </w:pPr>
    </w:p>
    <w:sectPr w:rsidR="00053FA6" w:rsidSect="00964A8E">
      <w:pgSz w:w="16838" w:h="11906" w:orient="landscape"/>
      <w:pgMar w:top="1134" w:right="1134" w:bottom="113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599" w:rsidRDefault="006F6599">
      <w:r>
        <w:separator/>
      </w:r>
    </w:p>
  </w:endnote>
  <w:endnote w:type="continuationSeparator" w:id="0">
    <w:p w:rsidR="006F6599" w:rsidRDefault="006F6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34"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598"/>
      <w:gridCol w:w="1985"/>
      <w:gridCol w:w="2551"/>
    </w:tblGrid>
    <w:tr w:rsidR="00053FA6" w:rsidTr="004B79AB">
      <w:trPr>
        <w:jc w:val="center"/>
      </w:trPr>
      <w:tc>
        <w:tcPr>
          <w:tcW w:w="5598" w:type="dxa"/>
          <w:tcBorders>
            <w:top w:val="single" w:sz="6" w:space="0" w:color="auto"/>
            <w:left w:val="single" w:sz="6" w:space="0" w:color="auto"/>
            <w:bottom w:val="single" w:sz="6" w:space="0" w:color="auto"/>
            <w:right w:val="single" w:sz="6" w:space="0" w:color="auto"/>
          </w:tcBorders>
          <w:vAlign w:val="center"/>
        </w:tcPr>
        <w:p w:rsidR="00053FA6" w:rsidRDefault="00053FA6">
          <w:pPr>
            <w:pStyle w:val="Pieddepage"/>
            <w:widowControl w:val="0"/>
          </w:pPr>
          <w:r>
            <w:t>BT</w:t>
          </w:r>
          <w:r w:rsidR="00C95747">
            <w:t>S Environnement N</w:t>
          </w:r>
          <w:r>
            <w:t>ucléaire</w:t>
          </w:r>
        </w:p>
      </w:tc>
      <w:tc>
        <w:tcPr>
          <w:tcW w:w="1985" w:type="dxa"/>
          <w:tcBorders>
            <w:top w:val="single" w:sz="6" w:space="0" w:color="auto"/>
            <w:left w:val="single" w:sz="6" w:space="0" w:color="auto"/>
            <w:bottom w:val="single" w:sz="6" w:space="0" w:color="auto"/>
            <w:right w:val="single" w:sz="6" w:space="0" w:color="auto"/>
          </w:tcBorders>
          <w:vAlign w:val="center"/>
        </w:tcPr>
        <w:p w:rsidR="00053FA6" w:rsidRDefault="00C95747">
          <w:pPr>
            <w:pStyle w:val="Pieddepage"/>
            <w:widowControl w:val="0"/>
            <w:jc w:val="center"/>
          </w:pPr>
          <w:r>
            <w:t>SUJET</w:t>
          </w:r>
        </w:p>
      </w:tc>
      <w:tc>
        <w:tcPr>
          <w:tcW w:w="2551" w:type="dxa"/>
          <w:tcBorders>
            <w:top w:val="single" w:sz="6" w:space="0" w:color="auto"/>
            <w:left w:val="single" w:sz="6" w:space="0" w:color="auto"/>
            <w:bottom w:val="single" w:sz="6" w:space="0" w:color="auto"/>
            <w:right w:val="single" w:sz="6" w:space="0" w:color="auto"/>
          </w:tcBorders>
          <w:vAlign w:val="center"/>
        </w:tcPr>
        <w:p w:rsidR="00053FA6" w:rsidRDefault="00C95747" w:rsidP="00187A33">
          <w:pPr>
            <w:pStyle w:val="Pieddepage"/>
            <w:widowControl w:val="0"/>
            <w:ind w:firstLine="72"/>
            <w:jc w:val="center"/>
          </w:pPr>
          <w:r>
            <w:t>S</w:t>
          </w:r>
          <w:r w:rsidR="00053FA6">
            <w:t>ession 201</w:t>
          </w:r>
          <w:r w:rsidR="00A0046C">
            <w:t>9</w:t>
          </w:r>
        </w:p>
      </w:tc>
    </w:tr>
    <w:tr w:rsidR="00053FA6" w:rsidTr="004B79AB">
      <w:trPr>
        <w:trHeight w:val="395"/>
        <w:jc w:val="center"/>
      </w:trPr>
      <w:tc>
        <w:tcPr>
          <w:tcW w:w="5598" w:type="dxa"/>
          <w:tcBorders>
            <w:top w:val="single" w:sz="6" w:space="0" w:color="auto"/>
            <w:left w:val="single" w:sz="6" w:space="0" w:color="auto"/>
            <w:bottom w:val="single" w:sz="6" w:space="0" w:color="auto"/>
            <w:right w:val="single" w:sz="6" w:space="0" w:color="auto"/>
          </w:tcBorders>
          <w:vAlign w:val="center"/>
        </w:tcPr>
        <w:p w:rsidR="00053FA6" w:rsidRDefault="00C95747" w:rsidP="006A18F7">
          <w:pPr>
            <w:pStyle w:val="Pieddepage"/>
            <w:widowControl w:val="0"/>
          </w:pPr>
          <w:r>
            <w:t>É</w:t>
          </w:r>
          <w:r w:rsidR="00053FA6">
            <w:t>preuve U4</w:t>
          </w:r>
          <w:r>
            <w:t>.</w:t>
          </w:r>
          <w:r w:rsidR="00053FA6">
            <w:t xml:space="preserve">1 </w:t>
          </w:r>
          <w:r w:rsidR="00BD6BB5">
            <w:t>Pré-étude et modélisation</w:t>
          </w:r>
        </w:p>
      </w:tc>
      <w:tc>
        <w:tcPr>
          <w:tcW w:w="1985" w:type="dxa"/>
          <w:tcBorders>
            <w:top w:val="single" w:sz="6" w:space="0" w:color="auto"/>
            <w:left w:val="single" w:sz="6" w:space="0" w:color="auto"/>
            <w:bottom w:val="single" w:sz="6" w:space="0" w:color="auto"/>
            <w:right w:val="single" w:sz="6" w:space="0" w:color="auto"/>
          </w:tcBorders>
          <w:vAlign w:val="center"/>
        </w:tcPr>
        <w:p w:rsidR="00053FA6" w:rsidRDefault="00C95747">
          <w:pPr>
            <w:pStyle w:val="Pieddepage"/>
            <w:widowControl w:val="0"/>
            <w:ind w:firstLine="72"/>
          </w:pPr>
          <w:r>
            <w:t>D</w:t>
          </w:r>
          <w:r w:rsidR="00053FA6">
            <w:t>urée : 4 heures</w:t>
          </w:r>
        </w:p>
      </w:tc>
      <w:tc>
        <w:tcPr>
          <w:tcW w:w="2551" w:type="dxa"/>
          <w:tcBorders>
            <w:top w:val="single" w:sz="6" w:space="0" w:color="auto"/>
            <w:left w:val="single" w:sz="6" w:space="0" w:color="auto"/>
            <w:bottom w:val="single" w:sz="6" w:space="0" w:color="auto"/>
            <w:right w:val="single" w:sz="6" w:space="0" w:color="auto"/>
          </w:tcBorders>
          <w:vAlign w:val="center"/>
        </w:tcPr>
        <w:p w:rsidR="00053FA6" w:rsidRDefault="00C95747">
          <w:pPr>
            <w:pStyle w:val="Pieddepage"/>
            <w:widowControl w:val="0"/>
            <w:ind w:firstLine="72"/>
            <w:jc w:val="center"/>
          </w:pPr>
          <w:r>
            <w:t>C</w:t>
          </w:r>
          <w:r w:rsidR="00053FA6">
            <w:t>oefficient : 3</w:t>
          </w:r>
        </w:p>
      </w:tc>
    </w:tr>
    <w:tr w:rsidR="00053FA6" w:rsidTr="004B79AB">
      <w:trPr>
        <w:jc w:val="center"/>
      </w:trPr>
      <w:tc>
        <w:tcPr>
          <w:tcW w:w="7583" w:type="dxa"/>
          <w:gridSpan w:val="2"/>
          <w:tcBorders>
            <w:top w:val="single" w:sz="6" w:space="0" w:color="auto"/>
            <w:left w:val="single" w:sz="6" w:space="0" w:color="auto"/>
            <w:bottom w:val="single" w:sz="6" w:space="0" w:color="auto"/>
            <w:right w:val="single" w:sz="6" w:space="0" w:color="auto"/>
          </w:tcBorders>
          <w:vAlign w:val="center"/>
        </w:tcPr>
        <w:p w:rsidR="00053FA6" w:rsidRDefault="00CE56DD" w:rsidP="006A18F7">
          <w:pPr>
            <w:pStyle w:val="Pieddepage"/>
            <w:widowControl w:val="0"/>
          </w:pPr>
          <w:r>
            <w:t xml:space="preserve">Code : ENE4MOD </w:t>
          </w:r>
        </w:p>
      </w:tc>
      <w:tc>
        <w:tcPr>
          <w:tcW w:w="2551" w:type="dxa"/>
          <w:tcBorders>
            <w:top w:val="single" w:sz="6" w:space="0" w:color="auto"/>
            <w:left w:val="single" w:sz="6" w:space="0" w:color="auto"/>
            <w:bottom w:val="single" w:sz="6" w:space="0" w:color="auto"/>
            <w:right w:val="single" w:sz="6" w:space="0" w:color="auto"/>
          </w:tcBorders>
          <w:vAlign w:val="center"/>
        </w:tcPr>
        <w:p w:rsidR="00053FA6" w:rsidRDefault="00053FA6">
          <w:pPr>
            <w:jc w:val="center"/>
          </w:pPr>
          <w:r>
            <w:t xml:space="preserve">Page </w:t>
          </w:r>
          <w:r>
            <w:fldChar w:fldCharType="begin"/>
          </w:r>
          <w:r>
            <w:instrText xml:space="preserve"> PAGE </w:instrText>
          </w:r>
          <w:r>
            <w:fldChar w:fldCharType="separate"/>
          </w:r>
          <w:r w:rsidR="00C02594">
            <w:rPr>
              <w:noProof/>
            </w:rPr>
            <w:t>2</w:t>
          </w:r>
          <w:r>
            <w:fldChar w:fldCharType="end"/>
          </w:r>
          <w:r>
            <w:t xml:space="preserve"> / </w:t>
          </w:r>
          <w:fldSimple w:instr=" NUMPAGES  ">
            <w:r w:rsidR="00C02594">
              <w:rPr>
                <w:noProof/>
              </w:rPr>
              <w:t>17</w:t>
            </w:r>
          </w:fldSimple>
        </w:p>
      </w:tc>
    </w:tr>
  </w:tbl>
  <w:p w:rsidR="00053FA6" w:rsidRDefault="00053FA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599" w:rsidRDefault="006F6599">
      <w:r>
        <w:separator/>
      </w:r>
    </w:p>
  </w:footnote>
  <w:footnote w:type="continuationSeparator" w:id="0">
    <w:p w:rsidR="006F6599" w:rsidRDefault="006F65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12C"/>
    <w:multiLevelType w:val="multilevel"/>
    <w:tmpl w:val="A3C66196"/>
    <w:lvl w:ilvl="0">
      <w:start w:val="1"/>
      <w:numFmt w:val="decimal"/>
      <w:lvlText w:val="%1"/>
      <w:lvlJc w:val="left"/>
      <w:pPr>
        <w:ind w:left="360" w:hanging="360"/>
      </w:pPr>
      <w:rPr>
        <w:rFonts w:hint="default"/>
        <w:u w:val="none"/>
      </w:rPr>
    </w:lvl>
    <w:lvl w:ilvl="1">
      <w:start w:val="1"/>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4680" w:hanging="1800"/>
      </w:pPr>
      <w:rPr>
        <w:rFonts w:hint="default"/>
        <w:u w:val="none"/>
      </w:rPr>
    </w:lvl>
  </w:abstractNum>
  <w:abstractNum w:abstractNumId="1" w15:restartNumberingAfterBreak="0">
    <w:nsid w:val="04BF3753"/>
    <w:multiLevelType w:val="hybridMultilevel"/>
    <w:tmpl w:val="D4E4B5D8"/>
    <w:lvl w:ilvl="0" w:tplc="DC7C0FC2">
      <w:start w:val="1"/>
      <w:numFmt w:val="bullet"/>
      <w:lvlText w:val="-"/>
      <w:lvlJc w:val="left"/>
      <w:pPr>
        <w:ind w:left="2520" w:hanging="360"/>
      </w:pPr>
      <w:rPr>
        <w:rFonts w:ascii="Arial" w:eastAsia="Times New Roman" w:hAnsi="Arial" w:cs="Aria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 w15:restartNumberingAfterBreak="0">
    <w:nsid w:val="054544BB"/>
    <w:multiLevelType w:val="hybridMultilevel"/>
    <w:tmpl w:val="409E60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577614"/>
    <w:multiLevelType w:val="hybridMultilevel"/>
    <w:tmpl w:val="7BF6226A"/>
    <w:lvl w:ilvl="0" w:tplc="90883D24">
      <w:start w:val="3"/>
      <w:numFmt w:val="decimal"/>
      <w:lvlText w:val="%1."/>
      <w:lvlJc w:val="left"/>
      <w:pPr>
        <w:tabs>
          <w:tab w:val="num" w:pos="825"/>
        </w:tabs>
        <w:ind w:left="825" w:hanging="465"/>
      </w:pPr>
      <w:rPr>
        <w:rFonts w:hint="default"/>
        <w:sz w:val="24"/>
      </w:rPr>
    </w:lvl>
    <w:lvl w:ilvl="1" w:tplc="E0E66A42">
      <w:numFmt w:val="none"/>
      <w:lvlText w:val=""/>
      <w:lvlJc w:val="left"/>
      <w:pPr>
        <w:tabs>
          <w:tab w:val="num" w:pos="360"/>
        </w:tabs>
      </w:pPr>
    </w:lvl>
    <w:lvl w:ilvl="2" w:tplc="D736EA08">
      <w:numFmt w:val="none"/>
      <w:lvlText w:val=""/>
      <w:lvlJc w:val="left"/>
      <w:pPr>
        <w:tabs>
          <w:tab w:val="num" w:pos="360"/>
        </w:tabs>
      </w:pPr>
    </w:lvl>
    <w:lvl w:ilvl="3" w:tplc="C2DE482C">
      <w:numFmt w:val="none"/>
      <w:lvlText w:val=""/>
      <w:lvlJc w:val="left"/>
      <w:pPr>
        <w:tabs>
          <w:tab w:val="num" w:pos="360"/>
        </w:tabs>
      </w:pPr>
    </w:lvl>
    <w:lvl w:ilvl="4" w:tplc="519E93AE">
      <w:numFmt w:val="none"/>
      <w:lvlText w:val=""/>
      <w:lvlJc w:val="left"/>
      <w:pPr>
        <w:tabs>
          <w:tab w:val="num" w:pos="360"/>
        </w:tabs>
      </w:pPr>
    </w:lvl>
    <w:lvl w:ilvl="5" w:tplc="20BC28C4">
      <w:numFmt w:val="none"/>
      <w:lvlText w:val=""/>
      <w:lvlJc w:val="left"/>
      <w:pPr>
        <w:tabs>
          <w:tab w:val="num" w:pos="360"/>
        </w:tabs>
      </w:pPr>
    </w:lvl>
    <w:lvl w:ilvl="6" w:tplc="47AA91A2">
      <w:numFmt w:val="none"/>
      <w:lvlText w:val=""/>
      <w:lvlJc w:val="left"/>
      <w:pPr>
        <w:tabs>
          <w:tab w:val="num" w:pos="360"/>
        </w:tabs>
      </w:pPr>
    </w:lvl>
    <w:lvl w:ilvl="7" w:tplc="93BCFF9E">
      <w:numFmt w:val="none"/>
      <w:lvlText w:val=""/>
      <w:lvlJc w:val="left"/>
      <w:pPr>
        <w:tabs>
          <w:tab w:val="num" w:pos="360"/>
        </w:tabs>
      </w:pPr>
    </w:lvl>
    <w:lvl w:ilvl="8" w:tplc="0FF0CF5C">
      <w:numFmt w:val="none"/>
      <w:lvlText w:val=""/>
      <w:lvlJc w:val="left"/>
      <w:pPr>
        <w:tabs>
          <w:tab w:val="num" w:pos="360"/>
        </w:tabs>
      </w:pPr>
    </w:lvl>
  </w:abstractNum>
  <w:abstractNum w:abstractNumId="4" w15:restartNumberingAfterBreak="0">
    <w:nsid w:val="0EB43C6C"/>
    <w:multiLevelType w:val="multilevel"/>
    <w:tmpl w:val="59A45F50"/>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5" w15:restartNumberingAfterBreak="0">
    <w:nsid w:val="12905327"/>
    <w:multiLevelType w:val="hybridMultilevel"/>
    <w:tmpl w:val="05D2AB6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8E1972"/>
    <w:multiLevelType w:val="hybridMultilevel"/>
    <w:tmpl w:val="69BA7338"/>
    <w:lvl w:ilvl="0" w:tplc="7A6619EA">
      <w:start w:val="15"/>
      <w:numFmt w:val="bullet"/>
      <w:lvlText w:val="-"/>
      <w:lvlJc w:val="left"/>
      <w:pPr>
        <w:tabs>
          <w:tab w:val="num" w:pos="927"/>
        </w:tabs>
        <w:ind w:left="927" w:hanging="360"/>
      </w:pPr>
      <w:rPr>
        <w:rFonts w:ascii="Times New Roman" w:eastAsia="Times New Roman" w:hAnsi="Times New Roman" w:cs="Times New Roman" w:hint="default"/>
      </w:rPr>
    </w:lvl>
    <w:lvl w:ilvl="1" w:tplc="040C0003">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1B5B3B7F"/>
    <w:multiLevelType w:val="hybridMultilevel"/>
    <w:tmpl w:val="2A1600CA"/>
    <w:lvl w:ilvl="0" w:tplc="86B684E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1B7A5D30"/>
    <w:multiLevelType w:val="multilevel"/>
    <w:tmpl w:val="7BC00D8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98"/>
        </w:tabs>
        <w:ind w:left="1098" w:hanging="39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9" w15:restartNumberingAfterBreak="0">
    <w:nsid w:val="20C966B1"/>
    <w:multiLevelType w:val="multilevel"/>
    <w:tmpl w:val="E1C020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8345EA"/>
    <w:multiLevelType w:val="hybridMultilevel"/>
    <w:tmpl w:val="AD6A69F4"/>
    <w:lvl w:ilvl="0" w:tplc="D6DAE79A">
      <w:start w:val="1"/>
      <w:numFmt w:val="lowerLetter"/>
      <w:lvlText w:val="%1)"/>
      <w:lvlJc w:val="left"/>
      <w:pPr>
        <w:tabs>
          <w:tab w:val="num" w:pos="1211"/>
        </w:tabs>
        <w:ind w:left="1211" w:hanging="360"/>
      </w:pPr>
      <w:rPr>
        <w:rFonts w:hint="default"/>
      </w:r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11" w15:restartNumberingAfterBreak="0">
    <w:nsid w:val="21CB0E67"/>
    <w:multiLevelType w:val="hybridMultilevel"/>
    <w:tmpl w:val="7728DBAC"/>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BC1DC0"/>
    <w:multiLevelType w:val="hybridMultilevel"/>
    <w:tmpl w:val="079C46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9E7F71"/>
    <w:multiLevelType w:val="multilevel"/>
    <w:tmpl w:val="EAA2CD68"/>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6E653C"/>
    <w:multiLevelType w:val="hybridMultilevel"/>
    <w:tmpl w:val="7E425198"/>
    <w:lvl w:ilvl="0" w:tplc="2C74BAE6">
      <w:start w:val="4"/>
      <w:numFmt w:val="decimal"/>
      <w:lvlText w:val="%1."/>
      <w:lvlJc w:val="left"/>
      <w:pPr>
        <w:tabs>
          <w:tab w:val="num" w:pos="942"/>
        </w:tabs>
        <w:ind w:left="942" w:hanging="375"/>
      </w:pPr>
      <w:rPr>
        <w:rFonts w:hint="default"/>
      </w:r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15" w15:restartNumberingAfterBreak="0">
    <w:nsid w:val="33C83324"/>
    <w:multiLevelType w:val="hybridMultilevel"/>
    <w:tmpl w:val="358A5ED4"/>
    <w:lvl w:ilvl="0" w:tplc="D2BADC8A">
      <w:start w:val="1"/>
      <w:numFmt w:val="bullet"/>
      <w:lvlText w:val="-"/>
      <w:lvlJc w:val="left"/>
      <w:pPr>
        <w:ind w:left="2520" w:hanging="360"/>
      </w:pPr>
      <w:rPr>
        <w:rFonts w:ascii="Arial" w:eastAsia="Times New Roman" w:hAnsi="Arial" w:cs="Aria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6" w15:restartNumberingAfterBreak="0">
    <w:nsid w:val="35FA70AE"/>
    <w:multiLevelType w:val="hybridMultilevel"/>
    <w:tmpl w:val="6A941732"/>
    <w:lvl w:ilvl="0" w:tplc="2778B4D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13064E"/>
    <w:multiLevelType w:val="hybridMultilevel"/>
    <w:tmpl w:val="F77AA88A"/>
    <w:lvl w:ilvl="0" w:tplc="4A8A0D1A">
      <w:start w:val="4"/>
      <w:numFmt w:val="bullet"/>
      <w:lvlText w:val="-"/>
      <w:lvlJc w:val="left"/>
      <w:pPr>
        <w:tabs>
          <w:tab w:val="num" w:pos="1860"/>
        </w:tabs>
        <w:ind w:left="1860" w:hanging="360"/>
      </w:pPr>
      <w:rPr>
        <w:rFonts w:ascii="Times New Roman" w:eastAsia="Times New Roman" w:hAnsi="Times New Roman" w:cs="Times New Roman" w:hint="default"/>
      </w:rPr>
    </w:lvl>
    <w:lvl w:ilvl="1" w:tplc="040C0003" w:tentative="1">
      <w:start w:val="1"/>
      <w:numFmt w:val="bullet"/>
      <w:lvlText w:val="o"/>
      <w:lvlJc w:val="left"/>
      <w:pPr>
        <w:tabs>
          <w:tab w:val="num" w:pos="2580"/>
        </w:tabs>
        <w:ind w:left="2580" w:hanging="360"/>
      </w:pPr>
      <w:rPr>
        <w:rFonts w:ascii="Courier New" w:hAnsi="Courier New" w:hint="default"/>
      </w:rPr>
    </w:lvl>
    <w:lvl w:ilvl="2" w:tplc="040C0005" w:tentative="1">
      <w:start w:val="1"/>
      <w:numFmt w:val="bullet"/>
      <w:lvlText w:val=""/>
      <w:lvlJc w:val="left"/>
      <w:pPr>
        <w:tabs>
          <w:tab w:val="num" w:pos="3300"/>
        </w:tabs>
        <w:ind w:left="3300" w:hanging="360"/>
      </w:pPr>
      <w:rPr>
        <w:rFonts w:ascii="Wingdings" w:hAnsi="Wingdings" w:hint="default"/>
      </w:rPr>
    </w:lvl>
    <w:lvl w:ilvl="3" w:tplc="040C0001" w:tentative="1">
      <w:start w:val="1"/>
      <w:numFmt w:val="bullet"/>
      <w:lvlText w:val=""/>
      <w:lvlJc w:val="left"/>
      <w:pPr>
        <w:tabs>
          <w:tab w:val="num" w:pos="4020"/>
        </w:tabs>
        <w:ind w:left="4020" w:hanging="360"/>
      </w:pPr>
      <w:rPr>
        <w:rFonts w:ascii="Symbol" w:hAnsi="Symbol" w:hint="default"/>
      </w:rPr>
    </w:lvl>
    <w:lvl w:ilvl="4" w:tplc="040C0003" w:tentative="1">
      <w:start w:val="1"/>
      <w:numFmt w:val="bullet"/>
      <w:lvlText w:val="o"/>
      <w:lvlJc w:val="left"/>
      <w:pPr>
        <w:tabs>
          <w:tab w:val="num" w:pos="4740"/>
        </w:tabs>
        <w:ind w:left="4740" w:hanging="360"/>
      </w:pPr>
      <w:rPr>
        <w:rFonts w:ascii="Courier New" w:hAnsi="Courier New" w:hint="default"/>
      </w:rPr>
    </w:lvl>
    <w:lvl w:ilvl="5" w:tplc="040C0005" w:tentative="1">
      <w:start w:val="1"/>
      <w:numFmt w:val="bullet"/>
      <w:lvlText w:val=""/>
      <w:lvlJc w:val="left"/>
      <w:pPr>
        <w:tabs>
          <w:tab w:val="num" w:pos="5460"/>
        </w:tabs>
        <w:ind w:left="5460" w:hanging="360"/>
      </w:pPr>
      <w:rPr>
        <w:rFonts w:ascii="Wingdings" w:hAnsi="Wingdings" w:hint="default"/>
      </w:rPr>
    </w:lvl>
    <w:lvl w:ilvl="6" w:tplc="040C0001" w:tentative="1">
      <w:start w:val="1"/>
      <w:numFmt w:val="bullet"/>
      <w:lvlText w:val=""/>
      <w:lvlJc w:val="left"/>
      <w:pPr>
        <w:tabs>
          <w:tab w:val="num" w:pos="6180"/>
        </w:tabs>
        <w:ind w:left="6180" w:hanging="360"/>
      </w:pPr>
      <w:rPr>
        <w:rFonts w:ascii="Symbol" w:hAnsi="Symbol" w:hint="default"/>
      </w:rPr>
    </w:lvl>
    <w:lvl w:ilvl="7" w:tplc="040C0003" w:tentative="1">
      <w:start w:val="1"/>
      <w:numFmt w:val="bullet"/>
      <w:lvlText w:val="o"/>
      <w:lvlJc w:val="left"/>
      <w:pPr>
        <w:tabs>
          <w:tab w:val="num" w:pos="6900"/>
        </w:tabs>
        <w:ind w:left="6900" w:hanging="360"/>
      </w:pPr>
      <w:rPr>
        <w:rFonts w:ascii="Courier New" w:hAnsi="Courier New" w:hint="default"/>
      </w:rPr>
    </w:lvl>
    <w:lvl w:ilvl="8" w:tplc="040C0005" w:tentative="1">
      <w:start w:val="1"/>
      <w:numFmt w:val="bullet"/>
      <w:lvlText w:val=""/>
      <w:lvlJc w:val="left"/>
      <w:pPr>
        <w:tabs>
          <w:tab w:val="num" w:pos="7620"/>
        </w:tabs>
        <w:ind w:left="7620" w:hanging="360"/>
      </w:pPr>
      <w:rPr>
        <w:rFonts w:ascii="Wingdings" w:hAnsi="Wingdings" w:hint="default"/>
      </w:rPr>
    </w:lvl>
  </w:abstractNum>
  <w:abstractNum w:abstractNumId="18" w15:restartNumberingAfterBreak="0">
    <w:nsid w:val="3FA43204"/>
    <w:multiLevelType w:val="hybridMultilevel"/>
    <w:tmpl w:val="F8C8B362"/>
    <w:lvl w:ilvl="0" w:tplc="2778B4D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B903FF"/>
    <w:multiLevelType w:val="multilevel"/>
    <w:tmpl w:val="D4D6C7FC"/>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77C2C4D"/>
    <w:multiLevelType w:val="hybridMultilevel"/>
    <w:tmpl w:val="16D43FFC"/>
    <w:lvl w:ilvl="0" w:tplc="71D43210">
      <w:numFmt w:val="decimal"/>
      <w:lvlText w:val="%1."/>
      <w:lvlJc w:val="left"/>
      <w:pPr>
        <w:ind w:left="960" w:hanging="36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21" w15:restartNumberingAfterBreak="0">
    <w:nsid w:val="48F518EB"/>
    <w:multiLevelType w:val="hybridMultilevel"/>
    <w:tmpl w:val="182A5904"/>
    <w:lvl w:ilvl="0" w:tplc="B1C8C28C">
      <w:start w:val="1"/>
      <w:numFmt w:val="bullet"/>
      <w:lvlText w:val="-"/>
      <w:lvlJc w:val="left"/>
      <w:pPr>
        <w:ind w:left="2520" w:hanging="360"/>
      </w:pPr>
      <w:rPr>
        <w:rFonts w:ascii="Arial" w:eastAsia="Times New Roman" w:hAnsi="Arial" w:cs="Aria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2" w15:restartNumberingAfterBreak="0">
    <w:nsid w:val="53396B61"/>
    <w:multiLevelType w:val="multilevel"/>
    <w:tmpl w:val="47CCE52A"/>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3" w15:restartNumberingAfterBreak="0">
    <w:nsid w:val="6666277F"/>
    <w:multiLevelType w:val="hybridMultilevel"/>
    <w:tmpl w:val="33DE12EA"/>
    <w:lvl w:ilvl="0" w:tplc="33C67DD0">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4" w15:restartNumberingAfterBreak="0">
    <w:nsid w:val="66B61270"/>
    <w:multiLevelType w:val="hybridMultilevel"/>
    <w:tmpl w:val="5D4222B0"/>
    <w:lvl w:ilvl="0" w:tplc="1AEAEA20">
      <w:start w:val="1"/>
      <w:numFmt w:val="bullet"/>
      <w:lvlText w:val="-"/>
      <w:lvlJc w:val="left"/>
      <w:pPr>
        <w:ind w:left="2520" w:hanging="360"/>
      </w:pPr>
      <w:rPr>
        <w:rFonts w:ascii="Arial" w:eastAsia="Times New Roman" w:hAnsi="Arial" w:cs="Aria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5" w15:restartNumberingAfterBreak="0">
    <w:nsid w:val="68583D72"/>
    <w:multiLevelType w:val="hybridMultilevel"/>
    <w:tmpl w:val="C2E0C768"/>
    <w:lvl w:ilvl="0" w:tplc="CFCE8BB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68875922"/>
    <w:multiLevelType w:val="hybridMultilevel"/>
    <w:tmpl w:val="A97C6514"/>
    <w:lvl w:ilvl="0" w:tplc="D0200D04">
      <w:start w:val="1"/>
      <w:numFmt w:val="bullet"/>
      <w:lvlText w:val="-"/>
      <w:lvlJc w:val="left"/>
      <w:pPr>
        <w:ind w:left="2520" w:hanging="360"/>
      </w:pPr>
      <w:rPr>
        <w:rFonts w:ascii="Arial" w:eastAsia="Times New Roman" w:hAnsi="Arial" w:cs="Aria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7" w15:restartNumberingAfterBreak="0">
    <w:nsid w:val="6D2C0796"/>
    <w:multiLevelType w:val="hybridMultilevel"/>
    <w:tmpl w:val="BC186CDC"/>
    <w:lvl w:ilvl="0" w:tplc="424E1458">
      <w:start w:val="2"/>
      <w:numFmt w:val="bullet"/>
      <w:lvlText w:val="-"/>
      <w:lvlJc w:val="left"/>
      <w:pPr>
        <w:tabs>
          <w:tab w:val="num" w:pos="927"/>
        </w:tabs>
        <w:ind w:left="927" w:hanging="360"/>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6F8062B5"/>
    <w:multiLevelType w:val="multilevel"/>
    <w:tmpl w:val="E730A714"/>
    <w:lvl w:ilvl="0">
      <w:start w:val="1"/>
      <w:numFmt w:val="decimal"/>
      <w:lvlText w:val="%1"/>
      <w:lvlJc w:val="left"/>
      <w:pPr>
        <w:ind w:left="405" w:hanging="405"/>
      </w:pPr>
      <w:rPr>
        <w:rFonts w:hint="default"/>
        <w:color w:val="000000"/>
      </w:rPr>
    </w:lvl>
    <w:lvl w:ilvl="1">
      <w:start w:val="1"/>
      <w:numFmt w:val="decimal"/>
      <w:lvlText w:val="%1.%2"/>
      <w:lvlJc w:val="left"/>
      <w:pPr>
        <w:ind w:left="405" w:hanging="40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9" w15:restartNumberingAfterBreak="0">
    <w:nsid w:val="7124466E"/>
    <w:multiLevelType w:val="hybridMultilevel"/>
    <w:tmpl w:val="7CEE2B42"/>
    <w:lvl w:ilvl="0" w:tplc="DB724BD8">
      <w:start w:val="3"/>
      <w:numFmt w:val="decimal"/>
      <w:lvlText w:val="%1."/>
      <w:lvlJc w:val="left"/>
      <w:pPr>
        <w:tabs>
          <w:tab w:val="num" w:pos="720"/>
        </w:tabs>
        <w:ind w:left="720" w:hanging="360"/>
      </w:pPr>
      <w:rPr>
        <w:rFonts w:hint="default"/>
      </w:rPr>
    </w:lvl>
    <w:lvl w:ilvl="1" w:tplc="0FCC5F48">
      <w:numFmt w:val="none"/>
      <w:lvlText w:val=""/>
      <w:lvlJc w:val="left"/>
      <w:pPr>
        <w:tabs>
          <w:tab w:val="num" w:pos="360"/>
        </w:tabs>
      </w:pPr>
    </w:lvl>
    <w:lvl w:ilvl="2" w:tplc="D7E881CC">
      <w:numFmt w:val="none"/>
      <w:lvlText w:val=""/>
      <w:lvlJc w:val="left"/>
      <w:pPr>
        <w:tabs>
          <w:tab w:val="num" w:pos="360"/>
        </w:tabs>
      </w:pPr>
    </w:lvl>
    <w:lvl w:ilvl="3" w:tplc="DFE01994">
      <w:numFmt w:val="none"/>
      <w:lvlText w:val=""/>
      <w:lvlJc w:val="left"/>
      <w:pPr>
        <w:tabs>
          <w:tab w:val="num" w:pos="360"/>
        </w:tabs>
      </w:pPr>
    </w:lvl>
    <w:lvl w:ilvl="4" w:tplc="B8E2669E">
      <w:numFmt w:val="none"/>
      <w:lvlText w:val=""/>
      <w:lvlJc w:val="left"/>
      <w:pPr>
        <w:tabs>
          <w:tab w:val="num" w:pos="360"/>
        </w:tabs>
      </w:pPr>
    </w:lvl>
    <w:lvl w:ilvl="5" w:tplc="42506A7A">
      <w:numFmt w:val="none"/>
      <w:lvlText w:val=""/>
      <w:lvlJc w:val="left"/>
      <w:pPr>
        <w:tabs>
          <w:tab w:val="num" w:pos="360"/>
        </w:tabs>
      </w:pPr>
    </w:lvl>
    <w:lvl w:ilvl="6" w:tplc="633A36B2">
      <w:numFmt w:val="none"/>
      <w:lvlText w:val=""/>
      <w:lvlJc w:val="left"/>
      <w:pPr>
        <w:tabs>
          <w:tab w:val="num" w:pos="360"/>
        </w:tabs>
      </w:pPr>
    </w:lvl>
    <w:lvl w:ilvl="7" w:tplc="A3F432EE">
      <w:numFmt w:val="none"/>
      <w:lvlText w:val=""/>
      <w:lvlJc w:val="left"/>
      <w:pPr>
        <w:tabs>
          <w:tab w:val="num" w:pos="360"/>
        </w:tabs>
      </w:pPr>
    </w:lvl>
    <w:lvl w:ilvl="8" w:tplc="46AA48CC">
      <w:numFmt w:val="none"/>
      <w:lvlText w:val=""/>
      <w:lvlJc w:val="left"/>
      <w:pPr>
        <w:tabs>
          <w:tab w:val="num" w:pos="360"/>
        </w:tabs>
      </w:pPr>
    </w:lvl>
  </w:abstractNum>
  <w:abstractNum w:abstractNumId="30" w15:restartNumberingAfterBreak="0">
    <w:nsid w:val="71B02A5B"/>
    <w:multiLevelType w:val="hybridMultilevel"/>
    <w:tmpl w:val="548626C0"/>
    <w:lvl w:ilvl="0" w:tplc="50E02A98">
      <w:start w:val="2"/>
      <w:numFmt w:val="decimal"/>
      <w:lvlText w:val="%1-"/>
      <w:lvlJc w:val="left"/>
      <w:pPr>
        <w:tabs>
          <w:tab w:val="num" w:pos="720"/>
        </w:tabs>
        <w:ind w:left="720" w:hanging="360"/>
      </w:pPr>
      <w:rPr>
        <w:rFonts w:hint="default"/>
        <w:b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75B74773"/>
    <w:multiLevelType w:val="multilevel"/>
    <w:tmpl w:val="8F2E5A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FB2D00"/>
    <w:multiLevelType w:val="hybridMultilevel"/>
    <w:tmpl w:val="CDA6EFF4"/>
    <w:lvl w:ilvl="0" w:tplc="4BDC9D8E">
      <w:start w:val="1"/>
      <w:numFmt w:val="upperRoman"/>
      <w:lvlText w:val="%1."/>
      <w:lvlJc w:val="left"/>
      <w:pPr>
        <w:ind w:left="1080" w:hanging="720"/>
      </w:pPr>
      <w:rPr>
        <w:rFonts w:ascii="Arial" w:hAnsi="Arial" w:cs="Arial"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3"/>
  </w:num>
  <w:num w:numId="3">
    <w:abstractNumId w:val="29"/>
  </w:num>
  <w:num w:numId="4">
    <w:abstractNumId w:val="32"/>
  </w:num>
  <w:num w:numId="5">
    <w:abstractNumId w:val="28"/>
  </w:num>
  <w:num w:numId="6">
    <w:abstractNumId w:val="21"/>
  </w:num>
  <w:num w:numId="7">
    <w:abstractNumId w:val="15"/>
  </w:num>
  <w:num w:numId="8">
    <w:abstractNumId w:val="26"/>
  </w:num>
  <w:num w:numId="9">
    <w:abstractNumId w:val="1"/>
  </w:num>
  <w:num w:numId="10">
    <w:abstractNumId w:val="24"/>
  </w:num>
  <w:num w:numId="11">
    <w:abstractNumId w:val="12"/>
  </w:num>
  <w:num w:numId="12">
    <w:abstractNumId w:val="2"/>
  </w:num>
  <w:num w:numId="13">
    <w:abstractNumId w:val="7"/>
  </w:num>
  <w:num w:numId="14">
    <w:abstractNumId w:val="25"/>
  </w:num>
  <w:num w:numId="15">
    <w:abstractNumId w:val="31"/>
  </w:num>
  <w:num w:numId="16">
    <w:abstractNumId w:val="9"/>
  </w:num>
  <w:num w:numId="17">
    <w:abstractNumId w:val="0"/>
  </w:num>
  <w:num w:numId="18">
    <w:abstractNumId w:val="4"/>
  </w:num>
  <w:num w:numId="19">
    <w:abstractNumId w:val="13"/>
  </w:num>
  <w:num w:numId="20">
    <w:abstractNumId w:val="8"/>
  </w:num>
  <w:num w:numId="21">
    <w:abstractNumId w:val="30"/>
  </w:num>
  <w:num w:numId="22">
    <w:abstractNumId w:val="17"/>
  </w:num>
  <w:num w:numId="23">
    <w:abstractNumId w:val="5"/>
  </w:num>
  <w:num w:numId="24">
    <w:abstractNumId w:val="19"/>
  </w:num>
  <w:num w:numId="25">
    <w:abstractNumId w:val="16"/>
  </w:num>
  <w:num w:numId="26">
    <w:abstractNumId w:val="23"/>
  </w:num>
  <w:num w:numId="27">
    <w:abstractNumId w:val="6"/>
  </w:num>
  <w:num w:numId="28">
    <w:abstractNumId w:val="27"/>
  </w:num>
  <w:num w:numId="29">
    <w:abstractNumId w:val="14"/>
  </w:num>
  <w:num w:numId="30">
    <w:abstractNumId w:val="22"/>
  </w:num>
  <w:num w:numId="31">
    <w:abstractNumId w:val="20"/>
  </w:num>
  <w:num w:numId="32">
    <w:abstractNumId w:val="1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0"/>
  <w:defaultTabStop w:val="720"/>
  <w:hyphenationZone w:val="425"/>
  <w:drawingGridHorizontalSpacing w:val="120"/>
  <w:drawingGridVerticalSpacing w:val="57"/>
  <w:displayHorizontalDrawingGridEvery w:val="2"/>
  <w:noPunctuationKerning/>
  <w:characterSpacingControl w:val="doNotCompress"/>
  <w:hdrShapeDefaults>
    <o:shapedefaults v:ext="edit" spidmax="2049">
      <v:stroke endarrow="blo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462"/>
    <w:rsid w:val="00020476"/>
    <w:rsid w:val="000324CD"/>
    <w:rsid w:val="00053FA6"/>
    <w:rsid w:val="00072B95"/>
    <w:rsid w:val="00076710"/>
    <w:rsid w:val="00086C45"/>
    <w:rsid w:val="000B3884"/>
    <w:rsid w:val="000B4DBD"/>
    <w:rsid w:val="000B5906"/>
    <w:rsid w:val="000C2E93"/>
    <w:rsid w:val="000C38AD"/>
    <w:rsid w:val="000E7AF5"/>
    <w:rsid w:val="00107A32"/>
    <w:rsid w:val="001107DF"/>
    <w:rsid w:val="00111C35"/>
    <w:rsid w:val="00125469"/>
    <w:rsid w:val="00131524"/>
    <w:rsid w:val="0013364D"/>
    <w:rsid w:val="00136105"/>
    <w:rsid w:val="0014187E"/>
    <w:rsid w:val="001455B3"/>
    <w:rsid w:val="00147B53"/>
    <w:rsid w:val="00155B42"/>
    <w:rsid w:val="0016341F"/>
    <w:rsid w:val="00172EDC"/>
    <w:rsid w:val="00183522"/>
    <w:rsid w:val="001852DC"/>
    <w:rsid w:val="0018653F"/>
    <w:rsid w:val="00187A33"/>
    <w:rsid w:val="001931D7"/>
    <w:rsid w:val="001A2452"/>
    <w:rsid w:val="001E549D"/>
    <w:rsid w:val="001F0EF4"/>
    <w:rsid w:val="00205E35"/>
    <w:rsid w:val="00206758"/>
    <w:rsid w:val="00217DFE"/>
    <w:rsid w:val="00217EC0"/>
    <w:rsid w:val="0023438C"/>
    <w:rsid w:val="00237CA4"/>
    <w:rsid w:val="00242B1C"/>
    <w:rsid w:val="00250849"/>
    <w:rsid w:val="00251F7B"/>
    <w:rsid w:val="002662DC"/>
    <w:rsid w:val="00272E9F"/>
    <w:rsid w:val="0028070B"/>
    <w:rsid w:val="00284D75"/>
    <w:rsid w:val="002863A0"/>
    <w:rsid w:val="002A64AE"/>
    <w:rsid w:val="002B4480"/>
    <w:rsid w:val="002C2E9A"/>
    <w:rsid w:val="002C72A5"/>
    <w:rsid w:val="002E0D94"/>
    <w:rsid w:val="002E6117"/>
    <w:rsid w:val="002F6044"/>
    <w:rsid w:val="00300100"/>
    <w:rsid w:val="00305F1C"/>
    <w:rsid w:val="00314A90"/>
    <w:rsid w:val="00325FDA"/>
    <w:rsid w:val="003445C9"/>
    <w:rsid w:val="00351FD8"/>
    <w:rsid w:val="00352785"/>
    <w:rsid w:val="003551B3"/>
    <w:rsid w:val="0037669D"/>
    <w:rsid w:val="00392705"/>
    <w:rsid w:val="00392F1F"/>
    <w:rsid w:val="003935C7"/>
    <w:rsid w:val="003A2E29"/>
    <w:rsid w:val="003A3174"/>
    <w:rsid w:val="003B3C92"/>
    <w:rsid w:val="003C5014"/>
    <w:rsid w:val="003D18AE"/>
    <w:rsid w:val="003D349A"/>
    <w:rsid w:val="003E2671"/>
    <w:rsid w:val="003E46C8"/>
    <w:rsid w:val="003E4A61"/>
    <w:rsid w:val="004047B0"/>
    <w:rsid w:val="004169FE"/>
    <w:rsid w:val="00420A56"/>
    <w:rsid w:val="00422D46"/>
    <w:rsid w:val="00423339"/>
    <w:rsid w:val="00441694"/>
    <w:rsid w:val="00445A4D"/>
    <w:rsid w:val="00462BBE"/>
    <w:rsid w:val="00470F88"/>
    <w:rsid w:val="00475523"/>
    <w:rsid w:val="004976EC"/>
    <w:rsid w:val="004B79AB"/>
    <w:rsid w:val="004C5D10"/>
    <w:rsid w:val="004D58E3"/>
    <w:rsid w:val="004D78DE"/>
    <w:rsid w:val="004E3776"/>
    <w:rsid w:val="004F03D0"/>
    <w:rsid w:val="00500EDE"/>
    <w:rsid w:val="00532C6D"/>
    <w:rsid w:val="00547096"/>
    <w:rsid w:val="00551364"/>
    <w:rsid w:val="00553082"/>
    <w:rsid w:val="00553918"/>
    <w:rsid w:val="0055604F"/>
    <w:rsid w:val="00564228"/>
    <w:rsid w:val="005660A3"/>
    <w:rsid w:val="00566249"/>
    <w:rsid w:val="00567079"/>
    <w:rsid w:val="005730A3"/>
    <w:rsid w:val="00582D53"/>
    <w:rsid w:val="005854E9"/>
    <w:rsid w:val="00590F31"/>
    <w:rsid w:val="005A2943"/>
    <w:rsid w:val="005A4462"/>
    <w:rsid w:val="005A4618"/>
    <w:rsid w:val="005B6F8B"/>
    <w:rsid w:val="005C1436"/>
    <w:rsid w:val="005C4A9B"/>
    <w:rsid w:val="005D163C"/>
    <w:rsid w:val="005D541E"/>
    <w:rsid w:val="005E0466"/>
    <w:rsid w:val="005E5CEF"/>
    <w:rsid w:val="005F44DE"/>
    <w:rsid w:val="006058E7"/>
    <w:rsid w:val="00610DC7"/>
    <w:rsid w:val="00614807"/>
    <w:rsid w:val="006156EB"/>
    <w:rsid w:val="00616783"/>
    <w:rsid w:val="0061775C"/>
    <w:rsid w:val="00621DAB"/>
    <w:rsid w:val="006239CA"/>
    <w:rsid w:val="0062544A"/>
    <w:rsid w:val="00640527"/>
    <w:rsid w:val="00646B73"/>
    <w:rsid w:val="00650A0D"/>
    <w:rsid w:val="00655884"/>
    <w:rsid w:val="0065795C"/>
    <w:rsid w:val="006646E5"/>
    <w:rsid w:val="006651F7"/>
    <w:rsid w:val="00665CDA"/>
    <w:rsid w:val="00671986"/>
    <w:rsid w:val="00672FCF"/>
    <w:rsid w:val="00681E71"/>
    <w:rsid w:val="0068439C"/>
    <w:rsid w:val="00690435"/>
    <w:rsid w:val="006908AE"/>
    <w:rsid w:val="00697672"/>
    <w:rsid w:val="006A18F7"/>
    <w:rsid w:val="006E66D3"/>
    <w:rsid w:val="006F6599"/>
    <w:rsid w:val="00705644"/>
    <w:rsid w:val="007106DE"/>
    <w:rsid w:val="007506B4"/>
    <w:rsid w:val="007704EF"/>
    <w:rsid w:val="00773A82"/>
    <w:rsid w:val="007A184D"/>
    <w:rsid w:val="007B416B"/>
    <w:rsid w:val="007C2C7F"/>
    <w:rsid w:val="007D3276"/>
    <w:rsid w:val="007E0508"/>
    <w:rsid w:val="007E0795"/>
    <w:rsid w:val="007E26D5"/>
    <w:rsid w:val="007E35BF"/>
    <w:rsid w:val="007E65AA"/>
    <w:rsid w:val="007F7F47"/>
    <w:rsid w:val="00810DAA"/>
    <w:rsid w:val="00811011"/>
    <w:rsid w:val="008222ED"/>
    <w:rsid w:val="00824451"/>
    <w:rsid w:val="00825060"/>
    <w:rsid w:val="008320D8"/>
    <w:rsid w:val="00840F7B"/>
    <w:rsid w:val="00845CE6"/>
    <w:rsid w:val="00855E8D"/>
    <w:rsid w:val="00864565"/>
    <w:rsid w:val="008777BA"/>
    <w:rsid w:val="00880EEF"/>
    <w:rsid w:val="00886E91"/>
    <w:rsid w:val="008A27FD"/>
    <w:rsid w:val="008A59F5"/>
    <w:rsid w:val="008B2769"/>
    <w:rsid w:val="008B4D12"/>
    <w:rsid w:val="008B7946"/>
    <w:rsid w:val="008D1252"/>
    <w:rsid w:val="008D1BB3"/>
    <w:rsid w:val="008D1EBB"/>
    <w:rsid w:val="008E2241"/>
    <w:rsid w:val="008F7CD2"/>
    <w:rsid w:val="00904ECB"/>
    <w:rsid w:val="00905243"/>
    <w:rsid w:val="009259C4"/>
    <w:rsid w:val="00946B6F"/>
    <w:rsid w:val="00954089"/>
    <w:rsid w:val="00964A8E"/>
    <w:rsid w:val="009744BB"/>
    <w:rsid w:val="0098326D"/>
    <w:rsid w:val="00994294"/>
    <w:rsid w:val="009943A0"/>
    <w:rsid w:val="009A0A14"/>
    <w:rsid w:val="009A4493"/>
    <w:rsid w:val="009A7B76"/>
    <w:rsid w:val="009B20D2"/>
    <w:rsid w:val="009B20F4"/>
    <w:rsid w:val="009B279D"/>
    <w:rsid w:val="009B68E5"/>
    <w:rsid w:val="009C25ED"/>
    <w:rsid w:val="009D04B7"/>
    <w:rsid w:val="009D1EA5"/>
    <w:rsid w:val="009D705F"/>
    <w:rsid w:val="009E27C3"/>
    <w:rsid w:val="009F04B7"/>
    <w:rsid w:val="00A0046C"/>
    <w:rsid w:val="00A02EC2"/>
    <w:rsid w:val="00A214EF"/>
    <w:rsid w:val="00A27163"/>
    <w:rsid w:val="00A32B3B"/>
    <w:rsid w:val="00A442EB"/>
    <w:rsid w:val="00A51103"/>
    <w:rsid w:val="00A60C78"/>
    <w:rsid w:val="00A718E6"/>
    <w:rsid w:val="00A85ECC"/>
    <w:rsid w:val="00AC269E"/>
    <w:rsid w:val="00AC6553"/>
    <w:rsid w:val="00AE023B"/>
    <w:rsid w:val="00AE647E"/>
    <w:rsid w:val="00B10018"/>
    <w:rsid w:val="00B10D68"/>
    <w:rsid w:val="00B13528"/>
    <w:rsid w:val="00B16B48"/>
    <w:rsid w:val="00B21C00"/>
    <w:rsid w:val="00B21DF6"/>
    <w:rsid w:val="00B52FFF"/>
    <w:rsid w:val="00B736B3"/>
    <w:rsid w:val="00B753EE"/>
    <w:rsid w:val="00B77758"/>
    <w:rsid w:val="00B92AF6"/>
    <w:rsid w:val="00B94B1F"/>
    <w:rsid w:val="00B97DB6"/>
    <w:rsid w:val="00BA1190"/>
    <w:rsid w:val="00BA6C62"/>
    <w:rsid w:val="00BC23E1"/>
    <w:rsid w:val="00BC2FF8"/>
    <w:rsid w:val="00BC7FB8"/>
    <w:rsid w:val="00BD2994"/>
    <w:rsid w:val="00BD6BB5"/>
    <w:rsid w:val="00BE278C"/>
    <w:rsid w:val="00C02594"/>
    <w:rsid w:val="00C0322D"/>
    <w:rsid w:val="00C06F9B"/>
    <w:rsid w:val="00C075B0"/>
    <w:rsid w:val="00C12810"/>
    <w:rsid w:val="00C16453"/>
    <w:rsid w:val="00C21C88"/>
    <w:rsid w:val="00C224FC"/>
    <w:rsid w:val="00C25EC3"/>
    <w:rsid w:val="00C329C0"/>
    <w:rsid w:val="00C424CC"/>
    <w:rsid w:val="00C44AB7"/>
    <w:rsid w:val="00C57803"/>
    <w:rsid w:val="00C64835"/>
    <w:rsid w:val="00C73D9E"/>
    <w:rsid w:val="00C93F2C"/>
    <w:rsid w:val="00C948F4"/>
    <w:rsid w:val="00C95747"/>
    <w:rsid w:val="00CA025F"/>
    <w:rsid w:val="00CC3065"/>
    <w:rsid w:val="00CC3C81"/>
    <w:rsid w:val="00CD1365"/>
    <w:rsid w:val="00CD4DD9"/>
    <w:rsid w:val="00CD63BA"/>
    <w:rsid w:val="00CD65C9"/>
    <w:rsid w:val="00CE56DD"/>
    <w:rsid w:val="00CF45DF"/>
    <w:rsid w:val="00CF5CD1"/>
    <w:rsid w:val="00CF69F0"/>
    <w:rsid w:val="00CF6CA2"/>
    <w:rsid w:val="00D02355"/>
    <w:rsid w:val="00D048E5"/>
    <w:rsid w:val="00D1117A"/>
    <w:rsid w:val="00D1532F"/>
    <w:rsid w:val="00D157C0"/>
    <w:rsid w:val="00D24538"/>
    <w:rsid w:val="00D43FAE"/>
    <w:rsid w:val="00D723E1"/>
    <w:rsid w:val="00D877CD"/>
    <w:rsid w:val="00D87F4B"/>
    <w:rsid w:val="00D9070A"/>
    <w:rsid w:val="00D9599E"/>
    <w:rsid w:val="00DA589E"/>
    <w:rsid w:val="00DA693A"/>
    <w:rsid w:val="00DD1555"/>
    <w:rsid w:val="00DD5AF3"/>
    <w:rsid w:val="00DE5BAC"/>
    <w:rsid w:val="00DF7887"/>
    <w:rsid w:val="00E0655D"/>
    <w:rsid w:val="00E12EA1"/>
    <w:rsid w:val="00E15D65"/>
    <w:rsid w:val="00E2458C"/>
    <w:rsid w:val="00E31CA1"/>
    <w:rsid w:val="00E4629C"/>
    <w:rsid w:val="00E51AAB"/>
    <w:rsid w:val="00E51B4F"/>
    <w:rsid w:val="00E5284E"/>
    <w:rsid w:val="00E55549"/>
    <w:rsid w:val="00E56072"/>
    <w:rsid w:val="00E6167B"/>
    <w:rsid w:val="00E95AF1"/>
    <w:rsid w:val="00EA7693"/>
    <w:rsid w:val="00EB1F3A"/>
    <w:rsid w:val="00ED23B6"/>
    <w:rsid w:val="00ED5500"/>
    <w:rsid w:val="00EE3B4D"/>
    <w:rsid w:val="00EF525E"/>
    <w:rsid w:val="00EF78C6"/>
    <w:rsid w:val="00F00AAD"/>
    <w:rsid w:val="00F010BB"/>
    <w:rsid w:val="00F227BA"/>
    <w:rsid w:val="00F24BB8"/>
    <w:rsid w:val="00F324C1"/>
    <w:rsid w:val="00F3722F"/>
    <w:rsid w:val="00F41493"/>
    <w:rsid w:val="00F51D23"/>
    <w:rsid w:val="00F53C60"/>
    <w:rsid w:val="00F613DE"/>
    <w:rsid w:val="00F61787"/>
    <w:rsid w:val="00F62D8D"/>
    <w:rsid w:val="00F63112"/>
    <w:rsid w:val="00F66349"/>
    <w:rsid w:val="00F768B5"/>
    <w:rsid w:val="00FB630C"/>
    <w:rsid w:val="00FC53AC"/>
    <w:rsid w:val="00FC619C"/>
    <w:rsid w:val="00FD1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4:docId w14:val="2370CD09"/>
  <w15:docId w15:val="{0FAD6581-9141-48DB-8B6D-1C081DD4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Titre1">
    <w:name w:val="heading 1"/>
    <w:basedOn w:val="Normal"/>
    <w:next w:val="Normal"/>
    <w:qFormat/>
    <w:pPr>
      <w:keepNext/>
      <w:widowControl w:val="0"/>
      <w:autoSpaceDE w:val="0"/>
      <w:autoSpaceDN w:val="0"/>
      <w:adjustRightInd w:val="0"/>
      <w:ind w:firstLine="600"/>
      <w:outlineLvl w:val="0"/>
    </w:pPr>
    <w:rPr>
      <w:b/>
      <w:bCs/>
      <w:sz w:val="28"/>
      <w:szCs w:val="22"/>
    </w:rPr>
  </w:style>
  <w:style w:type="paragraph" w:styleId="Titre2">
    <w:name w:val="heading 2"/>
    <w:basedOn w:val="Normal"/>
    <w:next w:val="Normal"/>
    <w:qFormat/>
    <w:pPr>
      <w:keepNext/>
      <w:widowControl w:val="0"/>
      <w:autoSpaceDE w:val="0"/>
      <w:autoSpaceDN w:val="0"/>
      <w:adjustRightInd w:val="0"/>
      <w:ind w:firstLine="600"/>
      <w:outlineLvl w:val="1"/>
    </w:pPr>
    <w:rPr>
      <w:b/>
      <w:bCs/>
      <w:szCs w:val="22"/>
    </w:rPr>
  </w:style>
  <w:style w:type="paragraph" w:styleId="Titre3">
    <w:name w:val="heading 3"/>
    <w:basedOn w:val="Normal"/>
    <w:next w:val="Normal"/>
    <w:qFormat/>
    <w:pPr>
      <w:keepNext/>
      <w:widowControl w:val="0"/>
      <w:tabs>
        <w:tab w:val="left" w:pos="0"/>
        <w:tab w:val="left" w:pos="595"/>
        <w:tab w:val="left" w:pos="739"/>
        <w:tab w:val="left" w:pos="1468"/>
        <w:tab w:val="right" w:pos="4929"/>
        <w:tab w:val="right" w:pos="6259"/>
        <w:tab w:val="left" w:pos="6633"/>
        <w:tab w:val="right" w:pos="7358"/>
        <w:tab w:val="right" w:pos="7665"/>
        <w:tab w:val="left" w:pos="7800"/>
        <w:tab w:val="right" w:pos="8380"/>
        <w:tab w:val="left" w:pos="8481"/>
        <w:tab w:val="left" w:pos="9374"/>
        <w:tab w:val="right" w:pos="10152"/>
        <w:tab w:val="left" w:pos="10329"/>
      </w:tabs>
      <w:autoSpaceDE w:val="0"/>
      <w:autoSpaceDN w:val="0"/>
      <w:adjustRightInd w:val="0"/>
      <w:ind w:firstLine="600"/>
      <w:outlineLvl w:val="2"/>
    </w:pPr>
    <w:rPr>
      <w:szCs w:val="22"/>
      <w:u w:val="single"/>
    </w:rPr>
  </w:style>
  <w:style w:type="paragraph" w:styleId="Titre4">
    <w:name w:val="heading 4"/>
    <w:basedOn w:val="Normal"/>
    <w:next w:val="Normal"/>
    <w:qFormat/>
    <w:pPr>
      <w:keepNext/>
      <w:widowControl w:val="0"/>
      <w:tabs>
        <w:tab w:val="left" w:pos="0"/>
        <w:tab w:val="left" w:pos="595"/>
        <w:tab w:val="left" w:pos="739"/>
        <w:tab w:val="left" w:pos="1468"/>
        <w:tab w:val="right" w:pos="4929"/>
        <w:tab w:val="right" w:pos="6259"/>
        <w:tab w:val="left" w:pos="6633"/>
        <w:tab w:val="right" w:pos="7358"/>
        <w:tab w:val="right" w:pos="7665"/>
        <w:tab w:val="left" w:pos="7800"/>
        <w:tab w:val="right" w:pos="8380"/>
        <w:tab w:val="left" w:pos="8481"/>
        <w:tab w:val="left" w:pos="9374"/>
        <w:tab w:val="right" w:pos="10152"/>
        <w:tab w:val="left" w:pos="10329"/>
      </w:tabs>
      <w:autoSpaceDE w:val="0"/>
      <w:autoSpaceDN w:val="0"/>
      <w:adjustRightInd w:val="0"/>
      <w:ind w:firstLine="600"/>
      <w:outlineLvl w:val="3"/>
    </w:pPr>
    <w:rPr>
      <w:b/>
      <w:bCs/>
      <w:noProof/>
      <w:sz w:val="22"/>
      <w:lang w:eastAsia="fr-FR"/>
    </w:rPr>
  </w:style>
  <w:style w:type="paragraph" w:styleId="Titre5">
    <w:name w:val="heading 5"/>
    <w:basedOn w:val="Normal"/>
    <w:next w:val="Normal"/>
    <w:qFormat/>
    <w:pPr>
      <w:keepNext/>
      <w:widowControl w:val="0"/>
      <w:autoSpaceDE w:val="0"/>
      <w:autoSpaceDN w:val="0"/>
      <w:adjustRightInd w:val="0"/>
      <w:outlineLvl w:val="4"/>
    </w:pPr>
    <w:rPr>
      <w:b/>
    </w:rPr>
  </w:style>
  <w:style w:type="paragraph" w:styleId="Titre6">
    <w:name w:val="heading 6"/>
    <w:basedOn w:val="Normal"/>
    <w:next w:val="Normal"/>
    <w:qFormat/>
    <w:pPr>
      <w:spacing w:before="240" w:after="60"/>
      <w:outlineLvl w:val="5"/>
    </w:pPr>
    <w:rPr>
      <w:b/>
      <w:bCs/>
      <w:sz w:val="22"/>
      <w:szCs w:val="22"/>
      <w:lang w:eastAsia="fr-FR"/>
    </w:rPr>
  </w:style>
  <w:style w:type="paragraph" w:styleId="Titre7">
    <w:name w:val="heading 7"/>
    <w:basedOn w:val="Normal"/>
    <w:next w:val="Normal"/>
    <w:qFormat/>
    <w:pPr>
      <w:keepNext/>
      <w:outlineLvl w:val="6"/>
    </w:pPr>
    <w:rPr>
      <w:b/>
      <w:bCs/>
      <w:sz w:val="28"/>
      <w:vertAlign w:val="subscript"/>
      <w:lang w:val="de-DE"/>
    </w:rPr>
  </w:style>
  <w:style w:type="paragraph" w:styleId="Titre8">
    <w:name w:val="heading 8"/>
    <w:basedOn w:val="Normal"/>
    <w:next w:val="Normal"/>
    <w:qFormat/>
    <w:pPr>
      <w:keepNext/>
      <w:ind w:firstLine="567"/>
      <w:jc w:val="center"/>
      <w:outlineLvl w:val="7"/>
    </w:pPr>
    <w:rPr>
      <w:b/>
    </w:rPr>
  </w:style>
  <w:style w:type="paragraph" w:styleId="Titre9">
    <w:name w:val="heading 9"/>
    <w:basedOn w:val="Normal"/>
    <w:next w:val="Normal"/>
    <w:qFormat/>
    <w:pPr>
      <w:keepNext/>
      <w:outlineLvl w:val="8"/>
    </w:pPr>
    <w:rPr>
      <w:b/>
      <w:bCs/>
      <w:color w:val="000000"/>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pPr>
      <w:widowControl w:val="0"/>
      <w:autoSpaceDE w:val="0"/>
      <w:autoSpaceDN w:val="0"/>
      <w:adjustRightInd w:val="0"/>
      <w:ind w:firstLine="600"/>
    </w:pPr>
    <w:rPr>
      <w:szCs w:val="22"/>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rPr>
      <w:b/>
      <w:bCs/>
    </w:rPr>
  </w:style>
  <w:style w:type="paragraph" w:styleId="Corpsdetexte2">
    <w:name w:val="Body Text 2"/>
    <w:basedOn w:val="Normal"/>
    <w:semiHidden/>
    <w:pPr>
      <w:jc w:val="both"/>
    </w:pPr>
  </w:style>
  <w:style w:type="paragraph" w:styleId="Corpsdetexte3">
    <w:name w:val="Body Text 3"/>
    <w:basedOn w:val="Normal"/>
    <w:semiHidden/>
    <w:rPr>
      <w:sz w:val="20"/>
    </w:rPr>
  </w:style>
  <w:style w:type="paragraph" w:styleId="Textedebulles">
    <w:name w:val="Balloon Text"/>
    <w:basedOn w:val="Normal"/>
    <w:rPr>
      <w:rFonts w:ascii="Tahoma" w:hAnsi="Tahoma"/>
      <w:sz w:val="16"/>
      <w:szCs w:val="16"/>
    </w:rPr>
  </w:style>
  <w:style w:type="character" w:customStyle="1" w:styleId="TextedebullesCar">
    <w:name w:val="Texte de bulles Car"/>
    <w:rPr>
      <w:rFonts w:ascii="Tahoma" w:hAnsi="Tahoma" w:cs="Tahoma"/>
      <w:sz w:val="16"/>
      <w:szCs w:val="16"/>
      <w:lang w:eastAsia="en-US"/>
    </w:rPr>
  </w:style>
  <w:style w:type="paragraph" w:styleId="Paragraphedeliste">
    <w:name w:val="List Paragraph"/>
    <w:basedOn w:val="Normal"/>
    <w:qFormat/>
    <w:pPr>
      <w:spacing w:after="200" w:line="276" w:lineRule="auto"/>
      <w:ind w:left="720"/>
    </w:pPr>
    <w:rPr>
      <w:rFonts w:ascii="Calibri" w:hAnsi="Calibri" w:cs="Calibri"/>
      <w:sz w:val="22"/>
      <w:szCs w:val="22"/>
    </w:rPr>
  </w:style>
  <w:style w:type="paragraph" w:styleId="NormalWeb">
    <w:name w:val="Normal (Web)"/>
    <w:basedOn w:val="Normal"/>
    <w:semiHidden/>
    <w:pPr>
      <w:spacing w:before="100" w:beforeAutospacing="1" w:after="100" w:afterAutospacing="1"/>
    </w:pPr>
    <w:rPr>
      <w:rFonts w:ascii="Arial Unicode MS" w:hAnsi="Arial Unicode MS"/>
      <w:szCs w:val="24"/>
      <w:lang w:eastAsia="fr-FR"/>
    </w:rPr>
  </w:style>
  <w:style w:type="character" w:customStyle="1" w:styleId="apple-converted-space">
    <w:name w:val="apple-converted-space"/>
    <w:basedOn w:val="Policepardfaut"/>
  </w:style>
  <w:style w:type="paragraph" w:styleId="Retraitcorpsdetexte2">
    <w:name w:val="Body Text Indent 2"/>
    <w:basedOn w:val="Normal"/>
    <w:semiHidden/>
    <w:pPr>
      <w:ind w:left="567"/>
      <w:jc w:val="both"/>
    </w:pPr>
    <w:rPr>
      <w:rFonts w:ascii="Arial" w:hAnsi="Arial" w:cs="Arial"/>
      <w:bCs/>
      <w:szCs w:val="24"/>
    </w:rPr>
  </w:style>
  <w:style w:type="character" w:styleId="Textedelespacerserv">
    <w:name w:val="Placeholder Text"/>
    <w:semiHidden/>
    <w:rPr>
      <w:color w:val="808080"/>
    </w:rPr>
  </w:style>
  <w:style w:type="table" w:styleId="Grilledutableau">
    <w:name w:val="Table Grid"/>
    <w:basedOn w:val="TableauNormal"/>
    <w:uiPriority w:val="59"/>
    <w:rsid w:val="00C578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9.png"/><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3622E-7259-47CD-9561-A24F16847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2719</Words>
  <Characters>14957</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Académie de Toulouse</vt:lpstr>
    </vt:vector>
  </TitlesOfParts>
  <Company>N/A</Company>
  <LinksUpToDate>false</LinksUpToDate>
  <CharactersWithSpaces>17641</CharactersWithSpaces>
  <SharedDoc>false</SharedDoc>
  <HLinks>
    <vt:vector size="12" baseType="variant">
      <vt:variant>
        <vt:i4>2687073</vt:i4>
      </vt:variant>
      <vt:variant>
        <vt:i4>42</vt:i4>
      </vt:variant>
      <vt:variant>
        <vt:i4>0</vt:i4>
      </vt:variant>
      <vt:variant>
        <vt:i4>5</vt:i4>
      </vt:variant>
      <vt:variant>
        <vt:lpwstr>http://www.mesure-radioactivite.fr/public/s-glossaire.html?idmot=3</vt:lpwstr>
      </vt:variant>
      <vt:variant>
        <vt:lpwstr/>
      </vt:variant>
      <vt:variant>
        <vt:i4>2687073</vt:i4>
      </vt:variant>
      <vt:variant>
        <vt:i4>39</vt:i4>
      </vt:variant>
      <vt:variant>
        <vt:i4>0</vt:i4>
      </vt:variant>
      <vt:variant>
        <vt:i4>5</vt:i4>
      </vt:variant>
      <vt:variant>
        <vt:lpwstr>http://www.mesure-radioactivite.fr/public/s-glossaire.html?idmot=3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Académie de Toulouse</dc:title>
  <dc:creator>Rectorat</dc:creator>
  <cp:lastModifiedBy>Bourbon Charlyne</cp:lastModifiedBy>
  <cp:revision>19</cp:revision>
  <cp:lastPrinted>2018-12-14T14:49:00Z</cp:lastPrinted>
  <dcterms:created xsi:type="dcterms:W3CDTF">2018-12-11T14:35:00Z</dcterms:created>
  <dcterms:modified xsi:type="dcterms:W3CDTF">2018-12-14T15:24:00Z</dcterms:modified>
</cp:coreProperties>
</file>