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BDF" w:rsidRPr="004B33C6" w:rsidRDefault="00A04BDF" w:rsidP="00A04BDF">
      <w:pPr>
        <w:jc w:val="both"/>
        <w:rPr>
          <w:rFonts w:ascii="Arial" w:hAnsi="Arial" w:cs="Arial"/>
          <w:b/>
          <w:sz w:val="22"/>
        </w:rPr>
      </w:pPr>
    </w:p>
    <w:p w:rsidR="00A04BDF" w:rsidRPr="004B33C6" w:rsidRDefault="00A04BDF" w:rsidP="00A04BDF">
      <w:pPr>
        <w:jc w:val="both"/>
        <w:rPr>
          <w:rFonts w:ascii="Arial" w:hAnsi="Arial" w:cs="Arial"/>
          <w:sz w:val="22"/>
        </w:rPr>
      </w:pPr>
    </w:p>
    <w:p w:rsidR="00A04BDF" w:rsidRPr="004B33C6" w:rsidRDefault="00A04BDF" w:rsidP="00A04BDF">
      <w:pPr>
        <w:jc w:val="both"/>
        <w:rPr>
          <w:rFonts w:ascii="Arial" w:hAnsi="Arial" w:cs="Arial"/>
          <w:sz w:val="22"/>
        </w:rPr>
      </w:pPr>
    </w:p>
    <w:p w:rsidR="00A04BDF" w:rsidRPr="004B33C6" w:rsidRDefault="00A04BDF" w:rsidP="00A04BDF">
      <w:pPr>
        <w:jc w:val="both"/>
        <w:rPr>
          <w:rFonts w:ascii="Arial" w:hAnsi="Arial" w:cs="Arial"/>
          <w:sz w:val="22"/>
        </w:rPr>
      </w:pPr>
    </w:p>
    <w:p w:rsidR="00A04BDF" w:rsidRPr="004B33C6" w:rsidRDefault="00A04BDF" w:rsidP="00A04BDF">
      <w:pPr>
        <w:jc w:val="both"/>
        <w:rPr>
          <w:rFonts w:ascii="Arial" w:hAnsi="Arial" w:cs="Arial"/>
          <w:sz w:val="22"/>
        </w:rPr>
      </w:pPr>
    </w:p>
    <w:p w:rsidR="00A04BDF" w:rsidRPr="004B33C6" w:rsidRDefault="00A04BDF" w:rsidP="00A04BDF">
      <w:pPr>
        <w:pBdr>
          <w:top w:val="double" w:sz="4" w:space="1" w:color="auto" w:shadow="1"/>
          <w:left w:val="double" w:sz="4" w:space="0" w:color="auto" w:shadow="1"/>
          <w:bottom w:val="double" w:sz="4" w:space="0" w:color="auto" w:shadow="1"/>
          <w:right w:val="double" w:sz="4" w:space="0" w:color="auto" w:shadow="1"/>
        </w:pBdr>
        <w:jc w:val="both"/>
        <w:rPr>
          <w:rFonts w:ascii="Arial" w:hAnsi="Arial" w:cs="Arial"/>
          <w:sz w:val="22"/>
        </w:rPr>
      </w:pPr>
    </w:p>
    <w:p w:rsidR="00A04BDF" w:rsidRPr="004B33C6" w:rsidRDefault="002F26BA" w:rsidP="00A04BDF">
      <w:pPr>
        <w:pBdr>
          <w:top w:val="double" w:sz="4" w:space="1" w:color="auto" w:shadow="1"/>
          <w:left w:val="double" w:sz="4" w:space="0" w:color="auto" w:shadow="1"/>
          <w:bottom w:val="double" w:sz="4" w:space="0" w:color="auto" w:shadow="1"/>
          <w:right w:val="double" w:sz="4" w:space="0" w:color="auto" w:shadow="1"/>
        </w:pBd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Brevet de T</w:t>
      </w:r>
      <w:r w:rsidR="00A04BDF" w:rsidRPr="004B33C6">
        <w:rPr>
          <w:rFonts w:ascii="Arial" w:hAnsi="Arial" w:cs="Arial"/>
          <w:b/>
          <w:sz w:val="48"/>
          <w:szCs w:val="48"/>
        </w:rPr>
        <w:t xml:space="preserve">echnicien </w:t>
      </w:r>
      <w:r>
        <w:rPr>
          <w:rFonts w:ascii="Arial" w:hAnsi="Arial" w:cs="Arial"/>
          <w:b/>
          <w:sz w:val="48"/>
          <w:szCs w:val="48"/>
        </w:rPr>
        <w:t>S</w:t>
      </w:r>
      <w:r w:rsidR="00A04BDF" w:rsidRPr="004B33C6">
        <w:rPr>
          <w:rFonts w:ascii="Arial" w:hAnsi="Arial" w:cs="Arial"/>
          <w:b/>
          <w:sz w:val="48"/>
          <w:szCs w:val="48"/>
        </w:rPr>
        <w:t>upérieur</w:t>
      </w:r>
    </w:p>
    <w:p w:rsidR="00A04BDF" w:rsidRPr="004B33C6" w:rsidRDefault="00A04BDF" w:rsidP="00A04BDF">
      <w:pPr>
        <w:pBdr>
          <w:top w:val="double" w:sz="4" w:space="1" w:color="auto" w:shadow="1"/>
          <w:left w:val="double" w:sz="4" w:space="0" w:color="auto" w:shadow="1"/>
          <w:bottom w:val="double" w:sz="4" w:space="0" w:color="auto" w:shadow="1"/>
          <w:right w:val="double" w:sz="4" w:space="0" w:color="auto" w:shadow="1"/>
        </w:pBdr>
        <w:jc w:val="center"/>
        <w:rPr>
          <w:rFonts w:ascii="Arial" w:hAnsi="Arial" w:cs="Arial"/>
          <w:b/>
          <w:szCs w:val="24"/>
        </w:rPr>
      </w:pPr>
    </w:p>
    <w:p w:rsidR="00A04BDF" w:rsidRPr="004B33C6" w:rsidRDefault="00A04BDF" w:rsidP="00A04BDF">
      <w:pPr>
        <w:jc w:val="both"/>
        <w:rPr>
          <w:rFonts w:ascii="Arial" w:hAnsi="Arial" w:cs="Arial"/>
          <w:sz w:val="22"/>
        </w:rPr>
      </w:pPr>
    </w:p>
    <w:p w:rsidR="00A04BDF" w:rsidRPr="004B33C6" w:rsidRDefault="00A04BDF" w:rsidP="00A04BDF">
      <w:pPr>
        <w:jc w:val="both"/>
        <w:rPr>
          <w:rFonts w:ascii="Arial" w:hAnsi="Arial" w:cs="Arial"/>
          <w:sz w:val="22"/>
        </w:rPr>
      </w:pPr>
    </w:p>
    <w:p w:rsidR="00A04BDF" w:rsidRPr="004B33C6" w:rsidRDefault="00A04BDF" w:rsidP="00A04BDF">
      <w:pPr>
        <w:jc w:val="both"/>
        <w:rPr>
          <w:rFonts w:ascii="Arial" w:hAnsi="Arial" w:cs="Arial"/>
          <w:sz w:val="22"/>
        </w:rPr>
      </w:pPr>
    </w:p>
    <w:p w:rsidR="00A04BDF" w:rsidRPr="004B33C6" w:rsidRDefault="00A04BDF" w:rsidP="00A04BDF">
      <w:pPr>
        <w:jc w:val="both"/>
        <w:rPr>
          <w:rFonts w:ascii="Arial" w:hAnsi="Arial" w:cs="Arial"/>
          <w:sz w:val="22"/>
        </w:rPr>
      </w:pPr>
    </w:p>
    <w:p w:rsidR="00A04BDF" w:rsidRPr="004B33C6" w:rsidRDefault="00A04BDF" w:rsidP="00A04BDF">
      <w:pPr>
        <w:jc w:val="both"/>
        <w:rPr>
          <w:rFonts w:ascii="Arial" w:hAnsi="Arial" w:cs="Arial"/>
          <w:sz w:val="22"/>
        </w:rPr>
      </w:pPr>
    </w:p>
    <w:p w:rsidR="00A04BDF" w:rsidRPr="004B33C6" w:rsidRDefault="00A04BDF" w:rsidP="00A04BDF">
      <w:pPr>
        <w:jc w:val="both"/>
        <w:rPr>
          <w:rFonts w:ascii="Arial" w:hAnsi="Arial" w:cs="Arial"/>
          <w:sz w:val="22"/>
        </w:rPr>
      </w:pPr>
    </w:p>
    <w:p w:rsidR="00036D41" w:rsidRPr="004B33C6" w:rsidRDefault="00EA64EA" w:rsidP="00036D41">
      <w:pPr>
        <w:pStyle w:val="Titre3"/>
        <w:jc w:val="center"/>
        <w:rPr>
          <w:rFonts w:ascii="Arial" w:hAnsi="Arial" w:cs="Arial"/>
          <w:color w:val="auto"/>
          <w:sz w:val="44"/>
          <w:szCs w:val="44"/>
        </w:rPr>
      </w:pPr>
      <w:r w:rsidRPr="004B33C6">
        <w:rPr>
          <w:rFonts w:ascii="Arial" w:hAnsi="Arial" w:cs="Arial"/>
          <w:color w:val="auto"/>
          <w:sz w:val="44"/>
          <w:szCs w:val="44"/>
        </w:rPr>
        <w:t>Fluides Énergies Domotique</w:t>
      </w:r>
    </w:p>
    <w:p w:rsidR="00036D41" w:rsidRPr="004B33C6" w:rsidRDefault="00036D41" w:rsidP="00036D41">
      <w:pPr>
        <w:rPr>
          <w:rFonts w:ascii="Arial" w:hAnsi="Arial" w:cs="Arial"/>
          <w:lang w:eastAsia="ar-SA"/>
        </w:rPr>
      </w:pPr>
    </w:p>
    <w:p w:rsidR="00036D41" w:rsidRPr="004B33C6" w:rsidRDefault="004D5678" w:rsidP="00036D41">
      <w:pPr>
        <w:jc w:val="center"/>
        <w:rPr>
          <w:rFonts w:ascii="Arial" w:hAnsi="Arial" w:cs="Arial"/>
          <w:b/>
          <w:sz w:val="36"/>
          <w:szCs w:val="36"/>
          <w:lang w:eastAsia="ar-SA"/>
        </w:rPr>
      </w:pPr>
      <w:r>
        <w:rPr>
          <w:rFonts w:ascii="Arial" w:hAnsi="Arial" w:cs="Arial"/>
          <w:b/>
          <w:sz w:val="36"/>
          <w:szCs w:val="36"/>
          <w:lang w:eastAsia="ar-SA"/>
        </w:rPr>
        <w:t>Option : Froid et conditionnement d’air</w:t>
      </w:r>
    </w:p>
    <w:p w:rsidR="00036D41" w:rsidRPr="004B33C6" w:rsidRDefault="00036D41" w:rsidP="00036D41">
      <w:pPr>
        <w:jc w:val="center"/>
        <w:rPr>
          <w:rFonts w:ascii="Arial" w:hAnsi="Arial" w:cs="Arial"/>
          <w:b/>
          <w:sz w:val="36"/>
          <w:szCs w:val="36"/>
          <w:lang w:eastAsia="ar-SA"/>
        </w:rPr>
      </w:pPr>
    </w:p>
    <w:p w:rsidR="00367CC4" w:rsidRPr="004B33C6" w:rsidRDefault="00367CC4" w:rsidP="00367CC4">
      <w:pPr>
        <w:jc w:val="center"/>
        <w:rPr>
          <w:rFonts w:ascii="Arial" w:hAnsi="Arial" w:cs="Arial"/>
        </w:rPr>
      </w:pPr>
    </w:p>
    <w:p w:rsidR="00367CC4" w:rsidRPr="004B33C6" w:rsidRDefault="00AB1E18" w:rsidP="00367CC4">
      <w:pPr>
        <w:jc w:val="center"/>
        <w:rPr>
          <w:rFonts w:ascii="Arial" w:hAnsi="Arial" w:cs="Arial"/>
          <w:b/>
          <w:sz w:val="40"/>
          <w:szCs w:val="40"/>
        </w:rPr>
      </w:pPr>
      <w:r w:rsidRPr="004B33C6">
        <w:rPr>
          <w:rFonts w:ascii="Arial" w:hAnsi="Arial" w:cs="Arial"/>
          <w:b/>
          <w:sz w:val="40"/>
          <w:szCs w:val="40"/>
        </w:rPr>
        <w:t>Épreuve E3</w:t>
      </w:r>
      <w:r w:rsidR="000E37B4" w:rsidRPr="004B33C6">
        <w:rPr>
          <w:rFonts w:ascii="Arial" w:hAnsi="Arial" w:cs="Arial"/>
          <w:b/>
          <w:sz w:val="40"/>
          <w:szCs w:val="40"/>
        </w:rPr>
        <w:t>2</w:t>
      </w:r>
    </w:p>
    <w:p w:rsidR="00367CC4" w:rsidRPr="004B33C6" w:rsidRDefault="00367CC4" w:rsidP="00367CC4">
      <w:pPr>
        <w:jc w:val="center"/>
        <w:rPr>
          <w:rFonts w:ascii="Arial" w:hAnsi="Arial" w:cs="Arial"/>
          <w:b/>
          <w:sz w:val="40"/>
          <w:szCs w:val="40"/>
        </w:rPr>
      </w:pPr>
    </w:p>
    <w:p w:rsidR="00367CC4" w:rsidRPr="004B33C6" w:rsidRDefault="00EA64EA" w:rsidP="00367CC4">
      <w:pPr>
        <w:jc w:val="center"/>
        <w:rPr>
          <w:rFonts w:ascii="Arial" w:hAnsi="Arial" w:cs="Arial"/>
          <w:b/>
          <w:sz w:val="40"/>
          <w:szCs w:val="40"/>
        </w:rPr>
      </w:pPr>
      <w:r w:rsidRPr="004B33C6">
        <w:rPr>
          <w:rFonts w:ascii="Arial" w:hAnsi="Arial" w:cs="Arial"/>
          <w:b/>
          <w:sz w:val="40"/>
          <w:szCs w:val="40"/>
        </w:rPr>
        <w:t>Physique et</w:t>
      </w:r>
      <w:r w:rsidR="00115853" w:rsidRPr="004B33C6">
        <w:rPr>
          <w:rFonts w:ascii="Arial" w:hAnsi="Arial" w:cs="Arial"/>
          <w:b/>
          <w:sz w:val="40"/>
          <w:szCs w:val="40"/>
        </w:rPr>
        <w:t xml:space="preserve"> Chimie</w:t>
      </w:r>
      <w:r w:rsidR="00AB1E18" w:rsidRPr="004B33C6">
        <w:rPr>
          <w:rFonts w:ascii="Arial" w:hAnsi="Arial" w:cs="Arial"/>
          <w:b/>
          <w:sz w:val="40"/>
          <w:szCs w:val="40"/>
        </w:rPr>
        <w:t xml:space="preserve"> </w:t>
      </w:r>
    </w:p>
    <w:p w:rsidR="00367CC4" w:rsidRPr="004B33C6" w:rsidRDefault="00367CC4" w:rsidP="00367CC4">
      <w:pPr>
        <w:jc w:val="center"/>
        <w:rPr>
          <w:rFonts w:ascii="Arial" w:hAnsi="Arial" w:cs="Arial"/>
        </w:rPr>
      </w:pPr>
    </w:p>
    <w:p w:rsidR="00367CC4" w:rsidRPr="004B33C6" w:rsidRDefault="00367CC4" w:rsidP="00367CC4">
      <w:pPr>
        <w:jc w:val="center"/>
        <w:rPr>
          <w:rFonts w:ascii="Arial" w:hAnsi="Arial" w:cs="Arial"/>
        </w:rPr>
      </w:pPr>
    </w:p>
    <w:p w:rsidR="00367CC4" w:rsidRPr="004B33C6" w:rsidRDefault="00115853" w:rsidP="00367CC4">
      <w:pPr>
        <w:pStyle w:val="Titre7"/>
        <w:jc w:val="center"/>
        <w:rPr>
          <w:rFonts w:ascii="Arial" w:hAnsi="Arial" w:cs="Arial"/>
          <w:i w:val="0"/>
          <w:color w:val="auto"/>
          <w:sz w:val="32"/>
          <w:szCs w:val="32"/>
        </w:rPr>
      </w:pPr>
      <w:r w:rsidRPr="004B33C6">
        <w:rPr>
          <w:rFonts w:ascii="Arial" w:hAnsi="Arial" w:cs="Arial"/>
          <w:i w:val="0"/>
          <w:color w:val="auto"/>
          <w:sz w:val="32"/>
          <w:szCs w:val="32"/>
        </w:rPr>
        <w:t>Session 20</w:t>
      </w:r>
      <w:r w:rsidR="006E4915" w:rsidRPr="004B33C6">
        <w:rPr>
          <w:rFonts w:ascii="Arial" w:hAnsi="Arial" w:cs="Arial"/>
          <w:i w:val="0"/>
          <w:color w:val="auto"/>
          <w:sz w:val="32"/>
          <w:szCs w:val="32"/>
        </w:rPr>
        <w:t>16</w:t>
      </w:r>
    </w:p>
    <w:p w:rsidR="00367CC4" w:rsidRPr="004B33C6" w:rsidRDefault="00367CC4" w:rsidP="00367CC4">
      <w:pPr>
        <w:rPr>
          <w:rFonts w:ascii="Arial" w:hAnsi="Arial" w:cs="Arial"/>
        </w:rPr>
      </w:pPr>
    </w:p>
    <w:p w:rsidR="00367CC4" w:rsidRPr="004B33C6" w:rsidRDefault="00D2324B" w:rsidP="00367CC4">
      <w:pPr>
        <w:pStyle w:val="Titre6"/>
        <w:jc w:val="center"/>
        <w:rPr>
          <w:rFonts w:ascii="Arial" w:hAnsi="Arial" w:cs="Arial"/>
          <w:i w:val="0"/>
          <w:color w:val="auto"/>
          <w:sz w:val="28"/>
          <w:szCs w:val="28"/>
        </w:rPr>
      </w:pPr>
      <w:r w:rsidRPr="004B33C6">
        <w:rPr>
          <w:rFonts w:ascii="Arial" w:hAnsi="Arial" w:cs="Arial"/>
          <w:i w:val="0"/>
          <w:color w:val="auto"/>
          <w:sz w:val="28"/>
          <w:szCs w:val="28"/>
        </w:rPr>
        <w:t>Durée : 2 heures</w:t>
      </w:r>
      <w:r w:rsidRPr="004B33C6">
        <w:rPr>
          <w:rFonts w:ascii="Arial" w:hAnsi="Arial" w:cs="Arial"/>
          <w:i w:val="0"/>
          <w:color w:val="auto"/>
          <w:sz w:val="28"/>
          <w:szCs w:val="28"/>
        </w:rPr>
        <w:br/>
        <w:t>Coefficient : 1</w:t>
      </w:r>
    </w:p>
    <w:p w:rsidR="00A04BDF" w:rsidRPr="004B33C6" w:rsidRDefault="00A04BDF" w:rsidP="00A04BDF">
      <w:pPr>
        <w:jc w:val="both"/>
        <w:rPr>
          <w:rFonts w:ascii="Arial" w:hAnsi="Arial" w:cs="Arial"/>
          <w:sz w:val="22"/>
        </w:rPr>
      </w:pPr>
    </w:p>
    <w:p w:rsidR="00A04BDF" w:rsidRPr="004B33C6" w:rsidRDefault="00A04BDF" w:rsidP="00A04BDF">
      <w:pPr>
        <w:jc w:val="both"/>
        <w:rPr>
          <w:rFonts w:ascii="Arial" w:hAnsi="Arial" w:cs="Arial"/>
          <w:sz w:val="22"/>
        </w:rPr>
      </w:pPr>
    </w:p>
    <w:p w:rsidR="00A04BDF" w:rsidRPr="004B33C6" w:rsidRDefault="00A04BDF" w:rsidP="00A04BDF">
      <w:pPr>
        <w:jc w:val="both"/>
        <w:rPr>
          <w:rFonts w:ascii="Arial" w:hAnsi="Arial" w:cs="Arial"/>
          <w:sz w:val="22"/>
        </w:rPr>
      </w:pPr>
    </w:p>
    <w:p w:rsidR="00A04BDF" w:rsidRPr="004B33C6" w:rsidRDefault="00A04BDF" w:rsidP="00A04BDF">
      <w:pPr>
        <w:jc w:val="both"/>
        <w:rPr>
          <w:rFonts w:ascii="Arial" w:hAnsi="Arial" w:cs="Arial"/>
          <w:sz w:val="22"/>
        </w:rPr>
      </w:pPr>
    </w:p>
    <w:p w:rsidR="00115853" w:rsidRPr="004B33C6" w:rsidRDefault="00115853" w:rsidP="00115853">
      <w:pPr>
        <w:jc w:val="center"/>
        <w:rPr>
          <w:rFonts w:ascii="Arial" w:hAnsi="Arial" w:cs="Arial"/>
          <w:bCs/>
          <w:color w:val="FF0000"/>
          <w:szCs w:val="24"/>
        </w:rPr>
      </w:pPr>
      <w:r w:rsidRPr="004B33C6">
        <w:rPr>
          <w:rFonts w:ascii="Arial" w:hAnsi="Arial" w:cs="Arial"/>
          <w:bCs/>
          <w:szCs w:val="24"/>
        </w:rPr>
        <w:t xml:space="preserve">La calculatrice </w:t>
      </w:r>
      <w:r w:rsidR="00A04BDF" w:rsidRPr="004B33C6">
        <w:rPr>
          <w:rFonts w:ascii="Arial" w:hAnsi="Arial" w:cs="Arial"/>
          <w:bCs/>
          <w:szCs w:val="24"/>
        </w:rPr>
        <w:t>conforme à la circulaire N°99-</w:t>
      </w:r>
      <w:r w:rsidRPr="004B33C6">
        <w:rPr>
          <w:rFonts w:ascii="Arial" w:hAnsi="Arial" w:cs="Arial"/>
          <w:bCs/>
          <w:szCs w:val="24"/>
        </w:rPr>
        <w:t>186 du 16-11-99 est autorisée</w:t>
      </w:r>
      <w:r w:rsidRPr="004B33C6">
        <w:rPr>
          <w:rFonts w:ascii="Arial" w:hAnsi="Arial" w:cs="Arial"/>
          <w:bCs/>
          <w:color w:val="FF0000"/>
          <w:szCs w:val="24"/>
        </w:rPr>
        <w:t>.</w:t>
      </w:r>
    </w:p>
    <w:p w:rsidR="00A04BDF" w:rsidRPr="004B33C6" w:rsidRDefault="00A04BDF" w:rsidP="00115853">
      <w:pPr>
        <w:jc w:val="center"/>
        <w:rPr>
          <w:rFonts w:ascii="Arial" w:hAnsi="Arial" w:cs="Arial"/>
          <w:bCs/>
          <w:color w:val="FF0000"/>
          <w:szCs w:val="24"/>
        </w:rPr>
      </w:pPr>
    </w:p>
    <w:p w:rsidR="00A04BDF" w:rsidRPr="004B33C6" w:rsidRDefault="00A04BDF" w:rsidP="00A04BDF">
      <w:pPr>
        <w:jc w:val="both"/>
        <w:rPr>
          <w:rFonts w:ascii="Arial" w:hAnsi="Arial" w:cs="Arial"/>
          <w:sz w:val="22"/>
        </w:rPr>
      </w:pPr>
    </w:p>
    <w:p w:rsidR="00A04BDF" w:rsidRPr="004B33C6" w:rsidRDefault="00A04BDF" w:rsidP="00A04BDF">
      <w:pPr>
        <w:jc w:val="both"/>
        <w:rPr>
          <w:rFonts w:ascii="Arial" w:hAnsi="Arial" w:cs="Arial"/>
          <w:sz w:val="22"/>
        </w:rPr>
      </w:pPr>
    </w:p>
    <w:p w:rsidR="00A04BDF" w:rsidRPr="004B33C6" w:rsidRDefault="00A04BDF" w:rsidP="00A04BDF">
      <w:pPr>
        <w:jc w:val="both"/>
        <w:rPr>
          <w:rFonts w:ascii="Arial" w:hAnsi="Arial" w:cs="Arial"/>
          <w:sz w:val="22"/>
        </w:rPr>
      </w:pPr>
    </w:p>
    <w:p w:rsidR="00A04BDF" w:rsidRPr="004B33C6" w:rsidRDefault="00A04BDF" w:rsidP="00A04BDF">
      <w:pPr>
        <w:jc w:val="both"/>
        <w:rPr>
          <w:rFonts w:ascii="Arial" w:hAnsi="Arial" w:cs="Arial"/>
          <w:sz w:val="22"/>
        </w:rPr>
      </w:pPr>
    </w:p>
    <w:p w:rsidR="00A04BDF" w:rsidRPr="004B33C6" w:rsidRDefault="00E11D32" w:rsidP="00E11D32">
      <w:pPr>
        <w:tabs>
          <w:tab w:val="left" w:pos="6438"/>
        </w:tabs>
        <w:jc w:val="both"/>
        <w:rPr>
          <w:rFonts w:ascii="Arial" w:hAnsi="Arial" w:cs="Arial"/>
          <w:sz w:val="22"/>
        </w:rPr>
      </w:pPr>
      <w:r w:rsidRPr="004B33C6">
        <w:rPr>
          <w:rFonts w:ascii="Arial" w:hAnsi="Arial" w:cs="Arial"/>
          <w:sz w:val="22"/>
        </w:rPr>
        <w:tab/>
      </w:r>
    </w:p>
    <w:p w:rsidR="00A04BDF" w:rsidRPr="004B33C6" w:rsidRDefault="00A04BDF" w:rsidP="00A04BDF">
      <w:pPr>
        <w:jc w:val="both"/>
        <w:rPr>
          <w:rFonts w:ascii="Arial" w:hAnsi="Arial" w:cs="Arial"/>
          <w:sz w:val="22"/>
        </w:rPr>
      </w:pPr>
    </w:p>
    <w:p w:rsidR="00A04BDF" w:rsidRPr="004B33C6" w:rsidRDefault="00A04BDF" w:rsidP="00A04BD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</w:rPr>
      </w:pPr>
      <w:r w:rsidRPr="004B33C6">
        <w:rPr>
          <w:rFonts w:ascii="Arial" w:hAnsi="Arial" w:cs="Arial"/>
          <w:b/>
        </w:rPr>
        <w:t>Important</w:t>
      </w:r>
    </w:p>
    <w:p w:rsidR="00A04BDF" w:rsidRPr="004B33C6" w:rsidRDefault="00A04BDF" w:rsidP="00A04BD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</w:rPr>
      </w:pPr>
      <w:r w:rsidRPr="004B33C6">
        <w:rPr>
          <w:rFonts w:ascii="Arial" w:hAnsi="Arial" w:cs="Arial"/>
        </w:rPr>
        <w:t>Ce sujet comporte</w:t>
      </w:r>
      <w:r w:rsidR="0074318C" w:rsidRPr="004B33C6">
        <w:rPr>
          <w:rFonts w:ascii="Arial" w:hAnsi="Arial" w:cs="Arial"/>
        </w:rPr>
        <w:t>, en plus de cette page de garde,</w:t>
      </w:r>
      <w:r w:rsidRPr="004B33C6">
        <w:rPr>
          <w:rFonts w:ascii="Arial" w:hAnsi="Arial" w:cs="Arial"/>
        </w:rPr>
        <w:t xml:space="preserve"> </w:t>
      </w:r>
      <w:r w:rsidR="00262841">
        <w:rPr>
          <w:rFonts w:ascii="Arial" w:hAnsi="Arial" w:cs="Arial"/>
        </w:rPr>
        <w:t>9</w:t>
      </w:r>
      <w:r w:rsidR="00552A19">
        <w:rPr>
          <w:rFonts w:ascii="Arial" w:hAnsi="Arial" w:cs="Arial"/>
        </w:rPr>
        <w:t xml:space="preserve"> </w:t>
      </w:r>
      <w:r w:rsidRPr="004B33C6">
        <w:rPr>
          <w:rFonts w:ascii="Arial" w:hAnsi="Arial" w:cs="Arial"/>
        </w:rPr>
        <w:t>pages.</w:t>
      </w:r>
    </w:p>
    <w:p w:rsidR="00A04BDF" w:rsidRPr="004B33C6" w:rsidRDefault="00562035" w:rsidP="0053777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</w:rPr>
        <w:sectPr w:rsidR="00A04BDF" w:rsidRPr="004B33C6" w:rsidSect="00A04BDF">
          <w:footerReference w:type="first" r:id="rId8"/>
          <w:pgSz w:w="11906" w:h="16838"/>
          <w:pgMar w:top="1134" w:right="1134" w:bottom="1134" w:left="1134" w:header="720" w:footer="720" w:gutter="0"/>
          <w:pgNumType w:start="1"/>
          <w:cols w:space="708"/>
          <w:docGrid w:linePitch="360"/>
        </w:sectPr>
      </w:pPr>
      <w:r>
        <w:rPr>
          <w:rFonts w:ascii="Arial" w:hAnsi="Arial" w:cs="Arial"/>
        </w:rPr>
        <w:t>Le document</w:t>
      </w:r>
      <w:r w:rsidR="00E11D32" w:rsidRPr="004B33C6">
        <w:rPr>
          <w:rFonts w:ascii="Arial" w:hAnsi="Arial" w:cs="Arial"/>
        </w:rPr>
        <w:t xml:space="preserve"> réponse</w:t>
      </w:r>
      <w:r w:rsidR="009149FF">
        <w:rPr>
          <w:rFonts w:ascii="Arial" w:hAnsi="Arial" w:cs="Arial"/>
        </w:rPr>
        <w:t xml:space="preserve"> page</w:t>
      </w:r>
      <w:r w:rsidR="00A04BDF" w:rsidRPr="004B33C6">
        <w:rPr>
          <w:rFonts w:ascii="Arial" w:hAnsi="Arial" w:cs="Arial"/>
        </w:rPr>
        <w:t xml:space="preserve"> </w:t>
      </w:r>
      <w:r w:rsidR="00262841">
        <w:rPr>
          <w:rFonts w:ascii="Arial" w:hAnsi="Arial" w:cs="Arial"/>
        </w:rPr>
        <w:t>9</w:t>
      </w:r>
      <w:r w:rsidR="00552A19">
        <w:rPr>
          <w:rFonts w:ascii="Arial" w:hAnsi="Arial" w:cs="Arial"/>
        </w:rPr>
        <w:t>/</w:t>
      </w:r>
      <w:r w:rsidR="00262841">
        <w:rPr>
          <w:rFonts w:ascii="Arial" w:hAnsi="Arial" w:cs="Arial"/>
        </w:rPr>
        <w:t>9</w:t>
      </w:r>
      <w:r w:rsidR="00E11D32" w:rsidRPr="004B33C6">
        <w:rPr>
          <w:rFonts w:ascii="Arial" w:hAnsi="Arial" w:cs="Arial"/>
        </w:rPr>
        <w:t xml:space="preserve"> est </w:t>
      </w:r>
      <w:r w:rsidR="00EE3E38">
        <w:rPr>
          <w:rFonts w:ascii="Arial" w:hAnsi="Arial" w:cs="Arial"/>
        </w:rPr>
        <w:t>à agrafer avec la copi</w:t>
      </w:r>
      <w:r>
        <w:rPr>
          <w:rFonts w:ascii="Arial" w:hAnsi="Arial" w:cs="Arial"/>
        </w:rPr>
        <w:t>e.</w:t>
      </w:r>
    </w:p>
    <w:p w:rsidR="0010747D" w:rsidRPr="004B33C6" w:rsidRDefault="0010747D" w:rsidP="00EE3E38">
      <w:pPr>
        <w:rPr>
          <w:rFonts w:ascii="Arial" w:hAnsi="Arial" w:cs="Arial"/>
          <w:b/>
          <w:sz w:val="28"/>
          <w:szCs w:val="28"/>
        </w:rPr>
      </w:pPr>
    </w:p>
    <w:p w:rsidR="006E4915" w:rsidRPr="004B33C6" w:rsidRDefault="0010747D" w:rsidP="00D2231E">
      <w:pPr>
        <w:jc w:val="center"/>
        <w:rPr>
          <w:rFonts w:ascii="Arial" w:hAnsi="Arial" w:cs="Arial"/>
          <w:b/>
          <w:sz w:val="28"/>
          <w:szCs w:val="28"/>
        </w:rPr>
      </w:pPr>
      <w:r w:rsidRPr="004B33C6">
        <w:rPr>
          <w:rFonts w:ascii="Arial" w:hAnsi="Arial" w:cs="Arial"/>
          <w:b/>
          <w:sz w:val="28"/>
          <w:szCs w:val="28"/>
        </w:rPr>
        <w:t xml:space="preserve">Centrale en </w:t>
      </w:r>
      <w:r w:rsidR="006E4915" w:rsidRPr="004B33C6">
        <w:rPr>
          <w:rFonts w:ascii="Arial" w:hAnsi="Arial" w:cs="Arial"/>
          <w:b/>
          <w:sz w:val="28"/>
          <w:szCs w:val="28"/>
        </w:rPr>
        <w:t>T</w:t>
      </w:r>
      <w:r w:rsidRPr="004B33C6">
        <w:rPr>
          <w:rFonts w:ascii="Arial" w:hAnsi="Arial" w:cs="Arial"/>
          <w:b/>
          <w:sz w:val="28"/>
          <w:szCs w:val="28"/>
        </w:rPr>
        <w:t>raitement d’</w:t>
      </w:r>
      <w:r w:rsidR="006E4915" w:rsidRPr="004B33C6">
        <w:rPr>
          <w:rFonts w:ascii="Arial" w:hAnsi="Arial" w:cs="Arial"/>
          <w:b/>
          <w:sz w:val="28"/>
          <w:szCs w:val="28"/>
        </w:rPr>
        <w:t>A</w:t>
      </w:r>
      <w:r w:rsidRPr="004B33C6">
        <w:rPr>
          <w:rFonts w:ascii="Arial" w:hAnsi="Arial" w:cs="Arial"/>
          <w:b/>
          <w:sz w:val="28"/>
          <w:szCs w:val="28"/>
        </w:rPr>
        <w:t>ir (CTA)</w:t>
      </w:r>
    </w:p>
    <w:p w:rsidR="00D2231E" w:rsidRPr="004B33C6" w:rsidRDefault="00D2231E" w:rsidP="00D2231E">
      <w:pPr>
        <w:jc w:val="center"/>
        <w:rPr>
          <w:rFonts w:ascii="Arial" w:hAnsi="Arial" w:cs="Arial"/>
          <w:szCs w:val="24"/>
        </w:rPr>
      </w:pPr>
    </w:p>
    <w:p w:rsidR="000A1A57" w:rsidRPr="004B33C6" w:rsidRDefault="000A1A57" w:rsidP="00EE3E38">
      <w:pPr>
        <w:rPr>
          <w:rFonts w:ascii="Arial" w:hAnsi="Arial" w:cs="Arial"/>
          <w:b/>
          <w:sz w:val="28"/>
          <w:szCs w:val="28"/>
        </w:rPr>
      </w:pPr>
    </w:p>
    <w:p w:rsidR="006E4915" w:rsidRDefault="006E4915" w:rsidP="006E491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  <w:szCs w:val="24"/>
        </w:rPr>
      </w:pPr>
      <w:r w:rsidRPr="004B33C6">
        <w:rPr>
          <w:rFonts w:ascii="Arial" w:hAnsi="Arial" w:cs="Arial"/>
          <w:szCs w:val="24"/>
        </w:rPr>
        <w:t xml:space="preserve">Une équipe de techniciens </w:t>
      </w:r>
      <w:r w:rsidR="0014652C">
        <w:rPr>
          <w:rFonts w:ascii="Arial" w:hAnsi="Arial" w:cs="Arial"/>
          <w:szCs w:val="24"/>
        </w:rPr>
        <w:t>réalise</w:t>
      </w:r>
      <w:r w:rsidRPr="004B33C6">
        <w:rPr>
          <w:rFonts w:ascii="Arial" w:hAnsi="Arial" w:cs="Arial"/>
          <w:szCs w:val="24"/>
        </w:rPr>
        <w:t xml:space="preserve"> l’installation d’une centrale </w:t>
      </w:r>
      <w:r w:rsidR="00314D81">
        <w:rPr>
          <w:rFonts w:ascii="Arial" w:hAnsi="Arial" w:cs="Arial"/>
          <w:szCs w:val="24"/>
        </w:rPr>
        <w:t>de</w:t>
      </w:r>
      <w:r w:rsidRPr="004B33C6">
        <w:rPr>
          <w:rFonts w:ascii="Arial" w:hAnsi="Arial" w:cs="Arial"/>
          <w:szCs w:val="24"/>
        </w:rPr>
        <w:t xml:space="preserve"> traitement </w:t>
      </w:r>
      <w:r w:rsidR="00314D81">
        <w:rPr>
          <w:rFonts w:ascii="Arial" w:hAnsi="Arial" w:cs="Arial"/>
          <w:szCs w:val="24"/>
        </w:rPr>
        <w:t>de l’</w:t>
      </w:r>
      <w:r w:rsidRPr="004B33C6">
        <w:rPr>
          <w:rFonts w:ascii="Arial" w:hAnsi="Arial" w:cs="Arial"/>
          <w:szCs w:val="24"/>
        </w:rPr>
        <w:t xml:space="preserve">air et d’une chaudière à gaz </w:t>
      </w:r>
      <w:r w:rsidR="0014652C">
        <w:rPr>
          <w:rFonts w:ascii="Arial" w:hAnsi="Arial" w:cs="Arial"/>
          <w:szCs w:val="24"/>
        </w:rPr>
        <w:t>dans</w:t>
      </w:r>
      <w:r w:rsidRPr="004B33C6">
        <w:rPr>
          <w:rFonts w:ascii="Arial" w:hAnsi="Arial" w:cs="Arial"/>
          <w:szCs w:val="24"/>
        </w:rPr>
        <w:t xml:space="preserve"> </w:t>
      </w:r>
      <w:r w:rsidR="00CE7A4A">
        <w:rPr>
          <w:rFonts w:ascii="Arial" w:hAnsi="Arial" w:cs="Arial"/>
          <w:szCs w:val="24"/>
        </w:rPr>
        <w:t xml:space="preserve">un </w:t>
      </w:r>
      <w:r w:rsidR="00B2257F">
        <w:rPr>
          <w:rFonts w:ascii="Arial" w:hAnsi="Arial" w:cs="Arial"/>
          <w:szCs w:val="24"/>
        </w:rPr>
        <w:t>bâtiment </w:t>
      </w:r>
      <w:r w:rsidRPr="004B33C6">
        <w:rPr>
          <w:rFonts w:ascii="Arial" w:hAnsi="Arial" w:cs="Arial"/>
          <w:szCs w:val="24"/>
        </w:rPr>
        <w:t xml:space="preserve">situé sur la commune de Villard au sud-est de </w:t>
      </w:r>
      <w:r w:rsidR="0014652C">
        <w:rPr>
          <w:rFonts w:ascii="Arial" w:hAnsi="Arial" w:cs="Arial"/>
          <w:szCs w:val="24"/>
        </w:rPr>
        <w:t>S</w:t>
      </w:r>
      <w:r w:rsidR="009149FF">
        <w:rPr>
          <w:rFonts w:ascii="Arial" w:hAnsi="Arial" w:cs="Arial"/>
          <w:szCs w:val="24"/>
        </w:rPr>
        <w:t>aint</w:t>
      </w:r>
      <w:r w:rsidRPr="004B33C6">
        <w:rPr>
          <w:rFonts w:ascii="Arial" w:hAnsi="Arial" w:cs="Arial"/>
          <w:szCs w:val="24"/>
        </w:rPr>
        <w:t xml:space="preserve">-Etienne. </w:t>
      </w:r>
      <w:r w:rsidR="00314D81">
        <w:rPr>
          <w:rFonts w:ascii="Arial" w:hAnsi="Arial" w:cs="Arial"/>
          <w:szCs w:val="24"/>
        </w:rPr>
        <w:t>Ce bâtiment peut accueillir</w:t>
      </w:r>
      <w:r w:rsidR="0014652C">
        <w:rPr>
          <w:rFonts w:ascii="Arial" w:hAnsi="Arial" w:cs="Arial"/>
          <w:szCs w:val="24"/>
        </w:rPr>
        <w:t xml:space="preserve"> 2 commerces et</w:t>
      </w:r>
      <w:r w:rsidRPr="004B33C6">
        <w:rPr>
          <w:rFonts w:ascii="Arial" w:hAnsi="Arial" w:cs="Arial"/>
          <w:szCs w:val="24"/>
        </w:rPr>
        <w:t xml:space="preserve"> abrite aussi des bureaux et </w:t>
      </w:r>
      <w:r w:rsidR="0014652C">
        <w:rPr>
          <w:rFonts w:ascii="Arial" w:hAnsi="Arial" w:cs="Arial"/>
          <w:szCs w:val="24"/>
        </w:rPr>
        <w:t xml:space="preserve">des </w:t>
      </w:r>
      <w:r w:rsidRPr="004B33C6">
        <w:rPr>
          <w:rFonts w:ascii="Arial" w:hAnsi="Arial" w:cs="Arial"/>
          <w:szCs w:val="24"/>
        </w:rPr>
        <w:t>ser</w:t>
      </w:r>
      <w:r w:rsidR="007115EF">
        <w:rPr>
          <w:rFonts w:ascii="Arial" w:hAnsi="Arial" w:cs="Arial"/>
          <w:szCs w:val="24"/>
        </w:rPr>
        <w:t>vices de restauration.</w:t>
      </w:r>
    </w:p>
    <w:p w:rsidR="00552A19" w:rsidRDefault="00552A19" w:rsidP="006E491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  <w:szCs w:val="24"/>
        </w:rPr>
      </w:pPr>
    </w:p>
    <w:p w:rsidR="00552A19" w:rsidRDefault="00552A19" w:rsidP="00552A19">
      <w:pPr>
        <w:pStyle w:val="Paragraphedeliste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Schéma de principe d’une CTA</w:t>
      </w:r>
    </w:p>
    <w:p w:rsidR="00552A19" w:rsidRPr="004B33C6" w:rsidRDefault="00552A19" w:rsidP="006E491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  <w:szCs w:val="24"/>
        </w:rPr>
      </w:pPr>
    </w:p>
    <w:p w:rsidR="000A1A57" w:rsidRPr="004B33C6" w:rsidRDefault="00200DF7" w:rsidP="00CE7A4A">
      <w:pPr>
        <w:pStyle w:val="Paragraphedeliste"/>
        <w:ind w:left="0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5755640" cy="2802890"/>
            <wp:effectExtent l="19050" t="19050" r="16510" b="165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280289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52A19" w:rsidRDefault="00552A19" w:rsidP="004B33C6">
      <w:pPr>
        <w:pStyle w:val="Paragraphedeliste"/>
        <w:ind w:left="0"/>
        <w:jc w:val="both"/>
        <w:rPr>
          <w:rFonts w:ascii="Arial" w:hAnsi="Arial" w:cs="Arial"/>
          <w:sz w:val="24"/>
          <w:szCs w:val="24"/>
        </w:rPr>
      </w:pPr>
    </w:p>
    <w:p w:rsidR="00552A19" w:rsidRDefault="00552A19" w:rsidP="004B33C6">
      <w:pPr>
        <w:pStyle w:val="Paragraphedeliste"/>
        <w:ind w:left="0"/>
        <w:jc w:val="both"/>
        <w:rPr>
          <w:rFonts w:ascii="Arial" w:hAnsi="Arial" w:cs="Arial"/>
          <w:sz w:val="24"/>
          <w:szCs w:val="24"/>
        </w:rPr>
      </w:pPr>
    </w:p>
    <w:p w:rsidR="006E4915" w:rsidRPr="004B33C6" w:rsidRDefault="0014652C" w:rsidP="004B33C6">
      <w:pPr>
        <w:pStyle w:val="Paragraphedeliste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centrale de traitement de l’air assure</w:t>
      </w:r>
      <w:r w:rsidR="006E4915" w:rsidRPr="004B33C6">
        <w:rPr>
          <w:rFonts w:ascii="Arial" w:hAnsi="Arial" w:cs="Arial"/>
          <w:sz w:val="24"/>
          <w:szCs w:val="24"/>
        </w:rPr>
        <w:t xml:space="preserve"> les fonctions suivantes : </w:t>
      </w:r>
    </w:p>
    <w:p w:rsidR="000A1A57" w:rsidRPr="004B33C6" w:rsidRDefault="000A1A57" w:rsidP="004B33C6">
      <w:pPr>
        <w:pStyle w:val="Paragraphedeliste"/>
        <w:ind w:left="0"/>
        <w:jc w:val="both"/>
        <w:rPr>
          <w:rFonts w:ascii="Arial" w:hAnsi="Arial" w:cs="Arial"/>
          <w:sz w:val="24"/>
          <w:szCs w:val="24"/>
        </w:rPr>
      </w:pPr>
    </w:p>
    <w:p w:rsidR="00314D81" w:rsidRDefault="009149FF" w:rsidP="00314D81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E4915" w:rsidRPr="004B33C6">
        <w:rPr>
          <w:rFonts w:ascii="Arial" w:hAnsi="Arial" w:cs="Arial"/>
          <w:sz w:val="24"/>
          <w:szCs w:val="24"/>
        </w:rPr>
        <w:t xml:space="preserve">réparation et distribution de l’air à des caractéristiques thermiques et </w:t>
      </w:r>
    </w:p>
    <w:p w:rsidR="006E4915" w:rsidRPr="004B33C6" w:rsidRDefault="00314D81" w:rsidP="004B33C6">
      <w:pPr>
        <w:pStyle w:val="Paragraphedelist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sz w:val="24"/>
          <w:szCs w:val="24"/>
        </w:rPr>
        <w:t>aérauliques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E4915" w:rsidRPr="004B33C6">
        <w:rPr>
          <w:rFonts w:ascii="Arial" w:hAnsi="Arial" w:cs="Arial"/>
          <w:sz w:val="24"/>
          <w:szCs w:val="24"/>
        </w:rPr>
        <w:t xml:space="preserve">bien définies, </w:t>
      </w:r>
    </w:p>
    <w:p w:rsidR="00314D81" w:rsidRDefault="009149FF" w:rsidP="00314D81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6E4915" w:rsidRPr="004B33C6">
        <w:rPr>
          <w:rFonts w:ascii="Arial" w:hAnsi="Arial" w:cs="Arial"/>
          <w:sz w:val="24"/>
          <w:szCs w:val="24"/>
        </w:rPr>
        <w:t xml:space="preserve">istribution de l’air traité dans les locaux à climatiser par l’intermédiaire de </w:t>
      </w:r>
    </w:p>
    <w:p w:rsidR="006E4915" w:rsidRPr="004B33C6" w:rsidRDefault="00314D81" w:rsidP="00314D81">
      <w:pPr>
        <w:pStyle w:val="Paragraphedelist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6E4915" w:rsidRPr="004B33C6">
        <w:rPr>
          <w:rFonts w:ascii="Arial" w:hAnsi="Arial" w:cs="Arial"/>
          <w:sz w:val="24"/>
          <w:szCs w:val="24"/>
        </w:rPr>
        <w:t>conduits</w:t>
      </w:r>
      <w:proofErr w:type="gramEnd"/>
      <w:r w:rsidR="006E4915" w:rsidRPr="004B33C6">
        <w:rPr>
          <w:rFonts w:ascii="Arial" w:hAnsi="Arial" w:cs="Arial"/>
          <w:sz w:val="24"/>
          <w:szCs w:val="24"/>
        </w:rPr>
        <w:t xml:space="preserve"> et d’appareils terminaux. </w:t>
      </w:r>
    </w:p>
    <w:p w:rsidR="000A1A57" w:rsidRDefault="000A1A57" w:rsidP="004B33C6">
      <w:pPr>
        <w:pStyle w:val="Paragraphedeliste"/>
        <w:ind w:left="0"/>
        <w:jc w:val="both"/>
        <w:rPr>
          <w:rFonts w:ascii="Arial" w:hAnsi="Arial" w:cs="Arial"/>
          <w:sz w:val="24"/>
          <w:szCs w:val="24"/>
        </w:rPr>
      </w:pPr>
    </w:p>
    <w:p w:rsidR="00326B3B" w:rsidRPr="004B33C6" w:rsidRDefault="00326B3B" w:rsidP="004B33C6">
      <w:pPr>
        <w:pStyle w:val="Paragraphedeliste"/>
        <w:ind w:left="0"/>
        <w:jc w:val="both"/>
        <w:rPr>
          <w:rFonts w:ascii="Arial" w:hAnsi="Arial" w:cs="Arial"/>
          <w:sz w:val="24"/>
          <w:szCs w:val="24"/>
        </w:rPr>
      </w:pPr>
    </w:p>
    <w:p w:rsidR="00CA36FE" w:rsidRDefault="007115EF" w:rsidP="004B33C6">
      <w:pPr>
        <w:pStyle w:val="Paragraphedeliste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L’étude d</w:t>
      </w:r>
      <w:r w:rsidR="002D2D2F">
        <w:rPr>
          <w:rFonts w:ascii="Arial" w:hAnsi="Arial" w:cs="Arial"/>
          <w:sz w:val="24"/>
          <w:szCs w:val="24"/>
        </w:rPr>
        <w:t>e ce système porte sur quatre</w:t>
      </w:r>
      <w:r>
        <w:rPr>
          <w:rFonts w:ascii="Arial" w:hAnsi="Arial" w:cs="Arial"/>
          <w:sz w:val="24"/>
          <w:szCs w:val="24"/>
        </w:rPr>
        <w:t xml:space="preserve"> parties :</w:t>
      </w:r>
    </w:p>
    <w:p w:rsidR="007115EF" w:rsidRDefault="009149FF" w:rsidP="007115EF">
      <w:pPr>
        <w:pStyle w:val="Paragraphedeliste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</w:t>
      </w:r>
      <w:r w:rsidR="007115EF">
        <w:rPr>
          <w:rFonts w:ascii="Arial" w:hAnsi="Arial" w:cs="Arial"/>
          <w:sz w:val="24"/>
          <w:szCs w:val="24"/>
        </w:rPr>
        <w:t>a mesure du débit volumique du système de ventilation</w:t>
      </w:r>
      <w:r>
        <w:rPr>
          <w:rFonts w:ascii="Arial" w:hAnsi="Arial" w:cs="Arial"/>
          <w:sz w:val="24"/>
          <w:szCs w:val="24"/>
        </w:rPr>
        <w:t>,</w:t>
      </w:r>
    </w:p>
    <w:p w:rsidR="007115EF" w:rsidRDefault="009149FF" w:rsidP="007115EF">
      <w:pPr>
        <w:pStyle w:val="Paragraphedeliste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</w:t>
      </w:r>
      <w:r w:rsidR="007115EF">
        <w:rPr>
          <w:rFonts w:ascii="Arial" w:hAnsi="Arial" w:cs="Arial"/>
          <w:sz w:val="24"/>
          <w:szCs w:val="24"/>
        </w:rPr>
        <w:t>a commande du moteur asynchrone</w:t>
      </w:r>
      <w:r>
        <w:rPr>
          <w:rFonts w:ascii="Arial" w:hAnsi="Arial" w:cs="Arial"/>
          <w:sz w:val="24"/>
          <w:szCs w:val="24"/>
        </w:rPr>
        <w:t>,</w:t>
      </w:r>
    </w:p>
    <w:p w:rsidR="007115EF" w:rsidRDefault="007115EF" w:rsidP="007115EF">
      <w:pPr>
        <w:pStyle w:val="Paragraphedeliste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149FF">
        <w:rPr>
          <w:rFonts w:ascii="Arial" w:hAnsi="Arial" w:cs="Arial"/>
          <w:sz w:val="24"/>
          <w:szCs w:val="24"/>
        </w:rPr>
        <w:t>l</w:t>
      </w:r>
      <w:r w:rsidR="002D2D2F">
        <w:rPr>
          <w:rFonts w:ascii="Arial" w:hAnsi="Arial" w:cs="Arial"/>
          <w:sz w:val="24"/>
          <w:szCs w:val="24"/>
        </w:rPr>
        <w:t>a mesure de la capacité calorifique massique du propylène-glycol,</w:t>
      </w:r>
    </w:p>
    <w:p w:rsidR="002D2D2F" w:rsidRDefault="002D2D2F" w:rsidP="007115EF">
      <w:pPr>
        <w:pStyle w:val="Paragraphedeliste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la régulation de température</w:t>
      </w:r>
    </w:p>
    <w:p w:rsidR="00714B09" w:rsidRDefault="00714B09" w:rsidP="007115EF">
      <w:pPr>
        <w:pStyle w:val="Paragraphedeliste"/>
        <w:ind w:left="0"/>
        <w:jc w:val="both"/>
        <w:rPr>
          <w:rFonts w:ascii="Arial" w:hAnsi="Arial" w:cs="Arial"/>
          <w:sz w:val="24"/>
          <w:szCs w:val="24"/>
        </w:rPr>
      </w:pPr>
    </w:p>
    <w:p w:rsidR="00714B09" w:rsidRPr="004B33C6" w:rsidRDefault="002D2D2F" w:rsidP="007115EF">
      <w:pPr>
        <w:pStyle w:val="Paragraphedeliste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quatre</w:t>
      </w:r>
      <w:r w:rsidR="00714B09">
        <w:rPr>
          <w:rFonts w:ascii="Arial" w:hAnsi="Arial" w:cs="Arial"/>
          <w:sz w:val="24"/>
          <w:szCs w:val="24"/>
        </w:rPr>
        <w:t xml:space="preserve"> parties sont indépendantes.</w:t>
      </w:r>
    </w:p>
    <w:p w:rsidR="00CA36FE" w:rsidRDefault="00CA36FE" w:rsidP="00CA36FE">
      <w:pPr>
        <w:jc w:val="center"/>
        <w:rPr>
          <w:rFonts w:ascii="Arial" w:hAnsi="Arial" w:cs="Arial"/>
        </w:rPr>
      </w:pPr>
    </w:p>
    <w:p w:rsidR="004D5678" w:rsidRDefault="004D5678" w:rsidP="00CA36FE">
      <w:pPr>
        <w:jc w:val="center"/>
        <w:rPr>
          <w:rFonts w:ascii="Arial" w:hAnsi="Arial" w:cs="Arial"/>
        </w:rPr>
      </w:pPr>
      <w:bookmarkStart w:id="0" w:name="_GoBack"/>
      <w:bookmarkEnd w:id="0"/>
    </w:p>
    <w:p w:rsidR="00552A19" w:rsidRPr="004B33C6" w:rsidRDefault="00552A19" w:rsidP="002D2D2F">
      <w:pPr>
        <w:rPr>
          <w:rFonts w:ascii="Arial" w:hAnsi="Arial" w:cs="Arial"/>
        </w:rPr>
      </w:pPr>
    </w:p>
    <w:p w:rsidR="00CA36FE" w:rsidRPr="009149FF" w:rsidRDefault="009149FF" w:rsidP="00CE7A4A">
      <w:pPr>
        <w:numPr>
          <w:ilvl w:val="0"/>
          <w:numId w:val="2"/>
        </w:numPr>
        <w:ind w:left="284" w:hanging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 </w:t>
      </w:r>
      <w:r w:rsidR="0014652C" w:rsidRPr="009149FF">
        <w:rPr>
          <w:rFonts w:ascii="Arial" w:hAnsi="Arial" w:cs="Arial"/>
          <w:b/>
          <w:sz w:val="28"/>
          <w:szCs w:val="28"/>
        </w:rPr>
        <w:t>Mesure du d</w:t>
      </w:r>
      <w:r w:rsidR="004B33C6" w:rsidRPr="009149FF">
        <w:rPr>
          <w:rFonts w:ascii="Arial" w:hAnsi="Arial" w:cs="Arial"/>
          <w:b/>
          <w:sz w:val="28"/>
          <w:szCs w:val="28"/>
        </w:rPr>
        <w:t>ébit volumique du système de ventilation</w:t>
      </w:r>
    </w:p>
    <w:p w:rsidR="00D2231E" w:rsidRPr="002D2D2F" w:rsidRDefault="00D2231E" w:rsidP="00D2231E">
      <w:pPr>
        <w:ind w:left="720"/>
        <w:rPr>
          <w:rFonts w:ascii="Arial" w:hAnsi="Arial" w:cs="Arial"/>
          <w:sz w:val="16"/>
          <w:szCs w:val="16"/>
        </w:rPr>
      </w:pPr>
    </w:p>
    <w:p w:rsidR="00D2231E" w:rsidRPr="004B33C6" w:rsidRDefault="00D2231E" w:rsidP="004B33C6">
      <w:pPr>
        <w:jc w:val="both"/>
        <w:rPr>
          <w:rFonts w:ascii="Arial" w:hAnsi="Arial" w:cs="Arial"/>
          <w:szCs w:val="24"/>
        </w:rPr>
      </w:pPr>
      <w:r w:rsidRPr="004B33C6">
        <w:rPr>
          <w:rFonts w:ascii="Arial" w:hAnsi="Arial" w:cs="Arial"/>
          <w:szCs w:val="24"/>
        </w:rPr>
        <w:t>Le ventilateur est un appareil terminal</w:t>
      </w:r>
      <w:r w:rsidR="00314D81">
        <w:rPr>
          <w:rFonts w:ascii="Arial" w:hAnsi="Arial" w:cs="Arial"/>
          <w:szCs w:val="24"/>
        </w:rPr>
        <w:t xml:space="preserve"> : </w:t>
      </w:r>
      <w:r w:rsidRPr="004B33C6">
        <w:rPr>
          <w:rFonts w:ascii="Arial" w:hAnsi="Arial" w:cs="Arial"/>
          <w:szCs w:val="24"/>
        </w:rPr>
        <w:t xml:space="preserve">l'air repris est filtré puis traverse une ou deux batteries à eau ou électrique avant d'être envoyé dans les pièces à l’aide de canaux. </w:t>
      </w:r>
    </w:p>
    <w:p w:rsidR="006E4915" w:rsidRPr="004B33C6" w:rsidRDefault="00714B09" w:rsidP="004B33C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</w:t>
      </w:r>
      <w:r w:rsidR="00BF7099" w:rsidRPr="004B33C6">
        <w:rPr>
          <w:rFonts w:ascii="Arial" w:hAnsi="Arial" w:cs="Arial"/>
          <w:szCs w:val="24"/>
        </w:rPr>
        <w:t xml:space="preserve">a </w:t>
      </w:r>
      <w:r w:rsidR="006E4915" w:rsidRPr="004B33C6">
        <w:rPr>
          <w:rFonts w:ascii="Arial" w:hAnsi="Arial" w:cs="Arial"/>
          <w:szCs w:val="24"/>
        </w:rPr>
        <w:t xml:space="preserve"> mesure d</w:t>
      </w:r>
      <w:r>
        <w:rPr>
          <w:rFonts w:ascii="Arial" w:hAnsi="Arial" w:cs="Arial"/>
          <w:szCs w:val="24"/>
        </w:rPr>
        <w:t>u</w:t>
      </w:r>
      <w:r w:rsidR="006E4915" w:rsidRPr="004B33C6">
        <w:rPr>
          <w:rFonts w:ascii="Arial" w:hAnsi="Arial" w:cs="Arial"/>
          <w:szCs w:val="24"/>
        </w:rPr>
        <w:t xml:space="preserve"> débit</w:t>
      </w:r>
      <w:r w:rsidR="00BF7099" w:rsidRPr="004B33C6">
        <w:rPr>
          <w:rFonts w:ascii="Arial" w:hAnsi="Arial" w:cs="Arial"/>
          <w:szCs w:val="24"/>
        </w:rPr>
        <w:t xml:space="preserve"> </w:t>
      </w:r>
      <w:r w:rsidR="00A83225" w:rsidRPr="004B33C6">
        <w:rPr>
          <w:rFonts w:ascii="Arial" w:hAnsi="Arial" w:cs="Arial"/>
          <w:szCs w:val="24"/>
        </w:rPr>
        <w:t xml:space="preserve">volumique </w:t>
      </w:r>
      <w:r w:rsidR="00BF7099" w:rsidRPr="004B33C6">
        <w:rPr>
          <w:rFonts w:ascii="Arial" w:hAnsi="Arial" w:cs="Arial"/>
          <w:szCs w:val="24"/>
        </w:rPr>
        <w:t xml:space="preserve">d’air de </w:t>
      </w:r>
      <w:smartTag w:uri="urn:schemas-microsoft-com:office:smarttags" w:element="PersonName">
        <w:smartTagPr>
          <w:attr w:name="ProductID" w:val="la CTA"/>
        </w:smartTagPr>
        <w:r w:rsidR="00BF7099" w:rsidRPr="004B33C6">
          <w:rPr>
            <w:rFonts w:ascii="Arial" w:hAnsi="Arial" w:cs="Arial"/>
            <w:szCs w:val="24"/>
          </w:rPr>
          <w:t>la CTA</w:t>
        </w:r>
      </w:smartTag>
      <w:r>
        <w:rPr>
          <w:rFonts w:ascii="Arial" w:hAnsi="Arial" w:cs="Arial"/>
          <w:szCs w:val="24"/>
        </w:rPr>
        <w:t xml:space="preserve"> est indispensable à la régulation de la vitesse du moteur. </w:t>
      </w:r>
    </w:p>
    <w:p w:rsidR="006D03ED" w:rsidRDefault="00EE3E38" w:rsidP="002B2F38">
      <w:pPr>
        <w:spacing w:after="120"/>
        <w:jc w:val="both"/>
        <w:rPr>
          <w:rFonts w:ascii="Arial" w:hAnsi="Arial" w:cs="Arial"/>
          <w:color w:val="000000"/>
          <w:szCs w:val="24"/>
          <w:shd w:val="clear" w:color="auto" w:fill="FFFFFF"/>
          <w:lang w:eastAsia="fr-FR"/>
        </w:rPr>
      </w:pPr>
      <w:r w:rsidRPr="00EE3E38">
        <w:rPr>
          <w:rFonts w:ascii="Arial" w:hAnsi="Arial" w:cs="Arial"/>
          <w:color w:val="000000"/>
          <w:szCs w:val="24"/>
          <w:shd w:val="clear" w:color="auto" w:fill="FFFFFF"/>
          <w:lang w:eastAsia="fr-FR"/>
        </w:rPr>
        <w:t>On se propose d'étudier le principe de fonctionnement de la sonde dans le cas d'un écoulemen</w:t>
      </w:r>
      <w:r w:rsidR="009149FF">
        <w:rPr>
          <w:rFonts w:ascii="Arial" w:hAnsi="Arial" w:cs="Arial"/>
          <w:color w:val="000000"/>
          <w:szCs w:val="24"/>
          <w:shd w:val="clear" w:color="auto" w:fill="FFFFFF"/>
          <w:lang w:eastAsia="fr-FR"/>
        </w:rPr>
        <w:t xml:space="preserve">t d'air. On supposera que l’air </w:t>
      </w:r>
      <w:r w:rsidRPr="00EE3E38">
        <w:rPr>
          <w:rFonts w:ascii="Arial" w:hAnsi="Arial" w:cs="Arial"/>
          <w:color w:val="000000"/>
          <w:szCs w:val="24"/>
          <w:shd w:val="clear" w:color="auto" w:fill="FFFFFF"/>
          <w:lang w:eastAsia="fr-FR"/>
        </w:rPr>
        <w:t>est incompressible et que l’écoulement est permanent dans une canalisation horizontale.</w:t>
      </w:r>
    </w:p>
    <w:p w:rsidR="00EE3E38" w:rsidRPr="00774F3C" w:rsidRDefault="00774F3C" w:rsidP="004B33C6">
      <w:pPr>
        <w:jc w:val="both"/>
        <w:rPr>
          <w:rFonts w:ascii="Arial" w:hAnsi="Arial" w:cs="Arial"/>
          <w:i/>
          <w:szCs w:val="24"/>
        </w:rPr>
      </w:pPr>
      <w:r w:rsidRPr="00774F3C">
        <w:rPr>
          <w:rFonts w:ascii="Arial" w:hAnsi="Arial" w:cs="Arial"/>
          <w:i/>
          <w:szCs w:val="24"/>
        </w:rPr>
        <w:t>Des relations pouvant être utiles sont rappelées en annexe.</w:t>
      </w:r>
    </w:p>
    <w:p w:rsidR="00774F3C" w:rsidRPr="00EE3E38" w:rsidRDefault="00774F3C" w:rsidP="004B33C6">
      <w:pPr>
        <w:jc w:val="both"/>
        <w:rPr>
          <w:rFonts w:ascii="Arial" w:hAnsi="Arial" w:cs="Arial"/>
          <w:szCs w:val="24"/>
        </w:rPr>
      </w:pPr>
    </w:p>
    <w:p w:rsidR="00B2257F" w:rsidRDefault="006D03ED" w:rsidP="004B33C6">
      <w:pPr>
        <w:jc w:val="both"/>
        <w:rPr>
          <w:rFonts w:ascii="Arial" w:hAnsi="Arial" w:cs="Arial"/>
          <w:szCs w:val="24"/>
        </w:rPr>
      </w:pPr>
      <w:r w:rsidRPr="004B33C6">
        <w:rPr>
          <w:rFonts w:ascii="Arial" w:hAnsi="Arial" w:cs="Arial"/>
          <w:szCs w:val="24"/>
        </w:rPr>
        <w:t>1</w:t>
      </w:r>
      <w:r w:rsidR="00CE7A4A">
        <w:rPr>
          <w:rFonts w:ascii="Arial" w:hAnsi="Arial" w:cs="Arial"/>
          <w:szCs w:val="24"/>
        </w:rPr>
        <w:t>.</w:t>
      </w:r>
      <w:r w:rsidRPr="004B33C6">
        <w:rPr>
          <w:rFonts w:ascii="Arial" w:hAnsi="Arial" w:cs="Arial"/>
          <w:szCs w:val="24"/>
        </w:rPr>
        <w:t xml:space="preserve"> </w:t>
      </w:r>
      <w:r w:rsidR="008C49C0" w:rsidRPr="004B33C6">
        <w:rPr>
          <w:rFonts w:ascii="Arial" w:hAnsi="Arial" w:cs="Arial"/>
          <w:szCs w:val="24"/>
        </w:rPr>
        <w:t>Proposer</w:t>
      </w:r>
      <w:r w:rsidR="00A83225" w:rsidRPr="004B33C6">
        <w:rPr>
          <w:rFonts w:ascii="Arial" w:hAnsi="Arial" w:cs="Arial"/>
          <w:szCs w:val="24"/>
        </w:rPr>
        <w:t xml:space="preserve"> une </w:t>
      </w:r>
      <w:r w:rsidR="004B33C6">
        <w:rPr>
          <w:rFonts w:ascii="Arial" w:hAnsi="Arial" w:cs="Arial"/>
          <w:szCs w:val="24"/>
        </w:rPr>
        <w:t>stratégie</w:t>
      </w:r>
      <w:r w:rsidR="00A83225" w:rsidRPr="004B33C6">
        <w:rPr>
          <w:rFonts w:ascii="Arial" w:hAnsi="Arial" w:cs="Arial"/>
          <w:szCs w:val="24"/>
        </w:rPr>
        <w:t xml:space="preserve"> expérimentale</w:t>
      </w:r>
      <w:r w:rsidR="0025328B" w:rsidRPr="004B33C6">
        <w:rPr>
          <w:rFonts w:ascii="Arial" w:hAnsi="Arial" w:cs="Arial"/>
          <w:szCs w:val="24"/>
        </w:rPr>
        <w:t xml:space="preserve"> pour mesurer </w:t>
      </w:r>
      <w:r w:rsidR="00BB21BA">
        <w:rPr>
          <w:rFonts w:ascii="Arial" w:hAnsi="Arial" w:cs="Arial"/>
          <w:szCs w:val="24"/>
        </w:rPr>
        <w:t>l</w:t>
      </w:r>
      <w:r w:rsidR="0025328B" w:rsidRPr="004B33C6">
        <w:rPr>
          <w:rFonts w:ascii="Arial" w:hAnsi="Arial" w:cs="Arial"/>
          <w:szCs w:val="24"/>
        </w:rPr>
        <w:t>e débit</w:t>
      </w:r>
      <w:r w:rsidR="00142AB3" w:rsidRPr="004B33C6">
        <w:rPr>
          <w:rFonts w:ascii="Arial" w:hAnsi="Arial" w:cs="Arial"/>
          <w:szCs w:val="24"/>
        </w:rPr>
        <w:t xml:space="preserve"> volumique</w:t>
      </w:r>
      <w:r w:rsidR="00273918" w:rsidRPr="004B33C6">
        <w:rPr>
          <w:rFonts w:ascii="Arial" w:hAnsi="Arial" w:cs="Arial"/>
          <w:szCs w:val="24"/>
        </w:rPr>
        <w:t xml:space="preserve"> d’air</w:t>
      </w:r>
      <w:r w:rsidR="006604D3">
        <w:rPr>
          <w:rFonts w:ascii="Arial" w:hAnsi="Arial" w:cs="Arial"/>
          <w:szCs w:val="24"/>
        </w:rPr>
        <w:t xml:space="preserve">. </w:t>
      </w:r>
    </w:p>
    <w:p w:rsidR="00A83225" w:rsidRPr="004B33C6" w:rsidRDefault="00B2257F" w:rsidP="004B33C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6604D3">
        <w:rPr>
          <w:rFonts w:ascii="Arial" w:hAnsi="Arial" w:cs="Arial"/>
          <w:szCs w:val="24"/>
        </w:rPr>
        <w:t>On utilisera  le</w:t>
      </w:r>
      <w:r w:rsidR="008C49C0" w:rsidRPr="004B33C6">
        <w:rPr>
          <w:rFonts w:ascii="Arial" w:hAnsi="Arial" w:cs="Arial"/>
          <w:szCs w:val="24"/>
        </w:rPr>
        <w:t xml:space="preserve"> matériel </w:t>
      </w:r>
      <w:r w:rsidR="006604D3">
        <w:rPr>
          <w:rFonts w:ascii="Arial" w:hAnsi="Arial" w:cs="Arial"/>
          <w:szCs w:val="24"/>
        </w:rPr>
        <w:t>proposé ci-dessous</w:t>
      </w:r>
      <w:r w:rsidR="009F47E1">
        <w:rPr>
          <w:rFonts w:ascii="Arial" w:hAnsi="Arial" w:cs="Arial"/>
          <w:szCs w:val="24"/>
        </w:rPr>
        <w:t xml:space="preserve"> </w:t>
      </w:r>
      <w:r w:rsidR="008C49C0" w:rsidRPr="004B33C6">
        <w:rPr>
          <w:rFonts w:ascii="Arial" w:hAnsi="Arial" w:cs="Arial"/>
          <w:szCs w:val="24"/>
        </w:rPr>
        <w:t xml:space="preserve">et </w:t>
      </w:r>
      <w:r w:rsidR="006604D3">
        <w:rPr>
          <w:rFonts w:ascii="Arial" w:hAnsi="Arial" w:cs="Arial"/>
          <w:szCs w:val="24"/>
        </w:rPr>
        <w:t>le</w:t>
      </w:r>
      <w:r w:rsidR="00CC3354" w:rsidRPr="004B33C6">
        <w:rPr>
          <w:rFonts w:ascii="Arial" w:hAnsi="Arial" w:cs="Arial"/>
          <w:szCs w:val="24"/>
        </w:rPr>
        <w:t xml:space="preserve"> </w:t>
      </w:r>
      <w:r w:rsidR="0025328B" w:rsidRPr="004B33C6">
        <w:rPr>
          <w:rFonts w:ascii="Arial" w:hAnsi="Arial" w:cs="Arial"/>
          <w:szCs w:val="24"/>
        </w:rPr>
        <w:t>document 1</w:t>
      </w:r>
      <w:r w:rsidR="00BB21BA">
        <w:rPr>
          <w:rFonts w:ascii="Arial" w:hAnsi="Arial" w:cs="Arial"/>
          <w:szCs w:val="24"/>
        </w:rPr>
        <w:t>.</w:t>
      </w:r>
    </w:p>
    <w:p w:rsidR="0025328B" w:rsidRPr="002D2D2F" w:rsidRDefault="0025328B" w:rsidP="006E4915">
      <w:pPr>
        <w:rPr>
          <w:rFonts w:ascii="Arial" w:hAnsi="Arial" w:cs="Arial"/>
          <w:sz w:val="16"/>
          <w:szCs w:val="16"/>
        </w:rPr>
      </w:pPr>
    </w:p>
    <w:p w:rsidR="009149FF" w:rsidRPr="009149FF" w:rsidRDefault="0025328B" w:rsidP="006E4915">
      <w:pPr>
        <w:rPr>
          <w:rFonts w:ascii="Arial" w:hAnsi="Arial" w:cs="Arial"/>
          <w:szCs w:val="24"/>
        </w:rPr>
      </w:pPr>
      <w:r w:rsidRPr="009149FF">
        <w:rPr>
          <w:rFonts w:ascii="Arial" w:hAnsi="Arial" w:cs="Arial"/>
          <w:szCs w:val="24"/>
        </w:rPr>
        <w:t>Matériel</w:t>
      </w:r>
      <w:r w:rsidR="00A83225" w:rsidRPr="009149FF">
        <w:rPr>
          <w:rFonts w:ascii="Arial" w:hAnsi="Arial" w:cs="Arial"/>
          <w:szCs w:val="24"/>
        </w:rPr>
        <w:t> :</w:t>
      </w:r>
    </w:p>
    <w:p w:rsidR="00A83225" w:rsidRPr="004B33C6" w:rsidRDefault="00A83225" w:rsidP="006E4915">
      <w:pPr>
        <w:rPr>
          <w:rFonts w:ascii="Arial" w:hAnsi="Arial" w:cs="Arial"/>
          <w:szCs w:val="24"/>
        </w:rPr>
      </w:pPr>
      <w:r w:rsidRPr="004B33C6">
        <w:rPr>
          <w:rFonts w:ascii="Arial" w:hAnsi="Arial" w:cs="Arial"/>
          <w:szCs w:val="24"/>
        </w:rPr>
        <w:t>M</w:t>
      </w:r>
      <w:r w:rsidR="00314D81">
        <w:rPr>
          <w:rFonts w:ascii="Arial" w:hAnsi="Arial" w:cs="Arial"/>
          <w:szCs w:val="24"/>
        </w:rPr>
        <w:t>a</w:t>
      </w:r>
      <w:r w:rsidRPr="004B33C6">
        <w:rPr>
          <w:rFonts w:ascii="Arial" w:hAnsi="Arial" w:cs="Arial"/>
          <w:szCs w:val="24"/>
        </w:rPr>
        <w:t xml:space="preserve">nomètre </w:t>
      </w:r>
      <w:r w:rsidR="002F26BA">
        <w:rPr>
          <w:rFonts w:ascii="Arial" w:hAnsi="Arial" w:cs="Arial"/>
          <w:szCs w:val="24"/>
        </w:rPr>
        <w:t>à eau</w:t>
      </w:r>
    </w:p>
    <w:p w:rsidR="00A83225" w:rsidRPr="004B33C6" w:rsidRDefault="00074FBA" w:rsidP="006E4915">
      <w:pPr>
        <w:rPr>
          <w:rFonts w:ascii="Arial" w:hAnsi="Arial" w:cs="Arial"/>
          <w:szCs w:val="24"/>
        </w:rPr>
      </w:pPr>
      <w:r w:rsidRPr="004B33C6">
        <w:rPr>
          <w:rFonts w:ascii="Arial" w:hAnsi="Arial" w:cs="Arial"/>
          <w:szCs w:val="24"/>
        </w:rPr>
        <w:t>Sonde</w:t>
      </w:r>
      <w:r w:rsidR="00A83225" w:rsidRPr="004B33C6">
        <w:rPr>
          <w:rFonts w:ascii="Arial" w:hAnsi="Arial" w:cs="Arial"/>
          <w:szCs w:val="24"/>
        </w:rPr>
        <w:t xml:space="preserve"> de Pitot</w:t>
      </w:r>
    </w:p>
    <w:p w:rsidR="0025328B" w:rsidRPr="004B33C6" w:rsidRDefault="0025328B" w:rsidP="006E4915">
      <w:pPr>
        <w:rPr>
          <w:rFonts w:ascii="Arial" w:hAnsi="Arial" w:cs="Arial"/>
          <w:szCs w:val="24"/>
        </w:rPr>
      </w:pPr>
      <w:r w:rsidRPr="004B33C6">
        <w:rPr>
          <w:rFonts w:ascii="Arial" w:hAnsi="Arial" w:cs="Arial"/>
          <w:szCs w:val="24"/>
        </w:rPr>
        <w:t xml:space="preserve">Tube </w:t>
      </w:r>
      <w:r w:rsidR="005A54C0">
        <w:rPr>
          <w:rFonts w:ascii="Arial" w:hAnsi="Arial" w:cs="Arial"/>
          <w:szCs w:val="24"/>
        </w:rPr>
        <w:t xml:space="preserve">en </w:t>
      </w:r>
      <w:r w:rsidRPr="004B33C6">
        <w:rPr>
          <w:rFonts w:ascii="Arial" w:hAnsi="Arial" w:cs="Arial"/>
          <w:szCs w:val="24"/>
        </w:rPr>
        <w:t>PVC</w:t>
      </w:r>
      <w:r w:rsidR="008C49C0" w:rsidRPr="004B33C6">
        <w:rPr>
          <w:rFonts w:ascii="Arial" w:hAnsi="Arial" w:cs="Arial"/>
          <w:szCs w:val="24"/>
        </w:rPr>
        <w:t xml:space="preserve"> </w:t>
      </w:r>
      <w:r w:rsidR="00685D19" w:rsidRPr="004B33C6">
        <w:rPr>
          <w:rFonts w:ascii="Arial" w:hAnsi="Arial" w:cs="Arial"/>
          <w:szCs w:val="24"/>
        </w:rPr>
        <w:t xml:space="preserve"> </w:t>
      </w:r>
      <w:r w:rsidR="005A54C0">
        <w:rPr>
          <w:rFonts w:ascii="Arial" w:hAnsi="Arial" w:cs="Arial"/>
          <w:szCs w:val="24"/>
        </w:rPr>
        <w:t xml:space="preserve">de diamètre </w:t>
      </w:r>
      <w:proofErr w:type="spellStart"/>
      <w:r w:rsidR="00685D19" w:rsidRPr="00B2257F">
        <w:rPr>
          <w:rFonts w:ascii="Arial" w:hAnsi="Arial" w:cs="Arial"/>
          <w:i/>
          <w:szCs w:val="24"/>
        </w:rPr>
        <w:t>d</w:t>
      </w:r>
      <w:r w:rsidR="00685D19" w:rsidRPr="004B33C6">
        <w:rPr>
          <w:rFonts w:ascii="Arial" w:hAnsi="Arial" w:cs="Arial"/>
          <w:i/>
          <w:szCs w:val="24"/>
          <w:vertAlign w:val="subscript"/>
        </w:rPr>
        <w:t>t</w:t>
      </w:r>
      <w:proofErr w:type="spellEnd"/>
      <w:r w:rsidR="006D03ED" w:rsidRPr="004B33C6">
        <w:rPr>
          <w:rFonts w:ascii="Arial" w:hAnsi="Arial" w:cs="Arial"/>
          <w:szCs w:val="24"/>
        </w:rPr>
        <w:t xml:space="preserve"> = 45</w:t>
      </w:r>
      <w:r w:rsidR="00B2257F">
        <w:rPr>
          <w:rFonts w:ascii="Arial" w:hAnsi="Arial" w:cs="Arial"/>
          <w:szCs w:val="24"/>
        </w:rPr>
        <w:t>,0</w:t>
      </w:r>
      <w:r w:rsidR="006D03ED" w:rsidRPr="004B33C6">
        <w:rPr>
          <w:rFonts w:ascii="Arial" w:hAnsi="Arial" w:cs="Arial"/>
          <w:szCs w:val="24"/>
        </w:rPr>
        <w:t xml:space="preserve"> cm et </w:t>
      </w:r>
      <w:r w:rsidR="005A54C0">
        <w:rPr>
          <w:rFonts w:ascii="Arial" w:hAnsi="Arial" w:cs="Arial"/>
          <w:szCs w:val="24"/>
        </w:rPr>
        <w:t>de</w:t>
      </w:r>
      <w:r w:rsidR="006D03ED" w:rsidRPr="004B33C6">
        <w:rPr>
          <w:rFonts w:ascii="Arial" w:hAnsi="Arial" w:cs="Arial"/>
          <w:szCs w:val="24"/>
        </w:rPr>
        <w:t xml:space="preserve"> longueur </w:t>
      </w:r>
      <w:r w:rsidR="00B2257F">
        <w:rPr>
          <w:rFonts w:ascii="Arial" w:hAnsi="Arial" w:cs="Arial"/>
          <w:szCs w:val="24"/>
        </w:rPr>
        <w:t xml:space="preserve"> </w:t>
      </w:r>
      <w:r w:rsidR="00B2257F" w:rsidRPr="00B2257F">
        <w:rPr>
          <w:rFonts w:ascii="Arial" w:hAnsi="Arial" w:cs="Arial"/>
          <w:i/>
          <w:szCs w:val="24"/>
        </w:rPr>
        <w:t>L</w:t>
      </w:r>
      <w:r w:rsidR="00B2257F">
        <w:rPr>
          <w:rFonts w:ascii="Arial" w:hAnsi="Arial" w:cs="Arial"/>
          <w:szCs w:val="24"/>
        </w:rPr>
        <w:t xml:space="preserve"> = </w:t>
      </w:r>
      <w:r w:rsidR="00D80F43">
        <w:rPr>
          <w:rFonts w:ascii="Arial" w:hAnsi="Arial" w:cs="Arial"/>
          <w:szCs w:val="24"/>
        </w:rPr>
        <w:t>2</w:t>
      </w:r>
      <w:r w:rsidR="00314D81">
        <w:rPr>
          <w:rFonts w:ascii="Arial" w:hAnsi="Arial" w:cs="Arial"/>
          <w:szCs w:val="24"/>
        </w:rPr>
        <w:t>,0</w:t>
      </w:r>
      <w:r w:rsidR="00B2257F">
        <w:rPr>
          <w:rFonts w:ascii="Arial" w:hAnsi="Arial" w:cs="Arial"/>
          <w:szCs w:val="24"/>
        </w:rPr>
        <w:t>0</w:t>
      </w:r>
      <w:r w:rsidR="008C49C0" w:rsidRPr="004B33C6">
        <w:rPr>
          <w:rFonts w:ascii="Arial" w:hAnsi="Arial" w:cs="Arial"/>
          <w:szCs w:val="24"/>
        </w:rPr>
        <w:t xml:space="preserve"> m</w:t>
      </w:r>
      <w:r w:rsidR="00B2257F">
        <w:rPr>
          <w:rFonts w:ascii="Arial" w:hAnsi="Arial" w:cs="Arial"/>
          <w:szCs w:val="24"/>
        </w:rPr>
        <w:t>.</w:t>
      </w:r>
    </w:p>
    <w:p w:rsidR="00142AB3" w:rsidRDefault="0025328B" w:rsidP="006E4915">
      <w:pPr>
        <w:rPr>
          <w:rFonts w:ascii="Arial" w:hAnsi="Arial" w:cs="Arial"/>
          <w:szCs w:val="24"/>
        </w:rPr>
      </w:pPr>
      <w:r w:rsidRPr="004B33C6">
        <w:rPr>
          <w:rFonts w:ascii="Arial" w:hAnsi="Arial" w:cs="Arial"/>
          <w:szCs w:val="24"/>
        </w:rPr>
        <w:t>Ventilateur</w:t>
      </w:r>
      <w:r w:rsidR="00BB21BA">
        <w:rPr>
          <w:rFonts w:ascii="Arial" w:hAnsi="Arial" w:cs="Arial"/>
          <w:szCs w:val="24"/>
        </w:rPr>
        <w:t xml:space="preserve"> connecté au réseau triphasé</w:t>
      </w:r>
    </w:p>
    <w:p w:rsidR="003A7B42" w:rsidRDefault="003A7B42" w:rsidP="006E4915">
      <w:pPr>
        <w:rPr>
          <w:rFonts w:ascii="Arial" w:hAnsi="Arial" w:cs="Arial"/>
          <w:szCs w:val="24"/>
        </w:rPr>
      </w:pPr>
    </w:p>
    <w:p w:rsidR="007C3516" w:rsidRPr="00E854CD" w:rsidRDefault="003A7B42" w:rsidP="006604D3">
      <w:pPr>
        <w:shd w:val="clear" w:color="auto" w:fill="FFFFFF"/>
        <w:jc w:val="both"/>
        <w:rPr>
          <w:rFonts w:ascii="Arial" w:hAnsi="Arial" w:cs="Arial"/>
          <w:bCs/>
          <w:color w:val="000000"/>
          <w:szCs w:val="24"/>
          <w:lang w:eastAsia="fr-FR"/>
        </w:rPr>
      </w:pPr>
      <w:r>
        <w:rPr>
          <w:rFonts w:ascii="Arial" w:hAnsi="Arial" w:cs="Arial"/>
          <w:bCs/>
          <w:color w:val="000000"/>
          <w:szCs w:val="24"/>
          <w:lang w:eastAsia="fr-FR"/>
        </w:rPr>
        <w:t>2</w:t>
      </w:r>
      <w:r w:rsidR="00CE7A4A">
        <w:rPr>
          <w:rFonts w:ascii="Arial" w:hAnsi="Arial" w:cs="Arial"/>
          <w:bCs/>
          <w:color w:val="000000"/>
          <w:szCs w:val="24"/>
          <w:lang w:eastAsia="fr-FR"/>
        </w:rPr>
        <w:t>.</w:t>
      </w:r>
      <w:r w:rsidR="006D5EAF">
        <w:rPr>
          <w:rFonts w:ascii="Arial" w:hAnsi="Arial" w:cs="Arial"/>
          <w:bCs/>
          <w:color w:val="000000"/>
          <w:szCs w:val="24"/>
          <w:lang w:eastAsia="fr-FR"/>
        </w:rPr>
        <w:t xml:space="preserve"> On note</w:t>
      </w:r>
      <w:r w:rsidR="00E854CD">
        <w:rPr>
          <w:rFonts w:ascii="Arial" w:hAnsi="Arial" w:cs="Arial"/>
          <w:bCs/>
          <w:color w:val="000000"/>
          <w:szCs w:val="24"/>
          <w:lang w:eastAsia="fr-FR"/>
        </w:rPr>
        <w:t> </w:t>
      </w:r>
      <w:proofErr w:type="spellStart"/>
      <w:r w:rsidR="00E854CD" w:rsidRPr="007965E7">
        <w:rPr>
          <w:rFonts w:ascii="Arial" w:hAnsi="Arial" w:cs="Arial"/>
          <w:i/>
        </w:rPr>
        <w:t>ρ</w:t>
      </w:r>
      <w:r w:rsidR="00E854CD">
        <w:rPr>
          <w:rFonts w:ascii="Arial" w:hAnsi="Arial" w:cs="Arial"/>
          <w:i/>
          <w:vertAlign w:val="subscript"/>
        </w:rPr>
        <w:t>a</w:t>
      </w:r>
      <w:proofErr w:type="spellEnd"/>
      <w:r w:rsidR="00E854CD">
        <w:rPr>
          <w:rFonts w:ascii="Arial" w:hAnsi="Arial" w:cs="Arial"/>
          <w:i/>
          <w:vertAlign w:val="subscript"/>
        </w:rPr>
        <w:t xml:space="preserve"> </w:t>
      </w:r>
      <w:r w:rsidR="00E854CD" w:rsidRPr="00E854CD">
        <w:rPr>
          <w:rFonts w:ascii="Arial" w:hAnsi="Arial" w:cs="Arial"/>
        </w:rPr>
        <w:t>la masse volumique</w:t>
      </w:r>
      <w:r w:rsidR="00E854CD">
        <w:rPr>
          <w:rFonts w:ascii="Arial" w:hAnsi="Arial" w:cs="Arial"/>
          <w:i/>
        </w:rPr>
        <w:t xml:space="preserve"> </w:t>
      </w:r>
      <w:r w:rsidR="00E854CD">
        <w:rPr>
          <w:rFonts w:ascii="Arial" w:hAnsi="Arial" w:cs="Arial"/>
        </w:rPr>
        <w:t xml:space="preserve">de l’air et </w:t>
      </w:r>
      <w:proofErr w:type="spellStart"/>
      <w:r w:rsidR="00E854CD" w:rsidRPr="00774F3C">
        <w:rPr>
          <w:rFonts w:ascii="Arial" w:hAnsi="Arial" w:cs="Arial"/>
          <w:i/>
        </w:rPr>
        <w:t>v</w:t>
      </w:r>
      <w:r w:rsidR="002F26BA">
        <w:rPr>
          <w:rFonts w:ascii="Arial" w:hAnsi="Arial" w:cs="Arial"/>
          <w:vertAlign w:val="subscript"/>
        </w:rPr>
        <w:t>T</w:t>
      </w:r>
      <w:proofErr w:type="spellEnd"/>
      <w:r w:rsidR="00E854CD">
        <w:rPr>
          <w:rFonts w:ascii="Arial" w:hAnsi="Arial" w:cs="Arial"/>
          <w:vertAlign w:val="subscript"/>
        </w:rPr>
        <w:t xml:space="preserve"> </w:t>
      </w:r>
      <w:r w:rsidR="002F26BA">
        <w:rPr>
          <w:rFonts w:ascii="Arial" w:hAnsi="Arial" w:cs="Arial"/>
        </w:rPr>
        <w:t>l</w:t>
      </w:r>
      <w:r w:rsidR="00E854CD">
        <w:rPr>
          <w:rFonts w:ascii="Arial" w:hAnsi="Arial" w:cs="Arial"/>
        </w:rPr>
        <w:t>a vitesse</w:t>
      </w:r>
      <w:r w:rsidR="002F26BA">
        <w:rPr>
          <w:rFonts w:ascii="Arial" w:hAnsi="Arial" w:cs="Arial"/>
        </w:rPr>
        <w:t xml:space="preserve"> de l’air au point T</w:t>
      </w:r>
      <w:r w:rsidR="00E854CD">
        <w:rPr>
          <w:rFonts w:ascii="Arial" w:hAnsi="Arial" w:cs="Arial"/>
        </w:rPr>
        <w:t>.</w:t>
      </w:r>
      <w:r w:rsidR="00774F3C">
        <w:rPr>
          <w:rFonts w:ascii="Arial" w:hAnsi="Arial" w:cs="Arial"/>
        </w:rPr>
        <w:t xml:space="preserve"> Montrer que :</w:t>
      </w:r>
    </w:p>
    <w:p w:rsidR="00AE7673" w:rsidRPr="002F26BA" w:rsidRDefault="00A669A8" w:rsidP="00AE7673">
      <w:pPr>
        <w:rPr>
          <w:oMath/>
          <w:rFonts w:ascii="Arial" w:hAnsi="Arial" w:cs="Arial"/>
        </w:rPr>
      </w:pPr>
      <m:oMathPara>
        <m:oMath>
          <m:sSub>
            <m:sSubPr>
              <m:ctrlPr>
                <w:rPr>
                  <w:rFonts w:ascii="Cambria Math" w:eastAsiaTheme="minorHAnsi" w:hAnsi="Arial" w:cs="Arial"/>
                  <w:i/>
                  <w:szCs w:val="24"/>
                </w:rPr>
              </m:ctrlPr>
            </m:sSubPr>
            <m:e>
              <m:r>
                <m:rPr>
                  <m:nor/>
                </m:rPr>
                <w:rPr>
                  <w:rFonts w:ascii="Arial" w:hAnsi="Arial" w:cs="Arial"/>
                  <w:i/>
                </w:rPr>
                <m:t>p</m:t>
              </m:r>
            </m:e>
            <m:sub>
              <m:r>
                <m:rPr>
                  <m:nor/>
                </m:rPr>
                <w:rPr>
                  <w:rFonts w:ascii="Arial" w:hAnsi="Arial" w:cs="Arial"/>
                  <w:i/>
                </w:rPr>
                <m:t>S</m:t>
              </m:r>
            </m:sub>
          </m:sSub>
          <m:r>
            <m:rPr>
              <m:nor/>
            </m:rPr>
            <w:rPr>
              <w:rFonts w:ascii="Arial" w:hAnsi="Arial" w:cs="Arial"/>
              <w:i/>
            </w:rPr>
            <m:t xml:space="preserve">= </m:t>
          </m:r>
          <m:f>
            <m:fPr>
              <m:ctrlPr>
                <w:rPr>
                  <w:rFonts w:ascii="Cambria Math" w:eastAsiaTheme="minorHAnsi" w:hAnsi="Arial" w:cs="Arial"/>
                  <w:i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i/>
                </w:rPr>
                <m:t>1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  <w:i/>
                </w:rPr>
                <m:t>2</m:t>
              </m:r>
            </m:den>
          </m:f>
          <m:r>
            <m:rPr>
              <m:nor/>
            </m:rPr>
            <w:rPr>
              <w:rFonts w:ascii="Arial" w:hAnsi="Arial" w:cs="Arial"/>
              <w:i/>
            </w:rPr>
            <m:t>.</m:t>
          </m:r>
          <m:sSub>
            <m:sSubPr>
              <m:ctrlPr>
                <w:rPr>
                  <w:rFonts w:ascii="Cambria Math" w:eastAsiaTheme="minorHAnsi" w:hAnsi="Arial" w:cs="Arial"/>
                  <w:i/>
                  <w:szCs w:val="24"/>
                </w:rPr>
              </m:ctrlPr>
            </m:sSubPr>
            <m:e>
              <m:r>
                <m:rPr>
                  <m:nor/>
                </m:rPr>
                <w:rPr>
                  <w:rFonts w:ascii="Arial" w:hAnsi="Arial" w:cs="Arial"/>
                  <w:i/>
                </w:rPr>
                <w:sym w:font="Symbol" w:char="F072"/>
              </m:r>
            </m:e>
            <m:sub>
              <m:r>
                <m:rPr>
                  <m:nor/>
                </m:rPr>
                <w:rPr>
                  <w:rFonts w:ascii="Arial" w:hAnsi="Arial" w:cs="Arial"/>
                  <w:i/>
                </w:rPr>
                <m:t>a</m:t>
              </m:r>
            </m:sub>
          </m:sSub>
          <m:r>
            <m:rPr>
              <m:nor/>
            </m:rPr>
            <w:rPr>
              <w:rFonts w:ascii="Arial" w:hAnsi="Arial" w:cs="Arial"/>
              <w:i/>
            </w:rPr>
            <m:t>.</m:t>
          </m:r>
          <m:sSubSup>
            <m:sSubSupPr>
              <m:ctrlPr>
                <w:rPr>
                  <w:rFonts w:ascii="Cambria Math" w:eastAsiaTheme="minorHAnsi" w:hAnsi="Arial" w:cs="Arial"/>
                  <w:i/>
                  <w:szCs w:val="24"/>
                </w:rPr>
              </m:ctrlPr>
            </m:sSubSupPr>
            <m:e>
              <m:r>
                <m:rPr>
                  <m:nor/>
                </m:rPr>
                <w:rPr>
                  <w:rFonts w:ascii="Arial" w:hAnsi="Arial" w:cs="Arial"/>
                  <w:i/>
                </w:rPr>
                <m:t>v</m:t>
              </m:r>
            </m:e>
            <m:sub>
              <m:r>
                <m:rPr>
                  <m:nor/>
                </m:rPr>
                <w:rPr>
                  <w:rFonts w:ascii="Arial" w:hAnsi="Arial" w:cs="Arial"/>
                  <w:i/>
                </w:rPr>
                <m:t>T</m:t>
              </m:r>
            </m:sub>
            <m:sup>
              <m:r>
                <m:rPr>
                  <m:nor/>
                </m:rPr>
                <w:rPr>
                  <w:rFonts w:ascii="Arial" w:hAnsi="Arial" w:cs="Arial"/>
                  <w:i/>
                </w:rPr>
                <m:t>2</m:t>
              </m:r>
            </m:sup>
          </m:sSubSup>
          <m:r>
            <m:rPr>
              <m:nor/>
            </m:rPr>
            <w:rPr>
              <w:rFonts w:ascii="Arial" w:hAnsi="Arial" w:cs="Arial"/>
              <w:i/>
            </w:rPr>
            <m:t xml:space="preserve">+ </m:t>
          </m:r>
          <m:sSub>
            <m:sSubPr>
              <m:ctrlPr>
                <w:rPr>
                  <w:rFonts w:ascii="Cambria Math" w:eastAsiaTheme="minorHAnsi" w:hAnsi="Arial" w:cs="Arial"/>
                  <w:i/>
                  <w:szCs w:val="24"/>
                </w:rPr>
              </m:ctrlPr>
            </m:sSubPr>
            <m:e>
              <m:r>
                <m:rPr>
                  <m:nor/>
                </m:rPr>
                <w:rPr>
                  <w:rFonts w:ascii="Arial" w:hAnsi="Arial" w:cs="Arial"/>
                  <w:i/>
                </w:rPr>
                <m:t>p</m:t>
              </m:r>
            </m:e>
            <m:sub>
              <m:r>
                <m:rPr>
                  <m:nor/>
                </m:rPr>
                <w:rPr>
                  <w:rFonts w:ascii="Arial" w:hAnsi="Arial" w:cs="Arial"/>
                  <w:i/>
                </w:rPr>
                <m:t>T</m:t>
              </m:r>
            </m:sub>
          </m:sSub>
        </m:oMath>
      </m:oMathPara>
    </w:p>
    <w:p w:rsidR="00BA7E52" w:rsidRPr="004B33C6" w:rsidRDefault="00BA7E52" w:rsidP="00774F3C">
      <w:pPr>
        <w:shd w:val="clear" w:color="auto" w:fill="FFFFFF"/>
        <w:rPr>
          <w:rFonts w:ascii="Arial" w:hAnsi="Arial" w:cs="Arial"/>
          <w:color w:val="000000"/>
        </w:rPr>
      </w:pPr>
    </w:p>
    <w:p w:rsidR="00680B58" w:rsidRDefault="003A7B42" w:rsidP="002B2F38">
      <w:pPr>
        <w:pStyle w:val="Paragraphedeliste"/>
        <w:tabs>
          <w:tab w:val="left" w:pos="3924"/>
        </w:tabs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3</w:t>
      </w:r>
      <w:r w:rsidR="00436079" w:rsidRPr="004B33C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  <w:r w:rsidR="00E5726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436079" w:rsidRPr="004B33C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En </w:t>
      </w:r>
      <w:r w:rsidR="00E5726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appliquant</w:t>
      </w:r>
      <w:r w:rsidR="00436079" w:rsidRPr="004B33C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la loi de l'hydrostatique</w:t>
      </w:r>
      <w:r w:rsidR="00314D81">
        <w:rPr>
          <w:rFonts w:ascii="Arial" w:hAnsi="Arial" w:cs="Arial"/>
          <w:bCs/>
          <w:color w:val="000000"/>
          <w:szCs w:val="24"/>
          <w:lang w:eastAsia="fr-FR"/>
        </w:rPr>
        <w:t xml:space="preserve"> </w:t>
      </w:r>
      <w:r w:rsidR="00436079" w:rsidRPr="004B33C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au niveau du manomètre</w:t>
      </w:r>
      <w:r w:rsidR="00E5726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2F26B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à eau</w:t>
      </w:r>
      <w:r w:rsidR="005F3DE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</w:t>
      </w:r>
      <w:r w:rsidR="002F26B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D80F4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montrer</w:t>
      </w:r>
      <w:r w:rsidR="00E5726A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que</w:t>
      </w:r>
      <w:r w:rsidR="00D92D8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la vitesse de l’air </w:t>
      </w:r>
      <w:r w:rsidR="00D92D84" w:rsidRPr="00D92D84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>v</w:t>
      </w:r>
      <w:r w:rsidR="00D92D8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fr-FR"/>
        </w:rPr>
        <w:t xml:space="preserve">a </w:t>
      </w:r>
      <w:r w:rsidR="00D92D84">
        <w:rPr>
          <w:rFonts w:ascii="Arial" w:eastAsia="Times New Roman" w:hAnsi="Arial" w:cs="Arial"/>
          <w:bCs/>
          <w:color w:val="000000"/>
          <w:sz w:val="24"/>
          <w:szCs w:val="24"/>
          <w:lang w:eastAsia="fr-FR"/>
        </w:rPr>
        <w:t>vérifie :</w:t>
      </w:r>
      <w:r w:rsidR="00436079" w:rsidRPr="004B33C6">
        <w:rPr>
          <w:rFonts w:ascii="Arial" w:eastAsia="Times New Roman" w:hAnsi="Arial" w:cs="Arial"/>
          <w:bCs/>
          <w:color w:val="000000"/>
          <w:sz w:val="24"/>
          <w:szCs w:val="24"/>
          <w:lang w:eastAsia="fr-FR"/>
        </w:rPr>
        <w:t xml:space="preserve"> </w:t>
      </w:r>
    </w:p>
    <w:p w:rsidR="00D80F43" w:rsidRDefault="00E854CD" w:rsidP="00BA7E52">
      <w:pPr>
        <w:pStyle w:val="Paragraphedeliste"/>
        <w:tabs>
          <w:tab w:val="left" w:pos="3924"/>
        </w:tabs>
        <w:spacing w:after="0" w:line="240" w:lineRule="auto"/>
        <w:ind w:left="0"/>
        <w:contextualSpacing w:val="0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fr-FR"/>
        </w:rPr>
      </w:pPr>
      <w:r w:rsidRPr="000557C1">
        <w:rPr>
          <w:rFonts w:ascii="Arial" w:eastAsia="Times New Roman" w:hAnsi="Arial" w:cs="Arial"/>
          <w:bCs/>
          <w:color w:val="000000"/>
          <w:position w:val="-30"/>
          <w:sz w:val="24"/>
          <w:szCs w:val="24"/>
          <w:lang w:eastAsia="fr-FR"/>
        </w:rPr>
        <w:object w:dxaOrig="15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34.5pt" o:ole="">
            <v:imagedata r:id="rId10" o:title=""/>
          </v:shape>
          <o:OLEObject Type="Embed" ProgID="Equation.3" ShapeID="_x0000_i1025" DrawAspect="Content" ObjectID="_1514288416" r:id="rId11"/>
        </w:object>
      </w:r>
      <w:r w:rsidR="00D80F43">
        <w:rPr>
          <w:rFonts w:ascii="Arial" w:eastAsia="Times New Roman" w:hAnsi="Arial" w:cs="Arial"/>
          <w:bCs/>
          <w:color w:val="000000"/>
          <w:sz w:val="24"/>
          <w:szCs w:val="24"/>
          <w:lang w:eastAsia="fr-FR"/>
        </w:rPr>
        <w:t xml:space="preserve">   </w:t>
      </w:r>
    </w:p>
    <w:p w:rsidR="00436079" w:rsidRPr="004B33C6" w:rsidRDefault="00D80F43" w:rsidP="00D80F43">
      <w:pPr>
        <w:pStyle w:val="Paragraphedeliste"/>
        <w:tabs>
          <w:tab w:val="left" w:pos="3924"/>
        </w:tabs>
        <w:spacing w:after="0" w:line="240" w:lineRule="auto"/>
        <w:ind w:left="0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eastAsia="fr-FR"/>
        </w:rPr>
        <w:t>avec</w:t>
      </w:r>
      <w:proofErr w:type="gramEnd"/>
      <w:r>
        <w:rPr>
          <w:rFonts w:ascii="Arial" w:eastAsia="Times New Roman" w:hAnsi="Arial" w:cs="Arial"/>
          <w:bCs/>
          <w:color w:val="000000"/>
          <w:sz w:val="24"/>
          <w:szCs w:val="24"/>
          <w:lang w:eastAsia="fr-FR"/>
        </w:rPr>
        <w:t xml:space="preserve"> </w:t>
      </w:r>
      <w:r w:rsidRPr="00D80F43">
        <w:rPr>
          <w:rFonts w:ascii="Arial" w:eastAsia="Times New Roman" w:hAnsi="Arial" w:cs="Arial"/>
          <w:bCs/>
          <w:i/>
          <w:color w:val="000000"/>
          <w:sz w:val="24"/>
          <w:szCs w:val="24"/>
          <w:lang w:eastAsia="fr-FR"/>
        </w:rPr>
        <w:t>ρ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fr-FR"/>
        </w:rPr>
        <w:t>, masse volumique de l’eau.</w:t>
      </w:r>
    </w:p>
    <w:p w:rsidR="002D2D2F" w:rsidRDefault="002D2D2F" w:rsidP="002B2F38">
      <w:pPr>
        <w:shd w:val="clear" w:color="auto" w:fill="FFFFFF"/>
        <w:spacing w:after="120"/>
        <w:jc w:val="both"/>
        <w:rPr>
          <w:rFonts w:ascii="Arial" w:hAnsi="Arial" w:cs="Arial"/>
        </w:rPr>
      </w:pPr>
    </w:p>
    <w:p w:rsidR="00DC6397" w:rsidRDefault="003A7B42" w:rsidP="002D2D2F">
      <w:pPr>
        <w:shd w:val="clear" w:color="auto" w:fill="FFFFFF"/>
        <w:jc w:val="both"/>
        <w:rPr>
          <w:rFonts w:ascii="Arial" w:hAnsi="Arial" w:cs="Arial"/>
          <w:color w:val="000000"/>
          <w:szCs w:val="24"/>
          <w:lang w:eastAsia="fr-FR"/>
        </w:rPr>
      </w:pPr>
      <w:r>
        <w:rPr>
          <w:rFonts w:ascii="Arial" w:hAnsi="Arial" w:cs="Arial"/>
        </w:rPr>
        <w:t>4</w:t>
      </w:r>
      <w:r w:rsidR="00CE7A4A">
        <w:rPr>
          <w:rFonts w:ascii="Arial" w:hAnsi="Arial" w:cs="Arial"/>
          <w:lang w:eastAsia="fr-FR"/>
        </w:rPr>
        <w:t>.</w:t>
      </w:r>
      <w:r w:rsidR="00E5726A" w:rsidRPr="00CE7A4A">
        <w:rPr>
          <w:rFonts w:ascii="Arial" w:hAnsi="Arial" w:cs="Arial"/>
          <w:lang w:eastAsia="fr-FR"/>
        </w:rPr>
        <w:t xml:space="preserve"> </w:t>
      </w:r>
      <w:r w:rsidR="00D63AAA">
        <w:rPr>
          <w:rFonts w:ascii="Arial" w:hAnsi="Arial" w:cs="Arial"/>
          <w:lang w:eastAsia="fr-FR"/>
        </w:rPr>
        <w:t xml:space="preserve">Dans ces conditions, </w:t>
      </w:r>
      <w:r w:rsidR="00680B58" w:rsidRPr="00CE7A4A">
        <w:rPr>
          <w:rFonts w:ascii="Arial" w:hAnsi="Arial" w:cs="Arial"/>
          <w:lang w:eastAsia="fr-FR"/>
        </w:rPr>
        <w:t>dans les conduites de di</w:t>
      </w:r>
      <w:r w:rsidR="005F3DE2">
        <w:rPr>
          <w:rFonts w:ascii="Arial" w:hAnsi="Arial" w:cs="Arial"/>
          <w:lang w:eastAsia="fr-FR"/>
        </w:rPr>
        <w:t>stribution</w:t>
      </w:r>
      <w:r w:rsidR="001D5424">
        <w:rPr>
          <w:rFonts w:ascii="Arial" w:hAnsi="Arial" w:cs="Arial"/>
          <w:lang w:eastAsia="fr-FR"/>
        </w:rPr>
        <w:t xml:space="preserve"> de l’air, on lit sur le manomètre la hauteur </w:t>
      </w:r>
      <w:r w:rsidR="001D5424" w:rsidRPr="00D92D84">
        <w:rPr>
          <w:rFonts w:ascii="Arial" w:hAnsi="Arial" w:cs="Arial"/>
          <w:i/>
          <w:color w:val="000000"/>
          <w:szCs w:val="24"/>
          <w:lang w:eastAsia="fr-FR"/>
        </w:rPr>
        <w:t>h</w:t>
      </w:r>
      <w:r w:rsidR="001D5424" w:rsidRPr="001D5424">
        <w:rPr>
          <w:rFonts w:ascii="Arial" w:hAnsi="Arial" w:cs="Arial"/>
          <w:color w:val="000000"/>
          <w:szCs w:val="24"/>
          <w:lang w:eastAsia="fr-FR"/>
        </w:rPr>
        <w:t xml:space="preserve"> = </w:t>
      </w:r>
      <w:smartTag w:uri="urn:schemas-microsoft-com:office:smarttags" w:element="metricconverter">
        <w:smartTagPr>
          <w:attr w:name="ProductID" w:val="1,70 cm"/>
        </w:smartTagPr>
        <w:r w:rsidR="001D5424" w:rsidRPr="001D5424">
          <w:rPr>
            <w:rFonts w:ascii="Arial" w:hAnsi="Arial" w:cs="Arial"/>
            <w:color w:val="000000"/>
            <w:szCs w:val="24"/>
            <w:lang w:eastAsia="fr-FR"/>
          </w:rPr>
          <w:t>1,7</w:t>
        </w:r>
        <w:r w:rsidR="001D5424" w:rsidRPr="001D5424">
          <w:rPr>
            <w:rFonts w:ascii="Arial" w:hAnsi="Arial" w:cs="Arial"/>
          </w:rPr>
          <w:t>0 cm</w:t>
        </w:r>
      </w:smartTag>
      <w:r w:rsidR="001D5424">
        <w:rPr>
          <w:rFonts w:ascii="Arial" w:hAnsi="Arial" w:cs="Arial"/>
          <w:color w:val="000000"/>
          <w:szCs w:val="24"/>
          <w:lang w:eastAsia="fr-FR"/>
        </w:rPr>
        <w:t>.</w:t>
      </w:r>
    </w:p>
    <w:p w:rsidR="002D2D2F" w:rsidRPr="002D2D2F" w:rsidRDefault="002D2D2F" w:rsidP="002D2D2F">
      <w:p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  <w:lang w:eastAsia="fr-FR"/>
        </w:rPr>
      </w:pPr>
    </w:p>
    <w:p w:rsidR="001D5424" w:rsidRDefault="00FA1EA0" w:rsidP="002B2F38">
      <w:pPr>
        <w:pStyle w:val="Paragraphedeliste"/>
        <w:tabs>
          <w:tab w:val="left" w:pos="3924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200DF7">
        <w:rPr>
          <w:rFonts w:ascii="Arial" w:hAnsi="Arial" w:cs="Arial"/>
          <w:sz w:val="24"/>
          <w:szCs w:val="24"/>
        </w:rPr>
        <w:t>4.1</w:t>
      </w:r>
      <w:r>
        <w:rPr>
          <w:rFonts w:ascii="Arial" w:hAnsi="Arial" w:cs="Arial"/>
          <w:sz w:val="24"/>
          <w:szCs w:val="24"/>
        </w:rPr>
        <w:t xml:space="preserve">. </w:t>
      </w:r>
      <w:r w:rsidR="001D5424" w:rsidRPr="001D5424">
        <w:rPr>
          <w:rFonts w:ascii="Arial" w:hAnsi="Arial" w:cs="Arial"/>
          <w:sz w:val="24"/>
          <w:szCs w:val="24"/>
        </w:rPr>
        <w:t xml:space="preserve">Calculer la vitesse de l’air </w:t>
      </w:r>
      <w:r w:rsidR="001D5424" w:rsidRPr="00D92D84">
        <w:rPr>
          <w:rFonts w:ascii="Arial" w:hAnsi="Arial" w:cs="Arial"/>
          <w:i/>
          <w:sz w:val="24"/>
          <w:szCs w:val="24"/>
        </w:rPr>
        <w:t>v</w:t>
      </w:r>
      <w:r w:rsidR="00774F3C">
        <w:rPr>
          <w:rFonts w:ascii="Arial" w:hAnsi="Arial" w:cs="Arial"/>
          <w:i/>
          <w:sz w:val="24"/>
          <w:szCs w:val="24"/>
          <w:vertAlign w:val="subscript"/>
        </w:rPr>
        <w:t>a</w:t>
      </w:r>
      <w:r w:rsidR="001D5424" w:rsidRPr="001D5424">
        <w:rPr>
          <w:rFonts w:ascii="Arial" w:hAnsi="Arial" w:cs="Arial"/>
          <w:i/>
          <w:sz w:val="24"/>
          <w:szCs w:val="24"/>
        </w:rPr>
        <w:t>.</w:t>
      </w:r>
    </w:p>
    <w:p w:rsidR="00E5726A" w:rsidRDefault="001D5424" w:rsidP="00200DF7">
      <w:pPr>
        <w:shd w:val="clear" w:color="auto" w:fill="FFFFFF"/>
        <w:jc w:val="both"/>
        <w:rPr>
          <w:rFonts w:ascii="Arial" w:hAnsi="Arial" w:cs="Arial"/>
        </w:rPr>
      </w:pPr>
      <w:r w:rsidRPr="001D5424">
        <w:rPr>
          <w:rFonts w:ascii="Arial" w:hAnsi="Arial" w:cs="Arial"/>
          <w:i/>
          <w:color w:val="000000"/>
          <w:szCs w:val="24"/>
          <w:lang w:eastAsia="fr-FR"/>
        </w:rPr>
        <w:t>Données :</w:t>
      </w:r>
      <w:r w:rsidRPr="00D92D84">
        <w:rPr>
          <w:rFonts w:ascii="Arial" w:hAnsi="Arial" w:cs="Arial"/>
          <w:i/>
          <w:color w:val="000000"/>
          <w:szCs w:val="24"/>
          <w:lang w:eastAsia="fr-FR"/>
        </w:rPr>
        <w:t xml:space="preserve"> </w:t>
      </w:r>
      <w:r w:rsidR="00E5726A" w:rsidRPr="00D92D84">
        <w:rPr>
          <w:rFonts w:ascii="Arial" w:hAnsi="Arial" w:cs="Arial"/>
          <w:i/>
          <w:color w:val="000000"/>
          <w:szCs w:val="24"/>
          <w:lang w:eastAsia="fr-FR"/>
        </w:rPr>
        <w:t>g</w:t>
      </w:r>
      <w:r w:rsidR="00E5726A" w:rsidRPr="001D5424">
        <w:rPr>
          <w:rFonts w:ascii="Arial" w:hAnsi="Arial" w:cs="Arial"/>
          <w:color w:val="000000"/>
          <w:szCs w:val="24"/>
          <w:lang w:eastAsia="fr-FR"/>
        </w:rPr>
        <w:t xml:space="preserve"> = </w:t>
      </w:r>
      <w:smartTag w:uri="urn:schemas-microsoft-com:office:smarttags" w:element="metricconverter">
        <w:smartTagPr>
          <w:attr w:name="ProductID" w:val="9,81 m"/>
        </w:smartTagPr>
        <w:r w:rsidR="00E5726A" w:rsidRPr="001D5424">
          <w:rPr>
            <w:rFonts w:ascii="Arial" w:hAnsi="Arial" w:cs="Arial"/>
            <w:color w:val="000000"/>
            <w:szCs w:val="24"/>
            <w:lang w:eastAsia="fr-FR"/>
          </w:rPr>
          <w:t>9,8</w:t>
        </w:r>
        <w:r w:rsidR="00680B58" w:rsidRPr="001D5424">
          <w:rPr>
            <w:rFonts w:ascii="Arial" w:hAnsi="Arial" w:cs="Arial"/>
            <w:color w:val="000000"/>
            <w:szCs w:val="24"/>
            <w:lang w:eastAsia="fr-FR"/>
          </w:rPr>
          <w:t>1</w:t>
        </w:r>
        <w:r w:rsidR="00E5726A" w:rsidRPr="001D5424">
          <w:rPr>
            <w:rFonts w:ascii="Arial" w:hAnsi="Arial" w:cs="Arial"/>
            <w:color w:val="000000"/>
            <w:szCs w:val="24"/>
            <w:lang w:eastAsia="fr-FR"/>
          </w:rPr>
          <w:t xml:space="preserve"> m</w:t>
        </w:r>
      </w:smartTag>
      <w:r w:rsidR="00680B58">
        <w:rPr>
          <w:rFonts w:ascii="Arial" w:hAnsi="Arial" w:cs="Arial"/>
          <w:color w:val="000000"/>
          <w:szCs w:val="24"/>
          <w:lang w:eastAsia="fr-FR"/>
        </w:rPr>
        <w:sym w:font="Wingdings 2" w:char="F0B4"/>
      </w:r>
      <w:r w:rsidR="00E5726A" w:rsidRPr="001D5424">
        <w:rPr>
          <w:rFonts w:ascii="Arial" w:hAnsi="Arial" w:cs="Arial"/>
          <w:color w:val="000000"/>
          <w:szCs w:val="24"/>
          <w:lang w:eastAsia="fr-FR"/>
        </w:rPr>
        <w:t>s</w:t>
      </w:r>
      <w:r w:rsidR="00E5726A" w:rsidRPr="001D5424">
        <w:rPr>
          <w:rFonts w:ascii="Arial" w:hAnsi="Arial" w:cs="Arial"/>
          <w:color w:val="000000"/>
          <w:szCs w:val="24"/>
          <w:vertAlign w:val="superscript"/>
          <w:lang w:eastAsia="fr-FR"/>
        </w:rPr>
        <w:t>-2</w:t>
      </w:r>
      <w:r w:rsidR="00B96049" w:rsidRPr="001D5424">
        <w:rPr>
          <w:rFonts w:ascii="Arial" w:hAnsi="Arial" w:cs="Arial"/>
          <w:color w:val="000000"/>
          <w:szCs w:val="24"/>
          <w:lang w:eastAsia="fr-FR"/>
        </w:rPr>
        <w:t> </w:t>
      </w:r>
      <w:r w:rsidR="00E5726A" w:rsidRPr="001D5424">
        <w:rPr>
          <w:rFonts w:ascii="Arial" w:hAnsi="Arial" w:cs="Arial"/>
          <w:color w:val="000000"/>
          <w:szCs w:val="24"/>
          <w:lang w:eastAsia="fr-FR"/>
        </w:rPr>
        <w:t>;</w:t>
      </w:r>
      <w:r w:rsidR="00E5726A" w:rsidRPr="00D92D84">
        <w:rPr>
          <w:rFonts w:ascii="Arial" w:hAnsi="Arial" w:cs="Arial"/>
          <w:i/>
          <w:color w:val="000000"/>
          <w:szCs w:val="24"/>
          <w:lang w:eastAsia="fr-FR"/>
        </w:rPr>
        <w:t xml:space="preserve"> </w:t>
      </w:r>
      <w:proofErr w:type="spellStart"/>
      <w:r w:rsidR="00E5726A" w:rsidRPr="00D92D84">
        <w:rPr>
          <w:rFonts w:ascii="Arial" w:hAnsi="Arial" w:cs="Arial"/>
          <w:i/>
          <w:color w:val="000000"/>
          <w:szCs w:val="24"/>
          <w:lang w:eastAsia="fr-FR"/>
        </w:rPr>
        <w:t>ρ</w:t>
      </w:r>
      <w:r w:rsidR="00E5726A" w:rsidRPr="00D92D84">
        <w:rPr>
          <w:rFonts w:ascii="Arial" w:hAnsi="Arial" w:cs="Arial"/>
          <w:i/>
          <w:color w:val="000000"/>
          <w:szCs w:val="24"/>
          <w:vertAlign w:val="subscript"/>
          <w:lang w:eastAsia="fr-FR"/>
        </w:rPr>
        <w:t>a</w:t>
      </w:r>
      <w:proofErr w:type="spellEnd"/>
      <w:r w:rsidR="00E5726A" w:rsidRPr="001D5424">
        <w:rPr>
          <w:rFonts w:ascii="Arial" w:hAnsi="Arial" w:cs="Arial"/>
          <w:color w:val="000000"/>
          <w:szCs w:val="24"/>
          <w:vertAlign w:val="subscript"/>
          <w:lang w:eastAsia="fr-FR"/>
        </w:rPr>
        <w:t xml:space="preserve"> </w:t>
      </w:r>
      <w:r w:rsidR="00E5726A" w:rsidRPr="001D5424">
        <w:rPr>
          <w:rFonts w:ascii="Arial" w:hAnsi="Arial" w:cs="Arial"/>
          <w:color w:val="000000"/>
          <w:szCs w:val="24"/>
          <w:lang w:eastAsia="fr-FR"/>
        </w:rPr>
        <w:t>= 1,</w:t>
      </w:r>
      <w:r w:rsidR="00680B58" w:rsidRPr="001D5424">
        <w:rPr>
          <w:rFonts w:ascii="Arial" w:hAnsi="Arial" w:cs="Arial"/>
        </w:rPr>
        <w:t>2</w:t>
      </w:r>
      <w:r w:rsidR="00B2257F">
        <w:rPr>
          <w:rFonts w:ascii="Arial" w:hAnsi="Arial" w:cs="Arial"/>
        </w:rPr>
        <w:t>9</w:t>
      </w:r>
      <w:r w:rsidR="00E5726A" w:rsidRPr="001D5424">
        <w:rPr>
          <w:rFonts w:ascii="Arial" w:hAnsi="Arial" w:cs="Arial"/>
        </w:rPr>
        <w:t xml:space="preserve"> kg</w:t>
      </w:r>
      <w:r w:rsidR="00680B58">
        <w:rPr>
          <w:rFonts w:ascii="Arial" w:hAnsi="Arial" w:cs="Arial"/>
          <w:color w:val="000000"/>
          <w:szCs w:val="24"/>
          <w:lang w:eastAsia="fr-FR"/>
        </w:rPr>
        <w:sym w:font="Wingdings 2" w:char="F0B4"/>
      </w:r>
      <w:r w:rsidR="00E5726A" w:rsidRPr="001D5424">
        <w:rPr>
          <w:rFonts w:ascii="Arial" w:hAnsi="Arial" w:cs="Arial"/>
        </w:rPr>
        <w:t>m</w:t>
      </w:r>
      <w:r w:rsidR="00E5726A" w:rsidRPr="001D5424">
        <w:rPr>
          <w:rFonts w:ascii="Arial" w:hAnsi="Arial" w:cs="Arial"/>
          <w:vertAlign w:val="superscript"/>
        </w:rPr>
        <w:t>-3</w:t>
      </w:r>
      <w:r w:rsidR="00E5726A" w:rsidRPr="001D5424">
        <w:rPr>
          <w:rFonts w:ascii="Arial" w:hAnsi="Arial" w:cs="Arial"/>
          <w:vertAlign w:val="subscript"/>
        </w:rPr>
        <w:t> </w:t>
      </w:r>
      <w:r w:rsidR="00DC6397" w:rsidRPr="001D5424">
        <w:rPr>
          <w:rFonts w:ascii="Arial" w:hAnsi="Arial" w:cs="Arial"/>
          <w:color w:val="000000"/>
          <w:szCs w:val="24"/>
          <w:lang w:eastAsia="fr-FR"/>
        </w:rPr>
        <w:t xml:space="preserve">; </w:t>
      </w:r>
      <w:r w:rsidR="00E5726A" w:rsidRPr="00D92D84">
        <w:rPr>
          <w:rFonts w:ascii="Arial" w:hAnsi="Arial" w:cs="Arial"/>
          <w:i/>
          <w:color w:val="000000"/>
          <w:szCs w:val="24"/>
          <w:lang w:eastAsia="fr-FR"/>
        </w:rPr>
        <w:t>ρ</w:t>
      </w:r>
      <w:r w:rsidR="00E5726A" w:rsidRPr="001D5424">
        <w:rPr>
          <w:rFonts w:ascii="Arial" w:hAnsi="Arial" w:cs="Arial"/>
          <w:i/>
          <w:color w:val="000000"/>
          <w:szCs w:val="24"/>
          <w:vertAlign w:val="subscript"/>
          <w:lang w:eastAsia="fr-FR"/>
        </w:rPr>
        <w:t xml:space="preserve"> </w:t>
      </w:r>
      <w:r w:rsidR="00E5726A" w:rsidRPr="001D5424">
        <w:rPr>
          <w:rFonts w:ascii="Arial" w:hAnsi="Arial" w:cs="Arial"/>
          <w:color w:val="000000"/>
          <w:szCs w:val="24"/>
          <w:lang w:eastAsia="fr-FR"/>
        </w:rPr>
        <w:t>= 1</w:t>
      </w:r>
      <w:r w:rsidR="00680B58" w:rsidRPr="001D5424">
        <w:rPr>
          <w:rFonts w:ascii="Arial" w:hAnsi="Arial" w:cs="Arial"/>
          <w:color w:val="000000"/>
          <w:szCs w:val="24"/>
          <w:lang w:eastAsia="fr-FR"/>
        </w:rPr>
        <w:t>,</w:t>
      </w:r>
      <w:r w:rsidR="00E5726A" w:rsidRPr="001D5424">
        <w:rPr>
          <w:rFonts w:ascii="Arial" w:hAnsi="Arial" w:cs="Arial"/>
        </w:rPr>
        <w:t>00</w:t>
      </w:r>
      <w:r w:rsidR="00680B58">
        <w:rPr>
          <w:rFonts w:ascii="Arial" w:hAnsi="Arial" w:cs="Arial"/>
          <w:color w:val="000000"/>
          <w:szCs w:val="24"/>
          <w:lang w:eastAsia="fr-FR"/>
        </w:rPr>
        <w:sym w:font="Wingdings 2" w:char="F0B4"/>
      </w:r>
      <w:r w:rsidR="00680B58" w:rsidRPr="001D5424">
        <w:rPr>
          <w:rFonts w:ascii="Arial" w:hAnsi="Arial" w:cs="Arial"/>
          <w:color w:val="000000"/>
          <w:szCs w:val="24"/>
          <w:lang w:eastAsia="fr-FR"/>
        </w:rPr>
        <w:t>10</w:t>
      </w:r>
      <w:r w:rsidR="00680B58" w:rsidRPr="001D5424">
        <w:rPr>
          <w:rFonts w:ascii="Arial" w:hAnsi="Arial" w:cs="Arial"/>
          <w:color w:val="000000"/>
          <w:szCs w:val="24"/>
          <w:vertAlign w:val="superscript"/>
          <w:lang w:eastAsia="fr-FR"/>
        </w:rPr>
        <w:t>3</w:t>
      </w:r>
      <w:r w:rsidR="00E5726A" w:rsidRPr="001D5424">
        <w:rPr>
          <w:rFonts w:ascii="Arial" w:hAnsi="Arial" w:cs="Arial"/>
        </w:rPr>
        <w:t xml:space="preserve"> kg</w:t>
      </w:r>
      <w:r w:rsidR="00680B58">
        <w:rPr>
          <w:rFonts w:ascii="Arial" w:hAnsi="Arial" w:cs="Arial"/>
          <w:color w:val="000000"/>
          <w:szCs w:val="24"/>
          <w:lang w:eastAsia="fr-FR"/>
        </w:rPr>
        <w:sym w:font="Wingdings 2" w:char="F0B4"/>
      </w:r>
      <w:r w:rsidR="00E5726A" w:rsidRPr="001D5424">
        <w:rPr>
          <w:rFonts w:ascii="Arial" w:hAnsi="Arial" w:cs="Arial"/>
        </w:rPr>
        <w:t>m</w:t>
      </w:r>
      <w:r w:rsidR="00E5726A" w:rsidRPr="001D5424">
        <w:rPr>
          <w:rFonts w:ascii="Arial" w:hAnsi="Arial" w:cs="Arial"/>
          <w:vertAlign w:val="superscript"/>
        </w:rPr>
        <w:t>-3</w:t>
      </w:r>
    </w:p>
    <w:p w:rsidR="00200DF7" w:rsidRPr="00200DF7" w:rsidRDefault="00200DF7" w:rsidP="00200DF7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p w:rsidR="00CA36FE" w:rsidRDefault="00FA1EA0" w:rsidP="00200DF7">
      <w:pPr>
        <w:jc w:val="both"/>
        <w:rPr>
          <w:rFonts w:ascii="Arial" w:hAnsi="Arial" w:cs="Arial"/>
          <w:i/>
          <w:szCs w:val="24"/>
        </w:rPr>
      </w:pPr>
      <w:r w:rsidRPr="00200DF7">
        <w:rPr>
          <w:rFonts w:ascii="Arial" w:hAnsi="Arial" w:cs="Arial"/>
        </w:rPr>
        <w:t>4.2</w:t>
      </w:r>
      <w:r w:rsidR="00CE7A4A" w:rsidRPr="00200DF7">
        <w:rPr>
          <w:rFonts w:ascii="Arial" w:hAnsi="Arial" w:cs="Arial"/>
        </w:rPr>
        <w:t>.</w:t>
      </w:r>
      <w:r w:rsidR="00EC396E" w:rsidRPr="004B33C6">
        <w:rPr>
          <w:rFonts w:ascii="Arial" w:hAnsi="Arial" w:cs="Arial"/>
          <w:color w:val="000000"/>
        </w:rPr>
        <w:t xml:space="preserve"> </w:t>
      </w:r>
      <w:r w:rsidR="00734766">
        <w:rPr>
          <w:rFonts w:ascii="Arial" w:hAnsi="Arial" w:cs="Arial"/>
          <w:color w:val="000000"/>
        </w:rPr>
        <w:t>Montrer que</w:t>
      </w:r>
      <w:r w:rsidR="00DC6397" w:rsidRPr="004B33C6">
        <w:rPr>
          <w:rFonts w:ascii="Arial" w:hAnsi="Arial" w:cs="Arial"/>
          <w:color w:val="000000"/>
        </w:rPr>
        <w:t xml:space="preserve"> le </w:t>
      </w:r>
      <w:r w:rsidR="006577D4">
        <w:rPr>
          <w:rFonts w:ascii="Arial" w:hAnsi="Arial" w:cs="Arial"/>
          <w:color w:val="000000"/>
        </w:rPr>
        <w:t>d</w:t>
      </w:r>
      <w:r w:rsidR="00DC6397" w:rsidRPr="004B33C6">
        <w:rPr>
          <w:rFonts w:ascii="Arial" w:hAnsi="Arial" w:cs="Arial"/>
          <w:color w:val="000000"/>
        </w:rPr>
        <w:t>ébit volumique</w:t>
      </w:r>
      <w:r w:rsidR="00734766">
        <w:rPr>
          <w:rFonts w:ascii="Arial" w:hAnsi="Arial" w:cs="Arial"/>
          <w:color w:val="000000"/>
        </w:rPr>
        <w:t xml:space="preserve"> </w:t>
      </w:r>
      <w:proofErr w:type="spellStart"/>
      <w:r w:rsidR="00734766" w:rsidRPr="00734766">
        <w:rPr>
          <w:rFonts w:ascii="Arial" w:hAnsi="Arial" w:cs="Arial"/>
          <w:i/>
          <w:color w:val="000000"/>
        </w:rPr>
        <w:t>q</w:t>
      </w:r>
      <w:r w:rsidR="00774F3C">
        <w:rPr>
          <w:rFonts w:ascii="Arial" w:hAnsi="Arial" w:cs="Arial"/>
          <w:color w:val="000000"/>
          <w:vertAlign w:val="subscript"/>
        </w:rPr>
        <w:t>v</w:t>
      </w:r>
      <w:proofErr w:type="spellEnd"/>
      <w:r w:rsidR="00734766">
        <w:rPr>
          <w:rFonts w:ascii="Arial" w:hAnsi="Arial" w:cs="Arial"/>
          <w:color w:val="000000"/>
        </w:rPr>
        <w:t xml:space="preserve"> est </w:t>
      </w:r>
      <w:r w:rsidR="002F26BA">
        <w:rPr>
          <w:rFonts w:ascii="Arial" w:hAnsi="Arial" w:cs="Arial"/>
          <w:color w:val="000000"/>
        </w:rPr>
        <w:t xml:space="preserve">environ </w:t>
      </w:r>
      <w:r w:rsidR="00734766">
        <w:rPr>
          <w:rFonts w:ascii="Arial" w:hAnsi="Arial" w:cs="Arial"/>
          <w:color w:val="000000"/>
        </w:rPr>
        <w:t>égal à 9</w:t>
      </w:r>
      <w:r w:rsidR="00B2257F">
        <w:rPr>
          <w:rFonts w:ascii="Arial" w:hAnsi="Arial" w:cs="Arial"/>
          <w:color w:val="000000"/>
        </w:rPr>
        <w:t>,20.10</w:t>
      </w:r>
      <w:r w:rsidR="00B2257F" w:rsidRPr="00B2257F">
        <w:rPr>
          <w:rFonts w:ascii="Arial" w:hAnsi="Arial" w:cs="Arial"/>
          <w:color w:val="000000"/>
          <w:vertAlign w:val="superscript"/>
        </w:rPr>
        <w:t>3</w:t>
      </w:r>
      <w:r w:rsidR="00734766">
        <w:rPr>
          <w:rFonts w:ascii="Arial" w:hAnsi="Arial" w:cs="Arial"/>
          <w:color w:val="000000"/>
        </w:rPr>
        <w:t xml:space="preserve"> </w:t>
      </w:r>
      <w:r w:rsidR="003A7B42" w:rsidRPr="00200DF7">
        <w:rPr>
          <w:rFonts w:ascii="Arial" w:hAnsi="Arial" w:cs="Arial"/>
        </w:rPr>
        <w:t>m</w:t>
      </w:r>
      <w:r w:rsidR="003A7B42" w:rsidRPr="00200DF7">
        <w:rPr>
          <w:rFonts w:ascii="Arial" w:hAnsi="Arial" w:cs="Arial"/>
          <w:vertAlign w:val="superscript"/>
        </w:rPr>
        <w:t>3</w:t>
      </w:r>
      <w:r w:rsidR="00200DF7">
        <w:rPr>
          <w:rFonts w:ascii="Arial" w:hAnsi="Arial" w:cs="Arial"/>
          <w:color w:val="000000"/>
          <w:szCs w:val="24"/>
          <w:lang w:eastAsia="fr-FR"/>
        </w:rPr>
        <w:sym w:font="Wingdings 2" w:char="F0B4"/>
      </w:r>
      <w:r w:rsidR="003A7B42" w:rsidRPr="00200DF7">
        <w:rPr>
          <w:rFonts w:ascii="Arial" w:hAnsi="Arial" w:cs="Arial"/>
        </w:rPr>
        <w:t>h</w:t>
      </w:r>
      <w:r w:rsidR="003A7B42" w:rsidRPr="00200DF7">
        <w:rPr>
          <w:rFonts w:ascii="Arial" w:hAnsi="Arial" w:cs="Arial"/>
          <w:vertAlign w:val="superscript"/>
        </w:rPr>
        <w:t>-1</w:t>
      </w:r>
      <w:r w:rsidR="00734766" w:rsidRPr="00680B58">
        <w:rPr>
          <w:rFonts w:ascii="Arial" w:hAnsi="Arial" w:cs="Arial"/>
          <w:i/>
          <w:szCs w:val="24"/>
        </w:rPr>
        <w:t>.</w:t>
      </w:r>
    </w:p>
    <w:p w:rsidR="00200DF7" w:rsidRPr="004B33C6" w:rsidRDefault="00200DF7" w:rsidP="00200DF7">
      <w:pPr>
        <w:jc w:val="both"/>
        <w:rPr>
          <w:rFonts w:ascii="Arial" w:hAnsi="Arial" w:cs="Arial"/>
          <w:color w:val="000000"/>
        </w:rPr>
      </w:pPr>
    </w:p>
    <w:p w:rsidR="00CA36FE" w:rsidRDefault="00FA1EA0" w:rsidP="001D54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E7A4A">
        <w:rPr>
          <w:rFonts w:ascii="Arial" w:hAnsi="Arial" w:cs="Arial"/>
        </w:rPr>
        <w:t>.</w:t>
      </w:r>
      <w:r w:rsidR="00106363" w:rsidRPr="004B33C6">
        <w:rPr>
          <w:rFonts w:ascii="Arial" w:hAnsi="Arial" w:cs="Arial"/>
        </w:rPr>
        <w:t xml:space="preserve"> </w:t>
      </w:r>
      <w:r w:rsidR="006577D4">
        <w:rPr>
          <w:rFonts w:ascii="Arial" w:hAnsi="Arial" w:cs="Arial"/>
        </w:rPr>
        <w:t>Un moteur de puissance nominale</w:t>
      </w:r>
      <w:r w:rsidR="00B2257F">
        <w:rPr>
          <w:rFonts w:ascii="Arial" w:hAnsi="Arial" w:cs="Arial"/>
        </w:rPr>
        <w:t xml:space="preserve"> de 11,0</w:t>
      </w:r>
      <w:r w:rsidR="001D5424">
        <w:rPr>
          <w:rFonts w:ascii="Arial" w:hAnsi="Arial" w:cs="Arial"/>
        </w:rPr>
        <w:t xml:space="preserve"> kW</w:t>
      </w:r>
      <w:r w:rsidR="006577D4">
        <w:rPr>
          <w:rFonts w:ascii="Arial" w:hAnsi="Arial" w:cs="Arial"/>
        </w:rPr>
        <w:t xml:space="preserve"> a été livré pour le système de conditionnement d’air. </w:t>
      </w:r>
      <w:r w:rsidR="003F6DA7">
        <w:rPr>
          <w:rFonts w:ascii="Arial" w:hAnsi="Arial" w:cs="Arial"/>
        </w:rPr>
        <w:t>En se référant au document 2</w:t>
      </w:r>
      <w:r w:rsidR="000B02C0">
        <w:rPr>
          <w:rFonts w:ascii="Arial" w:hAnsi="Arial" w:cs="Arial"/>
        </w:rPr>
        <w:t xml:space="preserve">, </w:t>
      </w:r>
      <w:r w:rsidR="006577D4">
        <w:rPr>
          <w:rFonts w:ascii="Arial" w:hAnsi="Arial" w:cs="Arial"/>
        </w:rPr>
        <w:t xml:space="preserve">rédiger une note de service </w:t>
      </w:r>
      <w:r w:rsidR="001D5424">
        <w:rPr>
          <w:rFonts w:ascii="Arial" w:hAnsi="Arial" w:cs="Arial"/>
        </w:rPr>
        <w:t xml:space="preserve">argumentée </w:t>
      </w:r>
      <w:r w:rsidR="00D76529">
        <w:rPr>
          <w:rFonts w:ascii="Arial" w:hAnsi="Arial" w:cs="Arial"/>
        </w:rPr>
        <w:t>à l’intention du</w:t>
      </w:r>
      <w:r w:rsidR="006577D4">
        <w:rPr>
          <w:rFonts w:ascii="Arial" w:hAnsi="Arial" w:cs="Arial"/>
        </w:rPr>
        <w:t xml:space="preserve"> chef de chantier pour </w:t>
      </w:r>
      <w:r w:rsidR="00AE7673">
        <w:rPr>
          <w:rFonts w:ascii="Arial" w:hAnsi="Arial" w:cs="Arial"/>
        </w:rPr>
        <w:t xml:space="preserve">montrer que ce moteur ne convient pas </w:t>
      </w:r>
      <w:r w:rsidR="006577D4">
        <w:rPr>
          <w:rFonts w:ascii="Arial" w:hAnsi="Arial" w:cs="Arial"/>
        </w:rPr>
        <w:t xml:space="preserve"> et </w:t>
      </w:r>
      <w:r w:rsidR="001D5424">
        <w:rPr>
          <w:rFonts w:ascii="Arial" w:hAnsi="Arial" w:cs="Arial"/>
        </w:rPr>
        <w:t>proposer</w:t>
      </w:r>
      <w:r w:rsidR="006577D4">
        <w:rPr>
          <w:rFonts w:ascii="Arial" w:hAnsi="Arial" w:cs="Arial"/>
        </w:rPr>
        <w:t xml:space="preserve"> </w:t>
      </w:r>
      <w:r w:rsidR="001D5424">
        <w:rPr>
          <w:rFonts w:ascii="Arial" w:hAnsi="Arial" w:cs="Arial"/>
        </w:rPr>
        <w:t>un moteur adapté au ventilateur</w:t>
      </w:r>
      <w:r w:rsidR="006577D4">
        <w:rPr>
          <w:rFonts w:ascii="Arial" w:hAnsi="Arial" w:cs="Arial"/>
        </w:rPr>
        <w:t xml:space="preserve">. </w:t>
      </w:r>
    </w:p>
    <w:p w:rsidR="001D5424" w:rsidRDefault="001D5424" w:rsidP="001D5424">
      <w:pPr>
        <w:jc w:val="both"/>
        <w:rPr>
          <w:rFonts w:ascii="Arial" w:hAnsi="Arial" w:cs="Arial"/>
        </w:rPr>
      </w:pPr>
    </w:p>
    <w:p w:rsidR="004D5678" w:rsidRPr="004B33C6" w:rsidRDefault="004D5678" w:rsidP="001D5424">
      <w:pPr>
        <w:jc w:val="both"/>
        <w:rPr>
          <w:rFonts w:ascii="Arial" w:hAnsi="Arial" w:cs="Arial"/>
        </w:rPr>
      </w:pPr>
    </w:p>
    <w:p w:rsidR="00CA36FE" w:rsidRDefault="00CA36FE" w:rsidP="00040F02">
      <w:pPr>
        <w:jc w:val="both"/>
        <w:rPr>
          <w:rFonts w:ascii="Arial" w:hAnsi="Arial" w:cs="Arial"/>
          <w:b/>
          <w:color w:val="000000"/>
          <w:sz w:val="28"/>
        </w:rPr>
      </w:pPr>
      <w:r w:rsidRPr="001D5424">
        <w:rPr>
          <w:rFonts w:ascii="Arial" w:hAnsi="Arial" w:cs="Arial"/>
          <w:b/>
          <w:color w:val="000000"/>
          <w:sz w:val="28"/>
        </w:rPr>
        <w:t xml:space="preserve">B. </w:t>
      </w:r>
      <w:r w:rsidR="008B66FF" w:rsidRPr="001D5424">
        <w:rPr>
          <w:rFonts w:ascii="Arial" w:hAnsi="Arial" w:cs="Arial"/>
          <w:b/>
          <w:color w:val="000000"/>
          <w:sz w:val="28"/>
        </w:rPr>
        <w:t>Rég</w:t>
      </w:r>
      <w:r w:rsidR="002D2D2F">
        <w:rPr>
          <w:rFonts w:ascii="Arial" w:hAnsi="Arial" w:cs="Arial"/>
          <w:b/>
          <w:color w:val="000000"/>
          <w:sz w:val="28"/>
        </w:rPr>
        <w:t>lage</w:t>
      </w:r>
      <w:r w:rsidR="008B66FF" w:rsidRPr="001D5424">
        <w:rPr>
          <w:rFonts w:ascii="Arial" w:hAnsi="Arial" w:cs="Arial"/>
          <w:b/>
          <w:color w:val="000000"/>
          <w:sz w:val="28"/>
        </w:rPr>
        <w:t xml:space="preserve"> de la vitesse </w:t>
      </w:r>
      <w:r w:rsidR="002D2D2F">
        <w:rPr>
          <w:rFonts w:ascii="Arial" w:hAnsi="Arial" w:cs="Arial"/>
          <w:b/>
          <w:color w:val="000000"/>
          <w:sz w:val="28"/>
        </w:rPr>
        <w:t xml:space="preserve">du </w:t>
      </w:r>
      <w:r w:rsidR="008B66FF" w:rsidRPr="001D5424">
        <w:rPr>
          <w:rFonts w:ascii="Arial" w:hAnsi="Arial" w:cs="Arial"/>
          <w:b/>
          <w:color w:val="000000"/>
          <w:sz w:val="28"/>
        </w:rPr>
        <w:t>moteur</w:t>
      </w:r>
      <w:r w:rsidR="002D2D2F">
        <w:rPr>
          <w:rFonts w:ascii="Arial" w:hAnsi="Arial" w:cs="Arial"/>
          <w:b/>
          <w:color w:val="000000"/>
          <w:sz w:val="28"/>
        </w:rPr>
        <w:t xml:space="preserve"> de la CTA</w:t>
      </w:r>
    </w:p>
    <w:p w:rsidR="00040F02" w:rsidRPr="00040F02" w:rsidRDefault="00040F02" w:rsidP="00040F02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CC4DE1" w:rsidRDefault="00CE7A4A" w:rsidP="00040F02">
      <w:pPr>
        <w:jc w:val="both"/>
        <w:rPr>
          <w:rFonts w:ascii="Arial" w:hAnsi="Arial" w:cs="Arial"/>
          <w:color w:val="000000"/>
          <w:szCs w:val="24"/>
          <w:lang w:eastAsia="fr-FR"/>
        </w:rPr>
      </w:pPr>
      <w:r w:rsidRPr="00734766">
        <w:rPr>
          <w:rFonts w:ascii="Arial" w:hAnsi="Arial" w:cs="Arial"/>
          <w:color w:val="000000"/>
          <w:szCs w:val="24"/>
          <w:lang w:eastAsia="fr-FR"/>
        </w:rPr>
        <w:t xml:space="preserve">I. </w:t>
      </w:r>
      <w:r w:rsidR="00FE15DA">
        <w:rPr>
          <w:rFonts w:ascii="Arial" w:hAnsi="Arial" w:cs="Arial"/>
          <w:color w:val="000000"/>
          <w:szCs w:val="24"/>
          <w:lang w:eastAsia="fr-FR"/>
        </w:rPr>
        <w:t>Moteur asynchrone</w:t>
      </w:r>
      <w:r w:rsidR="00CC4DE1" w:rsidRPr="00734766">
        <w:rPr>
          <w:rFonts w:ascii="Arial" w:hAnsi="Arial" w:cs="Arial"/>
          <w:color w:val="000000"/>
          <w:szCs w:val="24"/>
          <w:lang w:eastAsia="fr-FR"/>
        </w:rPr>
        <w:t xml:space="preserve"> </w:t>
      </w:r>
    </w:p>
    <w:p w:rsidR="00040F02" w:rsidRPr="00040F02" w:rsidRDefault="00040F02" w:rsidP="00040F02">
      <w:pPr>
        <w:jc w:val="both"/>
        <w:rPr>
          <w:rFonts w:ascii="Arial" w:hAnsi="Arial" w:cs="Arial"/>
          <w:color w:val="000000"/>
          <w:sz w:val="16"/>
          <w:szCs w:val="16"/>
          <w:lang w:eastAsia="fr-FR"/>
        </w:rPr>
      </w:pPr>
    </w:p>
    <w:p w:rsidR="00CC4DE1" w:rsidRDefault="00CC4DE1" w:rsidP="002B2F38">
      <w:pPr>
        <w:spacing w:after="120"/>
        <w:jc w:val="both"/>
        <w:rPr>
          <w:rFonts w:ascii="Arial" w:hAnsi="Arial" w:cs="Arial"/>
          <w:szCs w:val="24"/>
          <w:lang w:eastAsia="fr-FR"/>
        </w:rPr>
      </w:pPr>
      <w:r w:rsidRPr="004B33C6">
        <w:rPr>
          <w:rFonts w:ascii="Arial" w:hAnsi="Arial" w:cs="Arial"/>
          <w:szCs w:val="24"/>
          <w:lang w:eastAsia="fr-FR"/>
        </w:rPr>
        <w:t xml:space="preserve">Le moteur </w:t>
      </w:r>
      <w:r w:rsidR="001D5424">
        <w:rPr>
          <w:rFonts w:ascii="Arial" w:hAnsi="Arial" w:cs="Arial"/>
          <w:szCs w:val="24"/>
          <w:lang w:eastAsia="fr-FR"/>
        </w:rPr>
        <w:t xml:space="preserve">utilisé est un moteur </w:t>
      </w:r>
      <w:r w:rsidRPr="004B33C6">
        <w:rPr>
          <w:rFonts w:ascii="Arial" w:hAnsi="Arial" w:cs="Arial"/>
          <w:szCs w:val="24"/>
          <w:lang w:eastAsia="fr-FR"/>
        </w:rPr>
        <w:t>asynchrone triphasé, dont les enroulements du stator sont couplés en étoil</w:t>
      </w:r>
      <w:r w:rsidR="001D5424">
        <w:rPr>
          <w:rFonts w:ascii="Arial" w:hAnsi="Arial" w:cs="Arial"/>
          <w:szCs w:val="24"/>
          <w:lang w:eastAsia="fr-FR"/>
        </w:rPr>
        <w:t>e.</w:t>
      </w:r>
    </w:p>
    <w:p w:rsidR="00F712EF" w:rsidRDefault="00F712EF" w:rsidP="00BA7E52">
      <w:pPr>
        <w:jc w:val="both"/>
        <w:rPr>
          <w:rFonts w:ascii="Arial" w:hAnsi="Arial" w:cs="Arial"/>
          <w:szCs w:val="24"/>
          <w:lang w:eastAsia="fr-FR"/>
        </w:rPr>
      </w:pPr>
    </w:p>
    <w:p w:rsidR="00F712EF" w:rsidRDefault="00F712EF" w:rsidP="00BA7E52">
      <w:pPr>
        <w:jc w:val="both"/>
        <w:rPr>
          <w:rFonts w:ascii="Arial" w:hAnsi="Arial" w:cs="Arial"/>
          <w:szCs w:val="24"/>
          <w:lang w:eastAsia="fr-FR"/>
        </w:rPr>
      </w:pPr>
    </w:p>
    <w:p w:rsidR="008B66FF" w:rsidRDefault="001A4775" w:rsidP="00BA7E52">
      <w:pPr>
        <w:jc w:val="both"/>
        <w:rPr>
          <w:rFonts w:ascii="Arial" w:hAnsi="Arial" w:cs="Arial"/>
          <w:szCs w:val="24"/>
          <w:lang w:eastAsia="fr-FR"/>
        </w:rPr>
      </w:pPr>
      <w:r w:rsidRPr="004B33C6">
        <w:rPr>
          <w:rFonts w:ascii="Arial" w:hAnsi="Arial" w:cs="Arial"/>
          <w:szCs w:val="24"/>
          <w:lang w:eastAsia="fr-FR"/>
        </w:rPr>
        <w:t>Les conditions</w:t>
      </w:r>
      <w:r w:rsidR="00CC4DE1" w:rsidRPr="004B33C6">
        <w:rPr>
          <w:rFonts w:ascii="Arial" w:hAnsi="Arial" w:cs="Arial"/>
          <w:szCs w:val="24"/>
          <w:lang w:eastAsia="fr-FR"/>
        </w:rPr>
        <w:t xml:space="preserve"> nominales de fonctionnement du moteur asynchrone triphasé sont indiquées su</w:t>
      </w:r>
      <w:r w:rsidR="000B5E01" w:rsidRPr="004B33C6">
        <w:rPr>
          <w:rFonts w:ascii="Arial" w:hAnsi="Arial" w:cs="Arial"/>
          <w:szCs w:val="24"/>
          <w:lang w:eastAsia="fr-FR"/>
        </w:rPr>
        <w:t>r la plaque signalétique :</w:t>
      </w:r>
    </w:p>
    <w:p w:rsidR="00734766" w:rsidRDefault="00A669A8" w:rsidP="00BA7E52">
      <w:pPr>
        <w:jc w:val="both"/>
        <w:rPr>
          <w:rFonts w:ascii="Arial" w:hAnsi="Arial" w:cs="Arial"/>
          <w:szCs w:val="24"/>
          <w:lang w:eastAsia="fr-FR"/>
        </w:rPr>
      </w:pPr>
      <w:r>
        <w:rPr>
          <w:rFonts w:ascii="Arial" w:hAnsi="Arial" w:cs="Arial"/>
          <w:noProof/>
          <w:szCs w:val="24"/>
          <w:lang w:eastAsia="fr-FR"/>
        </w:rPr>
        <w:pict>
          <v:group id="_x0000_s1681" style="position:absolute;left:0;text-align:left;margin-left:125.05pt;margin-top:9.5pt;width:225.05pt;height:74.35pt;z-index:251657728" coordorigin="3461,13440" coordsize="4501,148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587" type="#_x0000_t202" style="position:absolute;left:4150;top:13587;width:2089;height:452" o:regroupid="1" filled="f" stroked="f">
              <v:textbox style="mso-next-textbox:#_x0000_s1587" inset="0,0,0,0">
                <w:txbxContent>
                  <w:p w:rsidR="001F30EC" w:rsidRDefault="001F30EC" w:rsidP="00734766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jc w:val="center"/>
                      <w:rPr>
                        <w:b/>
                      </w:rPr>
                    </w:pPr>
                    <w:proofErr w:type="gramStart"/>
                    <w:r w:rsidRPr="00811FAD">
                      <w:rPr>
                        <w:rFonts w:ascii="Arial" w:hAnsi="Arial" w:cs="Arial"/>
                        <w:b/>
                      </w:rPr>
                      <w:t>cos</w:t>
                    </w:r>
                    <w:proofErr w:type="gramEnd"/>
                    <w:r w:rsidRPr="00811FAD">
                      <w:rPr>
                        <w:rFonts w:ascii="Arial" w:hAnsi="Arial" w:cs="Arial"/>
                        <w:b/>
                      </w:rPr>
                      <w:sym w:font="Symbol" w:char="F06A"/>
                    </w:r>
                    <w:r w:rsidRPr="00811FAD">
                      <w:rPr>
                        <w:rFonts w:ascii="Arial" w:hAnsi="Arial" w:cs="Arial"/>
                        <w:b/>
                      </w:rPr>
                      <w:t xml:space="preserve"> =</w:t>
                    </w:r>
                    <w:r>
                      <w:rPr>
                        <w:b/>
                      </w:rPr>
                      <w:t xml:space="preserve"> </w:t>
                    </w:r>
                    <w:r w:rsidRPr="00811FAD">
                      <w:rPr>
                        <w:rFonts w:ascii="Arial" w:hAnsi="Arial" w:cs="Arial"/>
                        <w:b/>
                      </w:rPr>
                      <w:t>0,</w:t>
                    </w:r>
                    <w:r>
                      <w:rPr>
                        <w:rFonts w:ascii="Arial" w:hAnsi="Arial" w:cs="Arial"/>
                        <w:b/>
                      </w:rPr>
                      <w:t>7</w:t>
                    </w:r>
                    <w:r w:rsidRPr="00811FAD">
                      <w:rPr>
                        <w:rFonts w:ascii="Arial" w:hAnsi="Arial" w:cs="Arial"/>
                        <w:b/>
                      </w:rPr>
                      <w:t>9</w:t>
                    </w:r>
                  </w:p>
                </w:txbxContent>
              </v:textbox>
            </v:shape>
            <v:shape id="_x0000_s1588" type="#_x0000_t202" style="position:absolute;left:3852;top:14409;width:1276;height:452" o:regroupid="1" filled="f" stroked="f">
              <v:textbox style="mso-next-textbox:#_x0000_s1588" inset="0,0,0,0">
                <w:txbxContent>
                  <w:p w:rsidR="001F30EC" w:rsidRPr="00811FAD" w:rsidRDefault="001F30EC" w:rsidP="00734766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811FAD">
                      <w:rPr>
                        <w:rFonts w:ascii="Arial" w:hAnsi="Arial" w:cs="Arial"/>
                        <w:b/>
                      </w:rPr>
                      <w:sym w:font="Symbol" w:char="F055"/>
                    </w:r>
                    <w:r w:rsidRPr="00811FAD">
                      <w:rPr>
                        <w:rFonts w:ascii="Arial" w:hAnsi="Arial" w:cs="Arial"/>
                        <w:b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</w:rPr>
                      <w:t>400</w:t>
                    </w:r>
                    <w:r w:rsidRPr="00811FAD">
                      <w:rPr>
                        <w:rFonts w:ascii="Arial" w:hAnsi="Arial" w:cs="Arial"/>
                        <w:b/>
                      </w:rPr>
                      <w:t>V</w:t>
                    </w:r>
                  </w:p>
                </w:txbxContent>
              </v:textbox>
            </v:shape>
            <v:shape id="_x0000_s1589" type="#_x0000_t202" style="position:absolute;left:6353;top:13567;width:1254;height:452" o:regroupid="1" filled="f" stroked="f">
              <v:textbox style="mso-next-textbox:#_x0000_s1589" inset="0,0,0,0">
                <w:txbxContent>
                  <w:p w:rsidR="001F30EC" w:rsidRDefault="001F30EC" w:rsidP="00734766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jc w:val="center"/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5</w:t>
                    </w:r>
                    <w:r w:rsidRPr="001B3BB9">
                      <w:rPr>
                        <w:rFonts w:ascii="Arial" w:hAnsi="Arial" w:cs="Arial"/>
                        <w:b/>
                      </w:rPr>
                      <w:t>0</w:t>
                    </w:r>
                    <w:r>
                      <w:rPr>
                        <w:b/>
                      </w:rPr>
                      <w:t xml:space="preserve"> </w:t>
                    </w:r>
                    <w:r w:rsidRPr="00811FAD">
                      <w:rPr>
                        <w:rFonts w:ascii="Arial" w:hAnsi="Arial" w:cs="Arial"/>
                        <w:b/>
                      </w:rPr>
                      <w:t>H</w:t>
                    </w:r>
                    <w:r>
                      <w:rPr>
                        <w:b/>
                      </w:rPr>
                      <w:t>z</w:t>
                    </w:r>
                  </w:p>
                </w:txbxContent>
              </v:textbox>
            </v:shape>
            <v:shape id="_x0000_s1590" type="#_x0000_t202" style="position:absolute;left:3853;top:14090;width:1276;height:452" o:regroupid="1" filled="f" stroked="f">
              <v:textbox style="mso-next-textbox:#_x0000_s1590" inset="0,0,0,0">
                <w:txbxContent>
                  <w:p w:rsidR="001F30EC" w:rsidRPr="00811FAD" w:rsidRDefault="001F30EC" w:rsidP="00734766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811FAD">
                      <w:rPr>
                        <w:rFonts w:ascii="Arial" w:hAnsi="Arial" w:cs="Arial"/>
                        <w:b/>
                      </w:rPr>
                      <w:sym w:font="Symbol" w:char="F044"/>
                    </w:r>
                    <w:r>
                      <w:rPr>
                        <w:rFonts w:ascii="Arial" w:hAnsi="Arial" w:cs="Arial"/>
                        <w:b/>
                      </w:rPr>
                      <w:t xml:space="preserve"> 230</w:t>
                    </w:r>
                    <w:r w:rsidRPr="00811FAD">
                      <w:rPr>
                        <w:rFonts w:ascii="Arial" w:hAnsi="Arial" w:cs="Arial"/>
                        <w:b/>
                      </w:rPr>
                      <w:t xml:space="preserve"> V</w:t>
                    </w:r>
                  </w:p>
                </w:txbxContent>
              </v:textbox>
            </v:shape>
            <v:shape id="_x0000_s1591" type="#_x0000_t202" style="position:absolute;left:5652;top:14388;width:1569;height:452" o:regroupid="1" filled="f" stroked="f">
              <v:textbox style="mso-next-textbox:#_x0000_s1591" inset="0,0,0,0">
                <w:txbxContent>
                  <w:p w:rsidR="001F30EC" w:rsidRDefault="001F30EC" w:rsidP="00734766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jc w:val="center"/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740 tr∙</w:t>
                    </w:r>
                    <w:r w:rsidRPr="00811FAD">
                      <w:rPr>
                        <w:rFonts w:ascii="Arial" w:hAnsi="Arial" w:cs="Arial"/>
                        <w:b/>
                      </w:rPr>
                      <w:t>min</w:t>
                    </w:r>
                    <w:r w:rsidRPr="001B3BB9">
                      <w:rPr>
                        <w:rFonts w:ascii="Arial" w:hAnsi="Arial" w:cs="Arial"/>
                        <w:b/>
                        <w:vertAlign w:val="superscript"/>
                      </w:rPr>
                      <w:t>-1</w:t>
                    </w:r>
                  </w:p>
                </w:txbxContent>
              </v:textbox>
            </v:shape>
            <v:roundrect id="_x0000_s1592" style="position:absolute;left:3461;top:13440;width:4501;height:1487" arcsize="10923f" o:regroupid="1" filled="f" strokeweight="1.5pt"/>
            <v:shape id="_x0000_s1593" type="#_x0000_t202" style="position:absolute;left:5510;top:14011;width:1857;height:439" o:regroupid="1" filled="f" stroked="f">
              <v:textbox style="mso-next-textbox:#_x0000_s1593">
                <w:txbxContent>
                  <w:p w:rsidR="001F30EC" w:rsidRDefault="001F30EC" w:rsidP="00734766">
                    <w:pPr>
                      <w:rPr>
                        <w:b/>
                      </w:rPr>
                    </w:pPr>
                    <w:smartTag w:uri="urn:schemas-microsoft-com:office:smarttags" w:element="metricconverter">
                      <w:smartTagPr>
                        <w:attr w:name="ProductID" w:val="15,2 A"/>
                      </w:smartTagPr>
                      <w:r>
                        <w:rPr>
                          <w:rFonts w:ascii="Arial" w:hAnsi="Arial" w:cs="Arial"/>
                          <w:b/>
                        </w:rPr>
                        <w:t>15,2</w:t>
                      </w:r>
                      <w:r w:rsidRPr="00811FAD">
                        <w:rPr>
                          <w:rFonts w:ascii="Arial" w:hAnsi="Arial" w:cs="Arial"/>
                          <w:b/>
                        </w:rPr>
                        <w:t xml:space="preserve"> A</w:t>
                      </w:r>
                    </w:smartTag>
                    <w:r>
                      <w:rPr>
                        <w:b/>
                      </w:rPr>
                      <w:t xml:space="preserve"> / </w:t>
                    </w:r>
                    <w:smartTag w:uri="urn:schemas-microsoft-com:office:smarttags" w:element="metricconverter">
                      <w:smartTagPr>
                        <w:attr w:name="ProductID" w:val="8,8 A"/>
                      </w:smartTagPr>
                      <w:r>
                        <w:rPr>
                          <w:rFonts w:ascii="Arial" w:hAnsi="Arial" w:cs="Arial"/>
                          <w:b/>
                        </w:rPr>
                        <w:t>8,8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1B3BB9">
                        <w:rPr>
                          <w:rFonts w:ascii="Arial" w:hAnsi="Arial" w:cs="Arial"/>
                          <w:b/>
                        </w:rPr>
                        <w:t>A</w:t>
                      </w:r>
                    </w:smartTag>
                  </w:p>
                </w:txbxContent>
              </v:textbox>
            </v:shape>
            <v:shape id="_x0000_s1594" type="#_x0000_t202" style="position:absolute;left:3706;top:13589;width:1277;height:452" o:regroupid="1" filled="f" stroked="f">
              <v:textbox style="mso-next-textbox:#_x0000_s1594">
                <w:txbxContent>
                  <w:p w:rsidR="001F30EC" w:rsidRPr="00811FAD" w:rsidRDefault="001F30EC" w:rsidP="00734766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xbxContent>
              </v:textbox>
            </v:shape>
          </v:group>
        </w:pict>
      </w:r>
    </w:p>
    <w:p w:rsidR="00734766" w:rsidRDefault="00734766" w:rsidP="00BA7E52">
      <w:pPr>
        <w:jc w:val="both"/>
        <w:rPr>
          <w:rFonts w:ascii="Arial" w:hAnsi="Arial" w:cs="Arial"/>
          <w:szCs w:val="24"/>
          <w:lang w:eastAsia="fr-FR"/>
        </w:rPr>
      </w:pPr>
    </w:p>
    <w:p w:rsidR="00734766" w:rsidRDefault="00734766" w:rsidP="00BA7E52">
      <w:pPr>
        <w:jc w:val="both"/>
        <w:rPr>
          <w:rFonts w:ascii="Arial" w:hAnsi="Arial" w:cs="Arial"/>
          <w:szCs w:val="24"/>
          <w:lang w:eastAsia="fr-FR"/>
        </w:rPr>
      </w:pPr>
    </w:p>
    <w:p w:rsidR="00734766" w:rsidRDefault="00734766" w:rsidP="00BA7E52">
      <w:pPr>
        <w:jc w:val="both"/>
        <w:rPr>
          <w:rFonts w:ascii="Arial" w:hAnsi="Arial" w:cs="Arial"/>
          <w:szCs w:val="24"/>
          <w:lang w:eastAsia="fr-FR"/>
        </w:rPr>
      </w:pPr>
    </w:p>
    <w:p w:rsidR="00562035" w:rsidRDefault="00562035" w:rsidP="00BA7E52">
      <w:pPr>
        <w:jc w:val="both"/>
        <w:rPr>
          <w:rFonts w:ascii="Arial" w:hAnsi="Arial" w:cs="Arial"/>
          <w:szCs w:val="24"/>
          <w:lang w:eastAsia="fr-FR"/>
        </w:rPr>
      </w:pPr>
    </w:p>
    <w:p w:rsidR="002B2F38" w:rsidRDefault="002B2F38" w:rsidP="00BA7E52">
      <w:pPr>
        <w:jc w:val="both"/>
        <w:rPr>
          <w:rFonts w:ascii="Arial" w:hAnsi="Arial" w:cs="Arial"/>
          <w:szCs w:val="24"/>
          <w:lang w:eastAsia="fr-FR"/>
        </w:rPr>
      </w:pPr>
    </w:p>
    <w:p w:rsidR="002B2F38" w:rsidRDefault="002B2F38" w:rsidP="002B2F38">
      <w:pPr>
        <w:spacing w:after="120"/>
        <w:jc w:val="both"/>
        <w:rPr>
          <w:rFonts w:ascii="Arial" w:hAnsi="Arial" w:cs="Arial"/>
          <w:szCs w:val="24"/>
          <w:lang w:eastAsia="fr-FR"/>
        </w:rPr>
      </w:pPr>
    </w:p>
    <w:p w:rsidR="000511BF" w:rsidRDefault="00CC4DE1" w:rsidP="002B2F38">
      <w:pPr>
        <w:spacing w:after="120"/>
        <w:jc w:val="both"/>
        <w:rPr>
          <w:rFonts w:ascii="Arial" w:hAnsi="Arial" w:cs="Arial"/>
          <w:szCs w:val="24"/>
          <w:lang w:eastAsia="fr-FR"/>
        </w:rPr>
      </w:pPr>
      <w:r w:rsidRPr="004B33C6">
        <w:rPr>
          <w:rFonts w:ascii="Arial" w:hAnsi="Arial" w:cs="Arial"/>
          <w:szCs w:val="24"/>
          <w:lang w:eastAsia="fr-FR"/>
        </w:rPr>
        <w:t xml:space="preserve">Le moteur asynchrone triphasé est alimenté par </w:t>
      </w:r>
      <w:r w:rsidR="000511BF">
        <w:rPr>
          <w:rFonts w:ascii="Arial" w:hAnsi="Arial" w:cs="Arial"/>
          <w:szCs w:val="24"/>
          <w:lang w:eastAsia="fr-FR"/>
        </w:rPr>
        <w:t>un réseau</w:t>
      </w:r>
      <w:r w:rsidR="001A4775" w:rsidRPr="004B33C6">
        <w:rPr>
          <w:rFonts w:ascii="Arial" w:hAnsi="Arial" w:cs="Arial"/>
          <w:szCs w:val="24"/>
          <w:lang w:eastAsia="fr-FR"/>
        </w:rPr>
        <w:t xml:space="preserve"> triphasé</w:t>
      </w:r>
      <w:r w:rsidR="000511BF">
        <w:rPr>
          <w:rFonts w:ascii="Arial" w:hAnsi="Arial" w:cs="Arial"/>
          <w:szCs w:val="24"/>
          <w:lang w:eastAsia="fr-FR"/>
        </w:rPr>
        <w:t xml:space="preserve"> </w:t>
      </w:r>
      <w:r w:rsidR="001A4775" w:rsidRPr="004B33C6">
        <w:rPr>
          <w:rFonts w:ascii="Arial" w:hAnsi="Arial" w:cs="Arial"/>
          <w:szCs w:val="24"/>
          <w:lang w:eastAsia="fr-FR"/>
        </w:rPr>
        <w:t>230 V</w:t>
      </w:r>
      <w:r w:rsidR="002F560A" w:rsidRPr="004B33C6">
        <w:rPr>
          <w:rFonts w:ascii="Arial" w:hAnsi="Arial" w:cs="Arial"/>
          <w:szCs w:val="24"/>
          <w:lang w:eastAsia="fr-FR"/>
        </w:rPr>
        <w:t>/</w:t>
      </w:r>
      <w:r w:rsidR="000B5E01" w:rsidRPr="004B33C6">
        <w:rPr>
          <w:rFonts w:ascii="Arial" w:hAnsi="Arial" w:cs="Arial"/>
          <w:szCs w:val="24"/>
          <w:lang w:eastAsia="fr-FR"/>
        </w:rPr>
        <w:t>400</w:t>
      </w:r>
      <w:r w:rsidR="000511BF">
        <w:rPr>
          <w:rFonts w:ascii="Arial" w:hAnsi="Arial" w:cs="Arial"/>
          <w:szCs w:val="24"/>
          <w:lang w:eastAsia="fr-FR"/>
        </w:rPr>
        <w:t>V – 50 Hz.</w:t>
      </w:r>
    </w:p>
    <w:p w:rsidR="001A4775" w:rsidRDefault="00F712EF" w:rsidP="002D2D2F">
      <w:pPr>
        <w:jc w:val="both"/>
        <w:rPr>
          <w:rFonts w:ascii="Arial" w:hAnsi="Arial" w:cs="Arial"/>
          <w:szCs w:val="24"/>
          <w:lang w:eastAsia="fr-FR"/>
        </w:rPr>
      </w:pPr>
      <w:r>
        <w:rPr>
          <w:rFonts w:ascii="Arial" w:hAnsi="Arial" w:cs="Arial"/>
          <w:szCs w:val="24"/>
          <w:lang w:eastAsia="fr-FR"/>
        </w:rPr>
        <w:t>1</w:t>
      </w:r>
      <w:r w:rsidR="00BA7E52">
        <w:rPr>
          <w:rFonts w:ascii="Arial" w:hAnsi="Arial" w:cs="Arial"/>
          <w:szCs w:val="24"/>
          <w:lang w:eastAsia="fr-FR"/>
        </w:rPr>
        <w:t>.</w:t>
      </w:r>
      <w:r w:rsidR="00DE1DB6" w:rsidRPr="004B33C6">
        <w:rPr>
          <w:rFonts w:ascii="Arial" w:hAnsi="Arial" w:cs="Arial"/>
          <w:szCs w:val="24"/>
          <w:lang w:eastAsia="fr-FR"/>
        </w:rPr>
        <w:t xml:space="preserve"> </w:t>
      </w:r>
      <w:r w:rsidR="00CC4DE1" w:rsidRPr="004B33C6">
        <w:rPr>
          <w:rFonts w:ascii="Arial" w:hAnsi="Arial" w:cs="Arial"/>
          <w:szCs w:val="24"/>
          <w:lang w:eastAsia="fr-FR"/>
        </w:rPr>
        <w:t>Justifier le couplage étoile des enroulements du moteur.</w:t>
      </w:r>
    </w:p>
    <w:p w:rsidR="002D2D2F" w:rsidRPr="002D2D2F" w:rsidRDefault="002D2D2F" w:rsidP="002D2D2F">
      <w:pPr>
        <w:jc w:val="both"/>
        <w:rPr>
          <w:rFonts w:ascii="Arial" w:hAnsi="Arial" w:cs="Arial"/>
          <w:sz w:val="16"/>
          <w:szCs w:val="16"/>
          <w:lang w:eastAsia="fr-FR"/>
        </w:rPr>
      </w:pPr>
    </w:p>
    <w:p w:rsidR="00B2257F" w:rsidRDefault="00F712EF" w:rsidP="002D2D2F">
      <w:pPr>
        <w:jc w:val="both"/>
        <w:rPr>
          <w:rFonts w:ascii="Arial" w:hAnsi="Arial" w:cs="Arial"/>
          <w:szCs w:val="24"/>
          <w:lang w:eastAsia="fr-FR"/>
        </w:rPr>
      </w:pPr>
      <w:r>
        <w:rPr>
          <w:rFonts w:ascii="Arial" w:hAnsi="Arial" w:cs="Arial"/>
          <w:szCs w:val="24"/>
          <w:lang w:eastAsia="fr-FR"/>
        </w:rPr>
        <w:t>2</w:t>
      </w:r>
      <w:r w:rsidR="00CE7A4A">
        <w:rPr>
          <w:rFonts w:ascii="Arial" w:hAnsi="Arial" w:cs="Arial"/>
          <w:szCs w:val="24"/>
          <w:lang w:eastAsia="fr-FR"/>
        </w:rPr>
        <w:t>.</w:t>
      </w:r>
      <w:r w:rsidR="00DE1DB6" w:rsidRPr="004B33C6">
        <w:rPr>
          <w:rFonts w:ascii="Arial" w:hAnsi="Arial" w:cs="Arial"/>
          <w:szCs w:val="24"/>
          <w:lang w:eastAsia="fr-FR"/>
        </w:rPr>
        <w:t xml:space="preserve"> </w:t>
      </w:r>
      <w:r>
        <w:rPr>
          <w:rFonts w:ascii="Arial" w:hAnsi="Arial" w:cs="Arial"/>
          <w:szCs w:val="24"/>
          <w:lang w:eastAsia="fr-FR"/>
        </w:rPr>
        <w:t xml:space="preserve">La puissance nominale </w:t>
      </w:r>
      <w:r w:rsidRPr="000511BF">
        <w:rPr>
          <w:rFonts w:ascii="Arial" w:hAnsi="Arial" w:cs="Arial"/>
          <w:i/>
          <w:szCs w:val="24"/>
          <w:lang w:eastAsia="fr-FR"/>
        </w:rPr>
        <w:t>P</w:t>
      </w:r>
      <w:r>
        <w:rPr>
          <w:rFonts w:ascii="Arial" w:hAnsi="Arial" w:cs="Arial"/>
          <w:szCs w:val="24"/>
          <w:vertAlign w:val="subscript"/>
          <w:lang w:eastAsia="fr-FR"/>
        </w:rPr>
        <w:t>a</w:t>
      </w:r>
      <w:r>
        <w:rPr>
          <w:rFonts w:ascii="Arial" w:hAnsi="Arial" w:cs="Arial"/>
          <w:szCs w:val="24"/>
          <w:lang w:eastAsia="fr-FR"/>
        </w:rPr>
        <w:t xml:space="preserve"> absorbée par le moteur est égale à 4,8 kW.</w:t>
      </w:r>
      <w:r w:rsidRPr="004B33C6">
        <w:rPr>
          <w:rFonts w:ascii="Arial" w:hAnsi="Arial" w:cs="Arial"/>
          <w:szCs w:val="24"/>
          <w:lang w:eastAsia="fr-FR"/>
        </w:rPr>
        <w:t xml:space="preserve"> </w:t>
      </w:r>
    </w:p>
    <w:p w:rsidR="001A4775" w:rsidRDefault="00CC4DE1" w:rsidP="002D2D2F">
      <w:pPr>
        <w:jc w:val="both"/>
        <w:rPr>
          <w:rFonts w:ascii="Arial" w:hAnsi="Arial" w:cs="Arial"/>
          <w:szCs w:val="24"/>
          <w:lang w:eastAsia="fr-FR"/>
        </w:rPr>
      </w:pPr>
      <w:r w:rsidRPr="004B33C6">
        <w:rPr>
          <w:rFonts w:ascii="Arial" w:hAnsi="Arial" w:cs="Arial"/>
          <w:szCs w:val="24"/>
          <w:lang w:eastAsia="fr-FR"/>
        </w:rPr>
        <w:t xml:space="preserve">Calculer la puissance utile </w:t>
      </w:r>
      <w:r w:rsidRPr="000511BF">
        <w:rPr>
          <w:rFonts w:ascii="Arial" w:hAnsi="Arial" w:cs="Arial"/>
          <w:i/>
          <w:szCs w:val="24"/>
          <w:lang w:eastAsia="fr-FR"/>
        </w:rPr>
        <w:t>P</w:t>
      </w:r>
      <w:r w:rsidR="000511BF">
        <w:rPr>
          <w:rFonts w:ascii="Arial" w:hAnsi="Arial" w:cs="Arial"/>
          <w:szCs w:val="24"/>
          <w:vertAlign w:val="subscript"/>
          <w:lang w:eastAsia="fr-FR"/>
        </w:rPr>
        <w:t>u</w:t>
      </w:r>
      <w:r w:rsidRPr="004B33C6">
        <w:rPr>
          <w:rFonts w:ascii="Arial" w:hAnsi="Arial" w:cs="Arial"/>
          <w:szCs w:val="24"/>
          <w:lang w:eastAsia="fr-FR"/>
        </w:rPr>
        <w:t xml:space="preserve"> fournie à l'arbre moteur sachan</w:t>
      </w:r>
      <w:r w:rsidR="0014087F" w:rsidRPr="004B33C6">
        <w:rPr>
          <w:rFonts w:ascii="Arial" w:hAnsi="Arial" w:cs="Arial"/>
          <w:szCs w:val="24"/>
          <w:lang w:eastAsia="fr-FR"/>
        </w:rPr>
        <w:t>t que le rendement est égal à 8</w:t>
      </w:r>
      <w:r w:rsidR="00561095">
        <w:rPr>
          <w:rFonts w:ascii="Arial" w:hAnsi="Arial" w:cs="Arial"/>
          <w:szCs w:val="24"/>
          <w:lang w:eastAsia="fr-FR"/>
        </w:rPr>
        <w:t>3</w:t>
      </w:r>
      <w:r w:rsidR="0014087F" w:rsidRPr="004B33C6">
        <w:rPr>
          <w:rFonts w:ascii="Arial" w:hAnsi="Arial" w:cs="Arial"/>
          <w:szCs w:val="24"/>
          <w:lang w:eastAsia="fr-FR"/>
        </w:rPr>
        <w:t xml:space="preserve"> </w:t>
      </w:r>
      <w:r w:rsidR="00A7030E">
        <w:rPr>
          <w:rFonts w:ascii="Arial" w:hAnsi="Arial" w:cs="Arial"/>
          <w:szCs w:val="24"/>
          <w:lang w:eastAsia="fr-FR"/>
        </w:rPr>
        <w:t>%. V</w:t>
      </w:r>
      <w:r w:rsidR="000511BF">
        <w:rPr>
          <w:rFonts w:ascii="Arial" w:hAnsi="Arial" w:cs="Arial"/>
          <w:szCs w:val="24"/>
          <w:lang w:eastAsia="fr-FR"/>
        </w:rPr>
        <w:t xml:space="preserve">érifier que la valeur est cohérente avec le choix précédent du technicien. </w:t>
      </w:r>
    </w:p>
    <w:p w:rsidR="002D2D2F" w:rsidRPr="002D2D2F" w:rsidRDefault="002D2D2F" w:rsidP="002D2D2F">
      <w:pPr>
        <w:jc w:val="both"/>
        <w:rPr>
          <w:rFonts w:ascii="Arial" w:hAnsi="Arial" w:cs="Arial"/>
          <w:sz w:val="16"/>
          <w:szCs w:val="16"/>
          <w:lang w:eastAsia="fr-FR"/>
        </w:rPr>
      </w:pPr>
    </w:p>
    <w:p w:rsidR="00CC4DE1" w:rsidRDefault="00F712EF" w:rsidP="002D2D2F">
      <w:pPr>
        <w:jc w:val="both"/>
        <w:rPr>
          <w:rFonts w:ascii="Arial" w:hAnsi="Arial" w:cs="Arial"/>
          <w:szCs w:val="24"/>
          <w:lang w:eastAsia="fr-FR"/>
        </w:rPr>
      </w:pPr>
      <w:r>
        <w:rPr>
          <w:rFonts w:ascii="Arial" w:hAnsi="Arial" w:cs="Arial"/>
          <w:szCs w:val="24"/>
          <w:lang w:eastAsia="fr-FR"/>
        </w:rPr>
        <w:t>3</w:t>
      </w:r>
      <w:r w:rsidR="000511BF">
        <w:rPr>
          <w:rFonts w:ascii="Arial" w:hAnsi="Arial" w:cs="Arial"/>
          <w:szCs w:val="24"/>
          <w:lang w:eastAsia="fr-FR"/>
        </w:rPr>
        <w:t xml:space="preserve">. </w:t>
      </w:r>
      <w:r w:rsidR="00F35DDA">
        <w:rPr>
          <w:rFonts w:ascii="Arial" w:hAnsi="Arial" w:cs="Arial"/>
          <w:szCs w:val="24"/>
          <w:lang w:eastAsia="fr-FR"/>
        </w:rPr>
        <w:t>Compléter le</w:t>
      </w:r>
      <w:r w:rsidR="002067F1">
        <w:rPr>
          <w:rFonts w:ascii="Arial" w:hAnsi="Arial" w:cs="Arial"/>
          <w:szCs w:val="24"/>
          <w:lang w:eastAsia="fr-FR"/>
        </w:rPr>
        <w:t xml:space="preserve"> document réponse </w:t>
      </w:r>
      <w:r w:rsidR="000511BF">
        <w:rPr>
          <w:rFonts w:ascii="Arial" w:hAnsi="Arial" w:cs="Arial"/>
          <w:szCs w:val="24"/>
          <w:lang w:eastAsia="fr-FR"/>
        </w:rPr>
        <w:t xml:space="preserve">en </w:t>
      </w:r>
      <w:r w:rsidR="00561095">
        <w:rPr>
          <w:rFonts w:ascii="Arial" w:hAnsi="Arial" w:cs="Arial"/>
          <w:szCs w:val="24"/>
          <w:lang w:eastAsia="fr-FR"/>
        </w:rPr>
        <w:t xml:space="preserve">ajoutant les appareils nécessaires pour mesurer la puissance consommée par </w:t>
      </w:r>
      <w:r w:rsidR="00B86C91">
        <w:rPr>
          <w:rFonts w:ascii="Arial" w:hAnsi="Arial" w:cs="Arial"/>
          <w:szCs w:val="24"/>
          <w:lang w:eastAsia="fr-FR"/>
        </w:rPr>
        <w:t>le moteur</w:t>
      </w:r>
      <w:r w:rsidR="00561095">
        <w:rPr>
          <w:rFonts w:ascii="Arial" w:hAnsi="Arial" w:cs="Arial"/>
          <w:szCs w:val="24"/>
          <w:lang w:eastAsia="fr-FR"/>
        </w:rPr>
        <w:t xml:space="preserve"> ainsi que la tension composée.</w:t>
      </w:r>
    </w:p>
    <w:p w:rsidR="00F712EF" w:rsidRPr="004B33C6" w:rsidRDefault="00F712EF" w:rsidP="00BA7E52">
      <w:pPr>
        <w:jc w:val="both"/>
        <w:rPr>
          <w:rFonts w:ascii="Arial" w:hAnsi="Arial" w:cs="Arial"/>
          <w:szCs w:val="24"/>
          <w:lang w:eastAsia="fr-FR"/>
        </w:rPr>
      </w:pPr>
    </w:p>
    <w:p w:rsidR="00B51DB4" w:rsidRDefault="00B51DB4" w:rsidP="00FE15DA">
      <w:pPr>
        <w:pStyle w:val="Corpsdetexte"/>
        <w:tabs>
          <w:tab w:val="left" w:pos="709"/>
          <w:tab w:val="left" w:pos="5911"/>
        </w:tabs>
        <w:jc w:val="both"/>
        <w:rPr>
          <w:rFonts w:ascii="Arial" w:hAnsi="Arial" w:cs="Arial"/>
          <w:b w:val="0"/>
          <w:bCs w:val="0"/>
          <w:szCs w:val="24"/>
          <w:lang w:eastAsia="fr-FR"/>
        </w:rPr>
      </w:pPr>
      <w:r>
        <w:rPr>
          <w:rFonts w:ascii="Arial" w:hAnsi="Arial" w:cs="Arial"/>
          <w:b w:val="0"/>
          <w:bCs w:val="0"/>
          <w:szCs w:val="24"/>
          <w:lang w:eastAsia="fr-FR"/>
        </w:rPr>
        <w:t>II. Alimentation du moteur de la CTA</w:t>
      </w:r>
    </w:p>
    <w:p w:rsidR="00FE15DA" w:rsidRPr="00FE15DA" w:rsidRDefault="00FE15DA" w:rsidP="00FE15DA">
      <w:pPr>
        <w:pStyle w:val="Corpsdetexte"/>
        <w:tabs>
          <w:tab w:val="left" w:pos="709"/>
          <w:tab w:val="left" w:pos="5911"/>
        </w:tabs>
        <w:jc w:val="both"/>
        <w:rPr>
          <w:rFonts w:ascii="Arial" w:hAnsi="Arial" w:cs="Arial"/>
          <w:b w:val="0"/>
          <w:bCs w:val="0"/>
          <w:sz w:val="16"/>
          <w:szCs w:val="16"/>
          <w:lang w:eastAsia="fr-FR"/>
        </w:rPr>
      </w:pPr>
    </w:p>
    <w:p w:rsidR="00B51DB4" w:rsidRDefault="00B51DB4" w:rsidP="00BA7E52">
      <w:pPr>
        <w:pStyle w:val="Corpsdetexte"/>
        <w:tabs>
          <w:tab w:val="left" w:pos="709"/>
          <w:tab w:val="left" w:pos="5911"/>
        </w:tabs>
        <w:jc w:val="both"/>
        <w:rPr>
          <w:rFonts w:ascii="Arial" w:hAnsi="Arial" w:cs="Arial"/>
          <w:b w:val="0"/>
          <w:bCs w:val="0"/>
          <w:szCs w:val="24"/>
          <w:lang w:eastAsia="fr-FR"/>
        </w:rPr>
      </w:pPr>
      <w:r>
        <w:rPr>
          <w:rFonts w:ascii="Arial" w:hAnsi="Arial" w:cs="Arial"/>
          <w:b w:val="0"/>
          <w:bCs w:val="0"/>
          <w:szCs w:val="24"/>
          <w:lang w:eastAsia="fr-FR"/>
        </w:rPr>
        <w:t xml:space="preserve">On alimente le moteur de la CTA à l’aide d’un </w:t>
      </w:r>
      <w:r w:rsidR="00A7030E">
        <w:rPr>
          <w:rFonts w:ascii="Arial" w:hAnsi="Arial" w:cs="Arial"/>
          <w:b w:val="0"/>
          <w:bCs w:val="0"/>
          <w:szCs w:val="24"/>
          <w:lang w:eastAsia="fr-FR"/>
        </w:rPr>
        <w:t>variateur constitué entre autre</w:t>
      </w:r>
      <w:r w:rsidR="002067F1">
        <w:rPr>
          <w:rFonts w:ascii="Arial" w:hAnsi="Arial" w:cs="Arial"/>
          <w:b w:val="0"/>
          <w:bCs w:val="0"/>
          <w:szCs w:val="24"/>
          <w:lang w:eastAsia="fr-FR"/>
        </w:rPr>
        <w:t>s</w:t>
      </w:r>
      <w:r w:rsidR="00A7030E">
        <w:rPr>
          <w:rFonts w:ascii="Arial" w:hAnsi="Arial" w:cs="Arial"/>
          <w:b w:val="0"/>
          <w:bCs w:val="0"/>
          <w:szCs w:val="24"/>
          <w:lang w:eastAsia="fr-FR"/>
        </w:rPr>
        <w:t xml:space="preserve"> d’un </w:t>
      </w:r>
      <w:r>
        <w:rPr>
          <w:rFonts w:ascii="Arial" w:hAnsi="Arial" w:cs="Arial"/>
          <w:b w:val="0"/>
          <w:bCs w:val="0"/>
          <w:szCs w:val="24"/>
          <w:lang w:eastAsia="fr-FR"/>
        </w:rPr>
        <w:t xml:space="preserve">onduleur. </w:t>
      </w:r>
    </w:p>
    <w:p w:rsidR="00E226E1" w:rsidRPr="00200DF7" w:rsidRDefault="00E226E1" w:rsidP="00200DF7">
      <w:pPr>
        <w:pStyle w:val="Corpsdetexte"/>
        <w:tabs>
          <w:tab w:val="left" w:pos="709"/>
          <w:tab w:val="left" w:pos="5911"/>
        </w:tabs>
        <w:jc w:val="both"/>
        <w:rPr>
          <w:rFonts w:ascii="Arial" w:hAnsi="Arial" w:cs="Arial"/>
          <w:b w:val="0"/>
          <w:bCs w:val="0"/>
          <w:sz w:val="16"/>
          <w:szCs w:val="16"/>
          <w:lang w:eastAsia="fr-FR"/>
        </w:rPr>
      </w:pPr>
    </w:p>
    <w:p w:rsidR="00B51DB4" w:rsidRDefault="00B51DB4" w:rsidP="00200DF7">
      <w:pPr>
        <w:pStyle w:val="Corpsdetexte"/>
        <w:jc w:val="both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>1. Indiquer le type de conversion réalisé</w:t>
      </w:r>
      <w:r w:rsidR="00FE15DA">
        <w:rPr>
          <w:rFonts w:ascii="Arial" w:hAnsi="Arial" w:cs="Arial"/>
          <w:b w:val="0"/>
          <w:color w:val="000000"/>
        </w:rPr>
        <w:t>e</w:t>
      </w:r>
      <w:r>
        <w:rPr>
          <w:rFonts w:ascii="Arial" w:hAnsi="Arial" w:cs="Arial"/>
          <w:b w:val="0"/>
          <w:color w:val="000000"/>
        </w:rPr>
        <w:t xml:space="preserve"> par l’onduleur.</w:t>
      </w:r>
    </w:p>
    <w:p w:rsidR="00200DF7" w:rsidRPr="00FC4256" w:rsidRDefault="00200DF7" w:rsidP="00200DF7">
      <w:pPr>
        <w:pStyle w:val="Corpsdetexte"/>
        <w:jc w:val="both"/>
        <w:rPr>
          <w:rFonts w:ascii="Arial" w:hAnsi="Arial" w:cs="Arial"/>
          <w:b w:val="0"/>
          <w:color w:val="000000"/>
          <w:sz w:val="16"/>
          <w:szCs w:val="16"/>
        </w:rPr>
      </w:pPr>
    </w:p>
    <w:p w:rsidR="00CA36FE" w:rsidRPr="004B33C6" w:rsidRDefault="00B51DB4" w:rsidP="00BA7E52">
      <w:pPr>
        <w:pStyle w:val="Corpsdetexte"/>
        <w:jc w:val="both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color w:val="000000"/>
        </w:rPr>
        <w:t xml:space="preserve">2. Expliquer </w:t>
      </w:r>
      <w:r w:rsidR="00854C0D">
        <w:rPr>
          <w:rFonts w:ascii="Arial" w:hAnsi="Arial" w:cs="Arial"/>
          <w:b w:val="0"/>
          <w:color w:val="000000"/>
        </w:rPr>
        <w:t>l’influence d</w:t>
      </w:r>
      <w:r>
        <w:rPr>
          <w:rFonts w:ascii="Arial" w:hAnsi="Arial" w:cs="Arial"/>
          <w:b w:val="0"/>
          <w:color w:val="000000"/>
        </w:rPr>
        <w:t xml:space="preserve">e l’onduleur </w:t>
      </w:r>
      <w:r w:rsidR="00854C0D">
        <w:rPr>
          <w:rFonts w:ascii="Arial" w:hAnsi="Arial" w:cs="Arial"/>
          <w:b w:val="0"/>
          <w:color w:val="000000"/>
        </w:rPr>
        <w:t xml:space="preserve">sur la vitesse </w:t>
      </w:r>
      <w:r w:rsidR="00362AE2">
        <w:rPr>
          <w:rFonts w:ascii="Arial" w:hAnsi="Arial" w:cs="Arial"/>
          <w:b w:val="0"/>
          <w:color w:val="000000"/>
        </w:rPr>
        <w:t xml:space="preserve">du </w:t>
      </w:r>
      <w:r w:rsidR="00854C0D">
        <w:rPr>
          <w:rFonts w:ascii="Arial" w:hAnsi="Arial" w:cs="Arial"/>
          <w:b w:val="0"/>
          <w:color w:val="000000"/>
        </w:rPr>
        <w:t xml:space="preserve">moteur et donc sur le débit d’air de </w:t>
      </w:r>
      <w:smartTag w:uri="urn:schemas-microsoft-com:office:smarttags" w:element="PersonName">
        <w:smartTagPr>
          <w:attr w:name="ProductID" w:val="la CTA."/>
        </w:smartTagPr>
        <w:r w:rsidR="00854C0D">
          <w:rPr>
            <w:rFonts w:ascii="Arial" w:hAnsi="Arial" w:cs="Arial"/>
            <w:b w:val="0"/>
            <w:color w:val="000000"/>
          </w:rPr>
          <w:t>la CTA</w:t>
        </w:r>
        <w:r>
          <w:rPr>
            <w:rFonts w:ascii="Arial" w:hAnsi="Arial" w:cs="Arial"/>
            <w:b w:val="0"/>
            <w:color w:val="000000"/>
          </w:rPr>
          <w:t>.</w:t>
        </w:r>
      </w:smartTag>
    </w:p>
    <w:p w:rsidR="002F560A" w:rsidRDefault="002F560A" w:rsidP="00BA7E52">
      <w:pPr>
        <w:pStyle w:val="Corpsdetexte"/>
        <w:tabs>
          <w:tab w:val="left" w:pos="5911"/>
        </w:tabs>
        <w:jc w:val="both"/>
        <w:rPr>
          <w:rFonts w:ascii="Arial" w:hAnsi="Arial" w:cs="Arial"/>
          <w:b w:val="0"/>
          <w:color w:val="000000"/>
        </w:rPr>
      </w:pPr>
    </w:p>
    <w:p w:rsidR="00040F02" w:rsidRDefault="00040F02" w:rsidP="00BA7E52">
      <w:pPr>
        <w:pStyle w:val="Corpsdetexte"/>
        <w:tabs>
          <w:tab w:val="left" w:pos="5911"/>
        </w:tabs>
        <w:jc w:val="both"/>
        <w:rPr>
          <w:rFonts w:ascii="Arial" w:hAnsi="Arial" w:cs="Arial"/>
          <w:b w:val="0"/>
          <w:color w:val="000000"/>
        </w:rPr>
      </w:pPr>
    </w:p>
    <w:p w:rsidR="004D5678" w:rsidRDefault="004D5678" w:rsidP="00BA7E52">
      <w:pPr>
        <w:pStyle w:val="Corpsdetexte"/>
        <w:tabs>
          <w:tab w:val="left" w:pos="5911"/>
        </w:tabs>
        <w:jc w:val="both"/>
        <w:rPr>
          <w:rFonts w:ascii="Arial" w:hAnsi="Arial" w:cs="Arial"/>
          <w:b w:val="0"/>
          <w:color w:val="000000"/>
        </w:rPr>
      </w:pPr>
    </w:p>
    <w:p w:rsidR="00FC4256" w:rsidRPr="00040F02" w:rsidRDefault="00485122" w:rsidP="00FC4256">
      <w:pPr>
        <w:rPr>
          <w:rFonts w:ascii="Arial" w:hAnsi="Arial" w:cs="Arial"/>
          <w:b/>
          <w:bCs/>
          <w:sz w:val="28"/>
          <w:szCs w:val="28"/>
          <w:lang w:eastAsia="fr-FR"/>
        </w:rPr>
      </w:pPr>
      <w:r w:rsidRPr="00040F02">
        <w:rPr>
          <w:rFonts w:ascii="Arial" w:hAnsi="Arial" w:cs="Arial"/>
          <w:b/>
          <w:bCs/>
          <w:sz w:val="28"/>
          <w:szCs w:val="28"/>
          <w:lang w:eastAsia="fr-FR"/>
        </w:rPr>
        <w:t>C. C</w:t>
      </w:r>
      <w:r w:rsidR="00FC4256" w:rsidRPr="00040F02">
        <w:rPr>
          <w:rFonts w:ascii="Arial" w:hAnsi="Arial" w:cs="Arial"/>
          <w:b/>
          <w:bCs/>
          <w:sz w:val="28"/>
          <w:szCs w:val="28"/>
          <w:lang w:eastAsia="fr-FR"/>
        </w:rPr>
        <w:t xml:space="preserve">apacité calorifique massique du </w:t>
      </w:r>
      <w:r w:rsidR="003B4D10" w:rsidRPr="00040F02">
        <w:rPr>
          <w:rFonts w:ascii="Arial" w:hAnsi="Arial" w:cs="Arial"/>
          <w:b/>
          <w:bCs/>
          <w:sz w:val="28"/>
          <w:szCs w:val="28"/>
          <w:lang w:eastAsia="fr-FR"/>
        </w:rPr>
        <w:t>propylène</w:t>
      </w:r>
      <w:r w:rsidR="00FC4256" w:rsidRPr="00040F02">
        <w:rPr>
          <w:rFonts w:ascii="Arial" w:hAnsi="Arial" w:cs="Arial"/>
          <w:b/>
          <w:bCs/>
          <w:sz w:val="28"/>
          <w:szCs w:val="28"/>
          <w:lang w:eastAsia="fr-FR"/>
        </w:rPr>
        <w:t xml:space="preserve"> glycol</w:t>
      </w:r>
    </w:p>
    <w:p w:rsidR="00040F02" w:rsidRPr="00040F02" w:rsidRDefault="00040F02" w:rsidP="00FC4256">
      <w:pPr>
        <w:rPr>
          <w:rFonts w:ascii="Arial" w:hAnsi="Arial" w:cs="Arial"/>
          <w:bCs/>
          <w:sz w:val="16"/>
          <w:szCs w:val="16"/>
          <w:lang w:eastAsia="fr-FR"/>
        </w:rPr>
      </w:pPr>
    </w:p>
    <w:p w:rsidR="00FC4256" w:rsidRPr="00FC4256" w:rsidRDefault="00FC4256" w:rsidP="00FC4256">
      <w:pPr>
        <w:rPr>
          <w:rFonts w:ascii="Arial" w:hAnsi="Arial" w:cs="Arial"/>
          <w:szCs w:val="24"/>
        </w:rPr>
      </w:pPr>
      <w:r w:rsidRPr="00FC4256">
        <w:rPr>
          <w:rFonts w:ascii="Arial" w:hAnsi="Arial" w:cs="Arial"/>
          <w:szCs w:val="24"/>
        </w:rPr>
        <w:t xml:space="preserve">Afin d’éviter les nuisances dues au froid, on utilise de l’eau </w:t>
      </w:r>
      <w:proofErr w:type="spellStart"/>
      <w:r w:rsidRPr="00FC4256">
        <w:rPr>
          <w:rFonts w:ascii="Arial" w:hAnsi="Arial" w:cs="Arial"/>
          <w:szCs w:val="24"/>
        </w:rPr>
        <w:t>glycolée</w:t>
      </w:r>
      <w:proofErr w:type="spellEnd"/>
      <w:r w:rsidRPr="00FC4256">
        <w:rPr>
          <w:rFonts w:ascii="Arial" w:hAnsi="Arial" w:cs="Arial"/>
          <w:szCs w:val="24"/>
        </w:rPr>
        <w:t xml:space="preserve"> pour alimenter le circuit de la batterie froide de la centrale.  L'eau </w:t>
      </w:r>
      <w:proofErr w:type="spellStart"/>
      <w:r w:rsidRPr="00FC4256">
        <w:rPr>
          <w:rFonts w:ascii="Arial" w:hAnsi="Arial" w:cs="Arial"/>
          <w:szCs w:val="24"/>
        </w:rPr>
        <w:t>glycolée</w:t>
      </w:r>
      <w:proofErr w:type="spellEnd"/>
      <w:r w:rsidRPr="00FC4256">
        <w:rPr>
          <w:rFonts w:ascii="Arial" w:hAnsi="Arial" w:cs="Arial"/>
          <w:szCs w:val="24"/>
        </w:rPr>
        <w:t xml:space="preserve"> est un mélange d'eau et d'éthylène glycol ou de propylène glycol. L’eau </w:t>
      </w:r>
      <w:proofErr w:type="spellStart"/>
      <w:r w:rsidRPr="00FC4256">
        <w:rPr>
          <w:rFonts w:ascii="Arial" w:hAnsi="Arial" w:cs="Arial"/>
          <w:szCs w:val="24"/>
        </w:rPr>
        <w:t>glycolée</w:t>
      </w:r>
      <w:proofErr w:type="spellEnd"/>
      <w:r w:rsidRPr="00FC4256">
        <w:rPr>
          <w:rFonts w:ascii="Arial" w:hAnsi="Arial" w:cs="Arial"/>
          <w:szCs w:val="24"/>
        </w:rPr>
        <w:t xml:space="preserve"> à base de propylène glycol est plus onéreuse que l’eau </w:t>
      </w:r>
      <w:proofErr w:type="spellStart"/>
      <w:r w:rsidRPr="00FC4256">
        <w:rPr>
          <w:rFonts w:ascii="Arial" w:hAnsi="Arial" w:cs="Arial"/>
          <w:szCs w:val="24"/>
        </w:rPr>
        <w:t>glycolée</w:t>
      </w:r>
      <w:proofErr w:type="spellEnd"/>
      <w:r w:rsidRPr="00FC4256">
        <w:rPr>
          <w:rFonts w:ascii="Arial" w:hAnsi="Arial" w:cs="Arial"/>
          <w:szCs w:val="24"/>
        </w:rPr>
        <w:t xml:space="preserve"> à base d’éthylène glycol</w:t>
      </w:r>
      <w:r w:rsidR="00262841">
        <w:rPr>
          <w:rFonts w:ascii="Arial" w:hAnsi="Arial" w:cs="Arial"/>
          <w:szCs w:val="24"/>
        </w:rPr>
        <w:t>,</w:t>
      </w:r>
      <w:r w:rsidRPr="00FC4256">
        <w:rPr>
          <w:rFonts w:ascii="Arial" w:hAnsi="Arial" w:cs="Arial"/>
          <w:szCs w:val="24"/>
        </w:rPr>
        <w:t xml:space="preserve"> mais présente moins de risque pour l’utilisateur et l’environnement.</w:t>
      </w:r>
    </w:p>
    <w:p w:rsidR="00FC4256" w:rsidRPr="00040F02" w:rsidRDefault="00FC4256" w:rsidP="00FC4256">
      <w:pPr>
        <w:rPr>
          <w:rFonts w:ascii="Arial" w:hAnsi="Arial" w:cs="Arial"/>
          <w:sz w:val="16"/>
          <w:szCs w:val="16"/>
        </w:rPr>
      </w:pPr>
    </w:p>
    <w:p w:rsidR="00FC4256" w:rsidRPr="00FC4256" w:rsidRDefault="00FC4256" w:rsidP="00FC4256">
      <w:pPr>
        <w:rPr>
          <w:rFonts w:ascii="Arial" w:hAnsi="Arial" w:cs="Arial"/>
          <w:szCs w:val="24"/>
        </w:rPr>
      </w:pPr>
      <w:r w:rsidRPr="00FC4256">
        <w:rPr>
          <w:rFonts w:ascii="Arial" w:hAnsi="Arial" w:cs="Arial"/>
          <w:szCs w:val="24"/>
        </w:rPr>
        <w:t>On souhaite évaluer l’effet de l’ajout de propylène glycol dans le circuit d’eau sur les transferts de chaleur.</w:t>
      </w:r>
    </w:p>
    <w:p w:rsidR="00FC4256" w:rsidRPr="00040F02" w:rsidRDefault="00FC4256" w:rsidP="00FC4256">
      <w:pPr>
        <w:rPr>
          <w:rFonts w:ascii="Arial" w:hAnsi="Arial" w:cs="Arial"/>
          <w:sz w:val="16"/>
          <w:szCs w:val="16"/>
        </w:rPr>
      </w:pPr>
    </w:p>
    <w:p w:rsidR="00FC4256" w:rsidRPr="00FC4256" w:rsidRDefault="00FC4256" w:rsidP="00FC4256">
      <w:pPr>
        <w:rPr>
          <w:rFonts w:ascii="Arial" w:hAnsi="Arial" w:cs="Arial"/>
          <w:szCs w:val="24"/>
        </w:rPr>
      </w:pPr>
      <w:r w:rsidRPr="00FC4256">
        <w:rPr>
          <w:rFonts w:ascii="Arial" w:hAnsi="Arial" w:cs="Arial"/>
          <w:szCs w:val="24"/>
        </w:rPr>
        <w:t>On utilise le dispositif expérimental représenté dans le document </w:t>
      </w:r>
      <w:r w:rsidR="00485122">
        <w:rPr>
          <w:rFonts w:ascii="Arial" w:hAnsi="Arial" w:cs="Arial"/>
          <w:szCs w:val="24"/>
        </w:rPr>
        <w:t xml:space="preserve"> 3</w:t>
      </w:r>
      <w:r w:rsidRPr="00FC4256">
        <w:rPr>
          <w:rFonts w:ascii="Arial" w:hAnsi="Arial" w:cs="Arial"/>
          <w:szCs w:val="24"/>
        </w:rPr>
        <w:t xml:space="preserve"> </w:t>
      </w:r>
    </w:p>
    <w:p w:rsidR="00FC4256" w:rsidRPr="00FC4256" w:rsidRDefault="00FC4256" w:rsidP="00FC4256">
      <w:pPr>
        <w:rPr>
          <w:rFonts w:ascii="Arial" w:hAnsi="Arial" w:cs="Arial"/>
          <w:bCs/>
          <w:szCs w:val="24"/>
          <w:lang w:eastAsia="fr-FR"/>
        </w:rPr>
      </w:pPr>
      <w:r w:rsidRPr="00FC4256">
        <w:rPr>
          <w:rFonts w:ascii="Arial" w:hAnsi="Arial" w:cs="Arial"/>
          <w:szCs w:val="24"/>
        </w:rPr>
        <w:t xml:space="preserve">Une première expérience a permis de déterminer la capacité thermique  du </w:t>
      </w:r>
      <w:r w:rsidR="003B4D10" w:rsidRPr="00FC4256">
        <w:rPr>
          <w:rFonts w:ascii="Arial" w:hAnsi="Arial" w:cs="Arial"/>
          <w:szCs w:val="24"/>
        </w:rPr>
        <w:t>calorimètre</w:t>
      </w:r>
      <w:r w:rsidRPr="00FC4256">
        <w:rPr>
          <w:rFonts w:ascii="Arial" w:hAnsi="Arial" w:cs="Arial"/>
          <w:szCs w:val="24"/>
        </w:rPr>
        <w:t xml:space="preserve"> : </w:t>
      </w:r>
      <w:proofErr w:type="spellStart"/>
      <w:r w:rsidRPr="00FC4256">
        <w:rPr>
          <w:rFonts w:ascii="Arial" w:hAnsi="Arial" w:cs="Arial"/>
          <w:i/>
          <w:szCs w:val="24"/>
        </w:rPr>
        <w:t>C</w:t>
      </w:r>
      <w:r w:rsidRPr="00FC4256">
        <w:rPr>
          <w:rFonts w:ascii="Arial" w:hAnsi="Arial" w:cs="Arial"/>
          <w:i/>
          <w:szCs w:val="24"/>
          <w:vertAlign w:val="subscript"/>
        </w:rPr>
        <w:t>cal</w:t>
      </w:r>
      <w:proofErr w:type="spellEnd"/>
      <w:r w:rsidRPr="00FC4256">
        <w:rPr>
          <w:rFonts w:ascii="Arial" w:hAnsi="Arial" w:cs="Arial"/>
          <w:szCs w:val="24"/>
        </w:rPr>
        <w:t xml:space="preserve"> = </w:t>
      </w:r>
      <w:r w:rsidRPr="00FC4256">
        <w:rPr>
          <w:rFonts w:ascii="Arial" w:hAnsi="Arial" w:cs="Arial"/>
          <w:bCs/>
          <w:szCs w:val="24"/>
          <w:lang w:eastAsia="fr-FR"/>
        </w:rPr>
        <w:t>64 J</w:t>
      </w:r>
      <w:r w:rsidRPr="00FC4256">
        <w:rPr>
          <w:rFonts w:ascii="Arial" w:hAnsi="Arial" w:cs="Arial"/>
          <w:bCs/>
          <w:szCs w:val="24"/>
          <w:lang w:eastAsia="fr-FR"/>
        </w:rPr>
        <w:sym w:font="Wingdings" w:char="F09E"/>
      </w:r>
      <w:r w:rsidRPr="00FC4256">
        <w:rPr>
          <w:rFonts w:ascii="Arial" w:hAnsi="Arial" w:cs="Arial"/>
          <w:bCs/>
          <w:szCs w:val="24"/>
          <w:lang w:eastAsia="fr-FR"/>
        </w:rPr>
        <w:t>K</w:t>
      </w:r>
      <w:r w:rsidRPr="00FC4256">
        <w:rPr>
          <w:rFonts w:ascii="Arial" w:hAnsi="Arial" w:cs="Arial"/>
          <w:bCs/>
          <w:szCs w:val="24"/>
          <w:vertAlign w:val="superscript"/>
          <w:lang w:eastAsia="fr-FR"/>
        </w:rPr>
        <w:t>-1</w:t>
      </w:r>
    </w:p>
    <w:p w:rsidR="00FC4256" w:rsidRPr="00FC4256" w:rsidRDefault="00FC4256" w:rsidP="00FC4256">
      <w:pPr>
        <w:rPr>
          <w:rFonts w:ascii="Arial" w:hAnsi="Arial" w:cs="Arial"/>
          <w:bCs/>
          <w:szCs w:val="24"/>
          <w:lang w:eastAsia="fr-FR"/>
        </w:rPr>
      </w:pPr>
      <w:r w:rsidRPr="00FC4256">
        <w:rPr>
          <w:rFonts w:ascii="Arial" w:hAnsi="Arial" w:cs="Arial"/>
          <w:bCs/>
          <w:szCs w:val="24"/>
          <w:lang w:eastAsia="fr-FR"/>
        </w:rPr>
        <w:t xml:space="preserve">L’énergie dissipée par la résistance </w:t>
      </w:r>
      <w:r w:rsidRPr="003B4D10">
        <w:rPr>
          <w:rFonts w:ascii="Arial" w:hAnsi="Arial" w:cs="Arial"/>
          <w:bCs/>
          <w:i/>
          <w:szCs w:val="24"/>
          <w:lang w:eastAsia="fr-FR"/>
        </w:rPr>
        <w:t>R</w:t>
      </w:r>
      <w:r w:rsidRPr="00FC4256">
        <w:rPr>
          <w:rFonts w:ascii="Arial" w:hAnsi="Arial" w:cs="Arial"/>
          <w:bCs/>
          <w:szCs w:val="24"/>
          <w:lang w:eastAsia="fr-FR"/>
        </w:rPr>
        <w:t xml:space="preserve"> parcourue par le courant d’intensité </w:t>
      </w:r>
      <w:r w:rsidRPr="00FC4256">
        <w:rPr>
          <w:rFonts w:ascii="Arial" w:hAnsi="Arial" w:cs="Arial"/>
          <w:bCs/>
          <w:i/>
          <w:szCs w:val="24"/>
          <w:lang w:eastAsia="fr-FR"/>
        </w:rPr>
        <w:t>I</w:t>
      </w:r>
      <w:r w:rsidRPr="00FC4256">
        <w:rPr>
          <w:rFonts w:ascii="Arial" w:hAnsi="Arial" w:cs="Arial"/>
          <w:bCs/>
          <w:szCs w:val="24"/>
          <w:lang w:eastAsia="fr-FR"/>
        </w:rPr>
        <w:t xml:space="preserve"> pendant </w:t>
      </w:r>
      <w:proofErr w:type="gramStart"/>
      <w:r w:rsidRPr="00FC4256">
        <w:rPr>
          <w:rFonts w:ascii="Arial" w:hAnsi="Arial" w:cs="Arial"/>
          <w:bCs/>
          <w:szCs w:val="24"/>
          <w:lang w:eastAsia="fr-FR"/>
        </w:rPr>
        <w:t>le</w:t>
      </w:r>
      <w:proofErr w:type="gramEnd"/>
      <w:r w:rsidRPr="00FC4256">
        <w:rPr>
          <w:rFonts w:ascii="Arial" w:hAnsi="Arial" w:cs="Arial"/>
          <w:bCs/>
          <w:szCs w:val="24"/>
          <w:lang w:eastAsia="fr-FR"/>
        </w:rPr>
        <w:t xml:space="preserve"> durée </w:t>
      </w:r>
      <w:proofErr w:type="spellStart"/>
      <w:r w:rsidRPr="00FC4256">
        <w:rPr>
          <w:rFonts w:ascii="Arial" w:hAnsi="Arial" w:cs="Arial"/>
          <w:bCs/>
          <w:szCs w:val="24"/>
          <w:lang w:eastAsia="fr-FR"/>
        </w:rPr>
        <w:t>Δ</w:t>
      </w:r>
      <w:r w:rsidRPr="00FC4256">
        <w:rPr>
          <w:rFonts w:ascii="Arial" w:hAnsi="Arial" w:cs="Arial"/>
          <w:bCs/>
          <w:i/>
          <w:szCs w:val="24"/>
          <w:lang w:eastAsia="fr-FR"/>
        </w:rPr>
        <w:t>t</w:t>
      </w:r>
      <w:proofErr w:type="spellEnd"/>
      <w:r w:rsidRPr="00FC4256">
        <w:rPr>
          <w:rFonts w:ascii="Arial" w:hAnsi="Arial" w:cs="Arial"/>
          <w:bCs/>
          <w:szCs w:val="24"/>
          <w:lang w:eastAsia="fr-FR"/>
        </w:rPr>
        <w:t xml:space="preserve">, est égale à </w:t>
      </w:r>
      <w:r w:rsidRPr="00FC4256">
        <w:rPr>
          <w:rFonts w:ascii="Arial" w:hAnsi="Arial" w:cs="Arial"/>
          <w:bCs/>
          <w:i/>
          <w:szCs w:val="24"/>
          <w:lang w:eastAsia="fr-FR"/>
        </w:rPr>
        <w:t>R</w:t>
      </w:r>
      <w:r w:rsidRPr="00FC4256">
        <w:rPr>
          <w:rFonts w:ascii="Arial" w:hAnsi="Arial" w:cs="Arial"/>
          <w:bCs/>
          <w:szCs w:val="24"/>
          <w:lang w:eastAsia="fr-FR"/>
        </w:rPr>
        <w:sym w:font="Wingdings" w:char="F09E"/>
      </w:r>
      <w:r w:rsidRPr="00FC4256">
        <w:rPr>
          <w:rFonts w:ascii="Arial" w:hAnsi="Arial" w:cs="Arial"/>
          <w:bCs/>
          <w:i/>
          <w:szCs w:val="24"/>
          <w:lang w:eastAsia="fr-FR"/>
        </w:rPr>
        <w:t>I</w:t>
      </w:r>
      <w:r w:rsidRPr="00FC4256">
        <w:rPr>
          <w:rFonts w:ascii="Arial" w:hAnsi="Arial" w:cs="Arial"/>
          <w:bCs/>
          <w:szCs w:val="24"/>
          <w:vertAlign w:val="superscript"/>
          <w:lang w:eastAsia="fr-FR"/>
        </w:rPr>
        <w:t>2</w:t>
      </w:r>
      <w:r w:rsidRPr="00FC4256">
        <w:rPr>
          <w:rFonts w:ascii="Arial" w:hAnsi="Arial" w:cs="Arial"/>
          <w:bCs/>
          <w:szCs w:val="24"/>
          <w:lang w:eastAsia="fr-FR"/>
        </w:rPr>
        <w:sym w:font="Wingdings" w:char="F09E"/>
      </w:r>
      <w:proofErr w:type="spellStart"/>
      <w:r w:rsidRPr="00FC4256">
        <w:rPr>
          <w:rFonts w:ascii="Arial" w:hAnsi="Arial" w:cs="Arial"/>
          <w:bCs/>
          <w:szCs w:val="24"/>
          <w:lang w:eastAsia="fr-FR"/>
        </w:rPr>
        <w:t>Δ</w:t>
      </w:r>
      <w:r w:rsidRPr="00FC4256">
        <w:rPr>
          <w:rFonts w:ascii="Arial" w:hAnsi="Arial" w:cs="Arial"/>
          <w:bCs/>
          <w:i/>
          <w:szCs w:val="24"/>
          <w:lang w:eastAsia="fr-FR"/>
        </w:rPr>
        <w:t>t</w:t>
      </w:r>
      <w:proofErr w:type="spellEnd"/>
    </w:p>
    <w:p w:rsidR="00FC4256" w:rsidRDefault="00FC4256" w:rsidP="00FC4256">
      <w:pPr>
        <w:rPr>
          <w:rFonts w:ascii="Arial" w:hAnsi="Arial" w:cs="Arial"/>
          <w:bCs/>
          <w:szCs w:val="24"/>
          <w:lang w:eastAsia="fr-FR"/>
        </w:rPr>
      </w:pPr>
    </w:p>
    <w:p w:rsidR="002D2D2F" w:rsidRDefault="002D2D2F" w:rsidP="00FC4256">
      <w:pPr>
        <w:rPr>
          <w:rFonts w:ascii="Arial" w:hAnsi="Arial" w:cs="Arial"/>
          <w:bCs/>
          <w:szCs w:val="24"/>
          <w:lang w:eastAsia="fr-FR"/>
        </w:rPr>
      </w:pPr>
    </w:p>
    <w:p w:rsidR="002D2D2F" w:rsidRPr="00FC4256" w:rsidRDefault="002D2D2F" w:rsidP="00FC4256">
      <w:pPr>
        <w:rPr>
          <w:rFonts w:ascii="Arial" w:hAnsi="Arial" w:cs="Arial"/>
          <w:bCs/>
          <w:szCs w:val="24"/>
          <w:lang w:eastAsia="fr-FR"/>
        </w:rPr>
      </w:pPr>
    </w:p>
    <w:p w:rsidR="00FC4256" w:rsidRPr="00FC4256" w:rsidRDefault="00FC4256" w:rsidP="00FC4256">
      <w:pPr>
        <w:rPr>
          <w:rFonts w:ascii="Arial" w:hAnsi="Arial" w:cs="Arial"/>
          <w:bCs/>
          <w:szCs w:val="24"/>
          <w:lang w:eastAsia="fr-FR"/>
        </w:rPr>
      </w:pPr>
      <w:r w:rsidRPr="00FC4256">
        <w:rPr>
          <w:rFonts w:ascii="Arial" w:hAnsi="Arial" w:cs="Arial"/>
          <w:bCs/>
          <w:szCs w:val="24"/>
          <w:lang w:eastAsia="fr-FR"/>
        </w:rPr>
        <w:lastRenderedPageBreak/>
        <w:t>I. Stratégie expérimentale :</w:t>
      </w:r>
    </w:p>
    <w:p w:rsidR="00FC4256" w:rsidRDefault="00744C0D" w:rsidP="00744C0D">
      <w:pPr>
        <w:jc w:val="both"/>
        <w:rPr>
          <w:rFonts w:ascii="Arial" w:hAnsi="Arial" w:cs="Arial"/>
          <w:bCs/>
          <w:szCs w:val="24"/>
          <w:lang w:eastAsia="fr-FR"/>
        </w:rPr>
      </w:pPr>
      <w:r>
        <w:rPr>
          <w:rFonts w:ascii="Arial" w:hAnsi="Arial" w:cs="Arial"/>
          <w:bCs/>
          <w:szCs w:val="24"/>
          <w:lang w:eastAsia="fr-FR"/>
        </w:rPr>
        <w:t>On transfère</w:t>
      </w:r>
      <w:r w:rsidR="00FC4256" w:rsidRPr="00FC4256">
        <w:rPr>
          <w:rFonts w:ascii="Arial" w:hAnsi="Arial" w:cs="Arial"/>
          <w:bCs/>
          <w:szCs w:val="24"/>
          <w:lang w:eastAsia="fr-FR"/>
        </w:rPr>
        <w:t xml:space="preserve"> une quantité de chaleur que l’on peut déterminer, à une masse</w:t>
      </w:r>
      <w:r w:rsidR="00FC4256" w:rsidRPr="003B4D10">
        <w:rPr>
          <w:rFonts w:ascii="Arial" w:hAnsi="Arial" w:cs="Arial"/>
          <w:bCs/>
          <w:i/>
          <w:szCs w:val="24"/>
          <w:lang w:eastAsia="fr-FR"/>
        </w:rPr>
        <w:t xml:space="preserve"> m</w:t>
      </w:r>
      <w:r w:rsidR="00FC4256" w:rsidRPr="00FC4256">
        <w:rPr>
          <w:rFonts w:ascii="Arial" w:hAnsi="Arial" w:cs="Arial"/>
          <w:bCs/>
          <w:szCs w:val="24"/>
          <w:lang w:eastAsia="fr-FR"/>
        </w:rPr>
        <w:t xml:space="preserve"> = 200 g de propylène glycol pris à la température ambiante de 20,0 °C pendant une durée de 8 minutes et on relève la température du liquide toutes les 30 s, et ce pendant 9 minutes. </w:t>
      </w:r>
    </w:p>
    <w:p w:rsidR="002D2D2F" w:rsidRPr="002D2D2F" w:rsidRDefault="002D2D2F" w:rsidP="00FC4256">
      <w:pPr>
        <w:rPr>
          <w:rFonts w:ascii="Arial" w:hAnsi="Arial" w:cs="Arial"/>
          <w:bCs/>
          <w:sz w:val="16"/>
          <w:szCs w:val="16"/>
          <w:lang w:eastAsia="fr-FR"/>
        </w:rPr>
      </w:pPr>
    </w:p>
    <w:p w:rsidR="00FC4256" w:rsidRDefault="00FC4256" w:rsidP="00FC4256">
      <w:pPr>
        <w:rPr>
          <w:rFonts w:ascii="Arial" w:hAnsi="Arial" w:cs="Arial"/>
          <w:bCs/>
          <w:szCs w:val="24"/>
          <w:lang w:eastAsia="fr-FR"/>
        </w:rPr>
      </w:pPr>
      <w:r w:rsidRPr="00FC4256">
        <w:rPr>
          <w:rFonts w:ascii="Arial" w:hAnsi="Arial" w:cs="Arial"/>
          <w:bCs/>
          <w:szCs w:val="24"/>
          <w:lang w:eastAsia="fr-FR"/>
        </w:rPr>
        <w:t xml:space="preserve">1. Écrire le protocole expérimental à suivre pour réaliser l’expérience </w:t>
      </w:r>
      <w:r w:rsidR="00485122">
        <w:rPr>
          <w:rFonts w:ascii="Arial" w:hAnsi="Arial" w:cs="Arial"/>
          <w:bCs/>
          <w:szCs w:val="24"/>
          <w:lang w:eastAsia="fr-FR"/>
        </w:rPr>
        <w:t>avec le dispositif représenté</w:t>
      </w:r>
      <w:r w:rsidRPr="00FC4256">
        <w:rPr>
          <w:rFonts w:ascii="Arial" w:hAnsi="Arial" w:cs="Arial"/>
          <w:bCs/>
          <w:szCs w:val="24"/>
          <w:lang w:eastAsia="fr-FR"/>
        </w:rPr>
        <w:t xml:space="preserve"> dans le document </w:t>
      </w:r>
      <w:r w:rsidR="00485122">
        <w:rPr>
          <w:rFonts w:ascii="Arial" w:hAnsi="Arial" w:cs="Arial"/>
          <w:bCs/>
          <w:szCs w:val="24"/>
          <w:lang w:eastAsia="fr-FR"/>
        </w:rPr>
        <w:t>3.</w:t>
      </w:r>
    </w:p>
    <w:p w:rsidR="00040F02" w:rsidRPr="00040F02" w:rsidRDefault="00040F02" w:rsidP="00FC4256">
      <w:pPr>
        <w:rPr>
          <w:rFonts w:ascii="Arial" w:hAnsi="Arial" w:cs="Arial"/>
          <w:bCs/>
          <w:sz w:val="16"/>
          <w:szCs w:val="16"/>
          <w:lang w:eastAsia="fr-FR"/>
        </w:rPr>
      </w:pPr>
    </w:p>
    <w:p w:rsidR="00FC4256" w:rsidRPr="00FC4256" w:rsidRDefault="00FC4256" w:rsidP="00FC4256">
      <w:pPr>
        <w:rPr>
          <w:rFonts w:ascii="Arial" w:hAnsi="Arial" w:cs="Arial"/>
          <w:bCs/>
          <w:szCs w:val="24"/>
          <w:lang w:eastAsia="fr-FR"/>
        </w:rPr>
      </w:pPr>
      <w:r w:rsidRPr="00FC4256">
        <w:rPr>
          <w:rFonts w:ascii="Arial" w:hAnsi="Arial" w:cs="Arial"/>
          <w:bCs/>
          <w:szCs w:val="24"/>
          <w:lang w:eastAsia="fr-FR"/>
        </w:rPr>
        <w:t>2. Résultat :</w:t>
      </w:r>
    </w:p>
    <w:p w:rsidR="00FC4256" w:rsidRPr="00FC4256" w:rsidRDefault="00FC4256" w:rsidP="00FC4256">
      <w:pPr>
        <w:rPr>
          <w:rFonts w:ascii="Arial" w:hAnsi="Arial" w:cs="Arial"/>
          <w:bCs/>
          <w:szCs w:val="24"/>
          <w:lang w:eastAsia="fr-FR"/>
        </w:rPr>
      </w:pPr>
      <w:r w:rsidRPr="00FC4256">
        <w:rPr>
          <w:rFonts w:ascii="Arial" w:hAnsi="Arial" w:cs="Arial"/>
          <w:bCs/>
          <w:szCs w:val="24"/>
          <w:lang w:eastAsia="fr-FR"/>
        </w:rPr>
        <w:t>On obtient la courbe de variation de la température représentée ci-dessous :</w:t>
      </w:r>
    </w:p>
    <w:p w:rsidR="00FC4256" w:rsidRPr="00FC4256" w:rsidRDefault="00FC4256" w:rsidP="00FC4256">
      <w:pPr>
        <w:rPr>
          <w:rFonts w:ascii="Arial" w:hAnsi="Arial" w:cs="Arial"/>
          <w:bCs/>
          <w:szCs w:val="24"/>
          <w:lang w:eastAsia="fr-FR"/>
        </w:rPr>
      </w:pPr>
      <w:r w:rsidRPr="00FC4256">
        <w:rPr>
          <w:rFonts w:ascii="Arial" w:hAnsi="Arial" w:cs="Arial"/>
          <w:bCs/>
          <w:noProof/>
          <w:szCs w:val="24"/>
          <w:lang w:eastAsia="fr-FR"/>
        </w:rPr>
        <w:drawing>
          <wp:inline distT="0" distB="0" distL="0" distR="0">
            <wp:extent cx="3090512" cy="1870635"/>
            <wp:effectExtent l="1905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805" cy="1872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256" w:rsidRPr="00FC4256" w:rsidRDefault="00FC4256" w:rsidP="00FC4256">
      <w:pPr>
        <w:rPr>
          <w:rFonts w:ascii="Arial" w:hAnsi="Arial" w:cs="Arial"/>
          <w:bCs/>
          <w:szCs w:val="24"/>
          <w:lang w:eastAsia="fr-FR"/>
        </w:rPr>
      </w:pPr>
    </w:p>
    <w:p w:rsidR="00FC4256" w:rsidRDefault="00FC4256" w:rsidP="00FC4256">
      <w:pPr>
        <w:rPr>
          <w:rFonts w:ascii="Arial" w:hAnsi="Arial" w:cs="Arial"/>
          <w:szCs w:val="24"/>
          <w:lang w:eastAsia="fr-FR"/>
        </w:rPr>
      </w:pPr>
      <w:r w:rsidRPr="00FC4256">
        <w:rPr>
          <w:rFonts w:ascii="Arial" w:hAnsi="Arial" w:cs="Arial"/>
          <w:szCs w:val="24"/>
          <w:lang w:eastAsia="fr-FR"/>
        </w:rPr>
        <w:t>2.1. Comment peut-on expliquer la décroissanc</w:t>
      </w:r>
      <w:r w:rsidR="00AD1CFC">
        <w:rPr>
          <w:rFonts w:ascii="Arial" w:hAnsi="Arial" w:cs="Arial"/>
          <w:szCs w:val="24"/>
          <w:lang w:eastAsia="fr-FR"/>
        </w:rPr>
        <w:t xml:space="preserve">e de la température pour </w:t>
      </w:r>
      <w:r w:rsidR="00AD1CFC" w:rsidRPr="003B4D10">
        <w:rPr>
          <w:rFonts w:ascii="Arial" w:hAnsi="Arial" w:cs="Arial"/>
          <w:i/>
          <w:szCs w:val="24"/>
          <w:lang w:eastAsia="fr-FR"/>
        </w:rPr>
        <w:t xml:space="preserve">t </w:t>
      </w:r>
      <w:r w:rsidR="00AD1CFC">
        <w:rPr>
          <w:rFonts w:ascii="Arial" w:hAnsi="Arial" w:cs="Arial"/>
          <w:szCs w:val="24"/>
          <w:lang w:eastAsia="fr-FR"/>
        </w:rPr>
        <w:t xml:space="preserve">&gt; 480 </w:t>
      </w:r>
      <w:r w:rsidRPr="00FC4256">
        <w:rPr>
          <w:rFonts w:ascii="Arial" w:hAnsi="Arial" w:cs="Arial"/>
          <w:szCs w:val="24"/>
          <w:lang w:eastAsia="fr-FR"/>
        </w:rPr>
        <w:t>s ?</w:t>
      </w:r>
    </w:p>
    <w:p w:rsidR="00040F02" w:rsidRPr="00040F02" w:rsidRDefault="00040F02" w:rsidP="00FC4256">
      <w:pPr>
        <w:rPr>
          <w:rFonts w:ascii="Arial" w:hAnsi="Arial" w:cs="Arial"/>
          <w:sz w:val="16"/>
          <w:szCs w:val="16"/>
          <w:lang w:eastAsia="fr-FR"/>
        </w:rPr>
      </w:pPr>
    </w:p>
    <w:p w:rsidR="00FC4256" w:rsidRDefault="00FC4256" w:rsidP="00FC4256">
      <w:pPr>
        <w:rPr>
          <w:rFonts w:ascii="Arial" w:hAnsi="Arial" w:cs="Arial"/>
          <w:szCs w:val="24"/>
          <w:lang w:eastAsia="fr-FR"/>
        </w:rPr>
      </w:pPr>
      <w:r w:rsidRPr="00FC4256">
        <w:rPr>
          <w:rFonts w:ascii="Arial" w:hAnsi="Arial" w:cs="Arial"/>
          <w:szCs w:val="24"/>
          <w:lang w:eastAsia="fr-FR"/>
        </w:rPr>
        <w:t xml:space="preserve">2.2.  On note </w:t>
      </w:r>
      <w:r w:rsidRPr="00FC4256">
        <w:rPr>
          <w:rFonts w:ascii="Arial" w:hAnsi="Arial" w:cs="Arial"/>
          <w:i/>
          <w:szCs w:val="24"/>
          <w:lang w:eastAsia="fr-FR"/>
        </w:rPr>
        <w:t>D</w:t>
      </w:r>
      <w:r w:rsidRPr="00FC4256">
        <w:rPr>
          <w:rFonts w:ascii="Arial" w:hAnsi="Arial" w:cs="Arial"/>
          <w:szCs w:val="24"/>
          <w:lang w:eastAsia="fr-FR"/>
        </w:rPr>
        <w:t xml:space="preserve">, la durée du chauffage et </w:t>
      </w:r>
      <w:proofErr w:type="spellStart"/>
      <w:r w:rsidRPr="003B4D10">
        <w:rPr>
          <w:rFonts w:ascii="Arial" w:hAnsi="Arial" w:cs="Arial"/>
          <w:szCs w:val="24"/>
          <w:lang w:eastAsia="fr-FR"/>
        </w:rPr>
        <w:t>Δ</w:t>
      </w:r>
      <w:r w:rsidRPr="00FC4256">
        <w:rPr>
          <w:rFonts w:ascii="Arial" w:hAnsi="Arial" w:cs="Arial"/>
          <w:i/>
          <w:szCs w:val="24"/>
          <w:lang w:eastAsia="fr-FR"/>
        </w:rPr>
        <w:t>θ</w:t>
      </w:r>
      <w:proofErr w:type="spellEnd"/>
      <w:r w:rsidRPr="00FC4256">
        <w:rPr>
          <w:rFonts w:ascii="Arial" w:hAnsi="Arial" w:cs="Arial"/>
          <w:szCs w:val="24"/>
          <w:lang w:eastAsia="fr-FR"/>
        </w:rPr>
        <w:t xml:space="preserve"> l’élévation de température de la masse </w:t>
      </w:r>
      <w:r w:rsidRPr="003B4D10">
        <w:rPr>
          <w:rFonts w:ascii="Arial" w:hAnsi="Arial" w:cs="Arial"/>
          <w:i/>
          <w:szCs w:val="24"/>
          <w:lang w:eastAsia="fr-FR"/>
        </w:rPr>
        <w:t>m</w:t>
      </w:r>
      <w:r w:rsidR="003B4D10">
        <w:rPr>
          <w:rFonts w:ascii="Arial" w:hAnsi="Arial" w:cs="Arial"/>
          <w:szCs w:val="24"/>
          <w:lang w:eastAsia="fr-FR"/>
        </w:rPr>
        <w:t xml:space="preserve"> de propylène glycol</w:t>
      </w:r>
      <w:r w:rsidRPr="00FC4256">
        <w:rPr>
          <w:rFonts w:ascii="Arial" w:hAnsi="Arial" w:cs="Arial"/>
          <w:szCs w:val="24"/>
          <w:lang w:eastAsia="fr-FR"/>
        </w:rPr>
        <w:t xml:space="preserve">. Á partir d’un bilan d’énergie, montrer que </w:t>
      </w:r>
      <w:r w:rsidR="003B4D10">
        <w:rPr>
          <w:rFonts w:ascii="Arial" w:hAnsi="Arial" w:cs="Arial"/>
          <w:szCs w:val="24"/>
          <w:lang w:eastAsia="fr-FR"/>
        </w:rPr>
        <w:t>la capacité calorifique massique du propylène glycol :</w:t>
      </w:r>
    </w:p>
    <w:p w:rsidR="003B4D10" w:rsidRPr="00FC4256" w:rsidRDefault="003B4D10" w:rsidP="00FC4256">
      <w:pPr>
        <w:rPr>
          <w:rFonts w:ascii="Arial" w:hAnsi="Arial" w:cs="Arial"/>
          <w:szCs w:val="24"/>
          <w:lang w:eastAsia="fr-FR"/>
        </w:rPr>
      </w:pPr>
    </w:p>
    <w:p w:rsidR="00FC4256" w:rsidRPr="00D80F43" w:rsidRDefault="00A669A8" w:rsidP="00FC4256">
      <w:pPr>
        <w:rPr>
          <w:rFonts w:ascii="Arial" w:hAnsi="Arial" w:cs="Arial"/>
          <w:szCs w:val="24"/>
          <w:lang w:val="en-US" w:eastAsia="fr-FR"/>
        </w:rPr>
      </w:pPr>
      <m:oMathPara>
        <m:oMath>
          <m:sSub>
            <m:sSubPr>
              <m:ctrlPr>
                <w:rPr>
                  <w:rFonts w:ascii="Cambria Math" w:hAnsi="Arial" w:cs="Arial"/>
                  <w:i/>
                  <w:szCs w:val="24"/>
                  <w:lang w:eastAsia="fr-FR"/>
                </w:rPr>
              </m:ctrlPr>
            </m:sSubPr>
            <m:e>
              <m:r>
                <m:rPr>
                  <m:nor/>
                </m:rPr>
                <w:rPr>
                  <w:rFonts w:ascii="Arial" w:hAnsi="Arial" w:cs="Arial"/>
                  <w:i/>
                  <w:szCs w:val="24"/>
                  <w:lang w:val="en-US" w:eastAsia="fr-FR"/>
                </w:rPr>
                <m:t>C</m:t>
              </m:r>
            </m:e>
            <m:sub>
              <m:r>
                <m:rPr>
                  <m:nor/>
                </m:rPr>
                <w:rPr>
                  <w:rFonts w:ascii="Arial" w:hAnsi="Arial" w:cs="Arial"/>
                  <w:i/>
                  <w:szCs w:val="24"/>
                  <w:lang w:val="en-US" w:eastAsia="fr-FR"/>
                </w:rPr>
                <m:t>pg</m:t>
              </m:r>
            </m:sub>
          </m:sSub>
          <m:r>
            <m:rPr>
              <m:nor/>
            </m:rPr>
            <w:rPr>
              <w:rFonts w:ascii="Arial" w:hAnsi="Arial" w:cs="Arial"/>
              <w:i/>
              <w:szCs w:val="24"/>
              <w:lang w:val="en-US" w:eastAsia="fr-FR"/>
            </w:rPr>
            <m:t xml:space="preserve">= </m:t>
          </m:r>
          <m:f>
            <m:fPr>
              <m:ctrlPr>
                <w:rPr>
                  <w:rFonts w:ascii="Cambria Math" w:hAnsi="Arial" w:cs="Arial"/>
                  <w:i/>
                  <w:szCs w:val="24"/>
                  <w:lang w:eastAsia="fr-FR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i/>
                  <w:szCs w:val="24"/>
                  <w:lang w:val="en-US" w:eastAsia="fr-FR"/>
                </w:rPr>
                <m:t>R∙</m:t>
              </m:r>
              <m:sSup>
                <m:sSupPr>
                  <m:ctrlPr>
                    <w:rPr>
                      <w:rFonts w:ascii="Cambria Math" w:hAnsi="Arial" w:cs="Arial"/>
                      <w:i/>
                      <w:szCs w:val="24"/>
                      <w:lang w:eastAsia="fr-FR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Arial" w:hAnsi="Arial" w:cs="Arial"/>
                      <w:i/>
                      <w:szCs w:val="24"/>
                      <w:lang w:val="en-US" w:eastAsia="fr-FR"/>
                    </w:rPr>
                    <m:t>I</m:t>
                  </m:r>
                </m:e>
                <m:sup>
                  <m:r>
                    <m:rPr>
                      <m:nor/>
                    </m:rPr>
                    <w:rPr>
                      <w:rFonts w:ascii="Arial" w:hAnsi="Arial" w:cs="Arial"/>
                      <w:i/>
                      <w:szCs w:val="24"/>
                      <w:lang w:val="en-US" w:eastAsia="fr-FR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Arial" w:hAnsi="Arial" w:cs="Arial"/>
                  <w:i/>
                  <w:szCs w:val="24"/>
                  <w:lang w:val="en-US" w:eastAsia="fr-FR"/>
                </w:rPr>
                <m:t>D</m:t>
              </m:r>
            </m:num>
            <m:den>
              <m:r>
                <m:rPr>
                  <m:nor/>
                </m:rPr>
                <w:rPr>
                  <w:rFonts w:ascii="Arial" w:hAnsi="Arial" w:cs="Arial"/>
                  <w:i/>
                  <w:szCs w:val="24"/>
                  <w:lang w:val="en-US" w:eastAsia="fr-FR"/>
                </w:rPr>
                <m:t>m ∆</m:t>
              </m:r>
              <m:r>
                <w:rPr>
                  <w:rFonts w:ascii="Cambria Math" w:hAnsi="Cambria Math" w:cs="Arial"/>
                  <w:szCs w:val="24"/>
                  <w:lang w:val="en-US" w:eastAsia="fr-FR"/>
                </w:rPr>
                <m:t>θ</m:t>
              </m:r>
            </m:den>
          </m:f>
          <m:r>
            <m:rPr>
              <m:nor/>
            </m:rPr>
            <w:rPr>
              <w:rFonts w:ascii="Arial" w:hAnsi="Arial" w:cs="Arial"/>
              <w:i/>
              <w:szCs w:val="24"/>
              <w:lang w:val="en-US" w:eastAsia="fr-FR"/>
            </w:rPr>
            <m:t>-</m:t>
          </m:r>
          <m:f>
            <m:fPr>
              <m:ctrlPr>
                <w:rPr>
                  <w:rFonts w:ascii="Cambria Math" w:hAnsi="Arial" w:cs="Arial"/>
                  <w:i/>
                  <w:szCs w:val="24"/>
                  <w:lang w:val="en-US" w:eastAsia="fr-FR"/>
                </w:rPr>
              </m:ctrlPr>
            </m:fPr>
            <m:num>
              <m:sSub>
                <m:sSubPr>
                  <m:ctrlPr>
                    <w:rPr>
                      <w:rFonts w:ascii="Cambria Math" w:hAnsi="Arial" w:cs="Arial"/>
                      <w:i/>
                      <w:szCs w:val="24"/>
                      <w:lang w:eastAsia="fr-FR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Arial" w:hAnsi="Arial" w:cs="Arial"/>
                      <w:i/>
                      <w:szCs w:val="24"/>
                      <w:lang w:val="en-US" w:eastAsia="fr-FR"/>
                    </w:rPr>
                    <m:t>C</m:t>
                  </m:r>
                </m:e>
                <m:sub>
                  <m:r>
                    <m:rPr>
                      <m:nor/>
                    </m:rPr>
                    <w:rPr>
                      <w:rFonts w:ascii="Arial" w:hAnsi="Arial" w:cs="Arial"/>
                      <w:i/>
                      <w:szCs w:val="24"/>
                      <w:lang w:val="en-US" w:eastAsia="fr-FR"/>
                    </w:rPr>
                    <m:t>cal</m:t>
                  </m:r>
                </m:sub>
              </m:sSub>
            </m:num>
            <m:den>
              <m:r>
                <m:rPr>
                  <m:nor/>
                </m:rPr>
                <w:rPr>
                  <w:rFonts w:ascii="Arial" w:hAnsi="Arial" w:cs="Arial"/>
                  <w:i/>
                  <w:szCs w:val="24"/>
                  <w:lang w:val="en-US" w:eastAsia="fr-FR"/>
                </w:rPr>
                <m:t>m</m:t>
              </m:r>
            </m:den>
          </m:f>
        </m:oMath>
      </m:oMathPara>
    </w:p>
    <w:p w:rsidR="00FC4256" w:rsidRPr="00D80F43" w:rsidRDefault="00FC4256" w:rsidP="00FC4256">
      <w:pPr>
        <w:rPr>
          <w:rFonts w:ascii="Arial" w:hAnsi="Arial" w:cs="Arial"/>
          <w:szCs w:val="24"/>
          <w:lang w:val="en-US" w:eastAsia="fr-FR"/>
        </w:rPr>
      </w:pPr>
    </w:p>
    <w:p w:rsidR="00FC4256" w:rsidRDefault="00FC4256" w:rsidP="00FC4256">
      <w:pPr>
        <w:rPr>
          <w:rFonts w:ascii="Arial" w:hAnsi="Arial" w:cs="Arial"/>
          <w:szCs w:val="24"/>
          <w:lang w:eastAsia="fr-FR"/>
        </w:rPr>
      </w:pPr>
      <w:r w:rsidRPr="00FC4256">
        <w:rPr>
          <w:rFonts w:ascii="Arial" w:hAnsi="Arial" w:cs="Arial"/>
          <w:szCs w:val="24"/>
          <w:lang w:eastAsia="fr-FR"/>
        </w:rPr>
        <w:t>3. Validation du résultat</w:t>
      </w:r>
    </w:p>
    <w:p w:rsidR="00040F02" w:rsidRPr="00040F02" w:rsidRDefault="00040F02" w:rsidP="00FC4256">
      <w:pPr>
        <w:rPr>
          <w:rFonts w:ascii="Arial" w:hAnsi="Arial" w:cs="Arial"/>
          <w:sz w:val="16"/>
          <w:szCs w:val="16"/>
          <w:lang w:eastAsia="fr-FR"/>
        </w:rPr>
      </w:pPr>
    </w:p>
    <w:p w:rsidR="00FC4256" w:rsidRPr="00FC4256" w:rsidRDefault="00FC4256" w:rsidP="00FC4256">
      <w:pPr>
        <w:rPr>
          <w:rFonts w:ascii="Arial" w:hAnsi="Arial" w:cs="Arial"/>
          <w:szCs w:val="24"/>
          <w:lang w:eastAsia="fr-FR"/>
        </w:rPr>
      </w:pPr>
      <w:r w:rsidRPr="00FC4256">
        <w:rPr>
          <w:rFonts w:ascii="Arial" w:hAnsi="Arial" w:cs="Arial"/>
          <w:szCs w:val="24"/>
          <w:lang w:eastAsia="fr-FR"/>
        </w:rPr>
        <w:t xml:space="preserve">On obtient expérimentalement  </w:t>
      </w:r>
      <w:proofErr w:type="spellStart"/>
      <w:r w:rsidRPr="003B4D10">
        <w:rPr>
          <w:rFonts w:ascii="Arial" w:hAnsi="Arial" w:cs="Arial"/>
          <w:i/>
          <w:szCs w:val="24"/>
          <w:lang w:eastAsia="fr-FR"/>
        </w:rPr>
        <w:t>C</w:t>
      </w:r>
      <w:r w:rsidRPr="00FC4256">
        <w:rPr>
          <w:rFonts w:ascii="Arial" w:hAnsi="Arial" w:cs="Arial"/>
          <w:szCs w:val="24"/>
          <w:vertAlign w:val="subscript"/>
          <w:lang w:eastAsia="fr-FR"/>
        </w:rPr>
        <w:t>pg</w:t>
      </w:r>
      <w:proofErr w:type="spellEnd"/>
      <w:r w:rsidRPr="00FC4256">
        <w:rPr>
          <w:rFonts w:ascii="Arial" w:hAnsi="Arial" w:cs="Arial"/>
          <w:szCs w:val="24"/>
          <w:lang w:eastAsia="fr-FR"/>
        </w:rPr>
        <w:t xml:space="preserve">  </w:t>
      </w:r>
      <w:r w:rsidRPr="00FC4256">
        <w:rPr>
          <w:rFonts w:ascii="Arial" w:hAnsi="Arial" w:cs="Arial"/>
          <w:color w:val="000000"/>
          <w:szCs w:val="24"/>
          <w:lang w:eastAsia="fr-FR"/>
        </w:rPr>
        <w:t>~</w:t>
      </w:r>
      <w:r w:rsidR="003B4D10">
        <w:rPr>
          <w:rFonts w:ascii="Arial" w:hAnsi="Arial" w:cs="Arial"/>
          <w:color w:val="000000"/>
          <w:szCs w:val="24"/>
          <w:lang w:eastAsia="fr-FR"/>
        </w:rPr>
        <w:t xml:space="preserve"> </w:t>
      </w:r>
      <w:r w:rsidR="004620F1">
        <w:rPr>
          <w:rFonts w:ascii="Arial" w:hAnsi="Arial" w:cs="Arial"/>
          <w:bCs/>
          <w:szCs w:val="24"/>
          <w:lang w:eastAsia="fr-FR"/>
        </w:rPr>
        <w:t>2,49</w:t>
      </w:r>
      <w:r w:rsidRPr="00FC4256">
        <w:rPr>
          <w:rFonts w:ascii="Arial" w:hAnsi="Arial" w:cs="Arial"/>
          <w:bCs/>
          <w:szCs w:val="24"/>
          <w:lang w:eastAsia="fr-FR"/>
        </w:rPr>
        <w:t xml:space="preserve"> kJ</w:t>
      </w:r>
      <w:r w:rsidRPr="00FC4256">
        <w:rPr>
          <w:rFonts w:ascii="Arial" w:hAnsi="Arial" w:cs="Arial"/>
          <w:bCs/>
          <w:szCs w:val="24"/>
          <w:lang w:eastAsia="fr-FR"/>
        </w:rPr>
        <w:sym w:font="Wingdings" w:char="F09E"/>
      </w:r>
      <w:r w:rsidRPr="00FC4256">
        <w:rPr>
          <w:rFonts w:ascii="Arial" w:hAnsi="Arial" w:cs="Arial"/>
          <w:bCs/>
          <w:szCs w:val="24"/>
          <w:lang w:eastAsia="fr-FR"/>
        </w:rPr>
        <w:t>kg</w:t>
      </w:r>
      <w:r w:rsidRPr="00FC4256">
        <w:rPr>
          <w:rFonts w:ascii="Arial" w:hAnsi="Arial" w:cs="Arial"/>
          <w:bCs/>
          <w:szCs w:val="24"/>
          <w:vertAlign w:val="superscript"/>
          <w:lang w:eastAsia="fr-FR"/>
        </w:rPr>
        <w:t>-1</w:t>
      </w:r>
      <w:r w:rsidRPr="00FC4256">
        <w:rPr>
          <w:rFonts w:ascii="Arial" w:hAnsi="Arial" w:cs="Arial"/>
          <w:bCs/>
          <w:szCs w:val="24"/>
          <w:lang w:eastAsia="fr-FR"/>
        </w:rPr>
        <w:sym w:font="Wingdings" w:char="F09E"/>
      </w:r>
      <w:r w:rsidRPr="00FC4256">
        <w:rPr>
          <w:rFonts w:ascii="Arial" w:hAnsi="Arial" w:cs="Arial"/>
          <w:bCs/>
          <w:szCs w:val="24"/>
          <w:lang w:eastAsia="fr-FR"/>
        </w:rPr>
        <w:t>K</w:t>
      </w:r>
      <w:r w:rsidRPr="00FC4256">
        <w:rPr>
          <w:rFonts w:ascii="Arial" w:hAnsi="Arial" w:cs="Arial"/>
          <w:bCs/>
          <w:szCs w:val="24"/>
          <w:vertAlign w:val="superscript"/>
          <w:lang w:eastAsia="fr-FR"/>
        </w:rPr>
        <w:t>-1</w:t>
      </w:r>
      <w:r w:rsidRPr="00FC4256">
        <w:rPr>
          <w:rFonts w:ascii="Arial" w:hAnsi="Arial" w:cs="Arial"/>
          <w:bCs/>
          <w:szCs w:val="24"/>
          <w:lang w:eastAsia="fr-FR"/>
        </w:rPr>
        <w:t xml:space="preserve">.  </w:t>
      </w:r>
    </w:p>
    <w:p w:rsidR="00FC4256" w:rsidRDefault="00FC4256" w:rsidP="00FC4256">
      <w:pPr>
        <w:rPr>
          <w:rFonts w:ascii="Arial" w:hAnsi="Arial" w:cs="Arial"/>
          <w:szCs w:val="24"/>
          <w:lang w:eastAsia="fr-FR"/>
        </w:rPr>
      </w:pPr>
      <w:r w:rsidRPr="00FC4256">
        <w:rPr>
          <w:rFonts w:ascii="Arial" w:hAnsi="Arial" w:cs="Arial"/>
          <w:szCs w:val="24"/>
          <w:lang w:eastAsia="fr-FR"/>
        </w:rPr>
        <w:t xml:space="preserve">Le tableau représenté sur le </w:t>
      </w:r>
      <w:r w:rsidR="00485122">
        <w:rPr>
          <w:rFonts w:ascii="Arial" w:hAnsi="Arial" w:cs="Arial"/>
          <w:szCs w:val="24"/>
          <w:lang w:eastAsia="fr-FR"/>
        </w:rPr>
        <w:t>document 4</w:t>
      </w:r>
      <w:r w:rsidRPr="00FC4256">
        <w:rPr>
          <w:rFonts w:ascii="Arial" w:hAnsi="Arial" w:cs="Arial"/>
          <w:szCs w:val="24"/>
          <w:lang w:eastAsia="fr-FR"/>
        </w:rPr>
        <w:t xml:space="preserve"> donne les valeurs de </w:t>
      </w:r>
      <w:proofErr w:type="spellStart"/>
      <w:r w:rsidRPr="00FC4256">
        <w:rPr>
          <w:rFonts w:ascii="Arial" w:hAnsi="Arial" w:cs="Arial"/>
          <w:i/>
          <w:szCs w:val="24"/>
          <w:lang w:eastAsia="fr-FR"/>
        </w:rPr>
        <w:t>C</w:t>
      </w:r>
      <w:r w:rsidRPr="00FC4256">
        <w:rPr>
          <w:rFonts w:ascii="Arial" w:hAnsi="Arial" w:cs="Arial"/>
          <w:szCs w:val="24"/>
          <w:vertAlign w:val="subscript"/>
          <w:lang w:eastAsia="fr-FR"/>
        </w:rPr>
        <w:t>pg</w:t>
      </w:r>
      <w:proofErr w:type="spellEnd"/>
      <w:r w:rsidRPr="00FC4256">
        <w:rPr>
          <w:rFonts w:ascii="Arial" w:hAnsi="Arial" w:cs="Arial"/>
          <w:szCs w:val="24"/>
          <w:lang w:eastAsia="fr-FR"/>
        </w:rPr>
        <w:t xml:space="preserve"> en fonction de la température.</w:t>
      </w:r>
    </w:p>
    <w:p w:rsidR="00040F02" w:rsidRPr="00040F02" w:rsidRDefault="00040F02" w:rsidP="00FC4256">
      <w:pPr>
        <w:rPr>
          <w:rFonts w:ascii="Arial" w:hAnsi="Arial" w:cs="Arial"/>
          <w:sz w:val="16"/>
          <w:szCs w:val="16"/>
          <w:lang w:eastAsia="fr-FR"/>
        </w:rPr>
      </w:pPr>
    </w:p>
    <w:p w:rsidR="00FC4256" w:rsidRDefault="00FC4256" w:rsidP="00FC4256">
      <w:pPr>
        <w:rPr>
          <w:rFonts w:ascii="Arial" w:hAnsi="Arial" w:cs="Arial"/>
          <w:szCs w:val="24"/>
          <w:lang w:eastAsia="fr-FR"/>
        </w:rPr>
      </w:pPr>
      <w:r w:rsidRPr="00FC4256">
        <w:rPr>
          <w:rFonts w:ascii="Arial" w:hAnsi="Arial" w:cs="Arial"/>
          <w:szCs w:val="24"/>
          <w:lang w:eastAsia="fr-FR"/>
        </w:rPr>
        <w:t>3.1. Le résultat obtenu est-il cohérent avec la valeur théorique ?</w:t>
      </w:r>
    </w:p>
    <w:p w:rsidR="00040F02" w:rsidRPr="00040F02" w:rsidRDefault="00040F02" w:rsidP="00FC4256">
      <w:pPr>
        <w:rPr>
          <w:rFonts w:ascii="Arial" w:hAnsi="Arial" w:cs="Arial"/>
          <w:sz w:val="16"/>
          <w:szCs w:val="16"/>
          <w:lang w:eastAsia="fr-FR"/>
        </w:rPr>
      </w:pPr>
    </w:p>
    <w:p w:rsidR="00FC4256" w:rsidRPr="00FC4256" w:rsidRDefault="00FC4256" w:rsidP="00FC4256">
      <w:pPr>
        <w:rPr>
          <w:rFonts w:ascii="Arial" w:hAnsi="Arial" w:cs="Arial"/>
          <w:szCs w:val="24"/>
          <w:lang w:eastAsia="fr-FR"/>
        </w:rPr>
      </w:pPr>
      <w:r w:rsidRPr="00FC4256">
        <w:rPr>
          <w:rFonts w:ascii="Arial" w:hAnsi="Arial" w:cs="Arial"/>
          <w:szCs w:val="24"/>
          <w:lang w:eastAsia="fr-FR"/>
        </w:rPr>
        <w:t>3.2. Critiquer la stratégie expérimentale mise en œuvre.</w:t>
      </w:r>
    </w:p>
    <w:p w:rsidR="00FC4256" w:rsidRPr="00FC4256" w:rsidRDefault="00FC4256" w:rsidP="00FC4256">
      <w:pPr>
        <w:rPr>
          <w:rFonts w:ascii="Arial" w:hAnsi="Arial" w:cs="Arial"/>
          <w:szCs w:val="24"/>
        </w:rPr>
      </w:pPr>
    </w:p>
    <w:p w:rsidR="00FC4256" w:rsidRPr="00FC4256" w:rsidRDefault="00FC4256" w:rsidP="00FC4256">
      <w:pPr>
        <w:rPr>
          <w:rFonts w:ascii="Arial" w:hAnsi="Arial" w:cs="Arial"/>
          <w:szCs w:val="24"/>
        </w:rPr>
      </w:pPr>
      <w:r w:rsidRPr="00FC4256">
        <w:rPr>
          <w:rFonts w:ascii="Arial" w:hAnsi="Arial" w:cs="Arial"/>
          <w:szCs w:val="24"/>
        </w:rPr>
        <w:t>4. La capacité calorifique massique de l’eau est égale à</w:t>
      </w:r>
      <w:r w:rsidRPr="00FC4256">
        <w:rPr>
          <w:rFonts w:ascii="Arial" w:hAnsi="Arial" w:cs="Arial"/>
          <w:bCs/>
          <w:szCs w:val="24"/>
          <w:lang w:eastAsia="fr-FR"/>
        </w:rPr>
        <w:t xml:space="preserve">  </w:t>
      </w:r>
      <w:r w:rsidRPr="00744C0D">
        <w:rPr>
          <w:rFonts w:ascii="Arial" w:hAnsi="Arial" w:cs="Arial"/>
          <w:bCs/>
          <w:i/>
          <w:szCs w:val="24"/>
          <w:lang w:eastAsia="fr-FR"/>
        </w:rPr>
        <w:t>C</w:t>
      </w:r>
      <w:r w:rsidRPr="00FC4256">
        <w:rPr>
          <w:rFonts w:ascii="Arial" w:hAnsi="Arial" w:cs="Arial"/>
          <w:bCs/>
          <w:szCs w:val="24"/>
          <w:vertAlign w:val="subscript"/>
          <w:lang w:eastAsia="fr-FR"/>
        </w:rPr>
        <w:t>m</w:t>
      </w:r>
      <w:r w:rsidRPr="00FC4256">
        <w:rPr>
          <w:rFonts w:ascii="Arial" w:hAnsi="Arial" w:cs="Arial"/>
          <w:bCs/>
          <w:szCs w:val="24"/>
          <w:lang w:eastAsia="fr-FR"/>
        </w:rPr>
        <w:t xml:space="preserve"> = </w:t>
      </w:r>
      <w:r w:rsidRPr="00FC4256">
        <w:rPr>
          <w:rFonts w:ascii="Arial" w:hAnsi="Arial" w:cs="Arial"/>
          <w:szCs w:val="24"/>
        </w:rPr>
        <w:t>4185 J·kg</w:t>
      </w:r>
      <w:r w:rsidRPr="00FC4256">
        <w:rPr>
          <w:rFonts w:ascii="Arial" w:hAnsi="Arial" w:cs="Arial"/>
          <w:szCs w:val="24"/>
          <w:vertAlign w:val="superscript"/>
        </w:rPr>
        <w:t>-1</w:t>
      </w:r>
      <w:r w:rsidRPr="00FC4256">
        <w:rPr>
          <w:rFonts w:ascii="Arial" w:hAnsi="Arial" w:cs="Arial"/>
          <w:szCs w:val="24"/>
        </w:rPr>
        <w:t>·K</w:t>
      </w:r>
      <w:r w:rsidRPr="00FC4256">
        <w:rPr>
          <w:rFonts w:ascii="Arial" w:hAnsi="Arial" w:cs="Arial"/>
          <w:szCs w:val="24"/>
          <w:vertAlign w:val="superscript"/>
        </w:rPr>
        <w:t>-1</w:t>
      </w:r>
    </w:p>
    <w:p w:rsidR="00FC4256" w:rsidRPr="00FC4256" w:rsidRDefault="00FC4256" w:rsidP="00FC4256">
      <w:pPr>
        <w:rPr>
          <w:rFonts w:ascii="Arial" w:hAnsi="Arial" w:cs="Arial"/>
          <w:bCs/>
          <w:szCs w:val="24"/>
          <w:lang w:eastAsia="fr-FR"/>
        </w:rPr>
      </w:pPr>
      <w:r w:rsidRPr="00FC4256">
        <w:rPr>
          <w:rFonts w:ascii="Arial" w:hAnsi="Arial" w:cs="Arial"/>
          <w:szCs w:val="24"/>
        </w:rPr>
        <w:t>Expliquer comment sont modifiés les transferts de chaleur lorsque l’on aj</w:t>
      </w:r>
      <w:r w:rsidR="00744C0D">
        <w:rPr>
          <w:rFonts w:ascii="Arial" w:hAnsi="Arial" w:cs="Arial"/>
          <w:szCs w:val="24"/>
        </w:rPr>
        <w:t>oute du propylène glycol dans le</w:t>
      </w:r>
      <w:r w:rsidRPr="00FC4256">
        <w:rPr>
          <w:rFonts w:ascii="Arial" w:hAnsi="Arial" w:cs="Arial"/>
          <w:szCs w:val="24"/>
        </w:rPr>
        <w:t xml:space="preserve"> circuit d’eau</w:t>
      </w:r>
      <w:r w:rsidR="00744C0D">
        <w:rPr>
          <w:rFonts w:ascii="Arial" w:hAnsi="Arial" w:cs="Arial"/>
          <w:szCs w:val="24"/>
        </w:rPr>
        <w:t xml:space="preserve"> de la batterie froide</w:t>
      </w:r>
      <w:r w:rsidRPr="00FC4256">
        <w:rPr>
          <w:rFonts w:ascii="Arial" w:hAnsi="Arial" w:cs="Arial"/>
          <w:szCs w:val="24"/>
        </w:rPr>
        <w:t>.</w:t>
      </w:r>
    </w:p>
    <w:p w:rsidR="002B2F38" w:rsidRDefault="002B2F38" w:rsidP="00040F02">
      <w:pPr>
        <w:rPr>
          <w:rFonts w:ascii="Arial" w:hAnsi="Arial" w:cs="Arial"/>
          <w:szCs w:val="24"/>
        </w:rPr>
      </w:pPr>
    </w:p>
    <w:p w:rsidR="004D5678" w:rsidRDefault="004D5678" w:rsidP="00040F02">
      <w:pPr>
        <w:rPr>
          <w:rFonts w:ascii="Arial" w:hAnsi="Arial" w:cs="Arial"/>
          <w:szCs w:val="24"/>
        </w:rPr>
      </w:pPr>
    </w:p>
    <w:p w:rsidR="00040F02" w:rsidRDefault="00040F02" w:rsidP="00040F02">
      <w:pPr>
        <w:rPr>
          <w:rFonts w:ascii="Arial" w:hAnsi="Arial" w:cs="Arial"/>
          <w:szCs w:val="24"/>
        </w:rPr>
      </w:pPr>
    </w:p>
    <w:p w:rsidR="00467B90" w:rsidRDefault="00F21D8A" w:rsidP="00F21D8A">
      <w:pPr>
        <w:rPr>
          <w:rFonts w:ascii="Arial" w:hAnsi="Arial" w:cs="Arial"/>
          <w:b/>
          <w:sz w:val="28"/>
          <w:szCs w:val="28"/>
        </w:rPr>
      </w:pPr>
      <w:r w:rsidRPr="007A0B9A">
        <w:rPr>
          <w:rFonts w:ascii="Arial" w:hAnsi="Arial" w:cs="Arial"/>
          <w:b/>
          <w:sz w:val="28"/>
          <w:szCs w:val="28"/>
        </w:rPr>
        <w:t xml:space="preserve">D. </w:t>
      </w:r>
      <w:r w:rsidR="00051C5A" w:rsidRPr="007A0B9A">
        <w:rPr>
          <w:rFonts w:ascii="Arial" w:hAnsi="Arial" w:cs="Arial"/>
          <w:b/>
          <w:sz w:val="28"/>
          <w:szCs w:val="28"/>
        </w:rPr>
        <w:t>Régulation</w:t>
      </w:r>
      <w:r w:rsidRPr="007A0B9A">
        <w:rPr>
          <w:rFonts w:ascii="Arial" w:hAnsi="Arial" w:cs="Arial"/>
          <w:b/>
          <w:sz w:val="28"/>
          <w:szCs w:val="28"/>
        </w:rPr>
        <w:t xml:space="preserve"> de </w:t>
      </w:r>
      <w:r w:rsidR="00051C5A" w:rsidRPr="007A0B9A">
        <w:rPr>
          <w:rFonts w:ascii="Arial" w:hAnsi="Arial" w:cs="Arial"/>
          <w:b/>
          <w:sz w:val="28"/>
          <w:szCs w:val="28"/>
        </w:rPr>
        <w:t xml:space="preserve">la </w:t>
      </w:r>
      <w:r w:rsidRPr="007A0B9A">
        <w:rPr>
          <w:rFonts w:ascii="Arial" w:hAnsi="Arial" w:cs="Arial"/>
          <w:b/>
          <w:sz w:val="28"/>
          <w:szCs w:val="28"/>
        </w:rPr>
        <w:t>température</w:t>
      </w:r>
    </w:p>
    <w:p w:rsidR="00AE7673" w:rsidRPr="00AE7673" w:rsidRDefault="00AE7673" w:rsidP="00F21D8A">
      <w:pPr>
        <w:rPr>
          <w:rFonts w:ascii="Arial" w:hAnsi="Arial" w:cs="Arial"/>
          <w:b/>
          <w:sz w:val="16"/>
          <w:szCs w:val="28"/>
        </w:rPr>
      </w:pPr>
    </w:p>
    <w:p w:rsidR="00F21D8A" w:rsidRDefault="00F21D8A" w:rsidP="00F21D8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Afin de contrôler le fonctionnement de la CTA, des sondes de température d’ambiance sont installé</w:t>
      </w:r>
      <w:r w:rsidR="00AE7673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s dans les locaux. </w:t>
      </w:r>
      <w:r w:rsidR="00051C5A">
        <w:rPr>
          <w:rFonts w:ascii="Arial" w:hAnsi="Arial" w:cs="Arial"/>
          <w:szCs w:val="24"/>
        </w:rPr>
        <w:t xml:space="preserve">Le capteur de température de ces sondes est une PT100, </w:t>
      </w:r>
      <w:r w:rsidR="0007246A">
        <w:rPr>
          <w:rFonts w:ascii="Arial" w:hAnsi="Arial" w:cs="Arial"/>
          <w:szCs w:val="24"/>
        </w:rPr>
        <w:t xml:space="preserve">c’est une </w:t>
      </w:r>
      <w:r w:rsidR="00051C5A">
        <w:rPr>
          <w:rFonts w:ascii="Arial" w:hAnsi="Arial" w:cs="Arial"/>
          <w:szCs w:val="24"/>
        </w:rPr>
        <w:t xml:space="preserve">résistance dont la valeur varie avec la température. </w:t>
      </w:r>
    </w:p>
    <w:p w:rsidR="00051C5A" w:rsidRDefault="00734DCD" w:rsidP="00F21D8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On souhaite tracer</w:t>
      </w:r>
      <w:r w:rsidR="00051C5A">
        <w:rPr>
          <w:rFonts w:ascii="Arial" w:hAnsi="Arial" w:cs="Arial"/>
          <w:szCs w:val="24"/>
        </w:rPr>
        <w:t xml:space="preserve"> la caractéristique de transfert de ce capteur pour un intervalle de température [0°C – 100°C]</w:t>
      </w:r>
      <w:r w:rsidR="00B2257F">
        <w:rPr>
          <w:rFonts w:ascii="Arial" w:hAnsi="Arial" w:cs="Arial"/>
          <w:szCs w:val="24"/>
        </w:rPr>
        <w:t>.</w:t>
      </w:r>
    </w:p>
    <w:p w:rsidR="00AE7673" w:rsidRPr="00AE7673" w:rsidRDefault="00AE7673" w:rsidP="00F21D8A">
      <w:pPr>
        <w:rPr>
          <w:rFonts w:ascii="Arial" w:hAnsi="Arial" w:cs="Arial"/>
          <w:sz w:val="16"/>
          <w:szCs w:val="24"/>
        </w:rPr>
      </w:pPr>
    </w:p>
    <w:p w:rsidR="00051C5A" w:rsidRDefault="002D2D2F" w:rsidP="00F21D8A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fr-F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4363720</wp:posOffset>
            </wp:positionH>
            <wp:positionV relativeFrom="paragraph">
              <wp:posOffset>92710</wp:posOffset>
            </wp:positionV>
            <wp:extent cx="1817370" cy="1359535"/>
            <wp:effectExtent l="19050" t="0" r="0" b="0"/>
            <wp:wrapTight wrapText="bothSides">
              <wp:wrapPolygon edited="0">
                <wp:start x="-226" y="0"/>
                <wp:lineTo x="-226" y="21186"/>
                <wp:lineTo x="21509" y="21186"/>
                <wp:lineTo x="21509" y="0"/>
                <wp:lineTo x="-226" y="0"/>
              </wp:wrapPolygon>
            </wp:wrapTight>
            <wp:docPr id="28" name="Image 28" descr="C:\Internet\Intranet\bollier\TPbtsphy\Pt100_R\Pt10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Internet\Intranet\bollier\TPbtsphy\Pt100_R\Pt100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35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6033">
        <w:rPr>
          <w:rFonts w:ascii="Arial" w:hAnsi="Arial" w:cs="Arial"/>
          <w:szCs w:val="24"/>
        </w:rPr>
        <w:t xml:space="preserve">1. </w:t>
      </w:r>
      <w:r w:rsidR="00AE7673">
        <w:rPr>
          <w:rFonts w:ascii="Arial" w:hAnsi="Arial" w:cs="Arial"/>
          <w:szCs w:val="24"/>
        </w:rPr>
        <w:t>C</w:t>
      </w:r>
      <w:r w:rsidR="00336033">
        <w:rPr>
          <w:rFonts w:ascii="Arial" w:hAnsi="Arial" w:cs="Arial"/>
          <w:szCs w:val="24"/>
        </w:rPr>
        <w:t>aractéristique de transfert du capteur PT100</w:t>
      </w:r>
      <w:r w:rsidR="00AE7673">
        <w:rPr>
          <w:rFonts w:ascii="Arial" w:hAnsi="Arial" w:cs="Arial"/>
          <w:szCs w:val="24"/>
        </w:rPr>
        <w:t>.</w:t>
      </w:r>
    </w:p>
    <w:p w:rsidR="00051C5A" w:rsidRDefault="00051C5A" w:rsidP="00F21D8A">
      <w:pPr>
        <w:rPr>
          <w:rFonts w:ascii="Arial" w:hAnsi="Arial" w:cs="Arial"/>
          <w:szCs w:val="24"/>
        </w:rPr>
      </w:pPr>
    </w:p>
    <w:p w:rsidR="00051C5A" w:rsidRDefault="00051C5A" w:rsidP="00F21D8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Pour mesurer la résistance, on utilise un </w:t>
      </w:r>
      <w:proofErr w:type="spellStart"/>
      <w:r>
        <w:rPr>
          <w:rFonts w:ascii="Arial" w:hAnsi="Arial" w:cs="Arial"/>
          <w:szCs w:val="24"/>
        </w:rPr>
        <w:t>ohmètre</w:t>
      </w:r>
      <w:proofErr w:type="spellEnd"/>
      <w:r>
        <w:rPr>
          <w:rFonts w:ascii="Arial" w:hAnsi="Arial" w:cs="Arial"/>
          <w:szCs w:val="24"/>
        </w:rPr>
        <w:t xml:space="preserve"> dont la précision est suffisante pour l’étude.</w:t>
      </w:r>
    </w:p>
    <w:p w:rsidR="00051C5A" w:rsidRPr="00AE7673" w:rsidRDefault="00051C5A" w:rsidP="00F21D8A">
      <w:pPr>
        <w:rPr>
          <w:rFonts w:ascii="Arial" w:hAnsi="Arial" w:cs="Arial"/>
          <w:sz w:val="20"/>
          <w:szCs w:val="24"/>
        </w:rPr>
      </w:pPr>
    </w:p>
    <w:p w:rsidR="00051C5A" w:rsidRDefault="00040F02" w:rsidP="00F21D8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</w:t>
      </w:r>
      <w:r w:rsidR="00A6204C">
        <w:rPr>
          <w:rFonts w:ascii="Arial" w:hAnsi="Arial" w:cs="Arial"/>
          <w:szCs w:val="24"/>
        </w:rPr>
        <w:t xml:space="preserve"> Présenter la stratégie </w:t>
      </w:r>
      <w:r w:rsidR="00AE7673">
        <w:rPr>
          <w:rFonts w:ascii="Arial" w:hAnsi="Arial" w:cs="Arial"/>
          <w:szCs w:val="24"/>
        </w:rPr>
        <w:t>expérimentale à mettre en œuvre pour tracer la caracté</w:t>
      </w:r>
      <w:r w:rsidR="0007246A">
        <w:rPr>
          <w:rFonts w:ascii="Arial" w:hAnsi="Arial" w:cs="Arial"/>
          <w:szCs w:val="24"/>
        </w:rPr>
        <w:t>ristique de transfert de la sonde</w:t>
      </w:r>
      <w:r w:rsidR="00AE7673">
        <w:rPr>
          <w:rFonts w:ascii="Arial" w:hAnsi="Arial" w:cs="Arial"/>
          <w:szCs w:val="24"/>
        </w:rPr>
        <w:t xml:space="preserve"> PT100</w:t>
      </w:r>
      <w:r w:rsidR="00B2257F">
        <w:rPr>
          <w:rFonts w:ascii="Arial" w:hAnsi="Arial" w:cs="Arial"/>
          <w:szCs w:val="24"/>
        </w:rPr>
        <w:t>.</w:t>
      </w:r>
    </w:p>
    <w:p w:rsidR="00A6204C" w:rsidRDefault="00A6204C" w:rsidP="00F21D8A">
      <w:pPr>
        <w:rPr>
          <w:rFonts w:ascii="Arial" w:hAnsi="Arial" w:cs="Arial"/>
          <w:sz w:val="16"/>
          <w:szCs w:val="16"/>
        </w:rPr>
      </w:pPr>
    </w:p>
    <w:p w:rsidR="002D2D2F" w:rsidRPr="00040F02" w:rsidRDefault="002D2D2F" w:rsidP="00F21D8A">
      <w:pPr>
        <w:rPr>
          <w:rFonts w:ascii="Arial" w:hAnsi="Arial" w:cs="Arial"/>
          <w:sz w:val="16"/>
          <w:szCs w:val="16"/>
        </w:rPr>
      </w:pPr>
    </w:p>
    <w:p w:rsidR="00A6204C" w:rsidRDefault="00A6204C" w:rsidP="00F21D8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 Le traitement des résultats par un tableur permet d’obtenir  la caractéristique représentée ci-dessous :</w:t>
      </w:r>
    </w:p>
    <w:p w:rsidR="00A6204C" w:rsidRDefault="00A6204C" w:rsidP="00F21D8A">
      <w:pPr>
        <w:rPr>
          <w:rFonts w:ascii="Arial" w:hAnsi="Arial" w:cs="Arial"/>
          <w:szCs w:val="24"/>
        </w:rPr>
      </w:pPr>
    </w:p>
    <w:p w:rsidR="00A6204C" w:rsidRDefault="00A6204C" w:rsidP="00A6204C">
      <w:pPr>
        <w:jc w:val="center"/>
        <w:rPr>
          <w:rFonts w:ascii="Arial" w:hAnsi="Arial" w:cs="Arial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4106657" cy="2235200"/>
            <wp:effectExtent l="19050" t="0" r="27193" b="0"/>
            <wp:docPr id="31" name="Obje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6204C" w:rsidRDefault="00A6204C" w:rsidP="00F21D8A">
      <w:pPr>
        <w:rPr>
          <w:rFonts w:ascii="Arial" w:hAnsi="Arial" w:cs="Arial"/>
          <w:szCs w:val="24"/>
        </w:rPr>
      </w:pPr>
    </w:p>
    <w:p w:rsidR="00A6204C" w:rsidRDefault="00AE7673" w:rsidP="00F21D8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2.1. Donner la relation </w:t>
      </w:r>
      <w:r w:rsidR="0007246A">
        <w:rPr>
          <w:rFonts w:ascii="Arial" w:hAnsi="Arial" w:cs="Arial"/>
          <w:szCs w:val="24"/>
        </w:rPr>
        <w:t xml:space="preserve">mathématique </w:t>
      </w:r>
      <w:r>
        <w:rPr>
          <w:rFonts w:ascii="Arial" w:hAnsi="Arial" w:cs="Arial"/>
          <w:szCs w:val="24"/>
        </w:rPr>
        <w:t>permettant de calculer</w:t>
      </w:r>
      <w:r w:rsidR="00A6204C">
        <w:rPr>
          <w:rFonts w:ascii="Arial" w:hAnsi="Arial" w:cs="Arial"/>
          <w:szCs w:val="24"/>
        </w:rPr>
        <w:t xml:space="preserve"> la résistance </w:t>
      </w:r>
      <w:r w:rsidRPr="00AE7673">
        <w:rPr>
          <w:rFonts w:ascii="Arial" w:hAnsi="Arial" w:cs="Arial"/>
          <w:i/>
          <w:szCs w:val="24"/>
        </w:rPr>
        <w:t>R</w:t>
      </w:r>
      <w:r>
        <w:rPr>
          <w:rFonts w:ascii="Arial" w:hAnsi="Arial" w:cs="Arial"/>
          <w:szCs w:val="24"/>
        </w:rPr>
        <w:t xml:space="preserve"> </w:t>
      </w:r>
      <w:r w:rsidR="00A6204C">
        <w:rPr>
          <w:rFonts w:ascii="Arial" w:hAnsi="Arial" w:cs="Arial"/>
          <w:szCs w:val="24"/>
        </w:rPr>
        <w:t>en fonction de la</w:t>
      </w:r>
      <w:r w:rsidR="0007246A">
        <w:rPr>
          <w:rFonts w:ascii="Arial" w:hAnsi="Arial" w:cs="Arial"/>
          <w:szCs w:val="24"/>
        </w:rPr>
        <w:t xml:space="preserve"> </w:t>
      </w:r>
      <w:proofErr w:type="gramStart"/>
      <w:r w:rsidR="00A6204C">
        <w:rPr>
          <w:rFonts w:ascii="Arial" w:hAnsi="Arial" w:cs="Arial"/>
          <w:szCs w:val="24"/>
        </w:rPr>
        <w:t>température</w:t>
      </w:r>
      <w:r>
        <w:rPr>
          <w:rFonts w:ascii="Arial" w:hAnsi="Arial" w:cs="Arial"/>
          <w:szCs w:val="24"/>
        </w:rPr>
        <w:t xml:space="preserve"> </w:t>
      </w:r>
      <w:proofErr w:type="gramEnd"/>
      <w:r w:rsidRPr="006B1EB7">
        <w:rPr>
          <w:rFonts w:ascii="Arial" w:hAnsi="Arial" w:cs="Arial"/>
          <w:i/>
          <w:szCs w:val="24"/>
        </w:rPr>
        <w:sym w:font="Symbol" w:char="F071"/>
      </w:r>
      <w:r w:rsidR="00A6204C">
        <w:rPr>
          <w:rFonts w:ascii="Arial" w:hAnsi="Arial" w:cs="Arial"/>
          <w:szCs w:val="24"/>
        </w:rPr>
        <w:t>.</w:t>
      </w:r>
    </w:p>
    <w:p w:rsidR="00A6204C" w:rsidRPr="00A6204C" w:rsidRDefault="00A6204C" w:rsidP="00F21D8A">
      <w:pPr>
        <w:rPr>
          <w:rFonts w:ascii="Arial" w:hAnsi="Arial" w:cs="Arial"/>
          <w:sz w:val="16"/>
          <w:szCs w:val="16"/>
        </w:rPr>
      </w:pPr>
    </w:p>
    <w:p w:rsidR="00A6204C" w:rsidRDefault="00A6204C" w:rsidP="00F21D8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2.2. Calculer la valeur de la résistance </w:t>
      </w:r>
      <w:r w:rsidR="00AE7673" w:rsidRPr="00AE7673">
        <w:rPr>
          <w:rFonts w:ascii="Arial" w:hAnsi="Arial" w:cs="Arial"/>
          <w:i/>
          <w:szCs w:val="24"/>
        </w:rPr>
        <w:t>R</w:t>
      </w:r>
      <w:r w:rsidR="00806BD0">
        <w:rPr>
          <w:rFonts w:ascii="Arial" w:hAnsi="Arial" w:cs="Arial"/>
          <w:szCs w:val="24"/>
          <w:vertAlign w:val="subscript"/>
        </w:rPr>
        <w:t>1</w:t>
      </w:r>
      <w:r w:rsidR="00AE767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pour </w:t>
      </w:r>
      <w:r w:rsidR="00336033">
        <w:rPr>
          <w:rFonts w:ascii="Arial" w:hAnsi="Arial" w:cs="Arial"/>
          <w:szCs w:val="24"/>
        </w:rPr>
        <w:t>une température de 21,5</w:t>
      </w:r>
      <w:r>
        <w:rPr>
          <w:rFonts w:ascii="Arial" w:hAnsi="Arial" w:cs="Arial"/>
          <w:szCs w:val="24"/>
        </w:rPr>
        <w:t>°C.</w:t>
      </w:r>
    </w:p>
    <w:p w:rsidR="0007246A" w:rsidRDefault="0007246A" w:rsidP="00F21D8A">
      <w:pPr>
        <w:rPr>
          <w:rFonts w:ascii="Arial" w:hAnsi="Arial" w:cs="Arial"/>
          <w:szCs w:val="24"/>
        </w:rPr>
      </w:pPr>
    </w:p>
    <w:p w:rsidR="00051C5A" w:rsidRDefault="00A6204C" w:rsidP="00F21D8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 Temps de réponse</w:t>
      </w:r>
    </w:p>
    <w:p w:rsidR="00AE7673" w:rsidRPr="00AE7673" w:rsidRDefault="00AE7673" w:rsidP="00F21D8A">
      <w:pPr>
        <w:rPr>
          <w:rFonts w:ascii="Arial" w:hAnsi="Arial" w:cs="Arial"/>
          <w:sz w:val="16"/>
          <w:szCs w:val="24"/>
        </w:rPr>
      </w:pPr>
    </w:p>
    <w:p w:rsidR="00AE7673" w:rsidRDefault="00822F9E" w:rsidP="00A620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 résistance mesurée varie en fonction de la température de la sonde. </w:t>
      </w:r>
    </w:p>
    <w:p w:rsidR="00B2257F" w:rsidRDefault="00A6204C" w:rsidP="00A6204C">
      <w:pPr>
        <w:rPr>
          <w:rFonts w:ascii="Arial" w:hAnsi="Arial" w:cs="Arial"/>
        </w:rPr>
      </w:pPr>
      <w:r w:rsidRPr="000A4A3E">
        <w:rPr>
          <w:rFonts w:ascii="Arial" w:hAnsi="Arial" w:cs="Arial"/>
        </w:rPr>
        <w:t>Lors d'une variation brusque de la température</w:t>
      </w:r>
      <w:r w:rsidR="00822F9E">
        <w:rPr>
          <w:rFonts w:ascii="Arial" w:hAnsi="Arial" w:cs="Arial"/>
        </w:rPr>
        <w:t xml:space="preserve"> extérieure,</w:t>
      </w:r>
      <w:r w:rsidRPr="000A4A3E">
        <w:rPr>
          <w:rFonts w:ascii="Arial" w:hAnsi="Arial" w:cs="Arial"/>
        </w:rPr>
        <w:t xml:space="preserve"> l'équilibre thermique </w:t>
      </w:r>
      <w:r w:rsidR="000A4A3E">
        <w:rPr>
          <w:rFonts w:ascii="Arial" w:hAnsi="Arial" w:cs="Arial"/>
        </w:rPr>
        <w:t>n'est pas atteint immédiatement.</w:t>
      </w:r>
      <w:r w:rsidRPr="000A4A3E">
        <w:rPr>
          <w:rFonts w:ascii="Arial" w:hAnsi="Arial" w:cs="Arial"/>
        </w:rPr>
        <w:t xml:space="preserve"> </w:t>
      </w:r>
    </w:p>
    <w:p w:rsidR="00A6204C" w:rsidRPr="000A4A3E" w:rsidRDefault="00A6204C" w:rsidP="00A6204C">
      <w:pPr>
        <w:rPr>
          <w:rFonts w:ascii="Arial" w:hAnsi="Arial" w:cs="Arial"/>
        </w:rPr>
      </w:pPr>
      <w:r w:rsidRPr="000A4A3E">
        <w:rPr>
          <w:rFonts w:ascii="Arial" w:hAnsi="Arial" w:cs="Arial"/>
        </w:rPr>
        <w:t>Pour évaluer le "</w:t>
      </w:r>
      <w:r w:rsidRPr="000A4A3E">
        <w:rPr>
          <w:rFonts w:ascii="Arial" w:hAnsi="Arial" w:cs="Arial"/>
          <w:i/>
        </w:rPr>
        <w:t>temps de réponse</w:t>
      </w:r>
      <w:r w:rsidRPr="000A4A3E">
        <w:rPr>
          <w:rFonts w:ascii="Arial" w:hAnsi="Arial" w:cs="Arial"/>
        </w:rPr>
        <w:t>" du capteur</w:t>
      </w:r>
      <w:r w:rsidR="00113901">
        <w:rPr>
          <w:rFonts w:ascii="Arial" w:hAnsi="Arial" w:cs="Arial"/>
        </w:rPr>
        <w:t>,</w:t>
      </w:r>
      <w:r w:rsidRPr="000A4A3E">
        <w:rPr>
          <w:rFonts w:ascii="Arial" w:hAnsi="Arial" w:cs="Arial"/>
        </w:rPr>
        <w:t xml:space="preserve"> on le soumet à un échelon de température et on enregistre les variations de sa température </w:t>
      </w:r>
      <w:r w:rsidRPr="000A4A3E">
        <w:rPr>
          <w:rFonts w:ascii="Arial" w:hAnsi="Arial" w:cs="Arial"/>
          <w:i/>
        </w:rPr>
        <w:sym w:font="Symbol" w:char="F071"/>
      </w:r>
      <w:r w:rsidRPr="000A4A3E">
        <w:rPr>
          <w:rFonts w:ascii="Arial" w:hAnsi="Arial" w:cs="Arial"/>
        </w:rPr>
        <w:t xml:space="preserve"> en fonction du temps </w:t>
      </w:r>
      <w:r w:rsidRPr="000A4A3E">
        <w:rPr>
          <w:rFonts w:ascii="Arial" w:hAnsi="Arial" w:cs="Arial"/>
          <w:i/>
        </w:rPr>
        <w:t>t</w:t>
      </w:r>
      <w:r w:rsidRPr="000A4A3E">
        <w:rPr>
          <w:rFonts w:ascii="Arial" w:hAnsi="Arial" w:cs="Arial"/>
        </w:rPr>
        <w:t>.</w:t>
      </w:r>
    </w:p>
    <w:p w:rsidR="000A4A3E" w:rsidRDefault="000A4A3E" w:rsidP="00A6204C">
      <w:pPr>
        <w:rPr>
          <w:rFonts w:ascii="Arial" w:hAnsi="Arial" w:cs="Arial"/>
          <w:sz w:val="16"/>
          <w:szCs w:val="16"/>
        </w:rPr>
      </w:pPr>
    </w:p>
    <w:p w:rsidR="0007398D" w:rsidRPr="004620F1" w:rsidRDefault="0007398D" w:rsidP="00A6204C">
      <w:pPr>
        <w:rPr>
          <w:rFonts w:ascii="Arial" w:hAnsi="Arial" w:cs="Arial"/>
          <w:sz w:val="16"/>
          <w:szCs w:val="16"/>
        </w:rPr>
      </w:pPr>
    </w:p>
    <w:p w:rsidR="000A4A3E" w:rsidRPr="0007398D" w:rsidRDefault="000A4A3E" w:rsidP="00B141B3">
      <w:pPr>
        <w:spacing w:after="60"/>
        <w:rPr>
          <w:rFonts w:ascii="Arial" w:hAnsi="Arial" w:cs="Arial"/>
          <w:b/>
          <w:i/>
        </w:rPr>
      </w:pPr>
      <w:r w:rsidRPr="0007398D">
        <w:rPr>
          <w:rFonts w:ascii="Arial" w:hAnsi="Arial" w:cs="Arial"/>
          <w:b/>
          <w:i/>
        </w:rPr>
        <w:t>Donnée</w:t>
      </w:r>
      <w:r w:rsidR="0007398D" w:rsidRPr="0007398D">
        <w:rPr>
          <w:rFonts w:ascii="Arial" w:hAnsi="Arial" w:cs="Arial"/>
          <w:b/>
          <w:i/>
        </w:rPr>
        <w:t>s</w:t>
      </w:r>
      <w:r w:rsidRPr="0007398D">
        <w:rPr>
          <w:rFonts w:ascii="Arial" w:hAnsi="Arial" w:cs="Arial"/>
          <w:b/>
          <w:i/>
        </w:rPr>
        <w:t> :</w:t>
      </w:r>
    </w:p>
    <w:p w:rsidR="00FC7CD5" w:rsidRPr="00FC7CD5" w:rsidRDefault="000A4A3E" w:rsidP="00B141B3">
      <w:pPr>
        <w:spacing w:after="60"/>
        <w:rPr>
          <w:rFonts w:ascii="Arial" w:hAnsi="Arial" w:cs="Arial"/>
        </w:rPr>
      </w:pPr>
      <w:r w:rsidRPr="00FC7CD5">
        <w:rPr>
          <w:rFonts w:ascii="Arial" w:hAnsi="Arial" w:cs="Arial"/>
        </w:rPr>
        <w:t xml:space="preserve">Définition : </w:t>
      </w:r>
    </w:p>
    <w:p w:rsidR="00FC7CD5" w:rsidRPr="00FC7CD5" w:rsidRDefault="00FC7CD5" w:rsidP="00FC7CD5">
      <w:pPr>
        <w:rPr>
          <w:rFonts w:ascii="Arial" w:hAnsi="Arial" w:cs="Arial"/>
        </w:rPr>
      </w:pPr>
      <w:r w:rsidRPr="00FC7CD5">
        <w:rPr>
          <w:rFonts w:ascii="Arial" w:hAnsi="Arial" w:cs="Arial"/>
        </w:rPr>
        <w:t xml:space="preserve">Le temps de réponse à </w:t>
      </w:r>
      <w:r w:rsidRPr="005F313D">
        <w:rPr>
          <w:rFonts w:ascii="Arial" w:hAnsi="Arial" w:cs="Arial"/>
          <w:i/>
        </w:rPr>
        <w:t>x</w:t>
      </w:r>
      <w:r w:rsidRPr="00FC7CD5">
        <w:rPr>
          <w:rFonts w:ascii="Arial" w:hAnsi="Arial" w:cs="Arial"/>
        </w:rPr>
        <w:t xml:space="preserve">% d’un capteur soumis à un échelon du </w:t>
      </w:r>
      <w:proofErr w:type="spellStart"/>
      <w:r w:rsidRPr="00FC7CD5">
        <w:rPr>
          <w:rFonts w:ascii="Arial" w:hAnsi="Arial" w:cs="Arial"/>
        </w:rPr>
        <w:t>mesurande</w:t>
      </w:r>
      <w:proofErr w:type="spellEnd"/>
      <w:r w:rsidRPr="00FC7CD5">
        <w:rPr>
          <w:rFonts w:ascii="Arial" w:hAnsi="Arial" w:cs="Arial"/>
        </w:rPr>
        <w:t xml:space="preserve"> tel que la réponse de ce capteur passe de </w:t>
      </w:r>
      <w:r w:rsidRPr="005F313D">
        <w:rPr>
          <w:rFonts w:ascii="Arial" w:hAnsi="Arial" w:cs="Arial"/>
          <w:i/>
        </w:rPr>
        <w:t>S</w:t>
      </w:r>
      <w:r w:rsidRPr="00FC7CD5">
        <w:rPr>
          <w:rFonts w:ascii="Arial" w:hAnsi="Arial" w:cs="Arial"/>
          <w:vertAlign w:val="subscript"/>
        </w:rPr>
        <w:t xml:space="preserve">1 </w:t>
      </w:r>
      <w:r w:rsidRPr="00FC7CD5">
        <w:rPr>
          <w:rFonts w:ascii="Arial" w:hAnsi="Arial" w:cs="Arial"/>
        </w:rPr>
        <w:t xml:space="preserve">à </w:t>
      </w:r>
      <w:r w:rsidRPr="005F313D">
        <w:rPr>
          <w:rFonts w:ascii="Arial" w:hAnsi="Arial" w:cs="Arial"/>
          <w:i/>
        </w:rPr>
        <w:t>S</w:t>
      </w:r>
      <w:r w:rsidRPr="00FC7CD5">
        <w:rPr>
          <w:rFonts w:ascii="Arial" w:hAnsi="Arial" w:cs="Arial"/>
          <w:vertAlign w:val="subscript"/>
        </w:rPr>
        <w:t xml:space="preserve">2 </w:t>
      </w:r>
      <w:r w:rsidRPr="00FC7CD5">
        <w:rPr>
          <w:rFonts w:ascii="Arial" w:hAnsi="Arial" w:cs="Arial"/>
        </w:rPr>
        <w:t xml:space="preserve"> est la durée au bout de laquelle </w:t>
      </w:r>
      <w:r w:rsidR="00AE7673">
        <w:rPr>
          <w:rFonts w:ascii="Arial" w:hAnsi="Arial" w:cs="Arial"/>
        </w:rPr>
        <w:t xml:space="preserve">la valeur de la grandeur de sortie du capteur ne s’écarte pas de plus de </w:t>
      </w:r>
      <w:r w:rsidR="00AE7673" w:rsidRPr="005F313D">
        <w:rPr>
          <w:rFonts w:ascii="Arial" w:hAnsi="Arial" w:cs="Arial"/>
          <w:i/>
        </w:rPr>
        <w:t>x</w:t>
      </w:r>
      <w:r w:rsidR="00AE7673">
        <w:rPr>
          <w:rFonts w:ascii="Arial" w:hAnsi="Arial" w:cs="Arial"/>
        </w:rPr>
        <w:t xml:space="preserve">% de l’écart </w:t>
      </w:r>
      <w:r w:rsidR="00AE7673" w:rsidRPr="00B2257F">
        <w:rPr>
          <w:rFonts w:ascii="Arial" w:hAnsi="Arial" w:cs="Arial"/>
          <w:i/>
        </w:rPr>
        <w:sym w:font="Symbol" w:char="F044"/>
      </w:r>
      <w:r w:rsidR="00AE7673" w:rsidRPr="00B2257F">
        <w:rPr>
          <w:rFonts w:ascii="Arial" w:hAnsi="Arial" w:cs="Arial"/>
          <w:i/>
        </w:rPr>
        <w:t>S =</w:t>
      </w:r>
      <w:r w:rsidR="00AE7673" w:rsidRPr="006254D1">
        <w:rPr>
          <w:rFonts w:ascii="Arial" w:hAnsi="Arial" w:cs="Arial"/>
        </w:rPr>
        <w:t xml:space="preserve"> </w:t>
      </w:r>
      <w:r w:rsidR="00AE7673" w:rsidRPr="006254D1">
        <w:rPr>
          <w:rFonts w:ascii="Arial" w:hAnsi="Arial" w:cs="Arial"/>
        </w:rPr>
        <w:sym w:font="Symbol" w:char="F07C"/>
      </w:r>
      <w:r w:rsidR="00AE7673" w:rsidRPr="00B2257F">
        <w:rPr>
          <w:rFonts w:ascii="Arial" w:hAnsi="Arial" w:cs="Arial"/>
          <w:i/>
        </w:rPr>
        <w:t>S</w:t>
      </w:r>
      <w:r w:rsidR="00AE7673" w:rsidRPr="00B2257F">
        <w:rPr>
          <w:rFonts w:ascii="Arial" w:hAnsi="Arial" w:cs="Arial"/>
          <w:i/>
          <w:vertAlign w:val="subscript"/>
        </w:rPr>
        <w:t>2</w:t>
      </w:r>
      <w:r w:rsidR="00AE7673" w:rsidRPr="00B2257F">
        <w:rPr>
          <w:rFonts w:ascii="Arial" w:hAnsi="Arial" w:cs="Arial"/>
          <w:i/>
        </w:rPr>
        <w:t xml:space="preserve"> – S</w:t>
      </w:r>
      <w:r w:rsidR="00AE7673" w:rsidRPr="00B2257F">
        <w:rPr>
          <w:rFonts w:ascii="Arial" w:hAnsi="Arial" w:cs="Arial"/>
          <w:i/>
          <w:vertAlign w:val="subscript"/>
        </w:rPr>
        <w:t>1</w:t>
      </w:r>
      <w:r w:rsidR="00AE7673" w:rsidRPr="006254D1">
        <w:rPr>
          <w:rFonts w:ascii="Arial" w:hAnsi="Arial" w:cs="Arial"/>
        </w:rPr>
        <w:sym w:font="Symbol" w:char="F07C"/>
      </w:r>
      <w:r w:rsidR="00AE7673" w:rsidRPr="006254D1">
        <w:rPr>
          <w:rFonts w:ascii="Arial" w:hAnsi="Arial" w:cs="Arial"/>
        </w:rPr>
        <w:t xml:space="preserve"> </w:t>
      </w:r>
      <w:r w:rsidR="00AE7673">
        <w:rPr>
          <w:rFonts w:ascii="Arial" w:hAnsi="Arial" w:cs="Arial"/>
        </w:rPr>
        <w:t xml:space="preserve">de la valeur finale </w:t>
      </w:r>
      <w:r w:rsidR="00AE7673" w:rsidRPr="00B2257F">
        <w:rPr>
          <w:rFonts w:ascii="Arial" w:hAnsi="Arial" w:cs="Arial"/>
          <w:i/>
        </w:rPr>
        <w:t>S</w:t>
      </w:r>
      <w:r w:rsidR="00AE7673" w:rsidRPr="00B2257F">
        <w:rPr>
          <w:rFonts w:ascii="Arial" w:hAnsi="Arial" w:cs="Arial"/>
          <w:i/>
          <w:vertAlign w:val="subscript"/>
        </w:rPr>
        <w:t>2</w:t>
      </w:r>
      <w:r w:rsidR="00AE7673">
        <w:rPr>
          <w:rFonts w:ascii="Arial" w:hAnsi="Arial" w:cs="Arial"/>
        </w:rPr>
        <w:t>.</w:t>
      </w:r>
    </w:p>
    <w:p w:rsidR="000A4A3E" w:rsidRPr="000A4A3E" w:rsidRDefault="000A4A3E" w:rsidP="000A4A3E">
      <w:pPr>
        <w:rPr>
          <w:rFonts w:ascii="Arial" w:hAnsi="Arial" w:cs="Arial"/>
          <w:szCs w:val="24"/>
          <w:lang w:eastAsia="fr-FR"/>
        </w:rPr>
      </w:pPr>
      <w:r w:rsidRPr="000A4A3E">
        <w:rPr>
          <w:rFonts w:ascii="Arial" w:hAnsi="Arial" w:cs="Arial"/>
          <w:szCs w:val="24"/>
          <w:lang w:eastAsia="fr-FR"/>
        </w:rPr>
        <w:t xml:space="preserve">Le </w:t>
      </w:r>
      <w:proofErr w:type="spellStart"/>
      <w:r w:rsidRPr="000A4A3E">
        <w:rPr>
          <w:rFonts w:ascii="Arial" w:hAnsi="Arial" w:cs="Arial"/>
          <w:szCs w:val="24"/>
          <w:lang w:eastAsia="fr-FR"/>
        </w:rPr>
        <w:t>mesurand</w:t>
      </w:r>
      <w:r w:rsidR="00FC7CD5">
        <w:rPr>
          <w:rFonts w:ascii="Arial" w:hAnsi="Arial" w:cs="Arial"/>
          <w:szCs w:val="24"/>
          <w:lang w:eastAsia="fr-FR"/>
        </w:rPr>
        <w:t>e</w:t>
      </w:r>
      <w:proofErr w:type="spellEnd"/>
      <w:r w:rsidR="00FC7CD5">
        <w:rPr>
          <w:rFonts w:ascii="Arial" w:hAnsi="Arial" w:cs="Arial"/>
          <w:szCs w:val="24"/>
          <w:lang w:eastAsia="fr-FR"/>
        </w:rPr>
        <w:t xml:space="preserve"> est la grandeur que l’on mesure</w:t>
      </w:r>
      <w:r>
        <w:rPr>
          <w:rFonts w:ascii="Arial" w:hAnsi="Arial" w:cs="Arial"/>
          <w:szCs w:val="24"/>
          <w:lang w:eastAsia="fr-FR"/>
        </w:rPr>
        <w:t xml:space="preserve"> : </w:t>
      </w:r>
      <w:r w:rsidR="005F313D">
        <w:rPr>
          <w:rFonts w:ascii="Arial" w:hAnsi="Arial" w:cs="Arial"/>
          <w:szCs w:val="24"/>
          <w:lang w:eastAsia="fr-FR"/>
        </w:rPr>
        <w:t>dans le</w:t>
      </w:r>
      <w:r w:rsidR="005F313D" w:rsidRPr="000A4A3E">
        <w:rPr>
          <w:rFonts w:ascii="Arial" w:hAnsi="Arial" w:cs="Arial"/>
          <w:szCs w:val="24"/>
          <w:lang w:eastAsia="fr-FR"/>
        </w:rPr>
        <w:t xml:space="preserve"> cas</w:t>
      </w:r>
      <w:r w:rsidR="005F313D">
        <w:rPr>
          <w:rFonts w:ascii="Arial" w:hAnsi="Arial" w:cs="Arial"/>
          <w:szCs w:val="24"/>
          <w:lang w:eastAsia="fr-FR"/>
        </w:rPr>
        <w:t xml:space="preserve"> étudié ici, </w:t>
      </w:r>
      <w:r w:rsidR="005F313D" w:rsidRPr="000A4A3E">
        <w:rPr>
          <w:rFonts w:ascii="Arial" w:hAnsi="Arial" w:cs="Arial"/>
          <w:szCs w:val="24"/>
          <w:lang w:eastAsia="fr-FR"/>
        </w:rPr>
        <w:t xml:space="preserve"> </w:t>
      </w:r>
      <w:r w:rsidR="005F313D">
        <w:rPr>
          <w:rFonts w:ascii="Arial" w:hAnsi="Arial" w:cs="Arial"/>
          <w:szCs w:val="24"/>
          <w:lang w:eastAsia="fr-FR"/>
        </w:rPr>
        <w:t>il s’agit d’une</w:t>
      </w:r>
      <w:r w:rsidR="005F313D" w:rsidRPr="000A4A3E">
        <w:rPr>
          <w:rFonts w:ascii="Arial" w:hAnsi="Arial" w:cs="Arial"/>
          <w:szCs w:val="24"/>
          <w:lang w:eastAsia="fr-FR"/>
        </w:rPr>
        <w:t xml:space="preserve"> température</w:t>
      </w:r>
      <w:r w:rsidR="005F313D">
        <w:rPr>
          <w:rFonts w:ascii="Arial" w:hAnsi="Arial" w:cs="Arial"/>
          <w:szCs w:val="24"/>
          <w:lang w:eastAsia="fr-FR"/>
        </w:rPr>
        <w:t>.</w:t>
      </w:r>
    </w:p>
    <w:p w:rsidR="00FC7CD5" w:rsidRPr="004620F1" w:rsidRDefault="00FC7CD5" w:rsidP="00F21D8A">
      <w:pPr>
        <w:rPr>
          <w:rFonts w:ascii="Arial" w:hAnsi="Arial" w:cs="Arial"/>
          <w:sz w:val="16"/>
          <w:szCs w:val="16"/>
        </w:rPr>
      </w:pPr>
    </w:p>
    <w:p w:rsidR="000A4A3E" w:rsidRDefault="0033429C" w:rsidP="00F21D8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3.1. </w:t>
      </w:r>
      <w:r w:rsidR="00FC7CD5">
        <w:rPr>
          <w:rFonts w:ascii="Arial" w:hAnsi="Arial" w:cs="Arial"/>
          <w:szCs w:val="24"/>
        </w:rPr>
        <w:t>Á</w:t>
      </w:r>
      <w:r w:rsidR="00822F9E">
        <w:rPr>
          <w:rFonts w:ascii="Arial" w:hAnsi="Arial" w:cs="Arial"/>
          <w:szCs w:val="24"/>
        </w:rPr>
        <w:t xml:space="preserve"> partir de la courbe </w:t>
      </w:r>
      <w:r w:rsidR="007A0B9A">
        <w:rPr>
          <w:rFonts w:ascii="Arial" w:hAnsi="Arial" w:cs="Arial"/>
          <w:szCs w:val="24"/>
        </w:rPr>
        <w:t xml:space="preserve">expérimentale </w:t>
      </w:r>
      <w:r w:rsidR="00822F9E">
        <w:rPr>
          <w:rFonts w:ascii="Arial" w:hAnsi="Arial" w:cs="Arial"/>
          <w:szCs w:val="24"/>
        </w:rPr>
        <w:t xml:space="preserve">obtenue, </w:t>
      </w:r>
      <w:r w:rsidR="00FC7CD5">
        <w:rPr>
          <w:rFonts w:ascii="Arial" w:hAnsi="Arial" w:cs="Arial"/>
          <w:szCs w:val="24"/>
        </w:rPr>
        <w:t xml:space="preserve">représentée sur la figure 2 du document-réponse, </w:t>
      </w:r>
      <w:r w:rsidR="00822F9E">
        <w:rPr>
          <w:rFonts w:ascii="Arial" w:hAnsi="Arial" w:cs="Arial"/>
          <w:szCs w:val="24"/>
        </w:rPr>
        <w:t>vérifier que le temps de réponse à 5%</w:t>
      </w:r>
      <w:r w:rsidR="00AE7673">
        <w:rPr>
          <w:rFonts w:ascii="Arial" w:hAnsi="Arial" w:cs="Arial"/>
          <w:szCs w:val="24"/>
        </w:rPr>
        <w:t xml:space="preserve">, </w:t>
      </w:r>
      <w:r w:rsidR="00AE7673" w:rsidRPr="001F30EC">
        <w:rPr>
          <w:rFonts w:ascii="Arial" w:hAnsi="Arial" w:cs="Arial"/>
          <w:i/>
          <w:szCs w:val="24"/>
        </w:rPr>
        <w:t>t</w:t>
      </w:r>
      <w:r w:rsidR="00AE7673" w:rsidRPr="00AE7673">
        <w:rPr>
          <w:rFonts w:ascii="Arial" w:hAnsi="Arial" w:cs="Arial"/>
          <w:szCs w:val="24"/>
          <w:vertAlign w:val="subscript"/>
        </w:rPr>
        <w:t>5%</w:t>
      </w:r>
      <w:r w:rsidR="00F6196A">
        <w:rPr>
          <w:rFonts w:ascii="Arial" w:hAnsi="Arial" w:cs="Arial"/>
          <w:szCs w:val="24"/>
        </w:rPr>
        <w:t>,</w:t>
      </w:r>
      <w:r w:rsidR="00822F9E">
        <w:rPr>
          <w:rFonts w:ascii="Arial" w:hAnsi="Arial" w:cs="Arial"/>
          <w:szCs w:val="24"/>
        </w:rPr>
        <w:t xml:space="preserve"> du capteur est </w:t>
      </w:r>
      <w:r w:rsidR="00771BE5">
        <w:rPr>
          <w:rFonts w:ascii="Arial" w:hAnsi="Arial" w:cs="Arial"/>
          <w:szCs w:val="24"/>
        </w:rPr>
        <w:t>voisin de 20</w:t>
      </w:r>
      <w:r>
        <w:rPr>
          <w:rFonts w:ascii="Arial" w:hAnsi="Arial" w:cs="Arial"/>
          <w:szCs w:val="24"/>
        </w:rPr>
        <w:t xml:space="preserve"> </w:t>
      </w:r>
      <w:r w:rsidR="00771BE5">
        <w:rPr>
          <w:rFonts w:ascii="Arial" w:hAnsi="Arial" w:cs="Arial"/>
          <w:szCs w:val="24"/>
        </w:rPr>
        <w:t>s</w:t>
      </w:r>
      <w:r w:rsidR="006B1EB7">
        <w:rPr>
          <w:rFonts w:ascii="Arial" w:hAnsi="Arial" w:cs="Arial"/>
          <w:szCs w:val="24"/>
        </w:rPr>
        <w:t>.</w:t>
      </w:r>
    </w:p>
    <w:p w:rsidR="000A4A3E" w:rsidRDefault="00FC7CD5" w:rsidP="00F21D8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On fera apparaitre la méthode de détermination sur la courbe.</w:t>
      </w:r>
    </w:p>
    <w:p w:rsidR="00467B90" w:rsidRDefault="00467B90" w:rsidP="0033429C">
      <w:pPr>
        <w:rPr>
          <w:rFonts w:ascii="Arial" w:hAnsi="Arial" w:cs="Arial"/>
          <w:szCs w:val="24"/>
        </w:rPr>
      </w:pPr>
    </w:p>
    <w:p w:rsidR="0007398D" w:rsidRDefault="0007398D" w:rsidP="0033429C">
      <w:pPr>
        <w:rPr>
          <w:rFonts w:ascii="Arial" w:hAnsi="Arial" w:cs="Arial"/>
          <w:szCs w:val="24"/>
        </w:rPr>
      </w:pPr>
    </w:p>
    <w:p w:rsidR="0033429C" w:rsidRPr="0033429C" w:rsidRDefault="0033429C" w:rsidP="0033429C">
      <w:pPr>
        <w:rPr>
          <w:rFonts w:ascii="Arial" w:hAnsi="Arial" w:cs="Arial"/>
          <w:i/>
          <w:szCs w:val="24"/>
        </w:rPr>
      </w:pPr>
      <w:r w:rsidRPr="0033429C">
        <w:rPr>
          <w:rFonts w:ascii="Arial" w:hAnsi="Arial" w:cs="Arial"/>
          <w:i/>
          <w:szCs w:val="24"/>
        </w:rPr>
        <w:t>Proposition de méthode graphique</w:t>
      </w:r>
      <w:r>
        <w:rPr>
          <w:rFonts w:ascii="Arial" w:hAnsi="Arial" w:cs="Arial"/>
          <w:i/>
          <w:szCs w:val="24"/>
        </w:rPr>
        <w:t> </w:t>
      </w:r>
      <w:r w:rsidRPr="0033429C">
        <w:rPr>
          <w:rFonts w:ascii="Arial" w:hAnsi="Arial" w:cs="Arial"/>
          <w:i/>
          <w:szCs w:val="24"/>
        </w:rPr>
        <w:t>:</w:t>
      </w:r>
    </w:p>
    <w:p w:rsidR="0033429C" w:rsidRPr="0033429C" w:rsidRDefault="00F6196A" w:rsidP="0033429C">
      <w:pPr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- </w:t>
      </w:r>
      <w:r w:rsidR="00AE7673">
        <w:rPr>
          <w:rFonts w:ascii="Arial" w:hAnsi="Arial" w:cs="Arial"/>
          <w:i/>
          <w:szCs w:val="24"/>
        </w:rPr>
        <w:t xml:space="preserve">Calculer </w:t>
      </w:r>
      <w:r w:rsidR="0033429C" w:rsidRPr="0033429C">
        <w:rPr>
          <w:rFonts w:ascii="Arial" w:hAnsi="Arial" w:cs="Arial"/>
          <w:i/>
          <w:szCs w:val="24"/>
        </w:rPr>
        <w:t xml:space="preserve"> </w:t>
      </w:r>
      <w:r w:rsidR="00AE7673" w:rsidRPr="00F6196A">
        <w:rPr>
          <w:rFonts w:ascii="Arial" w:hAnsi="Arial" w:cs="Arial"/>
          <w:i/>
        </w:rPr>
        <w:sym w:font="Symbol" w:char="F044"/>
      </w:r>
      <w:r w:rsidR="00AE7673" w:rsidRPr="00F6196A">
        <w:rPr>
          <w:rFonts w:ascii="Arial" w:hAnsi="Arial" w:cs="Arial"/>
          <w:i/>
        </w:rPr>
        <w:t xml:space="preserve">S = </w:t>
      </w:r>
      <w:r w:rsidR="00AE7673" w:rsidRPr="006254D1">
        <w:rPr>
          <w:rFonts w:ascii="Arial" w:hAnsi="Arial" w:cs="Arial"/>
        </w:rPr>
        <w:sym w:font="Symbol" w:char="F07C"/>
      </w:r>
      <w:r w:rsidR="00AE7673" w:rsidRPr="00F6196A">
        <w:rPr>
          <w:rFonts w:ascii="Arial" w:hAnsi="Arial" w:cs="Arial"/>
          <w:i/>
        </w:rPr>
        <w:t>S</w:t>
      </w:r>
      <w:r w:rsidR="00AE7673" w:rsidRPr="00F6196A">
        <w:rPr>
          <w:rFonts w:ascii="Arial" w:hAnsi="Arial" w:cs="Arial"/>
          <w:i/>
          <w:vertAlign w:val="subscript"/>
        </w:rPr>
        <w:t>2</w:t>
      </w:r>
      <w:r w:rsidR="00AE7673" w:rsidRPr="00F6196A">
        <w:rPr>
          <w:rFonts w:ascii="Arial" w:hAnsi="Arial" w:cs="Arial"/>
          <w:i/>
        </w:rPr>
        <w:t xml:space="preserve"> – S</w:t>
      </w:r>
      <w:r w:rsidR="00AE7673" w:rsidRPr="00F6196A">
        <w:rPr>
          <w:rFonts w:ascii="Arial" w:hAnsi="Arial" w:cs="Arial"/>
          <w:i/>
          <w:vertAlign w:val="subscript"/>
        </w:rPr>
        <w:t>1</w:t>
      </w:r>
      <w:r w:rsidR="00AE7673" w:rsidRPr="006254D1">
        <w:rPr>
          <w:rFonts w:ascii="Arial" w:hAnsi="Arial" w:cs="Arial"/>
        </w:rPr>
        <w:sym w:font="Symbol" w:char="F07C"/>
      </w:r>
      <w:r w:rsidR="0033429C" w:rsidRPr="00F6196A">
        <w:rPr>
          <w:rFonts w:ascii="Arial" w:hAnsi="Arial" w:cs="Arial"/>
          <w:i/>
          <w:szCs w:val="24"/>
        </w:rPr>
        <w:t>,</w:t>
      </w:r>
      <w:r w:rsidR="0033429C" w:rsidRPr="0033429C">
        <w:rPr>
          <w:rFonts w:ascii="Arial" w:hAnsi="Arial" w:cs="Arial"/>
          <w:i/>
          <w:szCs w:val="24"/>
        </w:rPr>
        <w:t xml:space="preserve"> </w:t>
      </w:r>
      <w:r w:rsidR="006B1EB7">
        <w:rPr>
          <w:rFonts w:ascii="Arial" w:hAnsi="Arial" w:cs="Arial"/>
          <w:i/>
          <w:szCs w:val="24"/>
        </w:rPr>
        <w:t>valeur absolue de l’</w:t>
      </w:r>
      <w:r w:rsidR="0033429C" w:rsidRPr="0033429C">
        <w:rPr>
          <w:rFonts w:ascii="Arial" w:hAnsi="Arial" w:cs="Arial"/>
          <w:i/>
          <w:szCs w:val="24"/>
        </w:rPr>
        <w:t>écart entre les températures finale et initial</w:t>
      </w:r>
      <w:r w:rsidR="00723F54">
        <w:rPr>
          <w:rFonts w:ascii="Arial" w:hAnsi="Arial" w:cs="Arial"/>
          <w:i/>
          <w:szCs w:val="24"/>
        </w:rPr>
        <w:t>e</w:t>
      </w:r>
      <w:r w:rsidR="0033429C" w:rsidRPr="0033429C">
        <w:rPr>
          <w:rFonts w:ascii="Arial" w:hAnsi="Arial" w:cs="Arial"/>
          <w:i/>
          <w:szCs w:val="24"/>
        </w:rPr>
        <w:t xml:space="preserve"> </w:t>
      </w:r>
    </w:p>
    <w:p w:rsidR="0033429C" w:rsidRPr="0033429C" w:rsidRDefault="00F6196A" w:rsidP="0033429C">
      <w:pPr>
        <w:rPr>
          <w:rFonts w:ascii="Arial" w:hAnsi="Arial" w:cs="Arial"/>
          <w:i/>
          <w:szCs w:val="24"/>
          <w:vertAlign w:val="subscript"/>
        </w:rPr>
      </w:pPr>
      <w:r>
        <w:rPr>
          <w:rFonts w:ascii="Arial" w:hAnsi="Arial" w:cs="Arial"/>
          <w:i/>
          <w:szCs w:val="24"/>
        </w:rPr>
        <w:t xml:space="preserve">- </w:t>
      </w:r>
      <w:r w:rsidR="0033429C" w:rsidRPr="0033429C">
        <w:rPr>
          <w:rFonts w:ascii="Arial" w:hAnsi="Arial" w:cs="Arial"/>
          <w:i/>
          <w:szCs w:val="24"/>
        </w:rPr>
        <w:t>Rajouter 5% de cet écart à S</w:t>
      </w:r>
      <w:r w:rsidR="0033429C" w:rsidRPr="0033429C">
        <w:rPr>
          <w:rFonts w:ascii="Arial" w:hAnsi="Arial" w:cs="Arial"/>
          <w:i/>
          <w:szCs w:val="24"/>
          <w:vertAlign w:val="subscript"/>
        </w:rPr>
        <w:t>2</w:t>
      </w:r>
      <w:r w:rsidR="0033429C" w:rsidRPr="0033429C">
        <w:rPr>
          <w:rFonts w:ascii="Arial" w:hAnsi="Arial" w:cs="Arial"/>
          <w:i/>
          <w:szCs w:val="24"/>
        </w:rPr>
        <w:t xml:space="preserve"> pour obtenir S</w:t>
      </w:r>
      <w:r w:rsidR="0033429C" w:rsidRPr="0033429C">
        <w:rPr>
          <w:rFonts w:ascii="Arial" w:hAnsi="Arial" w:cs="Arial"/>
          <w:i/>
          <w:szCs w:val="24"/>
          <w:vertAlign w:val="subscript"/>
        </w:rPr>
        <w:t>3</w:t>
      </w:r>
    </w:p>
    <w:p w:rsidR="0033429C" w:rsidRPr="0033429C" w:rsidRDefault="00F6196A" w:rsidP="0033429C">
      <w:pPr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- </w:t>
      </w:r>
      <w:r w:rsidR="0033429C" w:rsidRPr="0033429C">
        <w:rPr>
          <w:rFonts w:ascii="Arial" w:hAnsi="Arial" w:cs="Arial"/>
          <w:i/>
          <w:szCs w:val="24"/>
        </w:rPr>
        <w:t xml:space="preserve">Déterminer </w:t>
      </w:r>
      <w:r w:rsidR="00AE7673">
        <w:rPr>
          <w:rFonts w:ascii="Arial" w:hAnsi="Arial" w:cs="Arial"/>
          <w:i/>
          <w:szCs w:val="24"/>
        </w:rPr>
        <w:t xml:space="preserve">graphiquement </w:t>
      </w:r>
      <w:r w:rsidR="0033429C" w:rsidRPr="0033429C">
        <w:rPr>
          <w:rFonts w:ascii="Arial" w:hAnsi="Arial" w:cs="Arial"/>
          <w:i/>
          <w:szCs w:val="24"/>
        </w:rPr>
        <w:t>le temps de réponse correspondant à S</w:t>
      </w:r>
      <w:r w:rsidR="0033429C" w:rsidRPr="0033429C">
        <w:rPr>
          <w:rFonts w:ascii="Arial" w:hAnsi="Arial" w:cs="Arial"/>
          <w:i/>
          <w:szCs w:val="24"/>
          <w:vertAlign w:val="subscript"/>
        </w:rPr>
        <w:t>3</w:t>
      </w:r>
      <w:r w:rsidR="0033429C" w:rsidRPr="0033429C">
        <w:rPr>
          <w:rFonts w:ascii="Arial" w:hAnsi="Arial" w:cs="Arial"/>
          <w:i/>
          <w:szCs w:val="24"/>
        </w:rPr>
        <w:t>.</w:t>
      </w:r>
    </w:p>
    <w:p w:rsidR="00FC7CD5" w:rsidRDefault="00FC7CD5" w:rsidP="009F47E1">
      <w:pPr>
        <w:jc w:val="center"/>
        <w:rPr>
          <w:rFonts w:ascii="Arial" w:hAnsi="Arial" w:cs="Arial"/>
          <w:szCs w:val="24"/>
        </w:rPr>
      </w:pPr>
    </w:p>
    <w:p w:rsidR="00FC7CD5" w:rsidRDefault="0033429C" w:rsidP="0033429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3.2. Cette valeur du temps de réponse est-elle compatible avec l’utilisation de ce capteur pour une sonde de température d’ambiance associée à la CTA ?</w:t>
      </w:r>
      <w:r w:rsidR="00806BD0">
        <w:rPr>
          <w:rFonts w:ascii="Arial" w:hAnsi="Arial" w:cs="Arial"/>
          <w:szCs w:val="24"/>
        </w:rPr>
        <w:t xml:space="preserve"> Justifier la réponse.</w:t>
      </w:r>
    </w:p>
    <w:p w:rsidR="0033429C" w:rsidRDefault="0033429C" w:rsidP="009F47E1">
      <w:pPr>
        <w:jc w:val="center"/>
        <w:rPr>
          <w:rFonts w:ascii="Arial" w:hAnsi="Arial" w:cs="Arial"/>
          <w:szCs w:val="24"/>
        </w:rPr>
      </w:pPr>
    </w:p>
    <w:p w:rsidR="00FC7CD5" w:rsidRDefault="00FC7CD5" w:rsidP="00FC7CD5">
      <w:pPr>
        <w:rPr>
          <w:rFonts w:ascii="Arial" w:hAnsi="Arial" w:cs="Arial"/>
          <w:szCs w:val="24"/>
        </w:rPr>
      </w:pPr>
    </w:p>
    <w:p w:rsidR="0033429C" w:rsidRDefault="0033429C" w:rsidP="00FC7CD5">
      <w:pPr>
        <w:rPr>
          <w:rFonts w:ascii="Arial" w:hAnsi="Arial" w:cs="Arial"/>
          <w:szCs w:val="24"/>
        </w:rPr>
      </w:pPr>
    </w:p>
    <w:p w:rsidR="0033429C" w:rsidRDefault="0033429C" w:rsidP="00FC7CD5">
      <w:pPr>
        <w:rPr>
          <w:rFonts w:ascii="Arial" w:hAnsi="Arial" w:cs="Arial"/>
          <w:szCs w:val="24"/>
        </w:rPr>
      </w:pPr>
    </w:p>
    <w:p w:rsidR="002B2F38" w:rsidRPr="0033429C" w:rsidRDefault="00200DF7" w:rsidP="009F47E1">
      <w:pPr>
        <w:jc w:val="center"/>
        <w:rPr>
          <w:rFonts w:ascii="Arial" w:hAnsi="Arial" w:cs="Arial"/>
          <w:b/>
          <w:szCs w:val="24"/>
        </w:rPr>
      </w:pPr>
      <w:r w:rsidRPr="0033429C">
        <w:rPr>
          <w:rFonts w:ascii="Arial" w:hAnsi="Arial" w:cs="Arial"/>
          <w:b/>
          <w:szCs w:val="24"/>
        </w:rPr>
        <w:t>Annexe :</w:t>
      </w:r>
    </w:p>
    <w:p w:rsidR="00552A19" w:rsidRDefault="00552A19" w:rsidP="009F47E1">
      <w:pPr>
        <w:jc w:val="center"/>
        <w:rPr>
          <w:rFonts w:ascii="Arial" w:hAnsi="Arial" w:cs="Arial"/>
          <w:szCs w:val="24"/>
        </w:rPr>
      </w:pPr>
    </w:p>
    <w:tbl>
      <w:tblPr>
        <w:tblW w:w="101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857"/>
        <w:gridCol w:w="5316"/>
      </w:tblGrid>
      <w:tr w:rsidR="00200DF7" w:rsidRPr="00CC5EE4" w:rsidTr="001F30EC">
        <w:trPr>
          <w:trHeight w:val="397"/>
          <w:jc w:val="center"/>
        </w:trPr>
        <w:tc>
          <w:tcPr>
            <w:tcW w:w="10173" w:type="dxa"/>
            <w:gridSpan w:val="2"/>
            <w:tcBorders>
              <w:bottom w:val="single" w:sz="12" w:space="0" w:color="auto"/>
            </w:tcBorders>
            <w:vAlign w:val="center"/>
          </w:tcPr>
          <w:p w:rsidR="00200DF7" w:rsidRPr="00182679" w:rsidRDefault="00200DF7" w:rsidP="001F30E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82679">
              <w:rPr>
                <w:rFonts w:ascii="Arial" w:hAnsi="Arial" w:cs="Arial"/>
                <w:b/>
                <w:szCs w:val="24"/>
              </w:rPr>
              <w:t>Conservation de l’énergie dans un fluide s’écoulant entre 2 po</w:t>
            </w:r>
            <w:r>
              <w:rPr>
                <w:rFonts w:ascii="Arial" w:hAnsi="Arial" w:cs="Arial"/>
                <w:b/>
                <w:szCs w:val="24"/>
              </w:rPr>
              <w:t>ints 1</w:t>
            </w:r>
            <w:r w:rsidRPr="00182679">
              <w:rPr>
                <w:rFonts w:ascii="Arial" w:hAnsi="Arial" w:cs="Arial"/>
                <w:b/>
                <w:szCs w:val="24"/>
              </w:rPr>
              <w:t xml:space="preserve"> et </w:t>
            </w:r>
            <w:r>
              <w:rPr>
                <w:rFonts w:ascii="Arial" w:hAnsi="Arial" w:cs="Arial"/>
                <w:b/>
                <w:szCs w:val="24"/>
              </w:rPr>
              <w:t>2</w:t>
            </w:r>
            <w:r w:rsidRPr="00182679">
              <w:rPr>
                <w:rFonts w:ascii="Arial" w:hAnsi="Arial" w:cs="Arial"/>
                <w:b/>
                <w:szCs w:val="24"/>
              </w:rPr>
              <w:t xml:space="preserve"> :</w:t>
            </w:r>
          </w:p>
        </w:tc>
      </w:tr>
      <w:tr w:rsidR="00200DF7" w:rsidRPr="00CC5EE4" w:rsidTr="001F30EC">
        <w:trPr>
          <w:jc w:val="center"/>
        </w:trPr>
        <w:tc>
          <w:tcPr>
            <w:tcW w:w="4857" w:type="dxa"/>
            <w:tcBorders>
              <w:bottom w:val="nil"/>
            </w:tcBorders>
            <w:vAlign w:val="center"/>
          </w:tcPr>
          <w:p w:rsidR="00200DF7" w:rsidRPr="007965E7" w:rsidRDefault="00200DF7" w:rsidP="001F30EC">
            <w:pPr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7965E7">
              <w:rPr>
                <w:rFonts w:ascii="Arial" w:hAnsi="Arial" w:cs="Arial"/>
                <w:b/>
                <w:i/>
                <w:szCs w:val="24"/>
              </w:rPr>
              <w:t>sans  pompe</w:t>
            </w:r>
          </w:p>
        </w:tc>
        <w:tc>
          <w:tcPr>
            <w:tcW w:w="5316" w:type="dxa"/>
            <w:tcBorders>
              <w:bottom w:val="nil"/>
            </w:tcBorders>
            <w:vAlign w:val="center"/>
          </w:tcPr>
          <w:p w:rsidR="00200DF7" w:rsidRPr="007965E7" w:rsidRDefault="00200DF7" w:rsidP="001F30EC">
            <w:pPr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7965E7">
              <w:rPr>
                <w:rFonts w:ascii="Arial" w:hAnsi="Arial" w:cs="Arial"/>
                <w:b/>
                <w:i/>
                <w:szCs w:val="24"/>
              </w:rPr>
              <w:t>avec pompe</w:t>
            </w:r>
          </w:p>
        </w:tc>
      </w:tr>
      <w:tr w:rsidR="00200DF7" w:rsidRPr="00D80F43" w:rsidTr="001F30EC">
        <w:trPr>
          <w:jc w:val="center"/>
        </w:trPr>
        <w:tc>
          <w:tcPr>
            <w:tcW w:w="4857" w:type="dxa"/>
            <w:tcBorders>
              <w:top w:val="nil"/>
              <w:bottom w:val="single" w:sz="4" w:space="0" w:color="auto"/>
            </w:tcBorders>
            <w:vAlign w:val="center"/>
          </w:tcPr>
          <w:p w:rsidR="00200DF7" w:rsidRPr="000A0957" w:rsidRDefault="00A669A8" w:rsidP="001F30EC">
            <w:pPr>
              <w:rPr>
                <w:rFonts w:ascii="Arial" w:hAnsi="Arial" w:cs="Arial"/>
                <w:sz w:val="18"/>
                <w:szCs w:val="16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szCs w:val="16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Arial" w:cs="Arial"/>
                        <w:szCs w:val="16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Arial" w:cs="Arial"/>
                    <w:szCs w:val="16"/>
                    <w:lang w:val="en-US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Cs w:val="16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Arial" w:cs="Arial"/>
                            <w:i/>
                            <w:szCs w:val="16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i/>
                            <w:szCs w:val="16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i/>
                            <w:szCs w:val="16"/>
                            <w:lang w:val="en-US"/>
                          </w:rPr>
                          <m:t>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i/>
                            <w:szCs w:val="16"/>
                            <w:lang w:val="en-US"/>
                          </w:rPr>
                          <m:t>2</m:t>
                        </m:r>
                      </m:sup>
                    </m:sSubSup>
                  </m:num>
                  <m:den>
                    <m:r>
                      <m:rPr>
                        <m:nor/>
                      </m:rPr>
                      <w:rPr>
                        <w:rFonts w:ascii="Arial" w:hAnsi="Arial" w:cs="Arial"/>
                        <w:i/>
                        <w:szCs w:val="16"/>
                        <w:lang w:val="en-US"/>
                      </w:rPr>
                      <m:t>g</m:t>
                    </m:r>
                  </m:den>
                </m:f>
                <m:r>
                  <w:rPr>
                    <w:rFonts w:ascii="Cambria Math" w:hAnsi="Arial" w:cs="Arial"/>
                    <w:szCs w:val="16"/>
                    <w:lang w:val="en-US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Cs w:val="1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Arial" w:cs="Arial"/>
                            <w:i/>
                            <w:szCs w:val="16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i/>
                            <w:szCs w:val="16"/>
                            <w:lang w:val="en-US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i/>
                            <w:szCs w:val="16"/>
                            <w:lang w:val="en-US"/>
                          </w:rPr>
                          <m:t>1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rFonts w:ascii="Arial" w:hAnsi="Arial" w:cs="Arial"/>
                        <w:i/>
                        <w:szCs w:val="16"/>
                      </w:rPr>
                      <w:sym w:font="Symbol" w:char="F072"/>
                    </m:r>
                    <m:r>
                      <m:rPr>
                        <m:nor/>
                      </m:rPr>
                      <w:rPr>
                        <w:rFonts w:ascii="Arial" w:hAnsi="Arial" w:cs="Arial"/>
                        <w:i/>
                        <w:szCs w:val="16"/>
                        <w:lang w:val="en-US"/>
                      </w:rPr>
                      <m:t>g</m:t>
                    </m:r>
                  </m:den>
                </m:f>
                <m:r>
                  <m:rPr>
                    <m:nor/>
                  </m:rPr>
                  <w:rPr>
                    <w:rFonts w:ascii="Arial" w:hAnsi="Arial" w:cs="Arial"/>
                    <w:szCs w:val="16"/>
                    <w:lang w:val="en-US"/>
                  </w:rPr>
                  <m:t>+</m:t>
                </m:r>
                <m:r>
                  <w:rPr>
                    <w:rFonts w:ascii="Cambria Math" w:hAnsi="Arial" w:cs="Arial"/>
                    <w:szCs w:val="16"/>
                    <w:lang w:val="en-US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Arial" w:cs="Arial"/>
                        <w:i/>
                        <w:szCs w:val="16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Arial" w:hAnsi="Arial" w:cs="Arial"/>
                        <w:i/>
                        <w:szCs w:val="16"/>
                        <w:lang w:val="en-US"/>
                      </w:rPr>
                      <m:t>z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hAnsi="Arial" w:cs="Arial"/>
                        <w:i/>
                        <w:szCs w:val="16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Arial" w:cs="Arial"/>
                    <w:szCs w:val="16"/>
                    <w:lang w:val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szCs w:val="16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Arial" w:cs="Arial"/>
                        <w:szCs w:val="16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Arial" w:cs="Arial"/>
                    <w:szCs w:val="16"/>
                    <w:lang w:val="en-US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Cs w:val="16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Arial" w:cs="Arial"/>
                            <w:i/>
                            <w:szCs w:val="16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i/>
                            <w:szCs w:val="16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i/>
                            <w:szCs w:val="16"/>
                            <w:lang w:val="en-US"/>
                          </w:rPr>
                          <m:t>2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i/>
                            <w:szCs w:val="16"/>
                            <w:lang w:val="en-US"/>
                          </w:rPr>
                          <m:t>2</m:t>
                        </m:r>
                      </m:sup>
                    </m:sSubSup>
                  </m:num>
                  <m:den>
                    <m:r>
                      <m:rPr>
                        <m:nor/>
                      </m:rPr>
                      <w:rPr>
                        <w:rFonts w:ascii="Arial" w:hAnsi="Arial" w:cs="Arial"/>
                        <w:i/>
                        <w:szCs w:val="16"/>
                        <w:lang w:val="en-US"/>
                      </w:rPr>
                      <m:t>g</m:t>
                    </m:r>
                  </m:den>
                </m:f>
                <m:r>
                  <w:rPr>
                    <w:rFonts w:ascii="Cambria Math" w:hAnsi="Arial" w:cs="Arial"/>
                    <w:szCs w:val="16"/>
                    <w:lang w:val="en-US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Cs w:val="1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Arial" w:cs="Arial"/>
                            <w:i/>
                            <w:szCs w:val="16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i/>
                            <w:szCs w:val="16"/>
                            <w:lang w:val="en-US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i/>
                            <w:szCs w:val="16"/>
                            <w:lang w:val="en-US"/>
                          </w:rPr>
                          <m:t>2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rFonts w:ascii="Arial" w:hAnsi="Arial" w:cs="Arial"/>
                        <w:i/>
                        <w:szCs w:val="16"/>
                      </w:rPr>
                      <w:sym w:font="Symbol" w:char="F072"/>
                    </m:r>
                    <m:r>
                      <m:rPr>
                        <m:nor/>
                      </m:rPr>
                      <w:rPr>
                        <w:rFonts w:ascii="Arial" w:hAnsi="Arial" w:cs="Arial"/>
                        <w:i/>
                        <w:szCs w:val="16"/>
                        <w:lang w:val="en-US"/>
                      </w:rPr>
                      <m:t>g</m:t>
                    </m:r>
                  </m:den>
                </m:f>
                <m:r>
                  <w:rPr>
                    <w:rFonts w:ascii="Cambria Math" w:hAnsi="Arial" w:cs="Arial"/>
                    <w:szCs w:val="16"/>
                    <w:lang w:val="en-US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Arial" w:cs="Arial"/>
                        <w:i/>
                        <w:szCs w:val="16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Arial" w:hAnsi="Arial" w:cs="Arial"/>
                        <w:i/>
                        <w:szCs w:val="16"/>
                        <w:lang w:val="en-US"/>
                      </w:rPr>
                      <m:t>z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hAnsi="Arial" w:cs="Arial"/>
                        <w:i/>
                        <w:szCs w:val="16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Arial" w:cs="Arial"/>
                    <w:szCs w:val="16"/>
                    <w:lang w:val="en-US"/>
                  </w:rPr>
                  <m:t>+</m:t>
                </m:r>
                <m:r>
                  <w:rPr>
                    <w:rFonts w:ascii="Cambria Math" w:hAnsi="Arial" w:cs="Arial"/>
                    <w:i/>
                    <w:szCs w:val="16"/>
                  </w:rPr>
                  <w:sym w:font="Symbol" w:char="F044"/>
                </m:r>
                <m:r>
                  <m:rPr>
                    <m:nor/>
                  </m:rPr>
                  <w:rPr>
                    <w:rFonts w:ascii="Arial" w:hAnsi="Arial" w:cs="Arial"/>
                    <w:i/>
                    <w:szCs w:val="16"/>
                    <w:lang w:val="en-US"/>
                  </w:rPr>
                  <m:t>h</m:t>
                </m:r>
              </m:oMath>
            </m:oMathPara>
          </w:p>
          <w:p w:rsidR="00200DF7" w:rsidRPr="00E854CD" w:rsidRDefault="00200DF7" w:rsidP="001F30EC">
            <w:pPr>
              <w:jc w:val="center"/>
              <w:rPr>
                <w:rFonts w:ascii="Arial" w:hAnsi="Arial" w:cs="Arial"/>
                <w:color w:val="FF0000"/>
                <w:szCs w:val="24"/>
                <w:lang w:val="en-US"/>
              </w:rPr>
            </w:pPr>
          </w:p>
        </w:tc>
        <w:tc>
          <w:tcPr>
            <w:tcW w:w="5316" w:type="dxa"/>
            <w:tcBorders>
              <w:top w:val="nil"/>
              <w:bottom w:val="single" w:sz="4" w:space="0" w:color="auto"/>
            </w:tcBorders>
            <w:vAlign w:val="center"/>
          </w:tcPr>
          <w:p w:rsidR="00200DF7" w:rsidRPr="000A0957" w:rsidRDefault="00A669A8" w:rsidP="001F30EC">
            <w:pPr>
              <w:rPr>
                <w:rFonts w:ascii="Arial" w:hAnsi="Arial" w:cs="Arial"/>
                <w:sz w:val="18"/>
                <w:szCs w:val="16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Arial" w:cs="Arial"/>
                        <w:i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szCs w:val="16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Arial" w:cs="Arial"/>
                        <w:szCs w:val="16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Arial" w:cs="Arial"/>
                    <w:szCs w:val="16"/>
                    <w:lang w:val="en-US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Cs w:val="16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Arial" w:cs="Arial"/>
                            <w:i/>
                            <w:szCs w:val="16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i/>
                            <w:szCs w:val="16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i/>
                            <w:szCs w:val="16"/>
                            <w:lang w:val="en-US"/>
                          </w:rPr>
                          <m:t>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i/>
                            <w:szCs w:val="16"/>
                            <w:lang w:val="en-US"/>
                          </w:rPr>
                          <m:t>2</m:t>
                        </m:r>
                      </m:sup>
                    </m:sSubSup>
                  </m:num>
                  <m:den>
                    <m:r>
                      <m:rPr>
                        <m:nor/>
                      </m:rPr>
                      <w:rPr>
                        <w:rFonts w:ascii="Arial" w:hAnsi="Arial" w:cs="Arial"/>
                        <w:i/>
                        <w:szCs w:val="16"/>
                        <w:lang w:val="en-US"/>
                      </w:rPr>
                      <m:t>g</m:t>
                    </m:r>
                  </m:den>
                </m:f>
                <m:r>
                  <w:rPr>
                    <w:rFonts w:ascii="Cambria Math" w:hAnsi="Arial" w:cs="Arial"/>
                    <w:szCs w:val="16"/>
                    <w:lang w:val="en-US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Cs w:val="1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Arial" w:cs="Arial"/>
                            <w:i/>
                            <w:szCs w:val="16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i/>
                            <w:szCs w:val="16"/>
                            <w:lang w:val="en-US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i/>
                            <w:szCs w:val="16"/>
                            <w:lang w:val="en-US"/>
                          </w:rPr>
                          <m:t>1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rFonts w:ascii="Arial" w:hAnsi="Arial" w:cs="Arial"/>
                        <w:i/>
                        <w:szCs w:val="16"/>
                      </w:rPr>
                      <w:sym w:font="Symbol" w:char="F072"/>
                    </m:r>
                    <m:r>
                      <m:rPr>
                        <m:nor/>
                      </m:rPr>
                      <w:rPr>
                        <w:rFonts w:ascii="Arial" w:hAnsi="Arial" w:cs="Arial"/>
                        <w:i/>
                        <w:szCs w:val="16"/>
                        <w:lang w:val="en-US"/>
                      </w:rPr>
                      <m:t>g</m:t>
                    </m:r>
                  </m:den>
                </m:f>
                <m:r>
                  <w:rPr>
                    <w:rFonts w:ascii="Cambria Math" w:hAnsi="Arial" w:cs="Arial"/>
                    <w:szCs w:val="16"/>
                    <w:lang w:val="en-US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Arial" w:cs="Arial"/>
                        <w:i/>
                        <w:szCs w:val="16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Arial" w:hAnsi="Arial" w:cs="Arial"/>
                        <w:i/>
                        <w:szCs w:val="16"/>
                        <w:lang w:val="en-US"/>
                      </w:rPr>
                      <m:t>z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hAnsi="Arial" w:cs="Arial"/>
                        <w:i/>
                        <w:szCs w:val="16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Arial" w:cs="Arial"/>
                    <w:szCs w:val="16"/>
                    <w:lang w:val="en-US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Arial" w:cs="Arial"/>
                        <w:i/>
                        <w:szCs w:val="16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Arial" w:hAnsi="Arial" w:cs="Arial"/>
                        <w:i/>
                        <w:szCs w:val="16"/>
                        <w:lang w:val="en-US"/>
                      </w:rPr>
                      <m:t>H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hAnsi="Arial" w:cs="Arial"/>
                        <w:szCs w:val="16"/>
                        <w:lang w:val="en-US"/>
                      </w:rPr>
                      <m:t>MT</m:t>
                    </m:r>
                  </m:sub>
                </m:sSub>
                <m:r>
                  <w:rPr>
                    <w:rFonts w:ascii="Cambria Math" w:hAnsi="Arial" w:cs="Arial"/>
                    <w:szCs w:val="16"/>
                    <w:lang w:val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Arial" w:cs="Arial"/>
                        <w:szCs w:val="16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Arial" w:cs="Arial"/>
                        <w:szCs w:val="16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Arial" w:cs="Arial"/>
                    <w:szCs w:val="16"/>
                    <w:lang w:val="en-US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Cs w:val="16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Arial" w:cs="Arial"/>
                            <w:i/>
                            <w:szCs w:val="16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i/>
                            <w:szCs w:val="16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i/>
                            <w:szCs w:val="16"/>
                            <w:lang w:val="en-US"/>
                          </w:rPr>
                          <m:t>2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i/>
                            <w:szCs w:val="16"/>
                            <w:lang w:val="en-US"/>
                          </w:rPr>
                          <m:t>2</m:t>
                        </m:r>
                      </m:sup>
                    </m:sSubSup>
                  </m:num>
                  <m:den>
                    <m:r>
                      <m:rPr>
                        <m:nor/>
                      </m:rPr>
                      <w:rPr>
                        <w:rFonts w:ascii="Arial" w:hAnsi="Arial" w:cs="Arial"/>
                        <w:i/>
                        <w:szCs w:val="16"/>
                        <w:lang w:val="en-US"/>
                      </w:rPr>
                      <m:t>g</m:t>
                    </m:r>
                  </m:den>
                </m:f>
                <m:r>
                  <w:rPr>
                    <w:rFonts w:ascii="Cambria Math" w:hAnsi="Arial" w:cs="Arial"/>
                    <w:szCs w:val="16"/>
                    <w:lang w:val="en-US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Arial" w:cs="Arial"/>
                        <w:i/>
                        <w:szCs w:val="1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Arial" w:cs="Arial"/>
                            <w:i/>
                            <w:szCs w:val="16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i/>
                            <w:szCs w:val="16"/>
                            <w:lang w:val="en-US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i/>
                            <w:szCs w:val="16"/>
                            <w:lang w:val="en-US"/>
                          </w:rPr>
                          <m:t>2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rFonts w:ascii="Arial" w:hAnsi="Arial" w:cs="Arial"/>
                        <w:i/>
                        <w:szCs w:val="16"/>
                      </w:rPr>
                      <w:sym w:font="Symbol" w:char="F072"/>
                    </m:r>
                    <m:r>
                      <m:rPr>
                        <m:nor/>
                      </m:rPr>
                      <w:rPr>
                        <w:rFonts w:ascii="Arial" w:hAnsi="Arial" w:cs="Arial"/>
                        <w:i/>
                        <w:szCs w:val="16"/>
                        <w:lang w:val="en-US"/>
                      </w:rPr>
                      <m:t>g</m:t>
                    </m:r>
                  </m:den>
                </m:f>
                <m:r>
                  <m:rPr>
                    <m:nor/>
                  </m:rPr>
                  <w:rPr>
                    <w:rFonts w:ascii="Arial" w:hAnsi="Arial" w:cs="Arial"/>
                    <w:i/>
                    <w:szCs w:val="16"/>
                    <w:lang w:val="en-US"/>
                  </w:rPr>
                  <m:t>+</m:t>
                </m:r>
                <m:r>
                  <w:rPr>
                    <w:rFonts w:ascii="Cambria Math" w:hAnsi="Arial" w:cs="Arial"/>
                    <w:szCs w:val="16"/>
                    <w:lang w:val="en-US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Arial" w:cs="Arial"/>
                        <w:i/>
                        <w:szCs w:val="16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Arial" w:hAnsi="Arial" w:cs="Arial"/>
                        <w:i/>
                        <w:szCs w:val="16"/>
                        <w:lang w:val="en-US"/>
                      </w:rPr>
                      <m:t>z</m:t>
                    </m:r>
                  </m:e>
                  <m:sub>
                    <m:r>
                      <m:rPr>
                        <m:nor/>
                      </m:rPr>
                      <w:rPr>
                        <w:rFonts w:ascii="Arial" w:hAnsi="Arial" w:cs="Arial"/>
                        <w:i/>
                        <w:szCs w:val="16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Arial" w:cs="Arial"/>
                    <w:szCs w:val="16"/>
                    <w:lang w:val="en-US"/>
                  </w:rPr>
                  <m:t>+</m:t>
                </m:r>
                <m:r>
                  <w:rPr>
                    <w:rFonts w:ascii="Cambria Math" w:hAnsi="Arial" w:cs="Arial"/>
                    <w:i/>
                    <w:szCs w:val="16"/>
                  </w:rPr>
                  <w:sym w:font="Symbol" w:char="F044"/>
                </m:r>
                <m:r>
                  <m:rPr>
                    <m:nor/>
                  </m:rPr>
                  <w:rPr>
                    <w:rFonts w:ascii="Arial" w:hAnsi="Arial" w:cs="Arial"/>
                    <w:i/>
                    <w:szCs w:val="16"/>
                    <w:lang w:val="en-US"/>
                  </w:rPr>
                  <m:t>h</m:t>
                </m:r>
              </m:oMath>
            </m:oMathPara>
          </w:p>
          <w:p w:rsidR="00200DF7" w:rsidRPr="00E854CD" w:rsidRDefault="00200DF7" w:rsidP="001F30EC">
            <w:pPr>
              <w:jc w:val="center"/>
              <w:rPr>
                <w:rFonts w:ascii="Arial" w:hAnsi="Arial" w:cs="Arial"/>
                <w:color w:val="FF0000"/>
                <w:szCs w:val="24"/>
                <w:lang w:val="en-US"/>
              </w:rPr>
            </w:pPr>
          </w:p>
        </w:tc>
      </w:tr>
      <w:tr w:rsidR="00200DF7" w:rsidRPr="00CC5EE4" w:rsidTr="001F30EC">
        <w:trPr>
          <w:jc w:val="center"/>
        </w:trPr>
        <w:tc>
          <w:tcPr>
            <w:tcW w:w="48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00DF7" w:rsidRPr="00182679" w:rsidRDefault="00200DF7" w:rsidP="001F30E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 xml:space="preserve"> : pression statique </w:t>
            </w:r>
            <w:r w:rsidR="001F30E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en Pa</w:t>
            </w:r>
            <w:r w:rsidR="001F30EC">
              <w:rPr>
                <w:rFonts w:ascii="Arial" w:hAnsi="Arial" w:cs="Arial"/>
              </w:rPr>
              <w:t>)</w:t>
            </w:r>
          </w:p>
          <w:p w:rsidR="00200DF7" w:rsidRPr="001F30EC" w:rsidRDefault="00200DF7" w:rsidP="001F30EC">
            <w:pPr>
              <w:spacing w:after="120"/>
              <w:rPr>
                <w:rFonts w:ascii="Arial" w:hAnsi="Arial" w:cs="Arial"/>
              </w:rPr>
            </w:pPr>
            <w:r w:rsidRPr="007965E7">
              <w:rPr>
                <w:rFonts w:ascii="Arial" w:hAnsi="Arial" w:cs="Arial"/>
                <w:i/>
              </w:rPr>
              <w:t>ρ</w:t>
            </w:r>
            <w:r>
              <w:rPr>
                <w:rFonts w:ascii="Arial" w:hAnsi="Arial" w:cs="Arial"/>
              </w:rPr>
              <w:t xml:space="preserve"> : </w:t>
            </w:r>
            <w:r w:rsidRPr="00182679">
              <w:rPr>
                <w:rFonts w:ascii="Arial" w:hAnsi="Arial" w:cs="Arial"/>
              </w:rPr>
              <w:t>masse volumique du fluide</w:t>
            </w:r>
            <w:r>
              <w:rPr>
                <w:rFonts w:ascii="Arial" w:hAnsi="Arial" w:cs="Arial"/>
              </w:rPr>
              <w:t xml:space="preserve"> </w:t>
            </w:r>
            <w:r w:rsidR="001F30E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en </w:t>
            </w:r>
            <w:r w:rsidRPr="00182679">
              <w:rPr>
                <w:rFonts w:ascii="Arial" w:hAnsi="Arial" w:cs="Arial"/>
              </w:rPr>
              <w:t>kg</w:t>
            </w:r>
            <w:r>
              <w:rPr>
                <w:rFonts w:ascii="Arial" w:hAnsi="Arial" w:cs="Arial"/>
              </w:rPr>
              <w:sym w:font="Symbol" w:char="F0D7"/>
            </w:r>
            <w:r w:rsidRPr="00182679">
              <w:rPr>
                <w:rFonts w:ascii="Arial" w:hAnsi="Arial" w:cs="Arial"/>
              </w:rPr>
              <w:t>m</w:t>
            </w:r>
            <w:r w:rsidRPr="00D4390A">
              <w:rPr>
                <w:rFonts w:ascii="Arial" w:hAnsi="Arial" w:cs="Arial"/>
                <w:vertAlign w:val="superscript"/>
              </w:rPr>
              <w:t>-</w:t>
            </w:r>
            <w:r w:rsidRPr="00182679">
              <w:rPr>
                <w:rFonts w:ascii="Arial" w:hAnsi="Arial" w:cs="Arial"/>
                <w:vertAlign w:val="superscript"/>
              </w:rPr>
              <w:t>3</w:t>
            </w:r>
            <w:r w:rsidR="001F30EC">
              <w:rPr>
                <w:rFonts w:ascii="Arial" w:hAnsi="Arial" w:cs="Arial"/>
              </w:rPr>
              <w:t>)</w:t>
            </w:r>
          </w:p>
          <w:p w:rsidR="00200DF7" w:rsidRPr="00182679" w:rsidRDefault="00200DF7" w:rsidP="001F30EC">
            <w:pPr>
              <w:spacing w:after="120"/>
              <w:rPr>
                <w:rFonts w:ascii="Arial" w:hAnsi="Arial" w:cs="Arial"/>
              </w:rPr>
            </w:pPr>
            <w:r w:rsidRPr="007965E7">
              <w:rPr>
                <w:rFonts w:ascii="Arial" w:hAnsi="Arial" w:cs="Arial"/>
                <w:i/>
              </w:rPr>
              <w:t>z</w:t>
            </w:r>
            <w:r>
              <w:rPr>
                <w:rFonts w:ascii="Arial" w:hAnsi="Arial" w:cs="Arial"/>
              </w:rPr>
              <w:t xml:space="preserve"> : </w:t>
            </w:r>
            <w:r w:rsidRPr="00182679">
              <w:rPr>
                <w:rFonts w:ascii="Arial" w:hAnsi="Arial" w:cs="Arial"/>
              </w:rPr>
              <w:t>altitude</w:t>
            </w:r>
            <w:r>
              <w:rPr>
                <w:rFonts w:ascii="Arial" w:hAnsi="Arial" w:cs="Arial"/>
              </w:rPr>
              <w:t xml:space="preserve"> </w:t>
            </w:r>
            <w:r w:rsidR="001F30E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en m</w:t>
            </w:r>
            <w:r w:rsidR="001F30EC">
              <w:rPr>
                <w:rFonts w:ascii="Arial" w:hAnsi="Arial" w:cs="Arial"/>
              </w:rPr>
              <w:t>)</w:t>
            </w:r>
          </w:p>
          <w:p w:rsidR="00200DF7" w:rsidRPr="001F30EC" w:rsidRDefault="00200DF7" w:rsidP="001F30E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v </w:t>
            </w:r>
            <w:r>
              <w:rPr>
                <w:rFonts w:ascii="Arial" w:hAnsi="Arial" w:cs="Arial"/>
              </w:rPr>
              <w:t xml:space="preserve">: vitesse du fluide </w:t>
            </w:r>
            <w:r w:rsidR="001F30E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en m·s</w:t>
            </w:r>
            <w:r w:rsidRPr="00856742">
              <w:rPr>
                <w:rFonts w:ascii="Arial" w:hAnsi="Arial" w:cs="Arial"/>
                <w:vertAlign w:val="superscript"/>
              </w:rPr>
              <w:t>-1</w:t>
            </w:r>
            <w:r w:rsidR="001F30EC">
              <w:rPr>
                <w:rFonts w:ascii="Arial" w:hAnsi="Arial" w:cs="Arial"/>
              </w:rPr>
              <w:t>)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00DF7" w:rsidRPr="00182679" w:rsidRDefault="00200DF7" w:rsidP="001F30EC">
            <w:pPr>
              <w:spacing w:after="120"/>
              <w:rPr>
                <w:rFonts w:ascii="Arial" w:hAnsi="Arial" w:cs="Arial"/>
              </w:rPr>
            </w:pPr>
            <w:r w:rsidRPr="007965E7">
              <w:rPr>
                <w:rFonts w:ascii="Arial" w:hAnsi="Arial" w:cs="Arial"/>
                <w:i/>
              </w:rPr>
              <w:t>H</w:t>
            </w:r>
            <w:r w:rsidRPr="007965E7">
              <w:rPr>
                <w:rFonts w:ascii="Arial" w:hAnsi="Arial" w:cs="Arial"/>
                <w:i/>
                <w:vertAlign w:val="subscript"/>
              </w:rPr>
              <w:t>MT</w:t>
            </w:r>
            <w:r w:rsidRPr="00182679">
              <w:rPr>
                <w:rFonts w:ascii="Arial" w:hAnsi="Arial" w:cs="Arial"/>
                <w:vertAlign w:val="subscript"/>
              </w:rPr>
              <w:t> </w:t>
            </w:r>
            <w:r>
              <w:rPr>
                <w:rFonts w:ascii="Arial" w:hAnsi="Arial" w:cs="Arial"/>
              </w:rPr>
              <w:t xml:space="preserve">: </w:t>
            </w:r>
            <w:r w:rsidRPr="00182679">
              <w:rPr>
                <w:rFonts w:ascii="Arial" w:hAnsi="Arial" w:cs="Arial"/>
              </w:rPr>
              <w:t>hauteur ma</w:t>
            </w:r>
            <w:r>
              <w:rPr>
                <w:rFonts w:ascii="Arial" w:hAnsi="Arial" w:cs="Arial"/>
              </w:rPr>
              <w:t xml:space="preserve">nométrique fournie par la pompe </w:t>
            </w:r>
            <w:r w:rsidR="001F30E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en </w:t>
            </w:r>
            <w:proofErr w:type="spellStart"/>
            <w:r>
              <w:rPr>
                <w:rFonts w:ascii="Arial" w:hAnsi="Arial" w:cs="Arial"/>
              </w:rPr>
              <w:t>mCF</w:t>
            </w:r>
            <w:proofErr w:type="spellEnd"/>
            <w:r w:rsidR="001F30EC">
              <w:rPr>
                <w:rFonts w:ascii="Arial" w:hAnsi="Arial" w:cs="Arial"/>
              </w:rPr>
              <w:t>)</w:t>
            </w:r>
          </w:p>
          <w:p w:rsidR="00200DF7" w:rsidRPr="00D4390A" w:rsidRDefault="00200DF7" w:rsidP="001F30EC">
            <w:pPr>
              <w:spacing w:after="120"/>
              <w:rPr>
                <w:rFonts w:ascii="Arial" w:hAnsi="Arial" w:cs="Arial"/>
                <w:i/>
                <w:vertAlign w:val="subscript"/>
              </w:rPr>
            </w:pPr>
            <w:proofErr w:type="spellStart"/>
            <w:r w:rsidRPr="00D4390A">
              <w:rPr>
                <w:rFonts w:ascii="Arial" w:hAnsi="Arial" w:cs="Arial"/>
                <w:i/>
              </w:rPr>
              <w:t>Δ</w:t>
            </w:r>
            <w:r w:rsidRPr="001F30EC">
              <w:rPr>
                <w:rFonts w:ascii="Arial" w:hAnsi="Arial" w:cs="Arial"/>
                <w:i/>
              </w:rPr>
              <w:t>h</w:t>
            </w:r>
            <w:proofErr w:type="spellEnd"/>
            <w:r w:rsidRPr="00D4390A">
              <w:rPr>
                <w:rFonts w:ascii="Arial" w:hAnsi="Arial" w:cs="Arial"/>
                <w:i/>
                <w:vertAlign w:val="subscript"/>
              </w:rPr>
              <w:t> </w:t>
            </w:r>
            <w:r>
              <w:rPr>
                <w:rFonts w:ascii="Arial" w:hAnsi="Arial" w:cs="Arial"/>
              </w:rPr>
              <w:t xml:space="preserve">: </w:t>
            </w:r>
            <w:r w:rsidRPr="00182679">
              <w:rPr>
                <w:rFonts w:ascii="Arial" w:hAnsi="Arial" w:cs="Arial"/>
              </w:rPr>
              <w:t>perte</w:t>
            </w:r>
            <w:r>
              <w:rPr>
                <w:rFonts w:ascii="Arial" w:hAnsi="Arial" w:cs="Arial"/>
              </w:rPr>
              <w:t>s</w:t>
            </w:r>
            <w:r w:rsidR="00B2257F">
              <w:rPr>
                <w:rFonts w:ascii="Arial" w:hAnsi="Arial" w:cs="Arial"/>
              </w:rPr>
              <w:t xml:space="preserve"> de charge entre 1 et 2</w:t>
            </w:r>
            <w:r>
              <w:rPr>
                <w:rFonts w:ascii="Arial" w:hAnsi="Arial" w:cs="Arial"/>
              </w:rPr>
              <w:t xml:space="preserve"> </w:t>
            </w:r>
            <w:r w:rsidR="001F30E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en </w:t>
            </w:r>
            <w:proofErr w:type="spellStart"/>
            <w:r>
              <w:rPr>
                <w:rFonts w:ascii="Arial" w:hAnsi="Arial" w:cs="Arial"/>
              </w:rPr>
              <w:t>mCF</w:t>
            </w:r>
            <w:proofErr w:type="spellEnd"/>
            <w:r w:rsidR="001F30EC">
              <w:rPr>
                <w:rFonts w:ascii="Arial" w:hAnsi="Arial" w:cs="Arial"/>
              </w:rPr>
              <w:t>=</w:t>
            </w:r>
          </w:p>
          <w:p w:rsidR="00200DF7" w:rsidRPr="009433A4" w:rsidRDefault="00200DF7" w:rsidP="001F30EC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Accélération de la pesanteur : </w:t>
            </w:r>
            <w:r w:rsidRPr="0045235B">
              <w:rPr>
                <w:rFonts w:ascii="Arial" w:hAnsi="Arial" w:cs="Arial"/>
                <w:i/>
                <w:color w:val="000000"/>
              </w:rPr>
              <w:t>g</w:t>
            </w:r>
            <w:r>
              <w:rPr>
                <w:rFonts w:ascii="Arial" w:hAnsi="Arial" w:cs="Arial"/>
                <w:color w:val="000000"/>
              </w:rPr>
              <w:t xml:space="preserve"> = 9,81 m·s</w:t>
            </w:r>
            <w:r w:rsidRPr="005D04DE">
              <w:rPr>
                <w:rFonts w:ascii="Arial" w:hAnsi="Arial" w:cs="Arial"/>
                <w:color w:val="000000"/>
                <w:vertAlign w:val="superscript"/>
              </w:rPr>
              <w:t>-2</w:t>
            </w:r>
          </w:p>
        </w:tc>
      </w:tr>
    </w:tbl>
    <w:p w:rsidR="00552A19" w:rsidRDefault="00552A19" w:rsidP="00E854CD"/>
    <w:p w:rsidR="00552A19" w:rsidRDefault="00E854CD" w:rsidP="00E854CD">
      <w:pPr>
        <w:rPr>
          <w:rFonts w:ascii="Arial" w:hAnsi="Arial" w:cs="Arial"/>
          <w:szCs w:val="24"/>
        </w:rPr>
      </w:pPr>
      <w:r w:rsidRPr="00E854CD">
        <w:rPr>
          <w:rFonts w:ascii="Arial" w:hAnsi="Arial" w:cs="Arial"/>
          <w:b/>
          <w:color w:val="000000"/>
          <w:szCs w:val="24"/>
          <w:lang w:eastAsia="fr-FR"/>
        </w:rPr>
        <w:t>Principe fondamental de la statique des fluides</w:t>
      </w:r>
      <w:r>
        <w:rPr>
          <w:rFonts w:ascii="Arial" w:hAnsi="Arial" w:cs="Arial"/>
          <w:color w:val="000000"/>
          <w:szCs w:val="24"/>
          <w:lang w:eastAsia="fr-FR"/>
        </w:rPr>
        <w:t xml:space="preserve"> : </w:t>
      </w:r>
      <m:oMath>
        <m:r>
          <m:rPr>
            <m:nor/>
          </m:rPr>
          <w:rPr>
            <w:rFonts w:ascii="Arial" w:hAnsi="Arial" w:cs="Arial"/>
            <w:i/>
            <w:color w:val="000000"/>
            <w:szCs w:val="24"/>
            <w:lang w:eastAsia="fr-FR"/>
          </w:rPr>
          <w:sym w:font="Symbol" w:char="F044"/>
        </m:r>
        <m:r>
          <m:rPr>
            <m:nor/>
          </m:rPr>
          <w:rPr>
            <w:rFonts w:ascii="Arial" w:hAnsi="Arial" w:cs="Arial"/>
            <w:i/>
            <w:color w:val="000000"/>
            <w:szCs w:val="24"/>
            <w:lang w:eastAsia="fr-FR"/>
          </w:rPr>
          <m:t>p</m:t>
        </m:r>
        <m:r>
          <m:rPr>
            <m:nor/>
          </m:rPr>
          <w:rPr>
            <w:rFonts w:ascii="Cambria Math" w:hAnsi="Arial" w:cs="Arial"/>
            <w:i/>
            <w:color w:val="000000"/>
            <w:szCs w:val="24"/>
            <w:lang w:eastAsia="fr-FR"/>
          </w:rPr>
          <m:t xml:space="preserve"> </m:t>
        </m:r>
        <m:r>
          <m:rPr>
            <m:nor/>
          </m:rPr>
          <w:rPr>
            <w:rFonts w:ascii="Arial" w:hAnsi="Arial" w:cs="Arial"/>
            <w:i/>
            <w:color w:val="000000"/>
            <w:szCs w:val="24"/>
            <w:lang w:eastAsia="fr-FR"/>
          </w:rPr>
          <m:t xml:space="preserve">= </m:t>
        </m:r>
        <m:r>
          <m:rPr>
            <m:nor/>
          </m:rPr>
          <w:rPr>
            <w:rFonts w:ascii="Arial" w:hAnsi="Arial" w:cs="Arial"/>
            <w:i/>
            <w:color w:val="000000"/>
            <w:szCs w:val="24"/>
            <w:lang w:eastAsia="fr-FR"/>
          </w:rPr>
          <w:sym w:font="Symbol" w:char="F072"/>
        </m:r>
        <m:r>
          <m:rPr>
            <m:nor/>
          </m:rPr>
          <w:rPr>
            <w:rFonts w:ascii="Arial" w:hAnsi="Arial" w:cs="Arial"/>
            <w:i/>
            <w:color w:val="000000"/>
            <w:szCs w:val="24"/>
            <w:lang w:eastAsia="fr-FR"/>
          </w:rPr>
          <m:t>.</m:t>
        </m:r>
        <w:proofErr w:type="spellStart"/>
        <m:r>
          <m:rPr>
            <m:nor/>
          </m:rPr>
          <w:rPr>
            <w:rFonts w:ascii="Arial" w:hAnsi="Arial" w:cs="Arial"/>
            <w:i/>
            <w:color w:val="000000"/>
            <w:szCs w:val="24"/>
            <w:lang w:eastAsia="fr-FR"/>
          </w:rPr>
          <m:t>g.h</m:t>
        </m:r>
      </m:oMath>
      <w:proofErr w:type="spellEnd"/>
    </w:p>
    <w:p w:rsidR="00E854CD" w:rsidRDefault="00E854CD" w:rsidP="00E854CD">
      <w:pPr>
        <w:rPr>
          <w:rFonts w:ascii="Arial" w:hAnsi="Arial" w:cs="Arial"/>
        </w:rPr>
      </w:pPr>
      <w:proofErr w:type="gramStart"/>
      <w:r w:rsidRPr="007965E7">
        <w:rPr>
          <w:rFonts w:ascii="Arial" w:hAnsi="Arial" w:cs="Arial"/>
          <w:i/>
        </w:rPr>
        <w:t>ρ</w:t>
      </w:r>
      <w:proofErr w:type="gramEnd"/>
      <w:r>
        <w:rPr>
          <w:rFonts w:ascii="Arial" w:hAnsi="Arial" w:cs="Arial"/>
        </w:rPr>
        <w:t xml:space="preserve"> : </w:t>
      </w:r>
      <w:r w:rsidRPr="00182679">
        <w:rPr>
          <w:rFonts w:ascii="Arial" w:hAnsi="Arial" w:cs="Arial"/>
        </w:rPr>
        <w:t>masse volumique du fluide</w:t>
      </w:r>
      <w:r>
        <w:rPr>
          <w:rFonts w:ascii="Arial" w:hAnsi="Arial" w:cs="Arial"/>
        </w:rPr>
        <w:t xml:space="preserve"> en </w:t>
      </w:r>
      <w:r w:rsidRPr="00182679">
        <w:rPr>
          <w:rFonts w:ascii="Arial" w:hAnsi="Arial" w:cs="Arial"/>
        </w:rPr>
        <w:t>kg</w:t>
      </w:r>
      <w:r>
        <w:rPr>
          <w:rFonts w:ascii="Arial" w:hAnsi="Arial" w:cs="Arial"/>
        </w:rPr>
        <w:sym w:font="Symbol" w:char="F0D7"/>
      </w:r>
      <w:r w:rsidRPr="00182679">
        <w:rPr>
          <w:rFonts w:ascii="Arial" w:hAnsi="Arial" w:cs="Arial"/>
        </w:rPr>
        <w:t>m</w:t>
      </w:r>
      <w:r w:rsidRPr="00D4390A">
        <w:rPr>
          <w:rFonts w:ascii="Arial" w:hAnsi="Arial" w:cs="Arial"/>
          <w:vertAlign w:val="superscript"/>
        </w:rPr>
        <w:t>-</w:t>
      </w:r>
      <w:r w:rsidRPr="00182679">
        <w:rPr>
          <w:rFonts w:ascii="Arial" w:hAnsi="Arial" w:cs="Arial"/>
          <w:vertAlign w:val="superscript"/>
        </w:rPr>
        <w:t>3</w:t>
      </w:r>
    </w:p>
    <w:p w:rsidR="00552A19" w:rsidRDefault="00E854CD" w:rsidP="00E854CD">
      <w:pPr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</w:rPr>
        <w:t xml:space="preserve">Accélération de la pesanteur : </w:t>
      </w:r>
      <w:r w:rsidRPr="0045235B">
        <w:rPr>
          <w:rFonts w:ascii="Arial" w:hAnsi="Arial" w:cs="Arial"/>
          <w:i/>
          <w:color w:val="000000"/>
        </w:rPr>
        <w:t>g</w:t>
      </w:r>
      <w:r>
        <w:rPr>
          <w:rFonts w:ascii="Arial" w:hAnsi="Arial" w:cs="Arial"/>
          <w:color w:val="000000"/>
        </w:rPr>
        <w:t xml:space="preserve"> = 9,81 m·s</w:t>
      </w:r>
      <w:r w:rsidRPr="005D04DE">
        <w:rPr>
          <w:rFonts w:ascii="Arial" w:hAnsi="Arial" w:cs="Arial"/>
          <w:color w:val="000000"/>
          <w:vertAlign w:val="superscript"/>
        </w:rPr>
        <w:t>-2</w:t>
      </w:r>
    </w:p>
    <w:p w:rsidR="00485122" w:rsidRDefault="00485122" w:rsidP="009F47E1">
      <w:pPr>
        <w:jc w:val="center"/>
        <w:rPr>
          <w:rFonts w:ascii="Arial" w:hAnsi="Arial" w:cs="Arial"/>
          <w:b/>
          <w:szCs w:val="24"/>
        </w:rPr>
      </w:pPr>
    </w:p>
    <w:p w:rsidR="00485122" w:rsidRDefault="00485122" w:rsidP="009F47E1">
      <w:pPr>
        <w:jc w:val="center"/>
        <w:rPr>
          <w:rFonts w:ascii="Arial" w:hAnsi="Arial" w:cs="Arial"/>
          <w:b/>
          <w:szCs w:val="24"/>
        </w:rPr>
      </w:pPr>
    </w:p>
    <w:p w:rsidR="00485122" w:rsidRDefault="00485122" w:rsidP="009F47E1">
      <w:pPr>
        <w:jc w:val="center"/>
        <w:rPr>
          <w:rFonts w:ascii="Arial" w:hAnsi="Arial" w:cs="Arial"/>
          <w:b/>
          <w:szCs w:val="24"/>
        </w:rPr>
      </w:pPr>
    </w:p>
    <w:p w:rsidR="00485122" w:rsidRDefault="00485122" w:rsidP="009F47E1">
      <w:pPr>
        <w:jc w:val="center"/>
        <w:rPr>
          <w:rFonts w:ascii="Arial" w:hAnsi="Arial" w:cs="Arial"/>
          <w:b/>
          <w:szCs w:val="24"/>
        </w:rPr>
      </w:pPr>
    </w:p>
    <w:p w:rsidR="00485122" w:rsidRDefault="00485122" w:rsidP="009F47E1">
      <w:pPr>
        <w:jc w:val="center"/>
        <w:rPr>
          <w:rFonts w:ascii="Arial" w:hAnsi="Arial" w:cs="Arial"/>
          <w:b/>
          <w:szCs w:val="24"/>
        </w:rPr>
      </w:pPr>
    </w:p>
    <w:p w:rsidR="00485122" w:rsidRDefault="00485122" w:rsidP="009F47E1">
      <w:pPr>
        <w:jc w:val="center"/>
        <w:rPr>
          <w:rFonts w:ascii="Arial" w:hAnsi="Arial" w:cs="Arial"/>
          <w:b/>
          <w:szCs w:val="24"/>
        </w:rPr>
      </w:pPr>
    </w:p>
    <w:p w:rsidR="00485122" w:rsidRDefault="00485122" w:rsidP="009F47E1">
      <w:pPr>
        <w:jc w:val="center"/>
        <w:rPr>
          <w:rFonts w:ascii="Arial" w:hAnsi="Arial" w:cs="Arial"/>
          <w:b/>
          <w:szCs w:val="24"/>
        </w:rPr>
      </w:pPr>
    </w:p>
    <w:p w:rsidR="004620F1" w:rsidRDefault="004620F1" w:rsidP="009F47E1">
      <w:pPr>
        <w:jc w:val="center"/>
        <w:rPr>
          <w:rFonts w:ascii="Arial" w:hAnsi="Arial" w:cs="Arial"/>
          <w:b/>
          <w:szCs w:val="24"/>
        </w:rPr>
      </w:pPr>
    </w:p>
    <w:p w:rsidR="004620F1" w:rsidRDefault="004620F1" w:rsidP="009F47E1">
      <w:pPr>
        <w:jc w:val="center"/>
        <w:rPr>
          <w:rFonts w:ascii="Arial" w:hAnsi="Arial" w:cs="Arial"/>
          <w:b/>
          <w:szCs w:val="24"/>
        </w:rPr>
      </w:pPr>
    </w:p>
    <w:p w:rsidR="004620F1" w:rsidRDefault="004620F1" w:rsidP="009F47E1">
      <w:pPr>
        <w:jc w:val="center"/>
        <w:rPr>
          <w:rFonts w:ascii="Arial" w:hAnsi="Arial" w:cs="Arial"/>
          <w:b/>
          <w:szCs w:val="24"/>
        </w:rPr>
      </w:pPr>
    </w:p>
    <w:p w:rsidR="004620F1" w:rsidRDefault="004620F1" w:rsidP="009F47E1">
      <w:pPr>
        <w:jc w:val="center"/>
        <w:rPr>
          <w:rFonts w:ascii="Arial" w:hAnsi="Arial" w:cs="Arial"/>
          <w:b/>
          <w:szCs w:val="24"/>
        </w:rPr>
      </w:pPr>
    </w:p>
    <w:p w:rsidR="004620F1" w:rsidRDefault="004620F1" w:rsidP="009F47E1">
      <w:pPr>
        <w:jc w:val="center"/>
        <w:rPr>
          <w:rFonts w:ascii="Arial" w:hAnsi="Arial" w:cs="Arial"/>
          <w:b/>
          <w:szCs w:val="24"/>
        </w:rPr>
      </w:pPr>
    </w:p>
    <w:p w:rsidR="004620F1" w:rsidRDefault="004620F1" w:rsidP="009F47E1">
      <w:pPr>
        <w:jc w:val="center"/>
        <w:rPr>
          <w:rFonts w:ascii="Arial" w:hAnsi="Arial" w:cs="Arial"/>
          <w:b/>
          <w:szCs w:val="24"/>
        </w:rPr>
      </w:pPr>
    </w:p>
    <w:p w:rsidR="004620F1" w:rsidRDefault="004620F1" w:rsidP="009F47E1">
      <w:pPr>
        <w:jc w:val="center"/>
        <w:rPr>
          <w:rFonts w:ascii="Arial" w:hAnsi="Arial" w:cs="Arial"/>
          <w:b/>
          <w:szCs w:val="24"/>
        </w:rPr>
      </w:pPr>
    </w:p>
    <w:p w:rsidR="004620F1" w:rsidRDefault="004620F1" w:rsidP="009F47E1">
      <w:pPr>
        <w:jc w:val="center"/>
        <w:rPr>
          <w:rFonts w:ascii="Arial" w:hAnsi="Arial" w:cs="Arial"/>
          <w:b/>
          <w:szCs w:val="24"/>
        </w:rPr>
      </w:pPr>
    </w:p>
    <w:p w:rsidR="004620F1" w:rsidRDefault="004620F1" w:rsidP="009F47E1">
      <w:pPr>
        <w:jc w:val="center"/>
        <w:rPr>
          <w:rFonts w:ascii="Arial" w:hAnsi="Arial" w:cs="Arial"/>
          <w:b/>
          <w:szCs w:val="24"/>
        </w:rPr>
      </w:pPr>
    </w:p>
    <w:p w:rsidR="00485122" w:rsidRDefault="00485122" w:rsidP="000A67BD">
      <w:pPr>
        <w:rPr>
          <w:rFonts w:ascii="Arial" w:hAnsi="Arial" w:cs="Arial"/>
          <w:b/>
          <w:szCs w:val="24"/>
        </w:rPr>
      </w:pPr>
    </w:p>
    <w:p w:rsidR="009F47E1" w:rsidRPr="00787F5D" w:rsidRDefault="00787F5D" w:rsidP="009F47E1">
      <w:pPr>
        <w:jc w:val="center"/>
        <w:rPr>
          <w:rFonts w:ascii="Arial" w:hAnsi="Arial" w:cs="Arial"/>
          <w:b/>
          <w:szCs w:val="24"/>
        </w:rPr>
      </w:pPr>
      <w:r w:rsidRPr="00787F5D">
        <w:rPr>
          <w:rFonts w:ascii="Arial" w:hAnsi="Arial" w:cs="Arial"/>
          <w:b/>
          <w:szCs w:val="24"/>
        </w:rPr>
        <w:lastRenderedPageBreak/>
        <w:t>Document 1</w:t>
      </w:r>
    </w:p>
    <w:p w:rsidR="00787F5D" w:rsidRDefault="00787F5D" w:rsidP="009F47E1">
      <w:pPr>
        <w:jc w:val="center"/>
        <w:rPr>
          <w:rFonts w:ascii="Arial" w:hAnsi="Arial" w:cs="Arial"/>
          <w:szCs w:val="24"/>
        </w:rPr>
      </w:pPr>
    </w:p>
    <w:p w:rsidR="00787F5D" w:rsidRDefault="00787F5D" w:rsidP="00787F5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Arial" w:hAnsi="Arial" w:cs="Arial"/>
          <w:color w:val="000000"/>
          <w:szCs w:val="24"/>
          <w:shd w:val="clear" w:color="auto" w:fill="FFFFFF"/>
          <w:lang w:eastAsia="fr-FR"/>
        </w:rPr>
      </w:pPr>
      <w:r w:rsidRPr="000557C1">
        <w:rPr>
          <w:rFonts w:ascii="Arial" w:hAnsi="Arial" w:cs="Arial"/>
          <w:b/>
          <w:bCs/>
          <w:color w:val="000000"/>
          <w:szCs w:val="24"/>
          <w:shd w:val="clear" w:color="auto" w:fill="FFFFFF"/>
          <w:lang w:eastAsia="fr-FR"/>
        </w:rPr>
        <w:t>Principe d'une sonde Pitot</w:t>
      </w:r>
      <w:r w:rsidR="009149FF" w:rsidRPr="000557C1">
        <w:rPr>
          <w:rFonts w:ascii="Arial" w:hAnsi="Arial" w:cs="Arial"/>
          <w:b/>
          <w:bCs/>
          <w:color w:val="000000"/>
          <w:szCs w:val="24"/>
          <w:shd w:val="clear" w:color="auto" w:fill="FFFFFF"/>
          <w:lang w:eastAsia="fr-FR"/>
        </w:rPr>
        <w:t xml:space="preserve"> associée au manomètre</w:t>
      </w:r>
      <w:r w:rsidRPr="004B33C6">
        <w:rPr>
          <w:rFonts w:ascii="Arial" w:hAnsi="Arial" w:cs="Arial"/>
          <w:color w:val="000000"/>
          <w:szCs w:val="24"/>
          <w:shd w:val="clear" w:color="auto" w:fill="FFFFFF"/>
          <w:lang w:eastAsia="fr-FR"/>
        </w:rPr>
        <w:t>.</w:t>
      </w:r>
    </w:p>
    <w:p w:rsidR="00787F5D" w:rsidRPr="00314D81" w:rsidRDefault="00787F5D" w:rsidP="00787F5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Arial" w:hAnsi="Arial" w:cs="Arial"/>
          <w:strike/>
          <w:color w:val="000000"/>
          <w:szCs w:val="24"/>
          <w:shd w:val="clear" w:color="auto" w:fill="FFFFFF"/>
          <w:lang w:eastAsia="fr-FR"/>
        </w:rPr>
      </w:pPr>
      <w:r w:rsidRPr="004B33C6">
        <w:rPr>
          <w:rFonts w:ascii="Arial" w:hAnsi="Arial" w:cs="Arial"/>
          <w:color w:val="000000"/>
          <w:szCs w:val="24"/>
          <w:shd w:val="clear" w:color="auto" w:fill="FFFFFF"/>
          <w:lang w:eastAsia="fr-FR"/>
        </w:rPr>
        <w:br/>
        <w:t>Les capteurs de pression dynamique permettent d'accéder à la vitesse de l’air.</w:t>
      </w:r>
      <w:r w:rsidRPr="004B33C6">
        <w:rPr>
          <w:rFonts w:ascii="Arial" w:hAnsi="Arial" w:cs="Arial"/>
          <w:color w:val="000000"/>
          <w:szCs w:val="24"/>
          <w:shd w:val="clear" w:color="auto" w:fill="FFFFFF"/>
          <w:lang w:eastAsia="fr-FR"/>
        </w:rPr>
        <w:br/>
      </w:r>
    </w:p>
    <w:p w:rsidR="00787F5D" w:rsidRPr="004B33C6" w:rsidRDefault="001F30EC" w:rsidP="00787F5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Arial" w:hAnsi="Arial" w:cs="Arial"/>
          <w:szCs w:val="24"/>
          <w:lang w:eastAsia="fr-FR"/>
        </w:rPr>
      </w:pPr>
      <w:r w:rsidRPr="00A669A8">
        <w:rPr>
          <w:rFonts w:ascii="Arial" w:hAnsi="Arial" w:cs="Arial"/>
          <w:b/>
          <w:bCs/>
          <w:noProof/>
          <w:color w:val="000000"/>
          <w:szCs w:val="24"/>
          <w:u w:val="single"/>
          <w:lang w:eastAsia="fr-FR"/>
        </w:rPr>
        <w:pict>
          <v:shape id="_x0000_s1622" type="#_x0000_t202" style="position:absolute;left:0;text-align:left;margin-left:433.2pt;margin-top:218.15pt;width:36.75pt;height:28.5pt;z-index:251680256" o:regroupid="8" stroked="f">
            <v:textbox style="mso-next-textbox:#_x0000_s1622">
              <w:txbxContent>
                <w:p w:rsidR="001F30EC" w:rsidRPr="009D2EC5" w:rsidRDefault="001F30EC" w:rsidP="00787F5D">
                  <w:pPr>
                    <w:rPr>
                      <w:rFonts w:ascii="Arial" w:hAnsi="Arial" w:cs="Arial"/>
                    </w:rPr>
                  </w:pPr>
                  <w:r w:rsidRPr="009D2EC5">
                    <w:rPr>
                      <w:rFonts w:ascii="Arial" w:hAnsi="Arial" w:cs="Arial"/>
                    </w:rPr>
                    <w:t>Eau</w:t>
                  </w:r>
                </w:p>
              </w:txbxContent>
            </v:textbox>
          </v:shape>
        </w:pict>
      </w:r>
      <w:r w:rsidRPr="00A669A8">
        <w:rPr>
          <w:rFonts w:ascii="Arial" w:hAnsi="Arial" w:cs="Arial"/>
          <w:b/>
          <w:bCs/>
          <w:noProof/>
          <w:color w:val="000000"/>
          <w:szCs w:val="24"/>
          <w:u w:val="single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612" type="#_x0000_t32" style="position:absolute;left:0;text-align:left;margin-left:424.8pt;margin-top:91.45pt;width:.75pt;height:54.75pt;z-index:251670016" o:connectortype="straight" o:regroupid="8">
            <v:stroke startarrow="block" endarrow="block"/>
          </v:shape>
        </w:pict>
      </w:r>
      <w:r w:rsidRPr="00A669A8">
        <w:rPr>
          <w:rFonts w:ascii="Arial" w:hAnsi="Arial" w:cs="Arial"/>
          <w:b/>
          <w:bCs/>
          <w:noProof/>
          <w:color w:val="000000"/>
          <w:szCs w:val="24"/>
          <w:u w:val="single"/>
          <w:lang w:eastAsia="fr-FR"/>
        </w:rPr>
        <w:pict>
          <v:shape id="_x0000_s1611" type="#_x0000_t32" style="position:absolute;left:0;text-align:left;margin-left:347.55pt;margin-top:147.7pt;width:92.25pt;height:.75pt;z-index:251668992" o:connectortype="straight" o:regroupid="8"/>
        </w:pict>
      </w:r>
      <w:r w:rsidRPr="00A669A8">
        <w:rPr>
          <w:rFonts w:ascii="Arial" w:hAnsi="Arial" w:cs="Arial"/>
          <w:b/>
          <w:bCs/>
          <w:noProof/>
          <w:color w:val="000000"/>
          <w:szCs w:val="24"/>
          <w:u w:val="single"/>
          <w:lang w:eastAsia="fr-FR"/>
        </w:rPr>
        <w:pict>
          <v:shape id="_x0000_s1610" type="#_x0000_t32" style="position:absolute;left:0;text-align:left;margin-left:389.55pt;margin-top:92.2pt;width:56.25pt;height:.75pt;z-index:251667968" o:connectortype="straight" o:regroupid="8"/>
        </w:pict>
      </w:r>
      <w:r w:rsidR="00A669A8" w:rsidRPr="00A669A8">
        <w:rPr>
          <w:rFonts w:ascii="Arial" w:hAnsi="Arial" w:cs="Arial"/>
          <w:b/>
          <w:bCs/>
          <w:noProof/>
          <w:color w:val="000000"/>
          <w:szCs w:val="24"/>
          <w:u w:val="single"/>
          <w:lang w:eastAsia="fr-FR"/>
        </w:rPr>
        <w:pict>
          <v:shape id="_x0000_s1614" type="#_x0000_t202" style="position:absolute;left:0;text-align:left;margin-left:50.05pt;margin-top:164pt;width:32.25pt;height:24.15pt;z-index:251672064" o:regroupid="8" stroked="f">
            <v:textbox style="mso-next-textbox:#_x0000_s1614">
              <w:txbxContent>
                <w:p w:rsidR="001F30EC" w:rsidRPr="009D2EC5" w:rsidRDefault="001F30EC" w:rsidP="00787F5D">
                  <w:pPr>
                    <w:rPr>
                      <w:rFonts w:ascii="Arial" w:hAnsi="Arial" w:cs="Arial"/>
                    </w:rPr>
                  </w:pPr>
                  <w:proofErr w:type="spellStart"/>
                  <w:proofErr w:type="gramStart"/>
                  <w:r w:rsidRPr="001F30EC">
                    <w:rPr>
                      <w:rFonts w:ascii="Arial" w:hAnsi="Arial" w:cs="Arial"/>
                      <w:i/>
                    </w:rPr>
                    <w:t>p</w:t>
                  </w:r>
                  <w:r w:rsidRPr="001F30EC">
                    <w:rPr>
                      <w:rFonts w:ascii="Arial" w:hAnsi="Arial" w:cs="Arial"/>
                      <w:vertAlign w:val="subscript"/>
                    </w:rPr>
                    <w:t>s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A669A8" w:rsidRPr="00A669A8">
        <w:rPr>
          <w:rFonts w:ascii="Arial" w:hAnsi="Arial" w:cs="Arial"/>
          <w:b/>
          <w:bCs/>
          <w:noProof/>
          <w:color w:val="000000"/>
          <w:szCs w:val="24"/>
          <w:u w:val="single"/>
          <w:lang w:eastAsia="fr-FR"/>
        </w:rPr>
        <w:pict>
          <v:shape id="_x0000_s1617" type="#_x0000_t202" style="position:absolute;left:0;text-align:left;margin-left:138.6pt;margin-top:76.15pt;width:47.4pt;height:24pt;z-index:251675136" o:regroupid="8" stroked="f">
            <v:textbox style="mso-next-textbox:#_x0000_s1617">
              <w:txbxContent>
                <w:p w:rsidR="001F30EC" w:rsidRPr="001F30EC" w:rsidRDefault="001F30EC" w:rsidP="00AE7673">
                  <w:pPr>
                    <w:rPr>
                      <w:rFonts w:ascii="Arial" w:hAnsi="Arial" w:cs="Arial"/>
                      <w:i/>
                      <w:vertAlign w:val="subscript"/>
                    </w:rPr>
                  </w:pPr>
                  <w:proofErr w:type="spellStart"/>
                  <w:proofErr w:type="gramStart"/>
                  <w:r w:rsidRPr="001F30EC">
                    <w:rPr>
                      <w:rFonts w:ascii="Arial" w:hAnsi="Arial" w:cs="Arial"/>
                      <w:i/>
                    </w:rPr>
                    <w:t>p</w:t>
                  </w:r>
                  <w:r w:rsidRPr="001F30EC">
                    <w:rPr>
                      <w:rFonts w:ascii="Arial" w:hAnsi="Arial" w:cs="Arial"/>
                      <w:i/>
                      <w:vertAlign w:val="subscript"/>
                    </w:rPr>
                    <w:t>T</w:t>
                  </w:r>
                  <w:proofErr w:type="spellEnd"/>
                  <w:proofErr w:type="gramEnd"/>
                  <w:r w:rsidRPr="001F30EC">
                    <w:rPr>
                      <w:rFonts w:ascii="Arial" w:hAnsi="Arial" w:cs="Arial"/>
                      <w:i/>
                      <w:vertAlign w:val="subscript"/>
                    </w:rPr>
                    <w:t xml:space="preserve">, </w:t>
                  </w:r>
                  <w:proofErr w:type="spellStart"/>
                  <w:r w:rsidRPr="001F30EC">
                    <w:rPr>
                      <w:rFonts w:ascii="Arial" w:hAnsi="Arial" w:cs="Arial"/>
                      <w:i/>
                    </w:rPr>
                    <w:t>v</w:t>
                  </w:r>
                  <w:r w:rsidRPr="001F30EC">
                    <w:rPr>
                      <w:rFonts w:ascii="Arial" w:hAnsi="Arial" w:cs="Arial"/>
                      <w:i/>
                      <w:vertAlign w:val="subscript"/>
                    </w:rPr>
                    <w:t>T</w:t>
                  </w:r>
                  <w:proofErr w:type="spellEnd"/>
                </w:p>
                <w:p w:rsidR="001F30EC" w:rsidRPr="009D2EC5" w:rsidRDefault="001F30EC" w:rsidP="00787F5D">
                  <w:pPr>
                    <w:rPr>
                      <w:rFonts w:ascii="Arial" w:hAnsi="Arial" w:cs="Arial"/>
                      <w:vertAlign w:val="subscript"/>
                    </w:rPr>
                  </w:pPr>
                </w:p>
              </w:txbxContent>
            </v:textbox>
          </v:shape>
        </w:pict>
      </w:r>
      <w:r w:rsidR="00A669A8" w:rsidRPr="00A669A8">
        <w:rPr>
          <w:rFonts w:ascii="Arial" w:hAnsi="Arial" w:cs="Arial"/>
          <w:b/>
          <w:bCs/>
          <w:noProof/>
          <w:color w:val="000000"/>
          <w:szCs w:val="24"/>
          <w:u w:val="single"/>
          <w:lang w:eastAsia="fr-FR"/>
        </w:rPr>
        <w:pict>
          <v:shape id="_x0000_s1706" type="#_x0000_t202" style="position:absolute;left:0;text-align:left;margin-left:186pt;margin-top:108.95pt;width:31.9pt;height:21.25pt;z-index:251686400" stroked="f">
            <v:textbox>
              <w:txbxContent>
                <w:p w:rsidR="001F30EC" w:rsidRPr="001F30EC" w:rsidRDefault="001F30EC">
                  <w:pPr>
                    <w:rPr>
                      <w:rFonts w:ascii="Arial" w:hAnsi="Arial" w:cs="Arial"/>
                    </w:rPr>
                  </w:pPr>
                  <w:r w:rsidRPr="001F30EC">
                    <w:rPr>
                      <w:rFonts w:ascii="Arial" w:hAnsi="Arial" w:cs="Arial"/>
                    </w:rPr>
                    <w:t>T</w:t>
                  </w:r>
                </w:p>
              </w:txbxContent>
            </v:textbox>
          </v:shape>
        </w:pict>
      </w:r>
      <w:r w:rsidR="00A669A8" w:rsidRPr="00A669A8">
        <w:rPr>
          <w:rFonts w:ascii="Arial" w:hAnsi="Arial" w:cs="Arial"/>
          <w:b/>
          <w:bCs/>
          <w:noProof/>
          <w:color w:val="000000"/>
          <w:szCs w:val="24"/>
          <w:u w:val="single"/>
          <w:lang w:eastAsia="fr-FR"/>
        </w:rPr>
        <w:pict>
          <v:shape id="_x0000_s1609" type="#_x0000_t202" style="position:absolute;left:0;text-align:left;margin-left:165pt;margin-top:63.5pt;width:30.3pt;height:32.8pt;z-index:251666944" o:regroupid="8" stroked="f">
            <v:textbox style="mso-next-textbox:#_x0000_s1609">
              <w:txbxContent>
                <w:p w:rsidR="001F30EC" w:rsidRDefault="001F30EC" w:rsidP="00787F5D"/>
                <w:p w:rsidR="001F30EC" w:rsidRPr="009D2EC5" w:rsidRDefault="001F30EC" w:rsidP="00787F5D">
                  <w:pPr>
                    <w:rPr>
                      <w:rFonts w:ascii="Arial" w:hAnsi="Arial" w:cs="Arial"/>
                    </w:rPr>
                  </w:pPr>
                  <w:r>
                    <w:t xml:space="preserve">   </w:t>
                  </w:r>
                </w:p>
              </w:txbxContent>
            </v:textbox>
          </v:shape>
        </w:pict>
      </w:r>
      <w:r w:rsidR="00A669A8" w:rsidRPr="00A669A8">
        <w:rPr>
          <w:rFonts w:ascii="Arial" w:hAnsi="Arial" w:cs="Arial"/>
          <w:b/>
          <w:bCs/>
          <w:noProof/>
          <w:color w:val="000000"/>
          <w:szCs w:val="24"/>
          <w:u w:val="single"/>
          <w:lang w:eastAsia="fr-FR"/>
        </w:rPr>
        <w:pict>
          <v:line id="_x0000_s1627" style="position:absolute;left:0;text-align:left;flip:y;z-index:251685376" from="60.95pt,126.4pt" to="67pt,148.2pt" o:regroupid="8"/>
        </w:pict>
      </w:r>
      <w:r w:rsidR="00A669A8" w:rsidRPr="00A669A8">
        <w:rPr>
          <w:rFonts w:ascii="Arial" w:hAnsi="Arial" w:cs="Arial"/>
          <w:b/>
          <w:bCs/>
          <w:noProof/>
          <w:color w:val="000000"/>
          <w:szCs w:val="24"/>
          <w:u w:val="single"/>
          <w:lang w:eastAsia="fr-FR"/>
        </w:rPr>
        <w:pict>
          <v:line id="_x0000_s1626" style="position:absolute;left:0;text-align:left;z-index:251684352" from="52.8pt,147.7pt" to="100pt,147.7pt" o:regroupid="8"/>
        </w:pict>
      </w:r>
      <w:r w:rsidR="00A669A8" w:rsidRPr="00A669A8">
        <w:rPr>
          <w:rFonts w:ascii="Arial" w:hAnsi="Arial" w:cs="Arial"/>
          <w:b/>
          <w:bCs/>
          <w:noProof/>
          <w:color w:val="000000"/>
          <w:szCs w:val="24"/>
          <w:u w:val="single"/>
          <w:lang w:eastAsia="fr-FR"/>
        </w:rPr>
        <w:pict>
          <v:shape id="_x0000_s1625" type="#_x0000_t202" style="position:absolute;left:0;text-align:left;margin-left:60.2pt;margin-top:108.95pt;width:95.35pt;height:19.8pt;z-index:251683328" o:regroupid="8" stroked="f">
            <v:textbox style="mso-next-textbox:#_x0000_s1625">
              <w:txbxContent>
                <w:p w:rsidR="001F30EC" w:rsidRPr="009D2EC5" w:rsidRDefault="001F30EC" w:rsidP="00787F5D">
                  <w:pPr>
                    <w:rPr>
                      <w:rFonts w:ascii="Arial" w:hAnsi="Arial" w:cs="Arial"/>
                      <w:sz w:val="20"/>
                    </w:rPr>
                  </w:pPr>
                  <w:r w:rsidRPr="009D2EC5">
                    <w:rPr>
                      <w:rFonts w:ascii="Arial" w:hAnsi="Arial" w:cs="Arial"/>
                      <w:sz w:val="20"/>
                    </w:rPr>
                    <w:t>Ligne de courant</w:t>
                  </w:r>
                </w:p>
              </w:txbxContent>
            </v:textbox>
          </v:shape>
        </w:pict>
      </w:r>
      <w:r w:rsidR="00A669A8" w:rsidRPr="00A669A8">
        <w:rPr>
          <w:rFonts w:ascii="Arial" w:hAnsi="Arial" w:cs="Arial"/>
          <w:b/>
          <w:bCs/>
          <w:noProof/>
          <w:color w:val="000000"/>
          <w:szCs w:val="24"/>
          <w:u w:val="single"/>
          <w:lang w:eastAsia="fr-FR"/>
        </w:rPr>
        <w:pict>
          <v:shape id="_x0000_s1624" type="#_x0000_t202" style="position:absolute;left:0;text-align:left;margin-left:325.05pt;margin-top:220.7pt;width:83.15pt;height:26.9pt;z-index:251682304" o:regroupid="8" stroked="f">
            <v:textbox style="mso-next-textbox:#_x0000_s1624">
              <w:txbxContent>
                <w:p w:rsidR="001F30EC" w:rsidRPr="009D2EC5" w:rsidRDefault="001F30EC" w:rsidP="00787F5D">
                  <w:pPr>
                    <w:rPr>
                      <w:rFonts w:ascii="Arial" w:hAnsi="Arial" w:cs="Arial"/>
                    </w:rPr>
                  </w:pPr>
                  <w:r w:rsidRPr="009D2EC5">
                    <w:rPr>
                      <w:rFonts w:ascii="Arial" w:hAnsi="Arial" w:cs="Arial"/>
                    </w:rPr>
                    <w:t>Manomètre</w:t>
                  </w:r>
                </w:p>
              </w:txbxContent>
            </v:textbox>
          </v:shape>
        </w:pict>
      </w:r>
      <w:r w:rsidR="00A669A8" w:rsidRPr="00A669A8">
        <w:rPr>
          <w:rFonts w:ascii="Arial" w:hAnsi="Arial" w:cs="Arial"/>
          <w:b/>
          <w:bCs/>
          <w:noProof/>
          <w:color w:val="000000"/>
          <w:szCs w:val="24"/>
          <w:u w:val="single"/>
          <w:lang w:eastAsia="fr-FR"/>
        </w:rPr>
        <w:pict>
          <v:shape id="_x0000_s1623" type="#_x0000_t32" style="position:absolute;left:0;text-align:left;margin-left:394.05pt;margin-top:194.2pt;width:58.5pt;height:29.25pt;flip:x y;z-index:251681280" o:connectortype="straight" o:regroupid="8">
            <v:stroke endarrow="block"/>
          </v:shape>
        </w:pict>
      </w:r>
      <w:r w:rsidR="00A669A8" w:rsidRPr="00A669A8">
        <w:rPr>
          <w:rFonts w:ascii="Arial" w:hAnsi="Arial" w:cs="Arial"/>
          <w:b/>
          <w:bCs/>
          <w:noProof/>
          <w:color w:val="000000"/>
          <w:szCs w:val="24"/>
          <w:u w:val="single"/>
          <w:lang w:eastAsia="fr-FR"/>
        </w:rPr>
        <w:pict>
          <v:shape id="_x0000_s1621" type="#_x0000_t202" style="position:absolute;left:0;text-align:left;margin-left:84.5pt;margin-top:159.1pt;width:176.5pt;height:48pt;z-index:251679232" o:regroupid="8" stroked="f">
            <v:textbox style="mso-next-textbox:#_x0000_s1621">
              <w:txbxContent>
                <w:p w:rsidR="001F30EC" w:rsidRPr="001F30EC" w:rsidRDefault="001F30EC" w:rsidP="00787F5D">
                  <w:pPr>
                    <w:rPr>
                      <w:rFonts w:ascii="Arial" w:hAnsi="Arial" w:cs="Arial"/>
                      <w:i/>
                    </w:rPr>
                  </w:pPr>
                  <w:r w:rsidRPr="001F30EC">
                    <w:rPr>
                      <w:rFonts w:ascii="Arial" w:hAnsi="Arial" w:cs="Arial"/>
                      <w:i/>
                    </w:rPr>
                    <w:t>S</w:t>
                  </w:r>
                </w:p>
                <w:p w:rsidR="001F30EC" w:rsidRPr="009D2EC5" w:rsidRDefault="001F30EC" w:rsidP="00787F5D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1F30EC">
                    <w:rPr>
                      <w:rFonts w:ascii="Arial" w:hAnsi="Arial" w:cs="Arial"/>
                      <w:i/>
                    </w:rPr>
                    <w:t>v</w:t>
                  </w:r>
                  <w:r w:rsidRPr="001F30EC">
                    <w:rPr>
                      <w:rFonts w:ascii="Arial" w:hAnsi="Arial" w:cs="Arial"/>
                      <w:i/>
                      <w:vertAlign w:val="subscript"/>
                    </w:rPr>
                    <w:t>S</w:t>
                  </w:r>
                  <w:proofErr w:type="spellEnd"/>
                  <w:r w:rsidRPr="007C3516">
                    <w:rPr>
                      <w:rFonts w:ascii="Arial" w:hAnsi="Arial" w:cs="Arial"/>
                    </w:rPr>
                    <w:t xml:space="preserve"> = </w:t>
                  </w:r>
                  <w:smartTag w:uri="urn:schemas-microsoft-com:office:smarttags" w:element="metricconverter">
                    <w:smartTagPr>
                      <w:attr w:name="ProductID" w:val="0 m"/>
                    </w:smartTagPr>
                    <w:r w:rsidRPr="007C3516">
                      <w:rPr>
                        <w:rFonts w:ascii="Arial" w:hAnsi="Arial" w:cs="Arial"/>
                      </w:rPr>
                      <w:t xml:space="preserve">0 </w:t>
                    </w:r>
                    <w:r w:rsidRPr="007C3516">
                      <w:rPr>
                        <w:rFonts w:ascii="Arial" w:hAnsi="Arial" w:cs="Arial"/>
                        <w:color w:val="000000"/>
                      </w:rPr>
                      <w:t>m</w:t>
                    </w:r>
                  </w:smartTag>
                  <w:r w:rsidRPr="007C3516">
                    <w:rPr>
                      <w:rFonts w:ascii="Arial" w:hAnsi="Arial" w:cs="Arial"/>
                      <w:color w:val="000000"/>
                    </w:rPr>
                    <w:sym w:font="Wingdings 2" w:char="F095"/>
                  </w:r>
                  <w:r w:rsidRPr="007C3516">
                    <w:rPr>
                      <w:rFonts w:ascii="Arial" w:hAnsi="Arial" w:cs="Arial"/>
                      <w:color w:val="000000"/>
                    </w:rPr>
                    <w:t>s</w:t>
                  </w:r>
                  <w:r w:rsidRPr="007C3516">
                    <w:rPr>
                      <w:rFonts w:ascii="Arial" w:hAnsi="Arial" w:cs="Arial"/>
                      <w:color w:val="000000"/>
                      <w:vertAlign w:val="superscript"/>
                    </w:rPr>
                    <w:t>-1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     Sonde</w:t>
                  </w:r>
                </w:p>
              </w:txbxContent>
            </v:textbox>
          </v:shape>
        </w:pict>
      </w:r>
      <w:r w:rsidR="00A669A8" w:rsidRPr="00A669A8">
        <w:rPr>
          <w:rFonts w:ascii="Arial" w:hAnsi="Arial" w:cs="Arial"/>
          <w:b/>
          <w:bCs/>
          <w:noProof/>
          <w:color w:val="000000"/>
          <w:szCs w:val="24"/>
          <w:u w:val="single"/>
          <w:lang w:eastAsia="fr-FR"/>
        </w:rPr>
        <w:pict>
          <v:shape id="_x0000_s1620" type="#_x0000_t202" style="position:absolute;left:0;text-align:left;margin-left:444.35pt;margin-top:25.5pt;width:29.25pt;height:26.25pt;z-index:251678208" o:regroupid="8" stroked="f">
            <v:textbox style="mso-next-textbox:#_x0000_s1620">
              <w:txbxContent>
                <w:p w:rsidR="001F30EC" w:rsidRPr="001F30EC" w:rsidRDefault="001F30EC" w:rsidP="00787F5D">
                  <w:pPr>
                    <w:rPr>
                      <w:rFonts w:ascii="Arial" w:hAnsi="Arial" w:cs="Arial"/>
                      <w:i/>
                      <w:vertAlign w:val="subscript"/>
                    </w:rPr>
                  </w:pPr>
                  <w:proofErr w:type="spellStart"/>
                  <w:proofErr w:type="gramStart"/>
                  <w:r w:rsidRPr="001F30EC">
                    <w:rPr>
                      <w:rFonts w:ascii="Arial" w:hAnsi="Arial" w:cs="Arial"/>
                      <w:i/>
                    </w:rPr>
                    <w:t>p</w:t>
                  </w:r>
                  <w:r w:rsidRPr="001F30EC">
                    <w:rPr>
                      <w:rFonts w:ascii="Arial" w:hAnsi="Arial" w:cs="Arial"/>
                      <w:i/>
                      <w:vertAlign w:val="subscript"/>
                    </w:rPr>
                    <w:t>T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A669A8" w:rsidRPr="00A669A8">
        <w:rPr>
          <w:rFonts w:ascii="Arial" w:hAnsi="Arial" w:cs="Arial"/>
          <w:b/>
          <w:bCs/>
          <w:noProof/>
          <w:color w:val="000000"/>
          <w:szCs w:val="24"/>
          <w:u w:val="single"/>
          <w:lang w:eastAsia="fr-FR"/>
        </w:rPr>
        <w:pict>
          <v:shape id="_x0000_s1619" type="#_x0000_t32" style="position:absolute;left:0;text-align:left;margin-left:291.75pt;margin-top:120pt;width:44.25pt;height:15.75pt;z-index:251677184" o:connectortype="straight" o:regroupid="8">
            <v:stroke endarrow="block"/>
          </v:shape>
        </w:pict>
      </w:r>
      <w:r w:rsidR="00A669A8" w:rsidRPr="00A669A8">
        <w:rPr>
          <w:rFonts w:ascii="Arial" w:hAnsi="Arial" w:cs="Arial"/>
          <w:b/>
          <w:bCs/>
          <w:noProof/>
          <w:color w:val="000000"/>
          <w:szCs w:val="24"/>
          <w:u w:val="single"/>
          <w:lang w:eastAsia="fr-FR"/>
        </w:rPr>
        <w:pict>
          <v:shape id="_x0000_s1618" type="#_x0000_t32" style="position:absolute;left:0;text-align:left;margin-left:405.05pt;margin-top:41.05pt;width:38.25pt;height:44.25pt;flip:x;z-index:251676160" o:connectortype="straight" o:regroupid="8">
            <v:stroke endarrow="block"/>
          </v:shape>
        </w:pict>
      </w:r>
      <w:r w:rsidR="00A669A8" w:rsidRPr="00A669A8">
        <w:rPr>
          <w:rFonts w:ascii="Arial" w:hAnsi="Arial" w:cs="Arial"/>
          <w:b/>
          <w:bCs/>
          <w:noProof/>
          <w:color w:val="000000"/>
          <w:szCs w:val="24"/>
          <w:u w:val="single"/>
          <w:lang w:eastAsia="fr-FR"/>
        </w:rPr>
        <w:pict>
          <v:shape id="_x0000_s1616" type="#_x0000_t32" style="position:absolute;left:0;text-align:left;margin-left:165pt;margin-top:100.95pt;width:21pt;height:29.25pt;z-index:251674112" o:connectortype="straight" o:regroupid="8">
            <v:stroke endarrow="block"/>
          </v:shape>
        </w:pict>
      </w:r>
      <w:r w:rsidR="00A669A8" w:rsidRPr="00A669A8">
        <w:rPr>
          <w:rFonts w:ascii="Arial" w:hAnsi="Arial" w:cs="Arial"/>
          <w:b/>
          <w:bCs/>
          <w:noProof/>
          <w:color w:val="000000"/>
          <w:szCs w:val="24"/>
          <w:u w:val="single"/>
          <w:lang w:eastAsia="fr-FR"/>
        </w:rPr>
        <w:pict>
          <v:shape id="_x0000_s1615" type="#_x0000_t32" style="position:absolute;left:0;text-align:left;margin-left:66.7pt;margin-top:146.8pt;width:36pt;height:18.75pt;flip:y;z-index:251673088" o:connectortype="straight" o:regroupid="8">
            <v:stroke endarrow="block"/>
          </v:shape>
        </w:pict>
      </w:r>
      <w:r w:rsidR="00A669A8" w:rsidRPr="00A669A8">
        <w:rPr>
          <w:rFonts w:ascii="Arial" w:hAnsi="Arial" w:cs="Arial"/>
          <w:b/>
          <w:bCs/>
          <w:noProof/>
          <w:color w:val="000000"/>
          <w:szCs w:val="24"/>
          <w:u w:val="single"/>
          <w:lang w:eastAsia="fr-FR"/>
        </w:rPr>
        <w:pict>
          <v:shape id="_x0000_s1613" type="#_x0000_t202" style="position:absolute;left:0;text-align:left;margin-left:432.3pt;margin-top:124.45pt;width:22.5pt;height:21pt;z-index:251671040" o:regroupid="8" stroked="f" strokeweight="0">
            <v:textbox style="mso-next-textbox:#_x0000_s1613">
              <w:txbxContent>
                <w:p w:rsidR="001F30EC" w:rsidRPr="001F30EC" w:rsidRDefault="001F30EC" w:rsidP="00787F5D">
                  <w:pPr>
                    <w:rPr>
                      <w:rFonts w:ascii="Arial" w:hAnsi="Arial" w:cs="Arial"/>
                      <w:i/>
                    </w:rPr>
                  </w:pPr>
                  <w:proofErr w:type="gramStart"/>
                  <w:r w:rsidRPr="001F30EC">
                    <w:rPr>
                      <w:rFonts w:ascii="Arial" w:hAnsi="Arial" w:cs="Arial"/>
                      <w:i/>
                    </w:rPr>
                    <w:t>h</w:t>
                  </w:r>
                  <w:proofErr w:type="gramEnd"/>
                </w:p>
              </w:txbxContent>
            </v:textbox>
          </v:shape>
        </w:pict>
      </w:r>
      <w:r w:rsidR="00A669A8" w:rsidRPr="00A669A8">
        <w:rPr>
          <w:rFonts w:ascii="Arial" w:hAnsi="Arial" w:cs="Arial"/>
          <w:b/>
          <w:bCs/>
          <w:noProof/>
          <w:color w:val="000000"/>
          <w:szCs w:val="24"/>
          <w:u w:val="single"/>
          <w:lang w:eastAsia="fr-FR"/>
        </w:rPr>
        <w:pict>
          <v:shape id="_x0000_s1608" type="#_x0000_t202" style="position:absolute;left:0;text-align:left;margin-left:273.3pt;margin-top:101.65pt;width:32.25pt;height:26.25pt;z-index:251665920" o:regroupid="8" stroked="f">
            <v:textbox style="mso-next-textbox:#_x0000_s1608">
              <w:txbxContent>
                <w:p w:rsidR="001F30EC" w:rsidRPr="001F30EC" w:rsidRDefault="001F30EC" w:rsidP="00787F5D">
                  <w:pPr>
                    <w:rPr>
                      <w:rFonts w:ascii="Arial" w:hAnsi="Arial" w:cs="Arial"/>
                      <w:i/>
                    </w:rPr>
                  </w:pPr>
                  <w:proofErr w:type="spellStart"/>
                  <w:proofErr w:type="gramStart"/>
                  <w:r w:rsidRPr="001F30EC">
                    <w:rPr>
                      <w:rFonts w:ascii="Arial" w:hAnsi="Arial" w:cs="Arial"/>
                      <w:i/>
                    </w:rPr>
                    <w:t>p</w:t>
                  </w:r>
                  <w:r w:rsidRPr="001F30EC">
                    <w:rPr>
                      <w:rFonts w:ascii="Arial" w:hAnsi="Arial" w:cs="Arial"/>
                      <w:i/>
                      <w:vertAlign w:val="subscript"/>
                    </w:rPr>
                    <w:t>S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A669A8" w:rsidRPr="00A669A8">
        <w:rPr>
          <w:rFonts w:ascii="Arial" w:hAnsi="Arial" w:cs="Arial"/>
          <w:b/>
          <w:bCs/>
          <w:noProof/>
          <w:color w:val="000000"/>
          <w:szCs w:val="24"/>
          <w:u w:val="single"/>
          <w:lang w:eastAsia="fr-FR"/>
        </w:rPr>
        <w:pict>
          <v:shape id="_x0000_s1607" type="#_x0000_t202" style="position:absolute;left:0;text-align:left;margin-left:301.3pt;margin-top:80.45pt;width:35.45pt;height:32pt;z-index:251664896" o:regroupid="8" stroked="f">
            <v:textbox style="mso-next-textbox:#_x0000_s1607">
              <w:txbxContent>
                <w:p w:rsidR="001F30EC" w:rsidRDefault="001F30EC" w:rsidP="00787F5D"/>
              </w:txbxContent>
            </v:textbox>
          </v:shape>
        </w:pict>
      </w:r>
      <w:r w:rsidR="00787F5D" w:rsidRPr="004B33C6">
        <w:rPr>
          <w:rFonts w:ascii="Arial" w:hAnsi="Arial" w:cs="Arial"/>
          <w:color w:val="000000"/>
          <w:szCs w:val="24"/>
          <w:shd w:val="clear" w:color="auto" w:fill="FFFFFF"/>
          <w:lang w:eastAsia="fr-FR"/>
        </w:rPr>
        <w:br/>
      </w:r>
      <w:r w:rsidR="00200DF7">
        <w:rPr>
          <w:rFonts w:ascii="Arial" w:hAnsi="Arial" w:cs="Arial"/>
          <w:noProof/>
          <w:lang w:eastAsia="fr-FR"/>
        </w:rPr>
        <w:drawing>
          <wp:inline distT="0" distB="0" distL="0" distR="0">
            <wp:extent cx="5277485" cy="2748915"/>
            <wp:effectExtent l="19050" t="0" r="0" b="0"/>
            <wp:docPr id="6" name="Image 6" descr="image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0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85" cy="274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F5D" w:rsidRDefault="00787F5D" w:rsidP="00787F5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Arial" w:hAnsi="Arial" w:cs="Arial"/>
          <w:color w:val="000000"/>
          <w:szCs w:val="24"/>
          <w:lang w:eastAsia="fr-FR"/>
        </w:rPr>
      </w:pPr>
      <w:r w:rsidRPr="004B33C6">
        <w:rPr>
          <w:rFonts w:ascii="Arial" w:hAnsi="Arial" w:cs="Arial"/>
          <w:color w:val="000000"/>
          <w:szCs w:val="24"/>
          <w:lang w:eastAsia="fr-FR"/>
        </w:rPr>
        <w:br/>
      </w:r>
    </w:p>
    <w:p w:rsidR="00787F5D" w:rsidRDefault="00787F5D" w:rsidP="00787F5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Arial" w:hAnsi="Arial" w:cs="Arial"/>
          <w:color w:val="000000"/>
          <w:szCs w:val="24"/>
          <w:lang w:eastAsia="fr-FR"/>
        </w:rPr>
      </w:pPr>
      <w:r w:rsidRPr="004B33C6">
        <w:rPr>
          <w:rFonts w:ascii="Arial" w:hAnsi="Arial" w:cs="Arial"/>
          <w:color w:val="000000"/>
          <w:szCs w:val="24"/>
          <w:lang w:eastAsia="fr-FR"/>
        </w:rPr>
        <w:t xml:space="preserve">Le manomètre coudé du tube de Pitot placé dans la conduite constitue un obstacle : la répartition des lignes de courant est modifiée. La vitesse du fluide est nulle au point </w:t>
      </w:r>
      <w:r>
        <w:rPr>
          <w:rFonts w:ascii="Arial" w:hAnsi="Arial" w:cs="Arial"/>
          <w:color w:val="000000"/>
          <w:szCs w:val="24"/>
          <w:lang w:eastAsia="fr-FR"/>
        </w:rPr>
        <w:t>S</w:t>
      </w:r>
      <w:r w:rsidRPr="004B33C6">
        <w:rPr>
          <w:rFonts w:ascii="Arial" w:hAnsi="Arial" w:cs="Arial"/>
          <w:color w:val="000000"/>
          <w:szCs w:val="24"/>
          <w:lang w:eastAsia="fr-FR"/>
        </w:rPr>
        <w:t xml:space="preserve"> ; l’énergie</w:t>
      </w:r>
      <w:r>
        <w:rPr>
          <w:rFonts w:ascii="Arial" w:hAnsi="Arial" w:cs="Arial"/>
          <w:color w:val="000000"/>
          <w:szCs w:val="24"/>
          <w:lang w:eastAsia="fr-FR"/>
        </w:rPr>
        <w:t xml:space="preserve"> </w:t>
      </w:r>
      <w:r w:rsidRPr="004B33C6">
        <w:rPr>
          <w:rFonts w:ascii="Arial" w:hAnsi="Arial" w:cs="Arial"/>
          <w:color w:val="000000"/>
          <w:szCs w:val="24"/>
          <w:lang w:eastAsia="fr-FR"/>
        </w:rPr>
        <w:t xml:space="preserve">cinétique du fluide au point </w:t>
      </w:r>
      <w:r>
        <w:rPr>
          <w:rFonts w:ascii="Arial" w:hAnsi="Arial" w:cs="Arial"/>
          <w:color w:val="000000"/>
          <w:szCs w:val="24"/>
          <w:lang w:eastAsia="fr-FR"/>
        </w:rPr>
        <w:t>T</w:t>
      </w:r>
      <w:r w:rsidRPr="004B33C6">
        <w:rPr>
          <w:rFonts w:ascii="Arial" w:hAnsi="Arial" w:cs="Arial"/>
          <w:color w:val="000000"/>
          <w:szCs w:val="24"/>
          <w:lang w:eastAsia="fr-FR"/>
        </w:rPr>
        <w:t xml:space="preserve"> est convertie en énergie de pression statique (point T).</w:t>
      </w:r>
      <w:r>
        <w:rPr>
          <w:rFonts w:ascii="Arial" w:hAnsi="Arial" w:cs="Arial"/>
          <w:color w:val="000000"/>
          <w:szCs w:val="24"/>
          <w:lang w:eastAsia="fr-FR"/>
        </w:rPr>
        <w:t xml:space="preserve"> </w:t>
      </w:r>
      <w:r w:rsidRPr="004B33C6">
        <w:rPr>
          <w:rFonts w:ascii="Arial" w:hAnsi="Arial" w:cs="Arial"/>
          <w:color w:val="000000"/>
          <w:szCs w:val="24"/>
          <w:lang w:eastAsia="fr-FR"/>
        </w:rPr>
        <w:t>La mesure de la vitesse par un tube de Pitot est basée sur le théorème de Bernoulli.</w:t>
      </w:r>
    </w:p>
    <w:p w:rsidR="00552A19" w:rsidRDefault="00552A19" w:rsidP="00396BD0">
      <w:pPr>
        <w:jc w:val="center"/>
        <w:rPr>
          <w:rFonts w:ascii="Arial" w:hAnsi="Arial" w:cs="Arial"/>
          <w:color w:val="000000"/>
          <w:szCs w:val="24"/>
          <w:lang w:eastAsia="fr-FR"/>
        </w:rPr>
      </w:pPr>
    </w:p>
    <w:p w:rsidR="004D5678" w:rsidRDefault="004D5678" w:rsidP="00396BD0">
      <w:pPr>
        <w:jc w:val="center"/>
        <w:rPr>
          <w:rFonts w:ascii="Arial" w:hAnsi="Arial" w:cs="Arial"/>
          <w:b/>
          <w:color w:val="000000"/>
          <w:szCs w:val="24"/>
          <w:lang w:eastAsia="fr-FR"/>
        </w:rPr>
      </w:pPr>
    </w:p>
    <w:p w:rsidR="004D5678" w:rsidRDefault="004D5678" w:rsidP="00396BD0">
      <w:pPr>
        <w:jc w:val="center"/>
        <w:rPr>
          <w:rFonts w:ascii="Arial" w:hAnsi="Arial" w:cs="Arial"/>
          <w:b/>
          <w:color w:val="000000"/>
          <w:szCs w:val="24"/>
          <w:lang w:eastAsia="fr-FR"/>
        </w:rPr>
      </w:pPr>
    </w:p>
    <w:p w:rsidR="00396BD0" w:rsidRDefault="00787F5D" w:rsidP="00396BD0">
      <w:pPr>
        <w:jc w:val="center"/>
        <w:rPr>
          <w:rFonts w:ascii="Arial" w:hAnsi="Arial" w:cs="Arial"/>
          <w:b/>
          <w:color w:val="000000"/>
          <w:szCs w:val="24"/>
          <w:lang w:eastAsia="fr-FR"/>
        </w:rPr>
      </w:pPr>
      <w:r w:rsidRPr="00277E31">
        <w:rPr>
          <w:rFonts w:ascii="Arial" w:hAnsi="Arial" w:cs="Arial"/>
          <w:b/>
          <w:color w:val="000000"/>
          <w:szCs w:val="24"/>
          <w:lang w:eastAsia="fr-FR"/>
        </w:rPr>
        <w:t xml:space="preserve">Document </w:t>
      </w:r>
      <w:r>
        <w:rPr>
          <w:rFonts w:ascii="Arial" w:hAnsi="Arial" w:cs="Arial"/>
          <w:b/>
          <w:color w:val="000000"/>
          <w:szCs w:val="24"/>
          <w:lang w:eastAsia="fr-FR"/>
        </w:rPr>
        <w:t>2</w:t>
      </w:r>
    </w:p>
    <w:p w:rsidR="006119F1" w:rsidRDefault="006119F1" w:rsidP="00396BD0">
      <w:pPr>
        <w:jc w:val="center"/>
        <w:rPr>
          <w:rFonts w:ascii="Arial" w:hAnsi="Arial" w:cs="Arial"/>
          <w:b/>
          <w:color w:val="000000"/>
          <w:szCs w:val="24"/>
          <w:lang w:eastAsia="fr-FR"/>
        </w:rPr>
      </w:pPr>
    </w:p>
    <w:p w:rsidR="00787F5D" w:rsidRDefault="006119F1" w:rsidP="00FE15DA">
      <w:pPr>
        <w:rPr>
          <w:rFonts w:ascii="Arial" w:hAnsi="Arial" w:cs="Arial"/>
          <w:color w:val="000000"/>
          <w:szCs w:val="24"/>
          <w:lang w:eastAsia="fr-FR"/>
        </w:rPr>
      </w:pPr>
      <w:r>
        <w:rPr>
          <w:rFonts w:ascii="Arial" w:hAnsi="Arial" w:cs="Arial"/>
          <w:noProof/>
          <w:color w:val="000000"/>
          <w:szCs w:val="24"/>
          <w:lang w:eastAsia="fr-FR"/>
        </w:rPr>
        <w:drawing>
          <wp:inline distT="0" distB="0" distL="0" distR="0">
            <wp:extent cx="6722768" cy="2830664"/>
            <wp:effectExtent l="19050" t="0" r="1882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586" cy="2831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678" w:rsidRDefault="004D5678" w:rsidP="00467B90">
      <w:pPr>
        <w:jc w:val="center"/>
        <w:rPr>
          <w:rFonts w:ascii="Arial" w:hAnsi="Arial" w:cs="Arial"/>
          <w:b/>
          <w:color w:val="000000"/>
          <w:szCs w:val="24"/>
          <w:lang w:eastAsia="fr-FR"/>
        </w:rPr>
      </w:pPr>
    </w:p>
    <w:p w:rsidR="00485122" w:rsidRPr="004D5678" w:rsidRDefault="00A669A8" w:rsidP="00467B90">
      <w:pPr>
        <w:jc w:val="center"/>
        <w:rPr>
          <w:rFonts w:ascii="Arial" w:hAnsi="Arial" w:cs="Arial"/>
          <w:b/>
          <w:color w:val="000000"/>
          <w:szCs w:val="24"/>
          <w:lang w:eastAsia="fr-FR"/>
        </w:rPr>
      </w:pPr>
      <w:r>
        <w:rPr>
          <w:rFonts w:ascii="Arial" w:hAnsi="Arial" w:cs="Arial"/>
          <w:b/>
          <w:noProof/>
          <w:color w:val="000000"/>
          <w:szCs w:val="24"/>
          <w:lang w:eastAsia="fr-FR"/>
        </w:rPr>
        <w:lastRenderedPageBreak/>
        <w:pict>
          <v:rect id="_x0000_s1585" style="position:absolute;left:0;text-align:left;margin-left:18.25pt;margin-top:97.85pt;width:11.25pt;height:8.85pt;z-index:-251659776" stroked="f"/>
        </w:pict>
      </w:r>
      <w:r w:rsidR="00485122" w:rsidRPr="004D5678">
        <w:rPr>
          <w:rFonts w:ascii="Arial" w:hAnsi="Arial" w:cs="Arial"/>
          <w:b/>
          <w:color w:val="000000"/>
          <w:szCs w:val="24"/>
          <w:lang w:eastAsia="fr-FR"/>
        </w:rPr>
        <w:t>Document 3</w:t>
      </w:r>
      <w:r w:rsidR="009F47E1" w:rsidRPr="004D5678">
        <w:rPr>
          <w:rFonts w:ascii="Arial" w:hAnsi="Arial" w:cs="Arial"/>
          <w:b/>
          <w:color w:val="000000"/>
          <w:szCs w:val="24"/>
          <w:lang w:eastAsia="fr-FR"/>
        </w:rPr>
        <w:br/>
      </w:r>
      <w:r w:rsidR="000A67BD">
        <w:rPr>
          <w:rFonts w:ascii="Arial" w:hAnsi="Arial" w:cs="Arial"/>
          <w:b/>
          <w:noProof/>
          <w:color w:val="000000"/>
          <w:szCs w:val="24"/>
          <w:lang w:eastAsia="fr-FR"/>
        </w:rPr>
        <w:drawing>
          <wp:inline distT="0" distB="0" distL="0" distR="0">
            <wp:extent cx="6120130" cy="4086573"/>
            <wp:effectExtent l="19050" t="0" r="0" b="0"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6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122" w:rsidRDefault="00485122" w:rsidP="000A67BD">
      <w:pPr>
        <w:rPr>
          <w:rFonts w:ascii="Arial" w:hAnsi="Arial" w:cs="Arial"/>
          <w:color w:val="000000"/>
          <w:szCs w:val="24"/>
          <w:lang w:eastAsia="fr-FR"/>
        </w:rPr>
      </w:pPr>
    </w:p>
    <w:p w:rsidR="00485122" w:rsidRPr="004D5678" w:rsidRDefault="00485122" w:rsidP="00467B90">
      <w:pPr>
        <w:jc w:val="center"/>
        <w:rPr>
          <w:rFonts w:ascii="Arial" w:hAnsi="Arial" w:cs="Arial"/>
          <w:b/>
          <w:color w:val="000000"/>
          <w:szCs w:val="24"/>
          <w:lang w:eastAsia="fr-FR"/>
        </w:rPr>
      </w:pPr>
      <w:r w:rsidRPr="004D5678">
        <w:rPr>
          <w:rFonts w:ascii="Arial" w:hAnsi="Arial" w:cs="Arial"/>
          <w:b/>
          <w:color w:val="000000"/>
          <w:szCs w:val="24"/>
          <w:lang w:eastAsia="fr-FR"/>
        </w:rPr>
        <w:t>Document 4</w:t>
      </w:r>
    </w:p>
    <w:p w:rsidR="00485122" w:rsidRDefault="00485122" w:rsidP="00467B90">
      <w:pPr>
        <w:jc w:val="center"/>
        <w:rPr>
          <w:rFonts w:ascii="Arial" w:hAnsi="Arial" w:cs="Arial"/>
          <w:color w:val="000000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"/>
        <w:gridCol w:w="761"/>
        <w:gridCol w:w="1324"/>
        <w:gridCol w:w="1221"/>
      </w:tblGrid>
      <w:tr w:rsidR="00485122" w:rsidRPr="00FC4256" w:rsidTr="00262841">
        <w:trPr>
          <w:trHeight w:val="98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b/>
                <w:bCs/>
                <w:szCs w:val="24"/>
                <w:lang w:eastAsia="fr-FR"/>
              </w:rPr>
            </w:pPr>
            <w:r w:rsidRPr="0082326B">
              <w:rPr>
                <w:rFonts w:ascii="Arial" w:hAnsi="Arial" w:cs="Arial"/>
                <w:b/>
                <w:bCs/>
                <w:i/>
                <w:szCs w:val="24"/>
                <w:lang w:eastAsia="fr-FR"/>
              </w:rPr>
              <w:t>T</w:t>
            </w:r>
            <w:r w:rsidRPr="00FC4256">
              <w:rPr>
                <w:rFonts w:ascii="Arial" w:hAnsi="Arial" w:cs="Arial"/>
                <w:b/>
                <w:bCs/>
                <w:szCs w:val="24"/>
                <w:lang w:eastAsia="fr-FR"/>
              </w:rPr>
              <w:br/>
              <w:t>(K)</w:t>
            </w:r>
          </w:p>
        </w:tc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b/>
                <w:bCs/>
                <w:szCs w:val="24"/>
                <w:lang w:eastAsia="fr-FR"/>
              </w:rPr>
            </w:pPr>
            <w:proofErr w:type="gramStart"/>
            <w:r w:rsidRPr="0082326B">
              <w:rPr>
                <w:rFonts w:ascii="Arial" w:hAnsi="Arial" w:cs="Arial"/>
                <w:b/>
                <w:bCs/>
                <w:i/>
                <w:szCs w:val="24"/>
                <w:lang w:eastAsia="fr-FR"/>
              </w:rPr>
              <w:t>T</w:t>
            </w:r>
            <w:proofErr w:type="gramEnd"/>
            <w:r w:rsidRPr="00FC4256">
              <w:rPr>
                <w:rFonts w:ascii="Arial" w:hAnsi="Arial" w:cs="Arial"/>
                <w:b/>
                <w:bCs/>
                <w:szCs w:val="24"/>
                <w:lang w:eastAsia="fr-FR"/>
              </w:rPr>
              <w:br/>
              <w:t>(°C)</w:t>
            </w:r>
          </w:p>
        </w:tc>
        <w:tc>
          <w:tcPr>
            <w:tcW w:w="1294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b/>
                <w:bCs/>
                <w:szCs w:val="24"/>
                <w:lang w:eastAsia="fr-FR"/>
              </w:rPr>
            </w:pPr>
            <w:r w:rsidRPr="0082326B">
              <w:rPr>
                <w:rFonts w:ascii="Arial" w:hAnsi="Arial" w:cs="Arial"/>
                <w:b/>
                <w:bCs/>
                <w:i/>
                <w:szCs w:val="24"/>
                <w:lang w:eastAsia="fr-FR"/>
              </w:rPr>
              <w:t>C</w:t>
            </w:r>
            <w:r w:rsidRPr="00FC4256">
              <w:rPr>
                <w:rFonts w:ascii="Arial" w:hAnsi="Arial" w:cs="Arial"/>
                <w:b/>
                <w:bCs/>
                <w:szCs w:val="24"/>
                <w:vertAlign w:val="subscript"/>
                <w:lang w:eastAsia="fr-FR"/>
              </w:rPr>
              <w:t>p</w:t>
            </w:r>
          </w:p>
          <w:p w:rsidR="00485122" w:rsidRPr="00FC4256" w:rsidRDefault="00485122" w:rsidP="001F30EC">
            <w:pPr>
              <w:jc w:val="center"/>
              <w:rPr>
                <w:rFonts w:ascii="Arial" w:hAnsi="Arial" w:cs="Arial"/>
                <w:b/>
                <w:bCs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bCs/>
                <w:szCs w:val="24"/>
                <w:lang w:eastAsia="fr-FR"/>
              </w:rPr>
              <w:t>J</w:t>
            </w:r>
            <w:r w:rsidRPr="00FC4256">
              <w:rPr>
                <w:rFonts w:ascii="Arial" w:hAnsi="Arial" w:cs="Arial"/>
                <w:bCs/>
                <w:szCs w:val="24"/>
                <w:lang w:eastAsia="fr-FR"/>
              </w:rPr>
              <w:sym w:font="Wingdings" w:char="F09E"/>
            </w:r>
            <w:proofErr w:type="spellStart"/>
            <w:r w:rsidRPr="00FC4256">
              <w:rPr>
                <w:rFonts w:ascii="Arial" w:hAnsi="Arial" w:cs="Arial"/>
                <w:bCs/>
                <w:szCs w:val="24"/>
                <w:lang w:eastAsia="fr-FR"/>
              </w:rPr>
              <w:t>k</w:t>
            </w:r>
            <w:r w:rsidR="004620F1">
              <w:rPr>
                <w:rFonts w:ascii="Arial" w:hAnsi="Arial" w:cs="Arial"/>
                <w:bCs/>
                <w:szCs w:val="24"/>
                <w:lang w:eastAsia="fr-FR"/>
              </w:rPr>
              <w:t>mol</w:t>
            </w:r>
            <w:proofErr w:type="spellEnd"/>
            <w:r w:rsidRPr="00FC4256">
              <w:rPr>
                <w:rFonts w:ascii="Arial" w:hAnsi="Arial" w:cs="Arial"/>
                <w:bCs/>
                <w:szCs w:val="24"/>
                <w:vertAlign w:val="superscript"/>
                <w:lang w:eastAsia="fr-FR"/>
              </w:rPr>
              <w:t>-1</w:t>
            </w:r>
            <w:r w:rsidRPr="00FC4256">
              <w:rPr>
                <w:rFonts w:ascii="Arial" w:hAnsi="Arial" w:cs="Arial"/>
                <w:bCs/>
                <w:szCs w:val="24"/>
                <w:lang w:eastAsia="fr-FR"/>
              </w:rPr>
              <w:sym w:font="Wingdings" w:char="F09E"/>
            </w:r>
            <w:r w:rsidRPr="00FC4256">
              <w:rPr>
                <w:rFonts w:ascii="Arial" w:hAnsi="Arial" w:cs="Arial"/>
                <w:bCs/>
                <w:szCs w:val="24"/>
                <w:lang w:eastAsia="fr-FR"/>
              </w:rPr>
              <w:t>K</w:t>
            </w:r>
            <w:r w:rsidRPr="00FC4256">
              <w:rPr>
                <w:rFonts w:ascii="Arial" w:hAnsi="Arial" w:cs="Arial"/>
                <w:bCs/>
                <w:szCs w:val="24"/>
                <w:vertAlign w:val="superscript"/>
                <w:lang w:eastAsia="fr-FR"/>
              </w:rPr>
              <w:t>-1</w:t>
            </w:r>
          </w:p>
        </w:tc>
        <w:tc>
          <w:tcPr>
            <w:tcW w:w="1176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b/>
                <w:bCs/>
                <w:szCs w:val="24"/>
                <w:vertAlign w:val="subscript"/>
                <w:lang w:eastAsia="fr-FR"/>
              </w:rPr>
            </w:pPr>
            <w:r w:rsidRPr="0082326B">
              <w:rPr>
                <w:rFonts w:ascii="Arial" w:hAnsi="Arial" w:cs="Arial"/>
                <w:b/>
                <w:bCs/>
                <w:i/>
                <w:szCs w:val="24"/>
                <w:lang w:eastAsia="fr-FR"/>
              </w:rPr>
              <w:t>C</w:t>
            </w:r>
            <w:r w:rsidRPr="00FC4256">
              <w:rPr>
                <w:rFonts w:ascii="Arial" w:hAnsi="Arial" w:cs="Arial"/>
                <w:b/>
                <w:bCs/>
                <w:szCs w:val="24"/>
                <w:vertAlign w:val="subscript"/>
                <w:lang w:eastAsia="fr-FR"/>
              </w:rPr>
              <w:t>p</w:t>
            </w:r>
          </w:p>
          <w:p w:rsidR="00485122" w:rsidRPr="00FC4256" w:rsidRDefault="00485122" w:rsidP="001F30EC">
            <w:pPr>
              <w:jc w:val="center"/>
              <w:rPr>
                <w:rFonts w:ascii="Arial" w:hAnsi="Arial" w:cs="Arial"/>
                <w:b/>
                <w:bCs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bCs/>
                <w:szCs w:val="24"/>
                <w:lang w:eastAsia="fr-FR"/>
              </w:rPr>
              <w:t>J</w:t>
            </w:r>
            <w:r w:rsidRPr="00FC4256">
              <w:rPr>
                <w:rFonts w:ascii="Arial" w:hAnsi="Arial" w:cs="Arial"/>
                <w:bCs/>
                <w:szCs w:val="24"/>
                <w:lang w:eastAsia="fr-FR"/>
              </w:rPr>
              <w:sym w:font="Wingdings" w:char="F09E"/>
            </w:r>
            <w:r w:rsidRPr="00FC4256">
              <w:rPr>
                <w:rFonts w:ascii="Arial" w:hAnsi="Arial" w:cs="Arial"/>
                <w:bCs/>
                <w:szCs w:val="24"/>
                <w:lang w:eastAsia="fr-FR"/>
              </w:rPr>
              <w:t>kg</w:t>
            </w:r>
            <w:r w:rsidRPr="00FC4256">
              <w:rPr>
                <w:rFonts w:ascii="Arial" w:hAnsi="Arial" w:cs="Arial"/>
                <w:bCs/>
                <w:szCs w:val="24"/>
                <w:vertAlign w:val="superscript"/>
                <w:lang w:eastAsia="fr-FR"/>
              </w:rPr>
              <w:t>-1</w:t>
            </w:r>
            <w:r w:rsidRPr="00FC4256">
              <w:rPr>
                <w:rFonts w:ascii="Arial" w:hAnsi="Arial" w:cs="Arial"/>
                <w:bCs/>
                <w:szCs w:val="24"/>
                <w:lang w:eastAsia="fr-FR"/>
              </w:rPr>
              <w:sym w:font="Wingdings" w:char="F09E"/>
            </w:r>
            <w:r w:rsidRPr="00FC4256">
              <w:rPr>
                <w:rFonts w:ascii="Arial" w:hAnsi="Arial" w:cs="Arial"/>
                <w:bCs/>
                <w:szCs w:val="24"/>
                <w:lang w:eastAsia="fr-FR"/>
              </w:rPr>
              <w:t>K</w:t>
            </w:r>
            <w:r w:rsidRPr="00FC4256">
              <w:rPr>
                <w:rFonts w:ascii="Arial" w:hAnsi="Arial" w:cs="Arial"/>
                <w:bCs/>
                <w:szCs w:val="24"/>
                <w:vertAlign w:val="superscript"/>
                <w:lang w:eastAsia="fr-FR"/>
              </w:rPr>
              <w:t>-1</w:t>
            </w:r>
          </w:p>
        </w:tc>
      </w:tr>
      <w:tr w:rsidR="00485122" w:rsidRPr="00FC4256" w:rsidTr="002628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 xml:space="preserve">  213,15</w:t>
            </w:r>
          </w:p>
        </w:tc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-60</w:t>
            </w:r>
          </w:p>
        </w:tc>
        <w:tc>
          <w:tcPr>
            <w:tcW w:w="1294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152 970</w:t>
            </w:r>
          </w:p>
        </w:tc>
        <w:tc>
          <w:tcPr>
            <w:tcW w:w="1176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2 010</w:t>
            </w:r>
          </w:p>
        </w:tc>
      </w:tr>
      <w:tr w:rsidR="00485122" w:rsidRPr="00FC4256" w:rsidTr="002628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-44,15</w:t>
            </w:r>
          </w:p>
        </w:tc>
        <w:tc>
          <w:tcPr>
            <w:tcW w:w="1294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160 031</w:t>
            </w:r>
          </w:p>
        </w:tc>
        <w:tc>
          <w:tcPr>
            <w:tcW w:w="1176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2 103</w:t>
            </w:r>
          </w:p>
        </w:tc>
      </w:tr>
      <w:tr w:rsidR="00485122" w:rsidRPr="00FC4256" w:rsidTr="002628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-36,15</w:t>
            </w:r>
          </w:p>
        </w:tc>
        <w:tc>
          <w:tcPr>
            <w:tcW w:w="1294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163 592</w:t>
            </w:r>
          </w:p>
        </w:tc>
        <w:tc>
          <w:tcPr>
            <w:tcW w:w="1176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2 150</w:t>
            </w:r>
          </w:p>
        </w:tc>
      </w:tr>
      <w:tr w:rsidR="00485122" w:rsidRPr="00FC4256" w:rsidTr="002628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-27,15</w:t>
            </w:r>
          </w:p>
        </w:tc>
        <w:tc>
          <w:tcPr>
            <w:tcW w:w="1294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167 599</w:t>
            </w:r>
          </w:p>
        </w:tc>
        <w:tc>
          <w:tcPr>
            <w:tcW w:w="1176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2 202</w:t>
            </w:r>
          </w:p>
        </w:tc>
      </w:tr>
      <w:tr w:rsidR="00485122" w:rsidRPr="00FC4256" w:rsidTr="002628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254</w:t>
            </w:r>
          </w:p>
        </w:tc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-19,15</w:t>
            </w:r>
          </w:p>
        </w:tc>
        <w:tc>
          <w:tcPr>
            <w:tcW w:w="1294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171 161</w:t>
            </w:r>
          </w:p>
        </w:tc>
        <w:tc>
          <w:tcPr>
            <w:tcW w:w="1176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2 249</w:t>
            </w:r>
          </w:p>
        </w:tc>
      </w:tr>
      <w:tr w:rsidR="00485122" w:rsidRPr="00FC4256" w:rsidTr="002628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262</w:t>
            </w:r>
          </w:p>
        </w:tc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-11,15</w:t>
            </w:r>
          </w:p>
        </w:tc>
        <w:tc>
          <w:tcPr>
            <w:tcW w:w="1294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174 722</w:t>
            </w:r>
          </w:p>
        </w:tc>
        <w:tc>
          <w:tcPr>
            <w:tcW w:w="1176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2 296</w:t>
            </w:r>
          </w:p>
        </w:tc>
      </w:tr>
      <w:tr w:rsidR="00485122" w:rsidRPr="00FC4256" w:rsidTr="002628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-3,15</w:t>
            </w:r>
          </w:p>
        </w:tc>
        <w:tc>
          <w:tcPr>
            <w:tcW w:w="1294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178 284</w:t>
            </w:r>
          </w:p>
        </w:tc>
        <w:tc>
          <w:tcPr>
            <w:tcW w:w="1176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2 343</w:t>
            </w:r>
          </w:p>
        </w:tc>
      </w:tr>
      <w:tr w:rsidR="00485122" w:rsidRPr="00FC4256" w:rsidTr="002628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279</w:t>
            </w:r>
          </w:p>
        </w:tc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5,85</w:t>
            </w:r>
          </w:p>
        </w:tc>
        <w:tc>
          <w:tcPr>
            <w:tcW w:w="1294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182 291</w:t>
            </w:r>
          </w:p>
        </w:tc>
        <w:tc>
          <w:tcPr>
            <w:tcW w:w="1176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2 396</w:t>
            </w:r>
          </w:p>
        </w:tc>
      </w:tr>
      <w:tr w:rsidR="00485122" w:rsidRPr="00FC4256" w:rsidTr="002628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287</w:t>
            </w:r>
          </w:p>
        </w:tc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13,85</w:t>
            </w:r>
          </w:p>
        </w:tc>
        <w:tc>
          <w:tcPr>
            <w:tcW w:w="1294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185 852</w:t>
            </w:r>
          </w:p>
        </w:tc>
        <w:tc>
          <w:tcPr>
            <w:tcW w:w="1176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2 442</w:t>
            </w:r>
          </w:p>
        </w:tc>
      </w:tr>
      <w:tr w:rsidR="00485122" w:rsidRPr="00FC4256" w:rsidTr="002628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295</w:t>
            </w:r>
          </w:p>
        </w:tc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21,85</w:t>
            </w:r>
          </w:p>
        </w:tc>
        <w:tc>
          <w:tcPr>
            <w:tcW w:w="1294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189 414</w:t>
            </w:r>
          </w:p>
        </w:tc>
        <w:tc>
          <w:tcPr>
            <w:tcW w:w="1176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2 489</w:t>
            </w:r>
          </w:p>
        </w:tc>
      </w:tr>
      <w:tr w:rsidR="00485122" w:rsidRPr="00FC4256" w:rsidTr="002628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303</w:t>
            </w:r>
          </w:p>
        </w:tc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29,85</w:t>
            </w:r>
          </w:p>
        </w:tc>
        <w:tc>
          <w:tcPr>
            <w:tcW w:w="1294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192 976</w:t>
            </w:r>
          </w:p>
        </w:tc>
        <w:tc>
          <w:tcPr>
            <w:tcW w:w="1176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2 536</w:t>
            </w:r>
          </w:p>
        </w:tc>
      </w:tr>
      <w:tr w:rsidR="00485122" w:rsidRPr="00FC4256" w:rsidTr="002628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312</w:t>
            </w:r>
          </w:p>
        </w:tc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38,85</w:t>
            </w:r>
          </w:p>
        </w:tc>
        <w:tc>
          <w:tcPr>
            <w:tcW w:w="1294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196 982</w:t>
            </w:r>
          </w:p>
        </w:tc>
        <w:tc>
          <w:tcPr>
            <w:tcW w:w="1176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2 589</w:t>
            </w:r>
          </w:p>
        </w:tc>
      </w:tr>
      <w:tr w:rsidR="00485122" w:rsidRPr="00FC4256" w:rsidTr="002628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46,85</w:t>
            </w:r>
          </w:p>
        </w:tc>
        <w:tc>
          <w:tcPr>
            <w:tcW w:w="1294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200 544</w:t>
            </w:r>
          </w:p>
        </w:tc>
        <w:tc>
          <w:tcPr>
            <w:tcW w:w="1176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2 635</w:t>
            </w:r>
          </w:p>
        </w:tc>
      </w:tr>
      <w:tr w:rsidR="00485122" w:rsidRPr="00FC4256" w:rsidTr="002628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328</w:t>
            </w:r>
          </w:p>
        </w:tc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54,85</w:t>
            </w:r>
          </w:p>
        </w:tc>
        <w:tc>
          <w:tcPr>
            <w:tcW w:w="1294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204 106</w:t>
            </w:r>
          </w:p>
        </w:tc>
        <w:tc>
          <w:tcPr>
            <w:tcW w:w="1176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2 682</w:t>
            </w:r>
          </w:p>
        </w:tc>
      </w:tr>
      <w:tr w:rsidR="00485122" w:rsidRPr="00FC4256" w:rsidTr="002628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336</w:t>
            </w:r>
          </w:p>
        </w:tc>
        <w:tc>
          <w:tcPr>
            <w:tcW w:w="0" w:type="auto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62,85</w:t>
            </w:r>
          </w:p>
        </w:tc>
        <w:tc>
          <w:tcPr>
            <w:tcW w:w="1294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207 667</w:t>
            </w:r>
          </w:p>
        </w:tc>
        <w:tc>
          <w:tcPr>
            <w:tcW w:w="1176" w:type="dxa"/>
            <w:vAlign w:val="center"/>
            <w:hideMark/>
          </w:tcPr>
          <w:p w:rsidR="00485122" w:rsidRPr="00FC4256" w:rsidRDefault="00485122" w:rsidP="001F30EC">
            <w:pPr>
              <w:jc w:val="center"/>
              <w:rPr>
                <w:rFonts w:ascii="Arial" w:hAnsi="Arial" w:cs="Arial"/>
                <w:szCs w:val="24"/>
                <w:lang w:eastAsia="fr-FR"/>
              </w:rPr>
            </w:pPr>
            <w:r w:rsidRPr="00FC4256">
              <w:rPr>
                <w:rFonts w:ascii="Arial" w:hAnsi="Arial" w:cs="Arial"/>
                <w:szCs w:val="24"/>
                <w:lang w:eastAsia="fr-FR"/>
              </w:rPr>
              <w:t>2 729</w:t>
            </w:r>
          </w:p>
        </w:tc>
      </w:tr>
    </w:tbl>
    <w:p w:rsidR="00853329" w:rsidRPr="00467B90" w:rsidRDefault="00853329" w:rsidP="00467B90">
      <w:pPr>
        <w:jc w:val="center"/>
        <w:rPr>
          <w:rFonts w:ascii="Arial" w:hAnsi="Arial" w:cs="Arial"/>
          <w:color w:val="000000"/>
          <w:szCs w:val="24"/>
          <w:lang w:eastAsia="fr-FR"/>
        </w:rPr>
      </w:pPr>
    </w:p>
    <w:p w:rsidR="00552A19" w:rsidRDefault="00A669A8" w:rsidP="00B16D17">
      <w:pPr>
        <w:rPr>
          <w:rFonts w:ascii="Arial" w:hAnsi="Arial" w:cs="Arial"/>
        </w:rPr>
      </w:pPr>
      <w:r w:rsidRPr="00A669A8">
        <w:rPr>
          <w:noProof/>
          <w:lang w:eastAsia="fr-FR"/>
        </w:rPr>
        <w:pict>
          <v:shape id="_x0000_s1516" type="#_x0000_t202" style="position:absolute;margin-left:154.5pt;margin-top:-20.5pt;width:165.6pt;height:41.8pt;z-index:251655680" stroked="f">
            <v:textbox style="mso-next-textbox:#_x0000_s1516">
              <w:txbxContent>
                <w:p w:rsidR="001F30EC" w:rsidRPr="002D2D2F" w:rsidRDefault="001F30EC" w:rsidP="00A04BD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2D2D2F">
                    <w:rPr>
                      <w:rFonts w:ascii="Arial" w:hAnsi="Arial" w:cs="Arial"/>
                      <w:b/>
                      <w:szCs w:val="24"/>
                    </w:rPr>
                    <w:t>Document réponse</w:t>
                  </w:r>
                </w:p>
                <w:p w:rsidR="001F30EC" w:rsidRPr="002D2D2F" w:rsidRDefault="001F30EC" w:rsidP="005B6173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proofErr w:type="gramStart"/>
                  <w:r w:rsidRPr="002D2D2F">
                    <w:rPr>
                      <w:rFonts w:ascii="Arial" w:hAnsi="Arial" w:cs="Arial"/>
                      <w:b/>
                      <w:szCs w:val="24"/>
                    </w:rPr>
                    <w:t>à</w:t>
                  </w:r>
                  <w:proofErr w:type="gramEnd"/>
                  <w:r w:rsidRPr="002D2D2F">
                    <w:rPr>
                      <w:rFonts w:ascii="Arial" w:hAnsi="Arial" w:cs="Arial"/>
                      <w:b/>
                      <w:szCs w:val="24"/>
                    </w:rPr>
                    <w:t xml:space="preserve"> rendre avec la copie</w:t>
                  </w:r>
                </w:p>
              </w:txbxContent>
            </v:textbox>
          </v:shape>
        </w:pict>
      </w:r>
    </w:p>
    <w:p w:rsidR="00552A19" w:rsidRDefault="00552A19" w:rsidP="00B16D17">
      <w:pPr>
        <w:rPr>
          <w:rFonts w:ascii="Arial" w:hAnsi="Arial" w:cs="Arial"/>
        </w:rPr>
      </w:pPr>
    </w:p>
    <w:p w:rsidR="00FC7CD5" w:rsidRDefault="00FC7CD5" w:rsidP="00B16D17">
      <w:pPr>
        <w:rPr>
          <w:rFonts w:ascii="Arial" w:hAnsi="Arial" w:cs="Arial"/>
        </w:rPr>
      </w:pPr>
    </w:p>
    <w:p w:rsidR="00FC7CD5" w:rsidRDefault="00FC7CD5" w:rsidP="00B16D17">
      <w:pPr>
        <w:rPr>
          <w:rFonts w:ascii="Arial" w:hAnsi="Arial" w:cs="Arial"/>
        </w:rPr>
      </w:pPr>
    </w:p>
    <w:p w:rsidR="00FC7CD5" w:rsidRDefault="00FC7CD5" w:rsidP="00B16D17">
      <w:pPr>
        <w:rPr>
          <w:rFonts w:ascii="Arial" w:hAnsi="Arial" w:cs="Arial"/>
        </w:rPr>
      </w:pPr>
    </w:p>
    <w:p w:rsidR="00FC7CD5" w:rsidRDefault="00FC7CD5" w:rsidP="00B16D17">
      <w:pPr>
        <w:rPr>
          <w:rFonts w:ascii="Arial" w:hAnsi="Arial" w:cs="Arial"/>
        </w:rPr>
      </w:pPr>
    </w:p>
    <w:p w:rsidR="00FC7CD5" w:rsidRDefault="00FC7CD5" w:rsidP="00B16D17">
      <w:pPr>
        <w:rPr>
          <w:rFonts w:ascii="Arial" w:hAnsi="Arial" w:cs="Arial"/>
        </w:rPr>
      </w:pPr>
    </w:p>
    <w:p w:rsidR="0007398D" w:rsidRDefault="0007398D" w:rsidP="00B16D17">
      <w:pPr>
        <w:rPr>
          <w:rFonts w:ascii="Arial" w:hAnsi="Arial" w:cs="Arial"/>
        </w:rPr>
      </w:pPr>
    </w:p>
    <w:p w:rsidR="00552A19" w:rsidRDefault="00A669A8" w:rsidP="00B16D1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>
          <v:group id="_x0000_s1699" style="position:absolute;margin-left:25.45pt;margin-top:6.05pt;width:456.15pt;height:111.05pt;z-index:251659776" coordorigin="1332,4871" coordsize="9123,2221">
            <v:shape id="_x0000_s1665" type="#_x0000_t202" style="position:absolute;left:1332;top:5171;width:452;height:1921" o:regroupid="7">
              <v:textbox style="mso-next-textbox:#_x0000_s1665">
                <w:txbxContent>
                  <w:p w:rsidR="001F30EC" w:rsidRPr="00F3022F" w:rsidRDefault="001F30EC" w:rsidP="00B16D17">
                    <w:pPr>
                      <w:rPr>
                        <w:rFonts w:ascii="Arial" w:hAnsi="Arial" w:cs="Arial"/>
                      </w:rPr>
                    </w:pPr>
                    <w:r w:rsidRPr="00F3022F">
                      <w:rPr>
                        <w:rFonts w:ascii="Arial" w:hAnsi="Arial" w:cs="Arial"/>
                      </w:rPr>
                      <w:t>RÉSEAU</w:t>
                    </w:r>
                  </w:p>
                </w:txbxContent>
              </v:textbox>
            </v:shape>
            <v:line id="_x0000_s1659" style="position:absolute" from="1784,5287" to="4204,5288" o:regroupid="7" strokeweight="1pt"/>
            <v:line id="_x0000_s1666" style="position:absolute" from="6114,5269" to="7996,5270" o:regroupid="7" strokeweight="1pt"/>
            <v:line id="_x0000_s1669" style="position:absolute" from="1770,5791" to="3701,5791" o:regroupid="7" strokeweight="1pt"/>
            <v:shape id="_x0000_s1670" type="#_x0000_t202" style="position:absolute;left:1770;top:5449;width:1834;height:399" o:regroupid="7" filled="f" stroked="f">
              <v:textbox style="mso-next-textbox:#_x0000_s1670">
                <w:txbxContent>
                  <w:p w:rsidR="001F30EC" w:rsidRDefault="001F30EC" w:rsidP="00057316">
                    <w:pPr>
                      <w:pStyle w:val="Titre9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Phase  2</w:t>
                    </w:r>
                  </w:p>
                </w:txbxContent>
              </v:textbox>
            </v:shape>
            <v:line id="_x0000_s1671" style="position:absolute" from="6100,5773" to="8616,5773" o:regroupid="7" strokeweight="1pt"/>
            <v:line id="_x0000_s1673" style="position:absolute" from="1766,6325" to="3697,6325" o:regroupid="7" strokeweight="1pt"/>
            <v:shape id="_x0000_s1674" type="#_x0000_t202" style="position:absolute;left:1766;top:5983;width:1782;height:399" o:regroupid="7" filled="f" stroked="f">
              <v:textbox style="mso-next-textbox:#_x0000_s1674">
                <w:txbxContent>
                  <w:p w:rsidR="001F30EC" w:rsidRDefault="001F30EC" w:rsidP="00057316">
                    <w:pPr>
                      <w:pStyle w:val="Titre9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Phase  3</w:t>
                    </w:r>
                  </w:p>
                </w:txbxContent>
              </v:textbox>
            </v:shape>
            <v:line id="_x0000_s1675" style="position:absolute" from="6096,6307" to="8551,6307" o:regroupid="7" strokeweight="1pt"/>
            <v:group id="_x0000_s1676" style="position:absolute;left:1762;top:6558;width:6237;height:399" coordorigin="2829,9655" coordsize="6237,399" o:regroupid="7">
              <v:line id="_x0000_s1677" style="position:absolute" from="2829,9997" to="4760,9997" strokeweight="1pt"/>
              <v:shape id="_x0000_s1678" type="#_x0000_t202" style="position:absolute;left:2829;top:9655;width:1083;height:399" filled="f" stroked="f">
                <v:textbox style="mso-next-textbox:#_x0000_s1678">
                  <w:txbxContent>
                    <w:p w:rsidR="001F30EC" w:rsidRDefault="001F30EC" w:rsidP="00057316">
                      <w:pPr>
                        <w:pStyle w:val="Titre9"/>
                        <w:rPr>
                          <w:rFonts w:ascii="Arial" w:hAnsi="Arial"/>
                        </w:rPr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Neutre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 xml:space="preserve"> 3</w:t>
                      </w:r>
                    </w:p>
                  </w:txbxContent>
                </v:textbox>
              </v:shape>
              <v:line id="_x0000_s1679" style="position:absolute" from="7159,9979" to="9066,9979" strokeweight="1pt"/>
            </v:group>
            <v:group id="_x0000_s1686" style="position:absolute;left:8518;top:5222;width:1937;height:1845" coordorigin="5091,9269" coordsize="1937,1845" o:regroupid="7">
              <v:oval id="_x0000_s1684" style="position:absolute;left:5091;top:9269;width:1937;height:1845"/>
              <v:shape id="_x0000_s1685" type="#_x0000_t202" style="position:absolute;left:5324;top:9685;width:1450;height:993" stroked="f">
                <v:textbox style="mso-next-textbox:#_x0000_s1685">
                  <w:txbxContent>
                    <w:p w:rsidR="001F30EC" w:rsidRDefault="001F30EC" w:rsidP="00B86982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86982">
                        <w:rPr>
                          <w:rFonts w:ascii="Arial" w:hAnsi="Arial" w:cs="Arial"/>
                          <w:sz w:val="22"/>
                          <w:szCs w:val="22"/>
                        </w:rPr>
                        <w:t>Moteur asynchrone</w:t>
                      </w:r>
                    </w:p>
                    <w:p w:rsidR="001F30EC" w:rsidRPr="00B86982" w:rsidRDefault="001F30EC" w:rsidP="00B86982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triphasé</w:t>
                      </w:r>
                      <w:proofErr w:type="gramEnd"/>
                    </w:p>
                  </w:txbxContent>
                </v:textbox>
              </v:shape>
            </v:group>
            <v:line id="_x0000_s1689" style="position:absolute" from="7981,5273" to="8741,5527" o:regroupid="7" strokeweight="1pt"/>
            <v:line id="_x0000_s1690" style="position:absolute;flip:y" from="7980,6550" to="8619,6885" o:regroupid="7" strokeweight="1pt"/>
            <v:shape id="_x0000_s1698" type="#_x0000_t202" style="position:absolute;left:1784;top:4871;width:1834;height:399" filled="f" stroked="f">
              <v:textbox style="mso-next-textbox:#_x0000_s1698">
                <w:txbxContent>
                  <w:p w:rsidR="001F30EC" w:rsidRDefault="001F30EC" w:rsidP="006604D3">
                    <w:pPr>
                      <w:pStyle w:val="Titre9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Phase  1</w:t>
                    </w:r>
                  </w:p>
                </w:txbxContent>
              </v:textbox>
            </v:shape>
          </v:group>
        </w:pict>
      </w:r>
    </w:p>
    <w:p w:rsidR="00552A19" w:rsidRDefault="00552A19" w:rsidP="00B16D17">
      <w:pPr>
        <w:rPr>
          <w:rFonts w:ascii="Arial" w:hAnsi="Arial" w:cs="Arial"/>
        </w:rPr>
      </w:pPr>
    </w:p>
    <w:p w:rsidR="00822F9E" w:rsidRDefault="00822F9E" w:rsidP="00B16D17">
      <w:pPr>
        <w:rPr>
          <w:rFonts w:ascii="Arial" w:hAnsi="Arial" w:cs="Arial"/>
        </w:rPr>
      </w:pPr>
    </w:p>
    <w:p w:rsidR="00822F9E" w:rsidRDefault="00822F9E" w:rsidP="00B16D17">
      <w:pPr>
        <w:rPr>
          <w:rFonts w:ascii="Arial" w:hAnsi="Arial" w:cs="Arial"/>
        </w:rPr>
      </w:pPr>
    </w:p>
    <w:p w:rsidR="00822F9E" w:rsidRDefault="00822F9E" w:rsidP="00B16D17">
      <w:pPr>
        <w:rPr>
          <w:rFonts w:ascii="Arial" w:hAnsi="Arial" w:cs="Arial"/>
        </w:rPr>
      </w:pPr>
    </w:p>
    <w:p w:rsidR="00B16D17" w:rsidRDefault="00B16D17" w:rsidP="00B16D17">
      <w:pPr>
        <w:rPr>
          <w:rFonts w:ascii="Arial" w:hAnsi="Arial" w:cs="Arial"/>
        </w:rPr>
      </w:pPr>
    </w:p>
    <w:p w:rsidR="00822F9E" w:rsidRDefault="00822F9E" w:rsidP="00B16D17">
      <w:pPr>
        <w:rPr>
          <w:rFonts w:ascii="Arial" w:hAnsi="Arial" w:cs="Arial"/>
        </w:rPr>
      </w:pPr>
    </w:p>
    <w:p w:rsidR="00822F9E" w:rsidRDefault="00822F9E" w:rsidP="00B16D17">
      <w:pPr>
        <w:rPr>
          <w:rFonts w:ascii="Arial" w:hAnsi="Arial" w:cs="Arial"/>
        </w:rPr>
      </w:pPr>
    </w:p>
    <w:p w:rsidR="00822F9E" w:rsidRDefault="00822F9E" w:rsidP="00B16D17">
      <w:pPr>
        <w:rPr>
          <w:rFonts w:ascii="Arial" w:hAnsi="Arial" w:cs="Arial"/>
        </w:rPr>
      </w:pPr>
    </w:p>
    <w:p w:rsidR="00822F9E" w:rsidRDefault="00822F9E" w:rsidP="00B16D17">
      <w:pPr>
        <w:rPr>
          <w:rFonts w:ascii="Arial" w:hAnsi="Arial" w:cs="Arial"/>
        </w:rPr>
      </w:pPr>
    </w:p>
    <w:p w:rsidR="00822F9E" w:rsidRDefault="00A669A8" w:rsidP="00B16D17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700" type="#_x0000_t202" style="position:absolute;margin-left:178.95pt;margin-top:1.95pt;width:62.8pt;height:21.75pt;z-index:251662848;mso-height-percent:200;mso-height-percent:200;mso-width-relative:margin;mso-height-relative:margin">
            <v:textbox style="mso-fit-shape-to-text:t">
              <w:txbxContent>
                <w:p w:rsidR="001F30EC" w:rsidRPr="00FC7CD5" w:rsidRDefault="001F30EC">
                  <w:pPr>
                    <w:rPr>
                      <w:rFonts w:ascii="Arial" w:hAnsi="Arial" w:cs="Arial"/>
                    </w:rPr>
                  </w:pPr>
                  <w:r w:rsidRPr="00FC7CD5">
                    <w:rPr>
                      <w:rFonts w:ascii="Arial" w:hAnsi="Arial" w:cs="Arial"/>
                    </w:rPr>
                    <w:t>Figure 1</w:t>
                  </w:r>
                </w:p>
              </w:txbxContent>
            </v:textbox>
          </v:shape>
        </w:pict>
      </w:r>
    </w:p>
    <w:p w:rsidR="00FC7CD5" w:rsidRDefault="00FC7CD5" w:rsidP="00B16D17">
      <w:pPr>
        <w:rPr>
          <w:rFonts w:ascii="Arial" w:hAnsi="Arial" w:cs="Arial"/>
        </w:rPr>
      </w:pPr>
    </w:p>
    <w:p w:rsidR="00FC7CD5" w:rsidRDefault="00FC7CD5" w:rsidP="00B16D17">
      <w:pPr>
        <w:rPr>
          <w:rFonts w:ascii="Arial" w:hAnsi="Arial" w:cs="Arial"/>
        </w:rPr>
      </w:pPr>
    </w:p>
    <w:p w:rsidR="00FC7CD5" w:rsidRDefault="00FC7CD5" w:rsidP="00B16D17">
      <w:pPr>
        <w:rPr>
          <w:rFonts w:ascii="Arial" w:hAnsi="Arial" w:cs="Arial"/>
        </w:rPr>
      </w:pPr>
    </w:p>
    <w:p w:rsidR="00FC7CD5" w:rsidRDefault="00FC7CD5" w:rsidP="00B16D17">
      <w:pPr>
        <w:rPr>
          <w:rFonts w:ascii="Arial" w:hAnsi="Arial" w:cs="Arial"/>
        </w:rPr>
      </w:pPr>
    </w:p>
    <w:p w:rsidR="00FC7CD5" w:rsidRDefault="00FC7CD5" w:rsidP="00B16D17">
      <w:pPr>
        <w:rPr>
          <w:rFonts w:ascii="Arial" w:hAnsi="Arial" w:cs="Arial"/>
        </w:rPr>
      </w:pPr>
    </w:p>
    <w:p w:rsidR="00FC7CD5" w:rsidRDefault="00FC7CD5" w:rsidP="00B16D17">
      <w:pPr>
        <w:rPr>
          <w:rFonts w:ascii="Arial" w:hAnsi="Arial" w:cs="Arial"/>
        </w:rPr>
      </w:pPr>
    </w:p>
    <w:p w:rsidR="00822F9E" w:rsidRDefault="00822F9E" w:rsidP="00B16D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22F9E" w:rsidRDefault="00822F9E" w:rsidP="00FC7CD5">
      <w:pPr>
        <w:jc w:val="center"/>
        <w:rPr>
          <w:rFonts w:ascii="Arial" w:hAnsi="Arial" w:cs="Arial"/>
        </w:rPr>
      </w:pPr>
      <w:r w:rsidRPr="00822F9E">
        <w:rPr>
          <w:rFonts w:ascii="Arial" w:hAnsi="Arial" w:cs="Arial"/>
          <w:noProof/>
          <w:lang w:eastAsia="fr-FR"/>
        </w:rPr>
        <w:drawing>
          <wp:inline distT="0" distB="0" distL="0" distR="0">
            <wp:extent cx="4763135" cy="2839085"/>
            <wp:effectExtent l="19050" t="0" r="0" b="0"/>
            <wp:docPr id="2" name="Image 34" descr="C:\Internet\Intranet\bollier\TPbtsphy\Pt100_R\repon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Internet\Intranet\bollier\TPbtsphy\Pt100_R\repons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83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CD5" w:rsidRDefault="00FC7CD5" w:rsidP="00FC7CD5">
      <w:pPr>
        <w:jc w:val="center"/>
        <w:rPr>
          <w:rFonts w:ascii="Arial" w:hAnsi="Arial" w:cs="Arial"/>
        </w:rPr>
      </w:pPr>
    </w:p>
    <w:p w:rsidR="00FC7CD5" w:rsidRDefault="00FC7CD5" w:rsidP="00FC7CD5">
      <w:pPr>
        <w:jc w:val="center"/>
        <w:rPr>
          <w:rFonts w:ascii="Arial" w:hAnsi="Arial" w:cs="Arial"/>
        </w:rPr>
      </w:pPr>
    </w:p>
    <w:p w:rsidR="00FC7CD5" w:rsidRPr="004B33C6" w:rsidRDefault="00A669A8" w:rsidP="00FC7CD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>
          <v:shape id="_x0000_s1701" type="#_x0000_t202" style="position:absolute;left:0;text-align:left;margin-left:200.65pt;margin-top:2.05pt;width:62.8pt;height:21.75pt;z-index:251663872;mso-height-percent:200;mso-height-percent:200;mso-width-relative:margin;mso-height-relative:margin">
            <v:textbox style="mso-fit-shape-to-text:t">
              <w:txbxContent>
                <w:p w:rsidR="001F30EC" w:rsidRPr="00FC7CD5" w:rsidRDefault="001F30EC" w:rsidP="00FC7CD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Figure 2</w:t>
                  </w:r>
                </w:p>
              </w:txbxContent>
            </v:textbox>
          </v:shape>
        </w:pict>
      </w:r>
    </w:p>
    <w:sectPr w:rsidR="00FC7CD5" w:rsidRPr="004B33C6" w:rsidSect="004D5678">
      <w:footerReference w:type="default" r:id="rId19"/>
      <w:pgSz w:w="11906" w:h="16838"/>
      <w:pgMar w:top="993" w:right="1134" w:bottom="1134" w:left="1134" w:header="720" w:footer="39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2DF" w:rsidRDefault="005762DF">
      <w:r>
        <w:separator/>
      </w:r>
    </w:p>
  </w:endnote>
  <w:endnote w:type="continuationSeparator" w:id="0">
    <w:p w:rsidR="005762DF" w:rsidRDefault="00576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598"/>
      <w:gridCol w:w="1985"/>
      <w:gridCol w:w="2551"/>
    </w:tblGrid>
    <w:tr w:rsidR="001F30EC">
      <w:tc>
        <w:tcPr>
          <w:tcW w:w="559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F30EC" w:rsidRDefault="001F30EC">
          <w:pPr>
            <w:pStyle w:val="Pieddepage"/>
            <w:widowControl w:val="0"/>
          </w:pPr>
          <w:r>
            <w:t>BTS Mécanique Automatismes Industriels</w:t>
          </w:r>
        </w:p>
      </w:tc>
      <w:tc>
        <w:tcPr>
          <w:tcW w:w="19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F30EC" w:rsidRDefault="001F30EC">
          <w:pPr>
            <w:pStyle w:val="Pieddepage"/>
            <w:widowControl w:val="0"/>
            <w:jc w:val="center"/>
          </w:pPr>
          <w:r>
            <w:t>SUJET</w:t>
          </w:r>
        </w:p>
      </w:tc>
      <w:tc>
        <w:tcPr>
          <w:tcW w:w="25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F30EC" w:rsidRDefault="001F30EC">
          <w:pPr>
            <w:pStyle w:val="Pieddepage"/>
            <w:widowControl w:val="0"/>
            <w:ind w:firstLine="72"/>
            <w:jc w:val="center"/>
          </w:pPr>
          <w:r>
            <w:t>Session 2008</w:t>
          </w:r>
        </w:p>
      </w:tc>
    </w:tr>
    <w:tr w:rsidR="001F30EC">
      <w:trPr>
        <w:trHeight w:val="395"/>
      </w:trPr>
      <w:tc>
        <w:tcPr>
          <w:tcW w:w="559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F30EC" w:rsidRDefault="001F30EC">
          <w:pPr>
            <w:pStyle w:val="Pieddepage"/>
            <w:widowControl w:val="0"/>
            <w:ind w:firstLine="214"/>
          </w:pPr>
          <w:r>
            <w:t>Epreuve U32 Sciences Physiques</w:t>
          </w:r>
        </w:p>
      </w:tc>
      <w:tc>
        <w:tcPr>
          <w:tcW w:w="19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F30EC" w:rsidRDefault="001F30EC">
          <w:pPr>
            <w:pStyle w:val="Pieddepage"/>
            <w:widowControl w:val="0"/>
            <w:ind w:firstLine="72"/>
          </w:pPr>
          <w:r>
            <w:t>Durée : 2 heures</w:t>
          </w:r>
        </w:p>
      </w:tc>
      <w:tc>
        <w:tcPr>
          <w:tcW w:w="25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F30EC" w:rsidRDefault="001F30EC">
          <w:pPr>
            <w:pStyle w:val="Pieddepage"/>
            <w:widowControl w:val="0"/>
            <w:ind w:firstLine="72"/>
            <w:jc w:val="center"/>
          </w:pPr>
          <w:r>
            <w:t>Coefficient : 2</w:t>
          </w:r>
        </w:p>
      </w:tc>
    </w:tr>
    <w:tr w:rsidR="001F30EC">
      <w:tc>
        <w:tcPr>
          <w:tcW w:w="7583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F30EC" w:rsidRDefault="001F30EC">
          <w:pPr>
            <w:pStyle w:val="Pieddepage"/>
            <w:widowControl w:val="0"/>
            <w:ind w:firstLine="214"/>
          </w:pPr>
          <w:r>
            <w:t>CODE : MAI-08</w:t>
          </w:r>
        </w:p>
      </w:tc>
      <w:tc>
        <w:tcPr>
          <w:tcW w:w="25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F30EC" w:rsidRDefault="001F30EC">
          <w:pPr>
            <w:pStyle w:val="Pieddepage"/>
            <w:widowControl w:val="0"/>
            <w:jc w:val="center"/>
          </w:pPr>
          <w:r>
            <w:t>Page</w:t>
          </w: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PAGE </w:instrText>
          </w:r>
          <w:r>
            <w:rPr>
              <w:rStyle w:val="Numrodepage"/>
            </w:rPr>
            <w:fldChar w:fldCharType="separate"/>
          </w:r>
          <w:r>
            <w:rPr>
              <w:rStyle w:val="Numrodepage"/>
              <w:noProof/>
            </w:rPr>
            <w:t>1</w:t>
          </w:r>
          <w:r>
            <w:rPr>
              <w:rStyle w:val="Numrodepage"/>
            </w:rPr>
            <w:fldChar w:fldCharType="end"/>
          </w:r>
          <w:r>
            <w:rPr>
              <w:rStyle w:val="Numrodepage"/>
            </w:rPr>
            <w:t>/8</w:t>
          </w:r>
        </w:p>
      </w:tc>
    </w:tr>
  </w:tbl>
  <w:p w:rsidR="001F30EC" w:rsidRDefault="001F30E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6307"/>
      <w:gridCol w:w="1985"/>
      <w:gridCol w:w="1842"/>
    </w:tblGrid>
    <w:tr w:rsidR="001F30EC" w:rsidRPr="002F79C6" w:rsidTr="00EA64EA">
      <w:tc>
        <w:tcPr>
          <w:tcW w:w="630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F30EC" w:rsidRPr="002F79C6" w:rsidRDefault="001F30EC" w:rsidP="00EA64EA">
          <w:pPr>
            <w:pStyle w:val="Pieddepage"/>
            <w:widowControl w:val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BTS Fluide Énergies Domotique FCA</w:t>
          </w:r>
        </w:p>
      </w:tc>
      <w:tc>
        <w:tcPr>
          <w:tcW w:w="19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F30EC" w:rsidRPr="002F79C6" w:rsidRDefault="001F30EC">
          <w:pPr>
            <w:pStyle w:val="Pieddepage"/>
            <w:widowControl w:val="0"/>
            <w:jc w:val="center"/>
            <w:rPr>
              <w:rFonts w:ascii="Arial" w:hAnsi="Arial" w:cs="Arial"/>
            </w:rPr>
          </w:pPr>
          <w:r w:rsidRPr="002F79C6">
            <w:rPr>
              <w:rFonts w:ascii="Arial" w:hAnsi="Arial" w:cs="Arial"/>
            </w:rPr>
            <w:t>sujet</w:t>
          </w:r>
        </w:p>
      </w:tc>
      <w:tc>
        <w:tcPr>
          <w:tcW w:w="184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F30EC" w:rsidRPr="002F79C6" w:rsidRDefault="001F30EC">
          <w:pPr>
            <w:pStyle w:val="Pieddepage"/>
            <w:widowControl w:val="0"/>
            <w:ind w:firstLine="72"/>
            <w:jc w:val="center"/>
            <w:rPr>
              <w:rFonts w:ascii="Arial" w:hAnsi="Arial" w:cs="Arial"/>
            </w:rPr>
          </w:pPr>
          <w:r w:rsidRPr="002F79C6">
            <w:rPr>
              <w:rFonts w:ascii="Arial" w:hAnsi="Arial" w:cs="Arial"/>
            </w:rPr>
            <w:t>s</w:t>
          </w:r>
          <w:r>
            <w:rPr>
              <w:rFonts w:ascii="Arial" w:hAnsi="Arial" w:cs="Arial"/>
            </w:rPr>
            <w:t>ession 2016</w:t>
          </w:r>
        </w:p>
      </w:tc>
    </w:tr>
    <w:tr w:rsidR="001F30EC" w:rsidRPr="002F79C6" w:rsidTr="00EA64EA">
      <w:trPr>
        <w:trHeight w:val="395"/>
      </w:trPr>
      <w:tc>
        <w:tcPr>
          <w:tcW w:w="630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F30EC" w:rsidRPr="002F79C6" w:rsidRDefault="001F30EC" w:rsidP="00CA36FE">
          <w:pPr>
            <w:pStyle w:val="Pieddepage"/>
            <w:widowControl w:val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épreuve E32 : physique et chimie </w:t>
          </w:r>
        </w:p>
      </w:tc>
      <w:tc>
        <w:tcPr>
          <w:tcW w:w="19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F30EC" w:rsidRPr="002F79C6" w:rsidRDefault="001F30EC">
          <w:pPr>
            <w:pStyle w:val="Pieddepage"/>
            <w:widowControl w:val="0"/>
            <w:ind w:firstLine="72"/>
            <w:rPr>
              <w:rFonts w:ascii="Arial" w:hAnsi="Arial" w:cs="Arial"/>
            </w:rPr>
          </w:pPr>
          <w:r w:rsidRPr="002F79C6">
            <w:rPr>
              <w:rFonts w:ascii="Arial" w:hAnsi="Arial" w:cs="Arial"/>
            </w:rPr>
            <w:t>durée : 2 heures</w:t>
          </w:r>
        </w:p>
      </w:tc>
      <w:tc>
        <w:tcPr>
          <w:tcW w:w="184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F30EC" w:rsidRPr="002F79C6" w:rsidRDefault="001F30EC">
          <w:pPr>
            <w:pStyle w:val="Pieddepage"/>
            <w:widowControl w:val="0"/>
            <w:ind w:firstLine="72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coefficient : 1</w:t>
          </w:r>
        </w:p>
      </w:tc>
    </w:tr>
    <w:tr w:rsidR="001F30EC" w:rsidRPr="002F79C6" w:rsidTr="00EA64EA">
      <w:tc>
        <w:tcPr>
          <w:tcW w:w="8292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F30EC" w:rsidRPr="002F79C6" w:rsidRDefault="001F30EC" w:rsidP="00CA36FE">
          <w:pPr>
            <w:pStyle w:val="Pieddepage"/>
            <w:widowControl w:val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Code : 16FEPHFCA1</w:t>
          </w:r>
        </w:p>
      </w:tc>
      <w:tc>
        <w:tcPr>
          <w:tcW w:w="184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F30EC" w:rsidRPr="002F79C6" w:rsidRDefault="001F30EC" w:rsidP="00242743">
          <w:pPr>
            <w:pStyle w:val="Pieddepage"/>
            <w:widowControl w:val="0"/>
            <w:jc w:val="center"/>
            <w:rPr>
              <w:rFonts w:ascii="Arial" w:hAnsi="Arial" w:cs="Arial"/>
            </w:rPr>
          </w:pPr>
          <w:r w:rsidRPr="002F79C6">
            <w:rPr>
              <w:rFonts w:ascii="Arial" w:hAnsi="Arial" w:cs="Arial"/>
            </w:rPr>
            <w:t xml:space="preserve">page </w:t>
          </w:r>
          <w:r w:rsidRPr="002F79C6">
            <w:rPr>
              <w:rStyle w:val="Numrodepage"/>
              <w:rFonts w:ascii="Arial" w:hAnsi="Arial" w:cs="Arial"/>
            </w:rPr>
            <w:fldChar w:fldCharType="begin"/>
          </w:r>
          <w:r w:rsidRPr="002F79C6">
            <w:rPr>
              <w:rStyle w:val="Numrodepage"/>
              <w:rFonts w:ascii="Arial" w:hAnsi="Arial" w:cs="Arial"/>
            </w:rPr>
            <w:instrText xml:space="preserve"> PAGE </w:instrText>
          </w:r>
          <w:r w:rsidRPr="002F79C6">
            <w:rPr>
              <w:rStyle w:val="Numrodepage"/>
              <w:rFonts w:ascii="Arial" w:hAnsi="Arial" w:cs="Arial"/>
            </w:rPr>
            <w:fldChar w:fldCharType="separate"/>
          </w:r>
          <w:r w:rsidR="0082326B">
            <w:rPr>
              <w:rStyle w:val="Numrodepage"/>
              <w:rFonts w:ascii="Arial" w:hAnsi="Arial" w:cs="Arial"/>
              <w:noProof/>
            </w:rPr>
            <w:t>9</w:t>
          </w:r>
          <w:r w:rsidRPr="002F79C6">
            <w:rPr>
              <w:rStyle w:val="Numrodepage"/>
              <w:rFonts w:ascii="Arial" w:hAnsi="Arial" w:cs="Arial"/>
            </w:rPr>
            <w:fldChar w:fldCharType="end"/>
          </w:r>
          <w:r w:rsidRPr="002F79C6">
            <w:rPr>
              <w:rStyle w:val="Numrodepage"/>
              <w:rFonts w:ascii="Arial" w:hAnsi="Arial" w:cs="Arial"/>
            </w:rPr>
            <w:t>/</w:t>
          </w:r>
          <w:r>
            <w:rPr>
              <w:rStyle w:val="Numrodepage"/>
              <w:rFonts w:ascii="Arial" w:hAnsi="Arial" w:cs="Arial"/>
            </w:rPr>
            <w:t>9</w:t>
          </w:r>
        </w:p>
      </w:tc>
    </w:tr>
  </w:tbl>
  <w:p w:rsidR="001F30EC" w:rsidRDefault="001F30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2DF" w:rsidRDefault="005762DF">
      <w:r>
        <w:separator/>
      </w:r>
    </w:p>
  </w:footnote>
  <w:footnote w:type="continuationSeparator" w:id="0">
    <w:p w:rsidR="005762DF" w:rsidRDefault="00576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658"/>
    <w:multiLevelType w:val="hybridMultilevel"/>
    <w:tmpl w:val="1F9CE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44689"/>
    <w:multiLevelType w:val="multilevel"/>
    <w:tmpl w:val="65FE4F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5EE3218"/>
    <w:multiLevelType w:val="hybridMultilevel"/>
    <w:tmpl w:val="FD8680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C3C62"/>
    <w:multiLevelType w:val="hybridMultilevel"/>
    <w:tmpl w:val="0406D3AE"/>
    <w:lvl w:ilvl="0" w:tplc="7FCADF7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DEF4D84"/>
    <w:multiLevelType w:val="hybridMultilevel"/>
    <w:tmpl w:val="9C04C88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D7830"/>
    <w:multiLevelType w:val="hybridMultilevel"/>
    <w:tmpl w:val="B65EB7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0406D"/>
    <w:multiLevelType w:val="hybridMultilevel"/>
    <w:tmpl w:val="4D38BA34"/>
    <w:lvl w:ilvl="0" w:tplc="74241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0F3D8C"/>
    <w:multiLevelType w:val="hybridMultilevel"/>
    <w:tmpl w:val="7F28C44A"/>
    <w:lvl w:ilvl="0" w:tplc="3B00E0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B65C5D"/>
    <w:multiLevelType w:val="multilevel"/>
    <w:tmpl w:val="7690FC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" w:hAnsi="Arial" w:cs="Arial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" w:hAnsi="Arial" w:cs="Arial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Arial" w:hAnsi="Arial" w:cs="Arial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Arial" w:hAnsi="Arial" w:cs="Arial" w:hint="default"/>
        <w:b w:val="0"/>
      </w:rPr>
    </w:lvl>
  </w:abstractNum>
  <w:abstractNum w:abstractNumId="9">
    <w:nsid w:val="58156D80"/>
    <w:multiLevelType w:val="hybridMultilevel"/>
    <w:tmpl w:val="C3309B2A"/>
    <w:lvl w:ilvl="0" w:tplc="6B6214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25A47"/>
    <w:multiLevelType w:val="multilevel"/>
    <w:tmpl w:val="E00E1B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1">
    <w:nsid w:val="690655C7"/>
    <w:multiLevelType w:val="multilevel"/>
    <w:tmpl w:val="DC6A7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11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attachedTemplate r:id="rId1"/>
  <w:stylePaneFormatFilter w:val="3F01"/>
  <w:defaultTabStop w:val="709"/>
  <w:hyphenationZone w:val="425"/>
  <w:drawingGridHorizontalSpacing w:val="113"/>
  <w:drawingGridVerticalSpacing w:val="113"/>
  <w:characterSpacingControl w:val="doNotCompress"/>
  <w:hdrShapeDefaults>
    <o:shapedefaults v:ext="edit" spidmax="47106">
      <o:colormru v:ext="edit" colors="white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73546"/>
    <w:rsid w:val="000004E7"/>
    <w:rsid w:val="00003394"/>
    <w:rsid w:val="00005878"/>
    <w:rsid w:val="00012DAB"/>
    <w:rsid w:val="00017202"/>
    <w:rsid w:val="00021736"/>
    <w:rsid w:val="0003434B"/>
    <w:rsid w:val="00036D41"/>
    <w:rsid w:val="00040F02"/>
    <w:rsid w:val="000511BF"/>
    <w:rsid w:val="00051C5A"/>
    <w:rsid w:val="000557C1"/>
    <w:rsid w:val="00057316"/>
    <w:rsid w:val="0006492C"/>
    <w:rsid w:val="00066F0F"/>
    <w:rsid w:val="0007246A"/>
    <w:rsid w:val="0007398D"/>
    <w:rsid w:val="00074FBA"/>
    <w:rsid w:val="000844C7"/>
    <w:rsid w:val="00086225"/>
    <w:rsid w:val="00086C8E"/>
    <w:rsid w:val="000904D0"/>
    <w:rsid w:val="0009477F"/>
    <w:rsid w:val="000A1A57"/>
    <w:rsid w:val="000A3105"/>
    <w:rsid w:val="000A4A3E"/>
    <w:rsid w:val="000A67BD"/>
    <w:rsid w:val="000B02C0"/>
    <w:rsid w:val="000B461F"/>
    <w:rsid w:val="000B4AED"/>
    <w:rsid w:val="000B5E01"/>
    <w:rsid w:val="000C38F0"/>
    <w:rsid w:val="000C6E77"/>
    <w:rsid w:val="000D0473"/>
    <w:rsid w:val="000D2B1F"/>
    <w:rsid w:val="000E37B4"/>
    <w:rsid w:val="0010067A"/>
    <w:rsid w:val="00106363"/>
    <w:rsid w:val="0010747D"/>
    <w:rsid w:val="00113901"/>
    <w:rsid w:val="00115853"/>
    <w:rsid w:val="001171DC"/>
    <w:rsid w:val="00126E41"/>
    <w:rsid w:val="0014087F"/>
    <w:rsid w:val="00142AB3"/>
    <w:rsid w:val="0014652C"/>
    <w:rsid w:val="00152987"/>
    <w:rsid w:val="001569B3"/>
    <w:rsid w:val="0016572A"/>
    <w:rsid w:val="00173546"/>
    <w:rsid w:val="00174636"/>
    <w:rsid w:val="00174E4D"/>
    <w:rsid w:val="001753A8"/>
    <w:rsid w:val="00181BE8"/>
    <w:rsid w:val="0018513B"/>
    <w:rsid w:val="001A4775"/>
    <w:rsid w:val="001B2028"/>
    <w:rsid w:val="001B5844"/>
    <w:rsid w:val="001D02AD"/>
    <w:rsid w:val="001D5424"/>
    <w:rsid w:val="001F30EC"/>
    <w:rsid w:val="00200DF7"/>
    <w:rsid w:val="002067F1"/>
    <w:rsid w:val="00206D89"/>
    <w:rsid w:val="00212F73"/>
    <w:rsid w:val="00213FE8"/>
    <w:rsid w:val="00215080"/>
    <w:rsid w:val="00235359"/>
    <w:rsid w:val="00235E5A"/>
    <w:rsid w:val="00242743"/>
    <w:rsid w:val="0025328B"/>
    <w:rsid w:val="002546E6"/>
    <w:rsid w:val="00261117"/>
    <w:rsid w:val="00262841"/>
    <w:rsid w:val="00263689"/>
    <w:rsid w:val="002637A3"/>
    <w:rsid w:val="00273918"/>
    <w:rsid w:val="002761A7"/>
    <w:rsid w:val="00277E31"/>
    <w:rsid w:val="00281449"/>
    <w:rsid w:val="002814E7"/>
    <w:rsid w:val="0028702F"/>
    <w:rsid w:val="002B128C"/>
    <w:rsid w:val="002B2047"/>
    <w:rsid w:val="002B2F38"/>
    <w:rsid w:val="002B2FC4"/>
    <w:rsid w:val="002D2D2F"/>
    <w:rsid w:val="002E278D"/>
    <w:rsid w:val="002F15BA"/>
    <w:rsid w:val="002F26BA"/>
    <w:rsid w:val="002F560A"/>
    <w:rsid w:val="003109AA"/>
    <w:rsid w:val="003137B3"/>
    <w:rsid w:val="00314D81"/>
    <w:rsid w:val="0031617A"/>
    <w:rsid w:val="003259E8"/>
    <w:rsid w:val="00325F09"/>
    <w:rsid w:val="00326B3B"/>
    <w:rsid w:val="00332B3D"/>
    <w:rsid w:val="0033429C"/>
    <w:rsid w:val="00336033"/>
    <w:rsid w:val="00362AE2"/>
    <w:rsid w:val="00364B24"/>
    <w:rsid w:val="00367CC4"/>
    <w:rsid w:val="00367D5B"/>
    <w:rsid w:val="00382398"/>
    <w:rsid w:val="00394619"/>
    <w:rsid w:val="00396BD0"/>
    <w:rsid w:val="00396DBB"/>
    <w:rsid w:val="003A08EA"/>
    <w:rsid w:val="003A7B42"/>
    <w:rsid w:val="003B057D"/>
    <w:rsid w:val="003B4D10"/>
    <w:rsid w:val="003C4BCA"/>
    <w:rsid w:val="003C4ED7"/>
    <w:rsid w:val="003D2576"/>
    <w:rsid w:val="003D38B4"/>
    <w:rsid w:val="003D480A"/>
    <w:rsid w:val="003F6DA7"/>
    <w:rsid w:val="003F714A"/>
    <w:rsid w:val="003F7BD4"/>
    <w:rsid w:val="00404F43"/>
    <w:rsid w:val="00414A43"/>
    <w:rsid w:val="004169D5"/>
    <w:rsid w:val="0042221A"/>
    <w:rsid w:val="004248FF"/>
    <w:rsid w:val="00431327"/>
    <w:rsid w:val="00432C77"/>
    <w:rsid w:val="00436079"/>
    <w:rsid w:val="00436DB3"/>
    <w:rsid w:val="00437AFB"/>
    <w:rsid w:val="00450158"/>
    <w:rsid w:val="00457784"/>
    <w:rsid w:val="004620F1"/>
    <w:rsid w:val="00467B90"/>
    <w:rsid w:val="00472B7A"/>
    <w:rsid w:val="00473630"/>
    <w:rsid w:val="00484456"/>
    <w:rsid w:val="00485122"/>
    <w:rsid w:val="004B1E65"/>
    <w:rsid w:val="004B33C6"/>
    <w:rsid w:val="004C2B75"/>
    <w:rsid w:val="004C5629"/>
    <w:rsid w:val="004C691C"/>
    <w:rsid w:val="004D5678"/>
    <w:rsid w:val="004E6947"/>
    <w:rsid w:val="004E7F3E"/>
    <w:rsid w:val="004F4531"/>
    <w:rsid w:val="004F47C3"/>
    <w:rsid w:val="0050366D"/>
    <w:rsid w:val="00512D62"/>
    <w:rsid w:val="00526799"/>
    <w:rsid w:val="005333B8"/>
    <w:rsid w:val="00535595"/>
    <w:rsid w:val="00537771"/>
    <w:rsid w:val="00552A19"/>
    <w:rsid w:val="00557BA0"/>
    <w:rsid w:val="00561095"/>
    <w:rsid w:val="00562035"/>
    <w:rsid w:val="005762DF"/>
    <w:rsid w:val="005809E8"/>
    <w:rsid w:val="00582F15"/>
    <w:rsid w:val="00585EDE"/>
    <w:rsid w:val="00593EFC"/>
    <w:rsid w:val="005A500B"/>
    <w:rsid w:val="005A54C0"/>
    <w:rsid w:val="005B6173"/>
    <w:rsid w:val="005C2D3F"/>
    <w:rsid w:val="005E5B67"/>
    <w:rsid w:val="005F313D"/>
    <w:rsid w:val="005F3DE2"/>
    <w:rsid w:val="005F5028"/>
    <w:rsid w:val="00601F4D"/>
    <w:rsid w:val="006119F1"/>
    <w:rsid w:val="00613335"/>
    <w:rsid w:val="006168A7"/>
    <w:rsid w:val="00620FCF"/>
    <w:rsid w:val="006220F3"/>
    <w:rsid w:val="0062217A"/>
    <w:rsid w:val="006254D1"/>
    <w:rsid w:val="006577D4"/>
    <w:rsid w:val="006604D3"/>
    <w:rsid w:val="00673BB1"/>
    <w:rsid w:val="00680B58"/>
    <w:rsid w:val="00685D19"/>
    <w:rsid w:val="00686657"/>
    <w:rsid w:val="006B1EB7"/>
    <w:rsid w:val="006B2260"/>
    <w:rsid w:val="006D03ED"/>
    <w:rsid w:val="006D3312"/>
    <w:rsid w:val="006D5EAF"/>
    <w:rsid w:val="006D7CFF"/>
    <w:rsid w:val="006E0D89"/>
    <w:rsid w:val="006E4915"/>
    <w:rsid w:val="00704DFC"/>
    <w:rsid w:val="00707EF0"/>
    <w:rsid w:val="007115EF"/>
    <w:rsid w:val="00714B09"/>
    <w:rsid w:val="007153E1"/>
    <w:rsid w:val="00723F54"/>
    <w:rsid w:val="00734766"/>
    <w:rsid w:val="00734DCD"/>
    <w:rsid w:val="00736ABA"/>
    <w:rsid w:val="007410B4"/>
    <w:rsid w:val="0074318C"/>
    <w:rsid w:val="00744C0D"/>
    <w:rsid w:val="00755FFB"/>
    <w:rsid w:val="00757CB7"/>
    <w:rsid w:val="00771BE5"/>
    <w:rsid w:val="00774F3C"/>
    <w:rsid w:val="00776259"/>
    <w:rsid w:val="00787F5D"/>
    <w:rsid w:val="00793546"/>
    <w:rsid w:val="00794C88"/>
    <w:rsid w:val="007A0B9A"/>
    <w:rsid w:val="007A1E69"/>
    <w:rsid w:val="007B0809"/>
    <w:rsid w:val="007B408F"/>
    <w:rsid w:val="007B5D78"/>
    <w:rsid w:val="007C070F"/>
    <w:rsid w:val="007C0847"/>
    <w:rsid w:val="007C3516"/>
    <w:rsid w:val="007D1F25"/>
    <w:rsid w:val="007D5900"/>
    <w:rsid w:val="007D7A92"/>
    <w:rsid w:val="007E0BDA"/>
    <w:rsid w:val="007E0CD8"/>
    <w:rsid w:val="007F5AE6"/>
    <w:rsid w:val="007F69A4"/>
    <w:rsid w:val="00805E09"/>
    <w:rsid w:val="00806BD0"/>
    <w:rsid w:val="00814A90"/>
    <w:rsid w:val="00815922"/>
    <w:rsid w:val="00817168"/>
    <w:rsid w:val="00822F9E"/>
    <w:rsid w:val="0082326B"/>
    <w:rsid w:val="00824418"/>
    <w:rsid w:val="0082753A"/>
    <w:rsid w:val="008400EA"/>
    <w:rsid w:val="00845E5B"/>
    <w:rsid w:val="008519B2"/>
    <w:rsid w:val="00853329"/>
    <w:rsid w:val="00854C0D"/>
    <w:rsid w:val="00856C90"/>
    <w:rsid w:val="00865C18"/>
    <w:rsid w:val="00885FEE"/>
    <w:rsid w:val="00893BE2"/>
    <w:rsid w:val="008B5648"/>
    <w:rsid w:val="008B66FF"/>
    <w:rsid w:val="008C49C0"/>
    <w:rsid w:val="008D06D9"/>
    <w:rsid w:val="008D1938"/>
    <w:rsid w:val="008E5DA3"/>
    <w:rsid w:val="008E76C6"/>
    <w:rsid w:val="0090692B"/>
    <w:rsid w:val="009149FF"/>
    <w:rsid w:val="009204E4"/>
    <w:rsid w:val="0093321D"/>
    <w:rsid w:val="0094287F"/>
    <w:rsid w:val="00952B6A"/>
    <w:rsid w:val="00964211"/>
    <w:rsid w:val="00964292"/>
    <w:rsid w:val="00967700"/>
    <w:rsid w:val="009A21CD"/>
    <w:rsid w:val="009B5971"/>
    <w:rsid w:val="009C37DB"/>
    <w:rsid w:val="009D195E"/>
    <w:rsid w:val="009D2EC5"/>
    <w:rsid w:val="009D3DC1"/>
    <w:rsid w:val="009D7586"/>
    <w:rsid w:val="009E4DBA"/>
    <w:rsid w:val="009F47E1"/>
    <w:rsid w:val="009F5D82"/>
    <w:rsid w:val="00A04BDF"/>
    <w:rsid w:val="00A16E1C"/>
    <w:rsid w:val="00A500A4"/>
    <w:rsid w:val="00A6204C"/>
    <w:rsid w:val="00A635E3"/>
    <w:rsid w:val="00A666B0"/>
    <w:rsid w:val="00A669A8"/>
    <w:rsid w:val="00A7030E"/>
    <w:rsid w:val="00A712F8"/>
    <w:rsid w:val="00A754EA"/>
    <w:rsid w:val="00A77C07"/>
    <w:rsid w:val="00A83225"/>
    <w:rsid w:val="00A92CEA"/>
    <w:rsid w:val="00AA317C"/>
    <w:rsid w:val="00AA3EB0"/>
    <w:rsid w:val="00AB1E18"/>
    <w:rsid w:val="00AB376D"/>
    <w:rsid w:val="00AB60AD"/>
    <w:rsid w:val="00AC2003"/>
    <w:rsid w:val="00AD1CFC"/>
    <w:rsid w:val="00AE0583"/>
    <w:rsid w:val="00AE7673"/>
    <w:rsid w:val="00B02DD4"/>
    <w:rsid w:val="00B1031D"/>
    <w:rsid w:val="00B141B3"/>
    <w:rsid w:val="00B16837"/>
    <w:rsid w:val="00B16D17"/>
    <w:rsid w:val="00B16EC4"/>
    <w:rsid w:val="00B2257F"/>
    <w:rsid w:val="00B24237"/>
    <w:rsid w:val="00B276A3"/>
    <w:rsid w:val="00B319A2"/>
    <w:rsid w:val="00B3661D"/>
    <w:rsid w:val="00B441BB"/>
    <w:rsid w:val="00B51DB4"/>
    <w:rsid w:val="00B546CD"/>
    <w:rsid w:val="00B61963"/>
    <w:rsid w:val="00B6791D"/>
    <w:rsid w:val="00B74067"/>
    <w:rsid w:val="00B75450"/>
    <w:rsid w:val="00B86982"/>
    <w:rsid w:val="00B86C91"/>
    <w:rsid w:val="00B944E6"/>
    <w:rsid w:val="00B96049"/>
    <w:rsid w:val="00BA4384"/>
    <w:rsid w:val="00BA6B1B"/>
    <w:rsid w:val="00BA7E52"/>
    <w:rsid w:val="00BB04F5"/>
    <w:rsid w:val="00BB21BA"/>
    <w:rsid w:val="00BB387D"/>
    <w:rsid w:val="00BD6DEB"/>
    <w:rsid w:val="00BE1DE4"/>
    <w:rsid w:val="00BF156C"/>
    <w:rsid w:val="00BF7099"/>
    <w:rsid w:val="00C0013B"/>
    <w:rsid w:val="00C1243A"/>
    <w:rsid w:val="00C1375E"/>
    <w:rsid w:val="00C23CB4"/>
    <w:rsid w:val="00C272A9"/>
    <w:rsid w:val="00C3347B"/>
    <w:rsid w:val="00C33F8F"/>
    <w:rsid w:val="00C428BF"/>
    <w:rsid w:val="00C43AE5"/>
    <w:rsid w:val="00C454DB"/>
    <w:rsid w:val="00C50B44"/>
    <w:rsid w:val="00C635DD"/>
    <w:rsid w:val="00C67B57"/>
    <w:rsid w:val="00C72962"/>
    <w:rsid w:val="00C751A7"/>
    <w:rsid w:val="00C87EA2"/>
    <w:rsid w:val="00CA36FE"/>
    <w:rsid w:val="00CB5C06"/>
    <w:rsid w:val="00CC3354"/>
    <w:rsid w:val="00CC4D97"/>
    <w:rsid w:val="00CC4DE1"/>
    <w:rsid w:val="00CE7A4A"/>
    <w:rsid w:val="00D06779"/>
    <w:rsid w:val="00D07AFE"/>
    <w:rsid w:val="00D20A36"/>
    <w:rsid w:val="00D2176F"/>
    <w:rsid w:val="00D2231E"/>
    <w:rsid w:val="00D2324B"/>
    <w:rsid w:val="00D36085"/>
    <w:rsid w:val="00D438FA"/>
    <w:rsid w:val="00D6389A"/>
    <w:rsid w:val="00D63AAA"/>
    <w:rsid w:val="00D76529"/>
    <w:rsid w:val="00D80F43"/>
    <w:rsid w:val="00D8222E"/>
    <w:rsid w:val="00D92625"/>
    <w:rsid w:val="00D92D84"/>
    <w:rsid w:val="00D9313E"/>
    <w:rsid w:val="00D93F33"/>
    <w:rsid w:val="00DA3935"/>
    <w:rsid w:val="00DA5F1B"/>
    <w:rsid w:val="00DC6397"/>
    <w:rsid w:val="00DE05C1"/>
    <w:rsid w:val="00DE11B1"/>
    <w:rsid w:val="00DE1DB6"/>
    <w:rsid w:val="00DF0181"/>
    <w:rsid w:val="00E11D32"/>
    <w:rsid w:val="00E226E1"/>
    <w:rsid w:val="00E467C9"/>
    <w:rsid w:val="00E5726A"/>
    <w:rsid w:val="00E57DDC"/>
    <w:rsid w:val="00E73BFE"/>
    <w:rsid w:val="00E82CE4"/>
    <w:rsid w:val="00E854CD"/>
    <w:rsid w:val="00EA4106"/>
    <w:rsid w:val="00EA64EA"/>
    <w:rsid w:val="00EB054B"/>
    <w:rsid w:val="00EC0B2A"/>
    <w:rsid w:val="00EC0D08"/>
    <w:rsid w:val="00EC396E"/>
    <w:rsid w:val="00ED79A6"/>
    <w:rsid w:val="00EE2EDE"/>
    <w:rsid w:val="00EE3E38"/>
    <w:rsid w:val="00EF1459"/>
    <w:rsid w:val="00F019B6"/>
    <w:rsid w:val="00F12E30"/>
    <w:rsid w:val="00F21D8A"/>
    <w:rsid w:val="00F21F9E"/>
    <w:rsid w:val="00F26EB0"/>
    <w:rsid w:val="00F27E69"/>
    <w:rsid w:val="00F31626"/>
    <w:rsid w:val="00F3402B"/>
    <w:rsid w:val="00F35DDA"/>
    <w:rsid w:val="00F37203"/>
    <w:rsid w:val="00F431C4"/>
    <w:rsid w:val="00F52A58"/>
    <w:rsid w:val="00F6196A"/>
    <w:rsid w:val="00F712EF"/>
    <w:rsid w:val="00FA1EA0"/>
    <w:rsid w:val="00FB5557"/>
    <w:rsid w:val="00FC4256"/>
    <w:rsid w:val="00FC7CD5"/>
    <w:rsid w:val="00FD3FC2"/>
    <w:rsid w:val="00FE15DA"/>
    <w:rsid w:val="00FE667D"/>
    <w:rsid w:val="00FF3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47106">
      <o:colormru v:ext="edit" colors="white"/>
      <o:colormenu v:ext="edit" strokecolor="none"/>
    </o:shapedefaults>
    <o:shapelayout v:ext="edit">
      <o:idmap v:ext="edit" data="1"/>
      <o:rules v:ext="edit">
        <o:r id="V:Rule9" type="connector" idref="#_x0000_s1611"/>
        <o:r id="V:Rule10" type="connector" idref="#_x0000_s1612"/>
        <o:r id="V:Rule11" type="connector" idref="#_x0000_s1616"/>
        <o:r id="V:Rule12" type="connector" idref="#_x0000_s1615"/>
        <o:r id="V:Rule13" type="connector" idref="#_x0000_s1618"/>
        <o:r id="V:Rule14" type="connector" idref="#_x0000_s1619"/>
        <o:r id="V:Rule15" type="connector" idref="#_x0000_s1610"/>
        <o:r id="V:Rule16" type="connector" idref="#_x0000_s1623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" w:unhideWhenUsed="0" w:qFormat="1"/>
    <w:lsdException w:name="heading 4" w:semiHidden="0" w:unhideWhenUsed="0" w:qFormat="1"/>
    <w:lsdException w:name="heading 5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BDF"/>
    <w:rPr>
      <w:sz w:val="24"/>
      <w:lang w:eastAsia="en-US"/>
    </w:rPr>
  </w:style>
  <w:style w:type="paragraph" w:styleId="Titre3">
    <w:name w:val="heading 3"/>
    <w:basedOn w:val="Normal"/>
    <w:next w:val="Normal"/>
    <w:link w:val="Titre3Car"/>
    <w:uiPriority w:val="9"/>
    <w:qFormat/>
    <w:rsid w:val="00367CC4"/>
    <w:pPr>
      <w:keepNext/>
      <w:keepLines/>
      <w:suppressAutoHyphens/>
      <w:spacing w:before="200"/>
      <w:outlineLvl w:val="2"/>
    </w:pPr>
    <w:rPr>
      <w:rFonts w:ascii="Cambria" w:hAnsi="Cambria"/>
      <w:b/>
      <w:bCs/>
      <w:color w:val="4F81BD"/>
      <w:szCs w:val="24"/>
      <w:lang w:eastAsia="ar-SA"/>
    </w:rPr>
  </w:style>
  <w:style w:type="paragraph" w:styleId="Titre4">
    <w:name w:val="heading 4"/>
    <w:basedOn w:val="Normal"/>
    <w:next w:val="Normal"/>
    <w:qFormat/>
    <w:rsid w:val="00A04BDF"/>
    <w:pPr>
      <w:keepNext/>
      <w:widowControl w:val="0"/>
      <w:tabs>
        <w:tab w:val="left" w:pos="0"/>
        <w:tab w:val="left" w:pos="595"/>
        <w:tab w:val="left" w:pos="739"/>
        <w:tab w:val="left" w:pos="1468"/>
        <w:tab w:val="right" w:pos="4929"/>
        <w:tab w:val="right" w:pos="6259"/>
        <w:tab w:val="left" w:pos="6633"/>
        <w:tab w:val="right" w:pos="7358"/>
        <w:tab w:val="right" w:pos="7665"/>
        <w:tab w:val="left" w:pos="7800"/>
        <w:tab w:val="right" w:pos="8380"/>
        <w:tab w:val="left" w:pos="8481"/>
        <w:tab w:val="left" w:pos="9374"/>
        <w:tab w:val="right" w:pos="10152"/>
        <w:tab w:val="left" w:pos="10329"/>
      </w:tabs>
      <w:autoSpaceDE w:val="0"/>
      <w:autoSpaceDN w:val="0"/>
      <w:adjustRightInd w:val="0"/>
      <w:ind w:firstLine="600"/>
      <w:outlineLvl w:val="3"/>
    </w:pPr>
    <w:rPr>
      <w:b/>
      <w:bCs/>
      <w:noProof/>
      <w:sz w:val="22"/>
      <w:lang w:eastAsia="fr-FR"/>
    </w:rPr>
  </w:style>
  <w:style w:type="paragraph" w:styleId="Titre6">
    <w:name w:val="heading 6"/>
    <w:basedOn w:val="Normal"/>
    <w:next w:val="Normal"/>
    <w:link w:val="Titre6Car"/>
    <w:uiPriority w:val="9"/>
    <w:qFormat/>
    <w:rsid w:val="00367CC4"/>
    <w:pPr>
      <w:keepNext/>
      <w:keepLines/>
      <w:suppressAutoHyphens/>
      <w:spacing w:before="200"/>
      <w:outlineLvl w:val="5"/>
    </w:pPr>
    <w:rPr>
      <w:rFonts w:ascii="Cambria" w:hAnsi="Cambria"/>
      <w:i/>
      <w:iCs/>
      <w:color w:val="243F60"/>
      <w:szCs w:val="24"/>
      <w:lang w:eastAsia="ar-SA"/>
    </w:rPr>
  </w:style>
  <w:style w:type="paragraph" w:styleId="Titre7">
    <w:name w:val="heading 7"/>
    <w:basedOn w:val="Normal"/>
    <w:next w:val="Normal"/>
    <w:link w:val="Titre7Car"/>
    <w:uiPriority w:val="9"/>
    <w:qFormat/>
    <w:rsid w:val="00367CC4"/>
    <w:pPr>
      <w:keepNext/>
      <w:keepLines/>
      <w:suppressAutoHyphens/>
      <w:spacing w:before="200"/>
      <w:outlineLvl w:val="6"/>
    </w:pPr>
    <w:rPr>
      <w:rFonts w:ascii="Cambria" w:hAnsi="Cambria"/>
      <w:i/>
      <w:iCs/>
      <w:color w:val="404040"/>
      <w:szCs w:val="24"/>
      <w:lang w:eastAsia="ar-SA"/>
    </w:rPr>
  </w:style>
  <w:style w:type="paragraph" w:styleId="Titre9">
    <w:name w:val="heading 9"/>
    <w:basedOn w:val="Normal"/>
    <w:next w:val="Normal"/>
    <w:link w:val="Titre9Car"/>
    <w:qFormat/>
    <w:rsid w:val="00A04BDF"/>
    <w:pPr>
      <w:keepNext/>
      <w:outlineLvl w:val="8"/>
    </w:pPr>
    <w:rPr>
      <w:b/>
      <w:bCs/>
      <w:color w:val="000000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A04BD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04BDF"/>
  </w:style>
  <w:style w:type="table" w:styleId="Grilledutableau">
    <w:name w:val="Table Grid"/>
    <w:basedOn w:val="TableauNormal"/>
    <w:rsid w:val="000033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D36085"/>
    <w:pPr>
      <w:tabs>
        <w:tab w:val="center" w:pos="4536"/>
        <w:tab w:val="right" w:pos="9072"/>
      </w:tabs>
    </w:pPr>
  </w:style>
  <w:style w:type="character" w:customStyle="1" w:styleId="Titre3Car">
    <w:name w:val="Titre 3 Car"/>
    <w:link w:val="Titre3"/>
    <w:uiPriority w:val="9"/>
    <w:rsid w:val="00367CC4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Titre6Car">
    <w:name w:val="Titre 6 Car"/>
    <w:link w:val="Titre6"/>
    <w:uiPriority w:val="9"/>
    <w:semiHidden/>
    <w:rsid w:val="00367CC4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Titre7Car">
    <w:name w:val="Titre 7 Car"/>
    <w:link w:val="Titre7"/>
    <w:uiPriority w:val="9"/>
    <w:semiHidden/>
    <w:rsid w:val="00367CC4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paragraph" w:styleId="Corpsdetexte">
    <w:name w:val="Body Text"/>
    <w:basedOn w:val="Normal"/>
    <w:link w:val="CorpsdetexteCar"/>
    <w:rsid w:val="00CA36FE"/>
    <w:rPr>
      <w:b/>
      <w:bCs/>
    </w:rPr>
  </w:style>
  <w:style w:type="character" w:customStyle="1" w:styleId="CorpsdetexteCar">
    <w:name w:val="Corps de texte Car"/>
    <w:link w:val="Corpsdetexte"/>
    <w:rsid w:val="00CA36FE"/>
    <w:rPr>
      <w:b/>
      <w:bCs/>
      <w:sz w:val="24"/>
      <w:lang w:eastAsia="en-US"/>
    </w:rPr>
  </w:style>
  <w:style w:type="paragraph" w:styleId="Textedebulles">
    <w:name w:val="Balloon Text"/>
    <w:basedOn w:val="Normal"/>
    <w:link w:val="TextedebullesCar"/>
    <w:rsid w:val="00115853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115853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6E491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rpsdetexte2">
    <w:name w:val="Body Text 2"/>
    <w:basedOn w:val="Normal"/>
    <w:link w:val="Corpsdetexte2Car"/>
    <w:rsid w:val="006E491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6E4915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C4DE1"/>
    <w:pPr>
      <w:spacing w:before="100" w:beforeAutospacing="1" w:after="100" w:afterAutospacing="1"/>
    </w:pPr>
    <w:rPr>
      <w:szCs w:val="24"/>
      <w:lang w:eastAsia="fr-FR"/>
    </w:rPr>
  </w:style>
  <w:style w:type="character" w:styleId="Marquedecommentaire">
    <w:name w:val="annotation reference"/>
    <w:rsid w:val="00174636"/>
    <w:rPr>
      <w:sz w:val="16"/>
      <w:szCs w:val="16"/>
    </w:rPr>
  </w:style>
  <w:style w:type="paragraph" w:styleId="Commentaire">
    <w:name w:val="annotation text"/>
    <w:basedOn w:val="Normal"/>
    <w:link w:val="CommentaireCar"/>
    <w:rsid w:val="00174636"/>
    <w:rPr>
      <w:sz w:val="20"/>
    </w:rPr>
  </w:style>
  <w:style w:type="character" w:customStyle="1" w:styleId="CommentaireCar">
    <w:name w:val="Commentaire Car"/>
    <w:link w:val="Commentaire"/>
    <w:rsid w:val="0017463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74636"/>
    <w:rPr>
      <w:b/>
      <w:bCs/>
    </w:rPr>
  </w:style>
  <w:style w:type="character" w:customStyle="1" w:styleId="ObjetducommentaireCar">
    <w:name w:val="Objet du commentaire Car"/>
    <w:link w:val="Objetducommentaire"/>
    <w:rsid w:val="00174636"/>
    <w:rPr>
      <w:b/>
      <w:bCs/>
      <w:lang w:eastAsia="en-US"/>
    </w:rPr>
  </w:style>
  <w:style w:type="character" w:customStyle="1" w:styleId="Titre9Car">
    <w:name w:val="Titre 9 Car"/>
    <w:basedOn w:val="Policepardfaut"/>
    <w:link w:val="Titre9"/>
    <w:rsid w:val="006604D3"/>
    <w:rPr>
      <w:b/>
      <w:bCs/>
      <w:color w:val="000000"/>
      <w:sz w:val="24"/>
      <w:lang w:val="de-DE" w:eastAsia="en-US"/>
    </w:rPr>
  </w:style>
  <w:style w:type="paragraph" w:customStyle="1" w:styleId="mdptextep">
    <w:name w:val="mdp_texte_p"/>
    <w:basedOn w:val="Normal"/>
    <w:rsid w:val="00FC7CD5"/>
    <w:pPr>
      <w:spacing w:before="100" w:beforeAutospacing="1" w:after="100" w:afterAutospacing="1"/>
    </w:pPr>
    <w:rPr>
      <w:szCs w:val="24"/>
      <w:lang w:eastAsia="fr-FR"/>
    </w:rPr>
  </w:style>
  <w:style w:type="character" w:customStyle="1" w:styleId="mdptextetleqmathinterne">
    <w:name w:val="mdp_texte_tl_eqmathinterne"/>
    <w:basedOn w:val="Policepardfaut"/>
    <w:rsid w:val="00FC7CD5"/>
  </w:style>
  <w:style w:type="character" w:styleId="Textedelespacerserv">
    <w:name w:val="Placeholder Text"/>
    <w:basedOn w:val="Policepardfaut"/>
    <w:uiPriority w:val="99"/>
    <w:semiHidden/>
    <w:rsid w:val="00A754E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3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9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hart" Target="charts/chart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TRICIA\Bureau\E322-13%2012%2015\Suj-centraleair%2013%2012%2015bi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024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/>
              <a:t>Résistance de platine Pt100</a:t>
            </a:r>
          </a:p>
        </c:rich>
      </c:tx>
      <c:layout>
        <c:manualLayout>
          <c:xMode val="edge"/>
          <c:yMode val="edge"/>
          <c:x val="0.27459954233409611"/>
          <c:y val="2.0661157024793615E-2"/>
        </c:manualLayout>
      </c:layout>
      <c:spPr>
        <a:noFill/>
        <a:ln w="25386">
          <a:noFill/>
        </a:ln>
      </c:spPr>
    </c:title>
    <c:plotArea>
      <c:layout>
        <c:manualLayout>
          <c:layoutTarget val="inner"/>
          <c:xMode val="edge"/>
          <c:yMode val="edge"/>
          <c:x val="0.14187643020594964"/>
          <c:y val="0.256198347107438"/>
          <c:w val="0.81006864988558369"/>
          <c:h val="0.48760330578512395"/>
        </c:manualLayout>
      </c:layout>
      <c:scatterChart>
        <c:scatterStyle val="lineMarker"/>
        <c:ser>
          <c:idx val="0"/>
          <c:order val="0"/>
          <c:tx>
            <c:strRef>
              <c:f>Feuil1!$A$2</c:f>
              <c:strCache>
                <c:ptCount val="1"/>
                <c:pt idx="0">
                  <c:v>Janvier</c:v>
                </c:pt>
              </c:strCache>
            </c:strRef>
          </c:tx>
          <c:spPr>
            <a:ln w="28559">
              <a:noFill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xVal>
            <c:strRef>
              <c:f>Feuil1!$B$1:$D$1</c:f>
              <c:strCache>
                <c:ptCount val="3"/>
                <c:pt idx="0">
                  <c:v>Repas</c:v>
                </c:pt>
                <c:pt idx="1">
                  <c:v>Essence</c:v>
                </c:pt>
                <c:pt idx="2">
                  <c:v>Hotel</c:v>
                </c:pt>
              </c:strCache>
            </c:strRef>
          </c:xVal>
          <c:yVal>
            <c:numRef>
              <c:f>Feuil1!$B$2:$D$2</c:f>
              <c:numCache>
                <c:formatCode>General</c:formatCode>
                <c:ptCount val="3"/>
                <c:pt idx="0">
                  <c:v>12</c:v>
                </c:pt>
                <c:pt idx="1">
                  <c:v>17</c:v>
                </c:pt>
                <c:pt idx="2">
                  <c:v>10</c:v>
                </c:pt>
              </c:numCache>
            </c:numRef>
          </c:yVal>
        </c:ser>
        <c:ser>
          <c:idx val="1"/>
          <c:order val="1"/>
          <c:tx>
            <c:strRef>
              <c:f>Feuil1!$A$3</c:f>
              <c:strCache>
                <c:ptCount val="1"/>
                <c:pt idx="0">
                  <c:v>Février</c:v>
                </c:pt>
              </c:strCache>
            </c:strRef>
          </c:tx>
          <c:spPr>
            <a:ln w="28559">
              <a:noFill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xVal>
            <c:strRef>
              <c:f>Feuil1!$B$1:$D$1</c:f>
              <c:strCache>
                <c:ptCount val="3"/>
                <c:pt idx="0">
                  <c:v>Repas</c:v>
                </c:pt>
                <c:pt idx="1">
                  <c:v>Essence</c:v>
                </c:pt>
                <c:pt idx="2">
                  <c:v>Hotel</c:v>
                </c:pt>
              </c:strCache>
            </c:strRef>
          </c:xVal>
          <c:yVal>
            <c:numRef>
              <c:f>Feuil1!$B$3:$D$3</c:f>
              <c:numCache>
                <c:formatCode>General</c:formatCode>
                <c:ptCount val="3"/>
                <c:pt idx="0">
                  <c:v>17</c:v>
                </c:pt>
                <c:pt idx="1">
                  <c:v>11</c:v>
                </c:pt>
                <c:pt idx="2">
                  <c:v>21</c:v>
                </c:pt>
              </c:numCache>
            </c:numRef>
          </c:yVal>
        </c:ser>
        <c:ser>
          <c:idx val="2"/>
          <c:order val="2"/>
          <c:tx>
            <c:strRef>
              <c:f>Feuil1!$A$4</c:f>
              <c:strCache>
                <c:ptCount val="1"/>
                <c:pt idx="0">
                  <c:v>Mars</c:v>
                </c:pt>
              </c:strCache>
            </c:strRef>
          </c:tx>
          <c:spPr>
            <a:ln w="28559">
              <a:noFill/>
            </a:ln>
          </c:spPr>
          <c:marker>
            <c:symbol val="triangle"/>
            <c:size val="4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xVal>
            <c:strRef>
              <c:f>Feuil1!$B$1:$D$1</c:f>
              <c:strCache>
                <c:ptCount val="3"/>
                <c:pt idx="0">
                  <c:v>Repas</c:v>
                </c:pt>
                <c:pt idx="1">
                  <c:v>Essence</c:v>
                </c:pt>
                <c:pt idx="2">
                  <c:v>Hotel</c:v>
                </c:pt>
              </c:strCache>
            </c:strRef>
          </c:xVal>
          <c:yVal>
            <c:numRef>
              <c:f>Feuil1!$B$4:$D$4</c:f>
              <c:numCache>
                <c:formatCode>General</c:formatCode>
                <c:ptCount val="3"/>
                <c:pt idx="0">
                  <c:v>22</c:v>
                </c:pt>
                <c:pt idx="1">
                  <c:v>29</c:v>
                </c:pt>
                <c:pt idx="2">
                  <c:v>14</c:v>
                </c:pt>
              </c:numCache>
            </c:numRef>
          </c:yVal>
        </c:ser>
        <c:ser>
          <c:idx val="3"/>
          <c:order val="3"/>
          <c:tx>
            <c:strRef>
              <c:f>Feuil1!$A$5</c:f>
              <c:strCache>
                <c:ptCount val="1"/>
                <c:pt idx="0">
                  <c:v>Avril</c:v>
                </c:pt>
              </c:strCache>
            </c:strRef>
          </c:tx>
          <c:spPr>
            <a:ln w="28559">
              <a:noFill/>
            </a:ln>
          </c:spPr>
          <c:marker>
            <c:symbol val="x"/>
            <c:size val="4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xVal>
            <c:strRef>
              <c:f>Feuil1!$B$1:$D$1</c:f>
              <c:strCache>
                <c:ptCount val="3"/>
                <c:pt idx="0">
                  <c:v>Repas</c:v>
                </c:pt>
                <c:pt idx="1">
                  <c:v>Essence</c:v>
                </c:pt>
                <c:pt idx="2">
                  <c:v>Hotel</c:v>
                </c:pt>
              </c:strCache>
            </c:strRef>
          </c:xVal>
          <c:yVal>
            <c:numRef>
              <c:f>Feuil1!$B$5:$D$5</c:f>
              <c:numCache>
                <c:formatCode>General</c:formatCode>
                <c:ptCount val="3"/>
                <c:pt idx="0">
                  <c:v>14</c:v>
                </c:pt>
                <c:pt idx="1">
                  <c:v>10</c:v>
                </c:pt>
                <c:pt idx="2">
                  <c:v>17</c:v>
                </c:pt>
              </c:numCache>
            </c:numRef>
          </c:yVal>
        </c:ser>
        <c:ser>
          <c:idx val="4"/>
          <c:order val="4"/>
          <c:tx>
            <c:strRef>
              <c:f>Feuil1!$A$6</c:f>
              <c:strCache>
                <c:ptCount val="1"/>
                <c:pt idx="0">
                  <c:v>Mai</c:v>
                </c:pt>
              </c:strCache>
            </c:strRef>
          </c:tx>
          <c:spPr>
            <a:ln w="28559">
              <a:noFill/>
            </a:ln>
          </c:spPr>
          <c:marker>
            <c:symbol val="star"/>
            <c:size val="4"/>
            <c:spPr>
              <a:noFill/>
              <a:ln>
                <a:solidFill>
                  <a:srgbClr val="800080"/>
                </a:solidFill>
                <a:prstDash val="solid"/>
              </a:ln>
            </c:spPr>
          </c:marker>
          <c:xVal>
            <c:strRef>
              <c:f>Feuil1!$B$1:$D$1</c:f>
              <c:strCache>
                <c:ptCount val="3"/>
                <c:pt idx="0">
                  <c:v>Repas</c:v>
                </c:pt>
                <c:pt idx="1">
                  <c:v>Essence</c:v>
                </c:pt>
                <c:pt idx="2">
                  <c:v>Hotel</c:v>
                </c:pt>
              </c:strCache>
            </c:strRef>
          </c:xVal>
          <c:yVal>
            <c:numRef>
              <c:f>Feuil1!$B$6:$D$6</c:f>
              <c:numCache>
                <c:formatCode>General</c:formatCode>
                <c:ptCount val="3"/>
                <c:pt idx="0">
                  <c:v>12</c:v>
                </c:pt>
                <c:pt idx="1">
                  <c:v>17</c:v>
                </c:pt>
                <c:pt idx="2">
                  <c:v>10</c:v>
                </c:pt>
              </c:numCache>
            </c:numRef>
          </c:yVal>
        </c:ser>
        <c:ser>
          <c:idx val="5"/>
          <c:order val="5"/>
          <c:tx>
            <c:strRef>
              <c:f>Feuil1!$A$7</c:f>
              <c:strCache>
                <c:ptCount val="1"/>
                <c:pt idx="0">
                  <c:v>Juin</c:v>
                </c:pt>
              </c:strCache>
            </c:strRef>
          </c:tx>
          <c:spPr>
            <a:ln w="28559">
              <a:noFill/>
            </a:ln>
          </c:spPr>
          <c:marker>
            <c:symbol val="circle"/>
            <c:size val="4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xVal>
            <c:strRef>
              <c:f>Feuil1!$B$1:$D$1</c:f>
              <c:strCache>
                <c:ptCount val="3"/>
                <c:pt idx="0">
                  <c:v>Repas</c:v>
                </c:pt>
                <c:pt idx="1">
                  <c:v>Essence</c:v>
                </c:pt>
                <c:pt idx="2">
                  <c:v>Hotel</c:v>
                </c:pt>
              </c:strCache>
            </c:strRef>
          </c:xVal>
          <c:yVal>
            <c:numRef>
              <c:f>Feuil1!$B$7:$D$7</c:f>
              <c:numCache>
                <c:formatCode>General</c:formatCode>
                <c:ptCount val="3"/>
                <c:pt idx="0">
                  <c:v>19</c:v>
                </c:pt>
                <c:pt idx="1">
                  <c:v>15</c:v>
                </c:pt>
                <c:pt idx="2">
                  <c:v>20</c:v>
                </c:pt>
              </c:numCache>
            </c:numRef>
          </c:yVal>
        </c:ser>
        <c:ser>
          <c:idx val="0"/>
          <c:order val="6"/>
          <c:tx>
            <c:strRef>
              <c:f>'C:\Mes Documents\Andre\Info_Phy\Grisp\02\[rpt100.xls]Feuil1'!$B$1</c:f>
              <c:strCache>
                <c:ptCount val="1"/>
                <c:pt idx="0">
                  <c:v>R (W)</c:v>
                </c:pt>
              </c:strCache>
            </c:strRef>
          </c:tx>
          <c:spPr>
            <a:ln w="28559">
              <a:noFill/>
            </a:ln>
          </c:spPr>
          <c:marker>
            <c:symbol val="plus"/>
            <c:size val="4"/>
            <c:spPr>
              <a:noFill/>
              <a:ln>
                <a:solidFill>
                  <a:srgbClr val="000080"/>
                </a:solidFill>
                <a:prstDash val="solid"/>
              </a:ln>
            </c:spPr>
          </c:marker>
          <c:trendline>
            <c:spPr>
              <a:ln w="3173">
                <a:solidFill>
                  <a:srgbClr val="000000"/>
                </a:solidFill>
                <a:prstDash val="solid"/>
              </a:ln>
            </c:spPr>
            <c:trendlineType val="linear"/>
            <c:dispRSqr val="1"/>
            <c:dispEq val="1"/>
            <c:trendlineLbl>
              <c:layout>
                <c:manualLayout>
                  <c:x val="-0.16133469885787374"/>
                  <c:y val="-0.17125769676311497"/>
                </c:manualLayout>
              </c:layout>
              <c:tx>
                <c:rich>
                  <a:bodyPr/>
                  <a:lstStyle/>
                  <a:p>
                    <a:pPr>
                      <a:defRPr sz="800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fr-FR" sz="800" b="0" i="0" u="none" strike="noStrike" baseline="0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y = 0,389x + 100,3</a:t>
                    </a:r>
                  </a:p>
                  <a:p>
                    <a:pPr>
                      <a:defRPr sz="800" b="0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fr-FR" sz="800" b="0" i="0" u="none" strike="noStrike" baseline="0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R</a:t>
                    </a:r>
                    <a:r>
                      <a:rPr lang="fr-FR" sz="800" b="0" i="0" u="none" strike="noStrike" baseline="30000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2</a:t>
                    </a:r>
                    <a:r>
                      <a:rPr lang="fr-FR" sz="800" b="0" i="0" u="none" strike="noStrike" baseline="0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 = 0,9991</a:t>
                    </a:r>
                  </a:p>
                </c:rich>
              </c:tx>
              <c:numFmt formatCode="General" sourceLinked="0"/>
              <c:spPr>
                <a:noFill/>
                <a:ln w="25386">
                  <a:noFill/>
                </a:ln>
              </c:spPr>
            </c:trendlineLbl>
          </c:trendline>
          <c:xVal>
            <c:numRef>
              <c:f>'C:\Mes Documents\Andre\Info_Phy\Grisp\02\[rpt100.xls]Feuil1'!$A$2:$A$22</c:f>
              <c:numCache>
                <c:formatCode>General</c:formatCode>
                <c:ptCount val="21"/>
                <c:pt idx="0">
                  <c:v>0.30000000000000032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  <c:pt idx="7">
                  <c:v>35</c:v>
                </c:pt>
                <c:pt idx="8">
                  <c:v>40</c:v>
                </c:pt>
                <c:pt idx="9">
                  <c:v>45</c:v>
                </c:pt>
                <c:pt idx="10">
                  <c:v>50</c:v>
                </c:pt>
                <c:pt idx="11">
                  <c:v>55</c:v>
                </c:pt>
                <c:pt idx="12">
                  <c:v>60</c:v>
                </c:pt>
                <c:pt idx="13">
                  <c:v>65</c:v>
                </c:pt>
                <c:pt idx="14">
                  <c:v>70</c:v>
                </c:pt>
                <c:pt idx="15">
                  <c:v>75</c:v>
                </c:pt>
                <c:pt idx="16">
                  <c:v>80</c:v>
                </c:pt>
                <c:pt idx="17">
                  <c:v>85</c:v>
                </c:pt>
                <c:pt idx="18">
                  <c:v>90</c:v>
                </c:pt>
                <c:pt idx="19">
                  <c:v>95</c:v>
                </c:pt>
                <c:pt idx="20">
                  <c:v>100</c:v>
                </c:pt>
              </c:numCache>
            </c:numRef>
          </c:xVal>
          <c:yVal>
            <c:numRef>
              <c:f>'C:\Mes Documents\Andre\Info_Phy\Grisp\02\[rpt100.xls]Feuil1'!$B$2:$B$22</c:f>
              <c:numCache>
                <c:formatCode>General</c:formatCode>
                <c:ptCount val="21"/>
                <c:pt idx="0">
                  <c:v>100.6</c:v>
                </c:pt>
                <c:pt idx="1">
                  <c:v>101.98</c:v>
                </c:pt>
                <c:pt idx="2">
                  <c:v>103.98</c:v>
                </c:pt>
                <c:pt idx="3">
                  <c:v>105.2</c:v>
                </c:pt>
                <c:pt idx="4">
                  <c:v>107.55</c:v>
                </c:pt>
                <c:pt idx="5">
                  <c:v>109.98</c:v>
                </c:pt>
                <c:pt idx="6">
                  <c:v>112.2</c:v>
                </c:pt>
                <c:pt idx="7">
                  <c:v>114.34</c:v>
                </c:pt>
                <c:pt idx="8">
                  <c:v>116.34</c:v>
                </c:pt>
                <c:pt idx="9">
                  <c:v>118.43</c:v>
                </c:pt>
                <c:pt idx="10">
                  <c:v>120.2</c:v>
                </c:pt>
                <c:pt idx="11">
                  <c:v>121.78</c:v>
                </c:pt>
                <c:pt idx="12">
                  <c:v>123.6</c:v>
                </c:pt>
                <c:pt idx="13">
                  <c:v>125.4</c:v>
                </c:pt>
                <c:pt idx="14">
                  <c:v>127.6</c:v>
                </c:pt>
                <c:pt idx="15">
                  <c:v>129.47999999999999</c:v>
                </c:pt>
                <c:pt idx="16">
                  <c:v>131.30000000000001</c:v>
                </c:pt>
                <c:pt idx="17">
                  <c:v>133.19999999999999</c:v>
                </c:pt>
                <c:pt idx="18">
                  <c:v>134.88000000000085</c:v>
                </c:pt>
                <c:pt idx="19">
                  <c:v>137.06</c:v>
                </c:pt>
                <c:pt idx="20">
                  <c:v>139.02000000000001</c:v>
                </c:pt>
              </c:numCache>
            </c:numRef>
          </c:yVal>
        </c:ser>
        <c:axId val="156920448"/>
        <c:axId val="156922624"/>
      </c:scatterChart>
      <c:valAx>
        <c:axId val="156920448"/>
        <c:scaling>
          <c:orientation val="minMax"/>
          <c:max val="100"/>
          <c:min val="0"/>
        </c:scaling>
        <c:axPos val="b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75" b="1" i="0" u="none" strike="noStrike" baseline="0">
                    <a:solidFill>
                      <a:srgbClr val="000000"/>
                    </a:solidFill>
                    <a:latin typeface="Symbol"/>
                    <a:ea typeface="Symbol"/>
                    <a:cs typeface="Symbol"/>
                  </a:defRPr>
                </a:pPr>
                <a:r>
                  <a:rPr lang="fr-FR" sz="875" b="1" i="0" u="none" strike="noStrike" baseline="0">
                    <a:solidFill>
                      <a:srgbClr val="000000"/>
                    </a:solidFill>
                    <a:latin typeface="Symbol"/>
                  </a:rPr>
                  <a:t>q</a:t>
                </a:r>
                <a:r>
                  <a:rPr lang="fr-FR" sz="875" b="1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 (°C)</a:t>
                </a:r>
              </a:p>
            </c:rich>
          </c:tx>
          <c:layout>
            <c:manualLayout>
              <c:xMode val="edge"/>
              <c:yMode val="edge"/>
              <c:x val="0.50572082379862704"/>
              <c:y val="0.86363636363636354"/>
            </c:manualLayout>
          </c:layout>
          <c:spPr>
            <a:noFill/>
            <a:ln w="25386">
              <a:noFill/>
            </a:ln>
          </c:spPr>
        </c:title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56922624"/>
        <c:crosses val="autoZero"/>
        <c:crossBetween val="midCat"/>
      </c:valAx>
      <c:valAx>
        <c:axId val="156922624"/>
        <c:scaling>
          <c:orientation val="minMax"/>
          <c:min val="90"/>
        </c:scaling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7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fr-FR" sz="875" b="1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R (</a:t>
                </a:r>
                <a:r>
                  <a:rPr lang="fr-FR" sz="875" b="1" i="0" u="none" strike="noStrike" baseline="0">
                    <a:solidFill>
                      <a:srgbClr val="000000"/>
                    </a:solidFill>
                    <a:latin typeface="Symbol"/>
                  </a:rPr>
                  <a:t>W</a:t>
                </a:r>
                <a:r>
                  <a:rPr lang="fr-FR" sz="875" b="1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)</a:t>
                </a:r>
              </a:p>
            </c:rich>
          </c:tx>
          <c:layout>
            <c:manualLayout>
              <c:xMode val="edge"/>
              <c:yMode val="edge"/>
              <c:x val="2.5171624713958809E-2"/>
              <c:y val="0.42561983471074388"/>
            </c:manualLayout>
          </c:layout>
          <c:spPr>
            <a:noFill/>
            <a:ln w="25386">
              <a:noFill/>
            </a:ln>
          </c:spPr>
        </c:title>
        <c:numFmt formatCode="0" sourceLinked="0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fr-FR"/>
          </a:p>
        </c:txPr>
        <c:crossAx val="156920448"/>
        <c:crosses val="autoZero"/>
        <c:crossBetween val="midCat"/>
      </c:valAx>
      <c:spPr>
        <a:noFill/>
        <a:ln w="12693">
          <a:solidFill>
            <a:schemeClr val="tx2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3">
      <a:solidFill>
        <a:srgbClr val="000000"/>
      </a:solidFill>
      <a:prstDash val="solid"/>
    </a:ln>
  </c:spPr>
  <c:txPr>
    <a:bodyPr/>
    <a:lstStyle/>
    <a:p>
      <a:pPr>
        <a:defRPr sz="8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F49D1-0039-46CA-936F-0DA941EF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Suj-centraleair 13 12 15bis.dotx</Template>
  <TotalTime>34</TotalTime>
  <Pages>10</Pages>
  <Words>1647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Session 2015</vt:lpstr>
    </vt:vector>
  </TitlesOfParts>
  <Company>Hewlett-Packard</Company>
  <LinksUpToDate>false</LinksUpToDate>
  <CharactersWithSpaces>10686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2015</dc:title>
  <dc:creator>utilisateur1</dc:creator>
  <cp:lastModifiedBy>utilisateur1</cp:lastModifiedBy>
  <cp:revision>6</cp:revision>
  <cp:lastPrinted>2016-01-13T10:57:00Z</cp:lastPrinted>
  <dcterms:created xsi:type="dcterms:W3CDTF">2016-01-14T13:00:00Z</dcterms:created>
  <dcterms:modified xsi:type="dcterms:W3CDTF">2016-01-14T13:54:00Z</dcterms:modified>
</cp:coreProperties>
</file>