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D4" w:rsidRDefault="00FF6518">
      <w:pPr>
        <w:pStyle w:val="Corpsdetexte"/>
        <w:ind w:left="334"/>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392" type="#_x0000_t202" style="width:517.6pt;height:60.6pt;mso-left-percent:-10001;mso-top-percent:-10001;mso-position-horizontal:absolute;mso-position-horizontal-relative:char;mso-position-vertical:absolute;mso-position-vertical-relative:line;mso-left-percent:-10001;mso-top-percent:-10001" filled="f" strokeweight=".16936mm">
            <v:textbox inset="0,0,0,0">
              <w:txbxContent>
                <w:p w:rsidR="00F46FD4" w:rsidRDefault="00D34189">
                  <w:pPr>
                    <w:spacing w:before="16"/>
                    <w:ind w:left="2235" w:right="2235"/>
                    <w:jc w:val="center"/>
                    <w:rPr>
                      <w:b/>
                      <w:sz w:val="32"/>
                    </w:rPr>
                  </w:pPr>
                  <w:r>
                    <w:rPr>
                      <w:b/>
                      <w:sz w:val="32"/>
                    </w:rPr>
                    <w:t>BREVET DE TECHNICIEN SUPÉRIEUR</w:t>
                  </w:r>
                </w:p>
                <w:p w:rsidR="00F46FD4" w:rsidRDefault="00F46FD4">
                  <w:pPr>
                    <w:pStyle w:val="Corpsdetexte"/>
                    <w:spacing w:before="7"/>
                    <w:rPr>
                      <w:b/>
                      <w:sz w:val="34"/>
                    </w:rPr>
                  </w:pPr>
                </w:p>
                <w:p w:rsidR="00F46FD4" w:rsidRDefault="00D34189">
                  <w:pPr>
                    <w:ind w:left="2232" w:right="2235"/>
                    <w:jc w:val="center"/>
                    <w:rPr>
                      <w:b/>
                      <w:sz w:val="32"/>
                    </w:rPr>
                  </w:pPr>
                  <w:r>
                    <w:rPr>
                      <w:b/>
                      <w:sz w:val="32"/>
                    </w:rPr>
                    <w:t>ÉLECTROTECHNIQUE</w:t>
                  </w:r>
                </w:p>
              </w:txbxContent>
            </v:textbox>
            <w10:wrap type="none"/>
            <w10:anchorlock/>
          </v:shape>
        </w:pict>
      </w:r>
    </w:p>
    <w:p w:rsidR="00F46FD4" w:rsidRDefault="00F46FD4">
      <w:pPr>
        <w:pStyle w:val="Corpsdetexte"/>
        <w:spacing w:before="1"/>
        <w:rPr>
          <w:rFonts w:ascii="Times New Roman"/>
          <w:sz w:val="8"/>
        </w:rPr>
      </w:pPr>
    </w:p>
    <w:p w:rsidR="00F46FD4" w:rsidRDefault="00D34189">
      <w:pPr>
        <w:spacing w:before="92"/>
        <w:ind w:left="1789" w:right="1602"/>
        <w:jc w:val="center"/>
        <w:rPr>
          <w:sz w:val="28"/>
        </w:rPr>
      </w:pPr>
      <w:r>
        <w:rPr>
          <w:sz w:val="28"/>
        </w:rPr>
        <w:t>ÉPREUVE E.4.2.</w:t>
      </w:r>
    </w:p>
    <w:p w:rsidR="00F46FD4" w:rsidRDefault="00F46FD4">
      <w:pPr>
        <w:pStyle w:val="Corpsdetexte"/>
        <w:spacing w:before="9"/>
        <w:rPr>
          <w:sz w:val="27"/>
        </w:rPr>
      </w:pPr>
    </w:p>
    <w:p w:rsidR="00F46FD4" w:rsidRDefault="00D34189">
      <w:pPr>
        <w:ind w:left="1793" w:right="1602"/>
        <w:jc w:val="center"/>
        <w:rPr>
          <w:sz w:val="32"/>
        </w:rPr>
      </w:pPr>
      <w:r>
        <w:rPr>
          <w:sz w:val="32"/>
        </w:rPr>
        <w:t>ÉTUDE D’UN SYSTÈME TECHNIQUE INDUSTRIEL CONCEPTION ET INDUSTRIALISATION</w:t>
      </w:r>
    </w:p>
    <w:p w:rsidR="00F46FD4" w:rsidRDefault="00F46FD4">
      <w:pPr>
        <w:pStyle w:val="Corpsdetexte"/>
        <w:spacing w:before="2"/>
        <w:rPr>
          <w:sz w:val="32"/>
        </w:rPr>
      </w:pPr>
    </w:p>
    <w:p w:rsidR="00F46FD4" w:rsidRDefault="00D34189">
      <w:pPr>
        <w:ind w:left="1790" w:right="1602"/>
        <w:jc w:val="center"/>
        <w:rPr>
          <w:sz w:val="28"/>
        </w:rPr>
      </w:pPr>
      <w:r>
        <w:rPr>
          <w:sz w:val="28"/>
        </w:rPr>
        <w:t>SESSION</w:t>
      </w:r>
      <w:r>
        <w:rPr>
          <w:spacing w:val="-1"/>
          <w:sz w:val="28"/>
        </w:rPr>
        <w:t xml:space="preserve"> </w:t>
      </w:r>
      <w:r>
        <w:rPr>
          <w:sz w:val="28"/>
        </w:rPr>
        <w:t>2020</w:t>
      </w:r>
    </w:p>
    <w:p w:rsidR="00F46FD4" w:rsidRDefault="00F46FD4">
      <w:pPr>
        <w:pStyle w:val="Corpsdetexte"/>
        <w:rPr>
          <w:sz w:val="20"/>
        </w:rPr>
      </w:pPr>
    </w:p>
    <w:p w:rsidR="00F46FD4" w:rsidRDefault="00FF6518">
      <w:pPr>
        <w:pStyle w:val="Corpsdetexte"/>
        <w:spacing w:before="6"/>
        <w:rPr>
          <w:sz w:val="22"/>
        </w:rPr>
      </w:pPr>
      <w:r>
        <w:pict>
          <v:rect id="_x0000_s1160" style="position:absolute;margin-left:277.2pt;margin-top:14.95pt;width:55.2pt;height:.7pt;z-index:-15728128;mso-wrap-distance-left:0;mso-wrap-distance-right:0;mso-position-horizontal-relative:page" fillcolor="black" stroked="f">
            <w10:wrap type="topAndBottom" anchorx="page"/>
          </v:rect>
        </w:pict>
      </w:r>
    </w:p>
    <w:p w:rsidR="00F46FD4" w:rsidRDefault="00D34189">
      <w:pPr>
        <w:ind w:left="4361" w:right="4174"/>
        <w:jc w:val="center"/>
        <w:rPr>
          <w:sz w:val="32"/>
        </w:rPr>
      </w:pPr>
      <w:r>
        <w:rPr>
          <w:sz w:val="32"/>
        </w:rPr>
        <w:t xml:space="preserve">Durée : 4 </w:t>
      </w:r>
      <w:r>
        <w:rPr>
          <w:spacing w:val="-3"/>
          <w:sz w:val="32"/>
        </w:rPr>
        <w:t xml:space="preserve">heures </w:t>
      </w:r>
      <w:r>
        <w:rPr>
          <w:sz w:val="32"/>
        </w:rPr>
        <w:t>Coefficient :</w:t>
      </w:r>
      <w:r>
        <w:rPr>
          <w:spacing w:val="-4"/>
          <w:sz w:val="32"/>
        </w:rPr>
        <w:t xml:space="preserve"> </w:t>
      </w:r>
      <w:r>
        <w:rPr>
          <w:sz w:val="32"/>
        </w:rPr>
        <w:t>3</w:t>
      </w:r>
    </w:p>
    <w:p w:rsidR="00F46FD4" w:rsidRDefault="00FF6518">
      <w:pPr>
        <w:pStyle w:val="Corpsdetexte"/>
        <w:spacing w:before="4"/>
        <w:rPr>
          <w:sz w:val="12"/>
        </w:rPr>
      </w:pPr>
      <w:r>
        <w:pict>
          <v:rect id="_x0000_s1159" style="position:absolute;margin-left:277.2pt;margin-top:9.05pt;width:55.2pt;height:.7pt;z-index:-15727616;mso-wrap-distance-left:0;mso-wrap-distance-right:0;mso-position-horizontal-relative:page" fillcolor="black" stroked="f">
            <w10:wrap type="topAndBottom" anchorx="page"/>
          </v:rect>
        </w:pict>
      </w:r>
    </w:p>
    <w:p w:rsidR="00F46FD4" w:rsidRDefault="00D34189">
      <w:pPr>
        <w:spacing w:before="265"/>
        <w:ind w:left="451"/>
        <w:rPr>
          <w:sz w:val="28"/>
        </w:rPr>
      </w:pPr>
      <w:r>
        <w:rPr>
          <w:sz w:val="28"/>
          <w:u w:val="thick"/>
        </w:rPr>
        <w:t>Matériel autorisé</w:t>
      </w:r>
      <w:r>
        <w:rPr>
          <w:sz w:val="28"/>
        </w:rPr>
        <w:t xml:space="preserve"> :</w:t>
      </w:r>
    </w:p>
    <w:p w:rsidR="00F46FD4" w:rsidRDefault="00F46FD4">
      <w:pPr>
        <w:pStyle w:val="Corpsdetexte"/>
        <w:rPr>
          <w:sz w:val="20"/>
        </w:rPr>
      </w:pPr>
    </w:p>
    <w:p w:rsidR="00F46FD4" w:rsidRDefault="00D34189">
      <w:pPr>
        <w:spacing w:before="234" w:line="458" w:lineRule="auto"/>
        <w:ind w:left="451" w:right="3185"/>
        <w:rPr>
          <w:sz w:val="28"/>
        </w:rPr>
      </w:pPr>
      <w:r>
        <w:rPr>
          <w:sz w:val="24"/>
        </w:rPr>
        <w:t xml:space="preserve">« L'usage de calculatrice avec mode examen actif est autorisé, L'usage de calculatrice sans mémoire « type collège » est autorisé.» </w:t>
      </w:r>
      <w:r>
        <w:rPr>
          <w:sz w:val="28"/>
          <w:u w:val="thick"/>
        </w:rPr>
        <w:t>Documents à rendre avec la copie</w:t>
      </w:r>
      <w:r>
        <w:rPr>
          <w:sz w:val="28"/>
        </w:rPr>
        <w:t xml:space="preserve"> :</w:t>
      </w:r>
    </w:p>
    <w:p w:rsidR="00F46FD4" w:rsidRDefault="00D34189">
      <w:pPr>
        <w:pStyle w:val="Paragraphedeliste"/>
        <w:numPr>
          <w:ilvl w:val="0"/>
          <w:numId w:val="10"/>
        </w:numPr>
        <w:tabs>
          <w:tab w:val="left" w:pos="452"/>
        </w:tabs>
        <w:spacing w:before="59"/>
        <w:jc w:val="left"/>
        <w:rPr>
          <w:sz w:val="24"/>
        </w:rPr>
      </w:pPr>
      <w:r>
        <w:rPr>
          <w:sz w:val="24"/>
        </w:rPr>
        <w:t>le candidat répondra sur le dossier réponses et des feuilles de copie</w:t>
      </w:r>
      <w:r>
        <w:rPr>
          <w:spacing w:val="-17"/>
          <w:sz w:val="24"/>
        </w:rPr>
        <w:t xml:space="preserve"> </w:t>
      </w:r>
      <w:r>
        <w:rPr>
          <w:sz w:val="24"/>
        </w:rPr>
        <w:t>;</w:t>
      </w:r>
    </w:p>
    <w:p w:rsidR="00F46FD4" w:rsidRDefault="00D34189">
      <w:pPr>
        <w:pStyle w:val="Corpsdetexte"/>
        <w:spacing w:before="230"/>
        <w:ind w:left="451" w:right="275"/>
      </w:pPr>
      <w:r>
        <w:t>Dès que le sujet vous est remis, assurez-vous qu’il est complet. Le sujet comporte quatre dossiers :</w:t>
      </w:r>
    </w:p>
    <w:p w:rsidR="00F46FD4" w:rsidRDefault="00D34189">
      <w:pPr>
        <w:pStyle w:val="Paragraphedeliste"/>
        <w:numPr>
          <w:ilvl w:val="1"/>
          <w:numId w:val="10"/>
        </w:numPr>
        <w:tabs>
          <w:tab w:val="left" w:pos="1756"/>
        </w:tabs>
        <w:spacing w:before="1"/>
        <w:ind w:right="1279"/>
        <w:jc w:val="left"/>
        <w:rPr>
          <w:sz w:val="24"/>
        </w:rPr>
      </w:pPr>
      <w:r>
        <w:rPr>
          <w:sz w:val="24"/>
        </w:rPr>
        <w:t xml:space="preserve">le </w:t>
      </w:r>
      <w:r>
        <w:rPr>
          <w:b/>
          <w:sz w:val="24"/>
        </w:rPr>
        <w:t xml:space="preserve">dossier présentation - questionnement </w:t>
      </w:r>
      <w:r>
        <w:rPr>
          <w:sz w:val="24"/>
        </w:rPr>
        <w:t>qui se compose de 11 pages, numérotées de 1/11 à 11/11</w:t>
      </w:r>
      <w:r>
        <w:rPr>
          <w:spacing w:val="-1"/>
          <w:sz w:val="24"/>
        </w:rPr>
        <w:t xml:space="preserve"> </w:t>
      </w:r>
      <w:r>
        <w:rPr>
          <w:sz w:val="24"/>
        </w:rPr>
        <w:t>;</w:t>
      </w:r>
    </w:p>
    <w:p w:rsidR="00F46FD4" w:rsidRDefault="00D34189">
      <w:pPr>
        <w:pStyle w:val="Paragraphedeliste"/>
        <w:numPr>
          <w:ilvl w:val="1"/>
          <w:numId w:val="10"/>
        </w:numPr>
        <w:tabs>
          <w:tab w:val="left" w:pos="1756"/>
        </w:tabs>
        <w:ind w:hanging="148"/>
        <w:jc w:val="left"/>
        <w:rPr>
          <w:sz w:val="24"/>
        </w:rPr>
      </w:pPr>
      <w:r>
        <w:rPr>
          <w:sz w:val="24"/>
        </w:rPr>
        <w:t xml:space="preserve">le </w:t>
      </w:r>
      <w:r>
        <w:rPr>
          <w:b/>
          <w:sz w:val="24"/>
        </w:rPr>
        <w:t xml:space="preserve">dossier technique </w:t>
      </w:r>
      <w:r>
        <w:rPr>
          <w:sz w:val="24"/>
        </w:rPr>
        <w:t>qui se compose de 12 pages, numérotées de 1/12 à 12/12</w:t>
      </w:r>
      <w:r>
        <w:rPr>
          <w:spacing w:val="-18"/>
          <w:sz w:val="24"/>
        </w:rPr>
        <w:t xml:space="preserve"> </w:t>
      </w:r>
      <w:r>
        <w:rPr>
          <w:sz w:val="24"/>
        </w:rPr>
        <w:t>;</w:t>
      </w:r>
    </w:p>
    <w:p w:rsidR="00F46FD4" w:rsidRDefault="00D34189">
      <w:pPr>
        <w:pStyle w:val="Paragraphedeliste"/>
        <w:numPr>
          <w:ilvl w:val="1"/>
          <w:numId w:val="10"/>
        </w:numPr>
        <w:tabs>
          <w:tab w:val="left" w:pos="1756"/>
        </w:tabs>
        <w:ind w:hanging="148"/>
        <w:jc w:val="left"/>
        <w:rPr>
          <w:sz w:val="24"/>
        </w:rPr>
      </w:pPr>
      <w:r>
        <w:rPr>
          <w:sz w:val="24"/>
        </w:rPr>
        <w:t xml:space="preserve">le </w:t>
      </w:r>
      <w:r>
        <w:rPr>
          <w:b/>
          <w:sz w:val="24"/>
        </w:rPr>
        <w:t xml:space="preserve">dossier ressources </w:t>
      </w:r>
      <w:r>
        <w:rPr>
          <w:sz w:val="24"/>
        </w:rPr>
        <w:t>qui se compose de 17 pages, numérotées de 1/17 à 17/17</w:t>
      </w:r>
      <w:r>
        <w:rPr>
          <w:spacing w:val="-18"/>
          <w:sz w:val="24"/>
        </w:rPr>
        <w:t xml:space="preserve"> </w:t>
      </w:r>
      <w:r>
        <w:rPr>
          <w:sz w:val="24"/>
        </w:rPr>
        <w:t>;</w:t>
      </w:r>
    </w:p>
    <w:p w:rsidR="00F46FD4" w:rsidRDefault="00D34189">
      <w:pPr>
        <w:pStyle w:val="Paragraphedeliste"/>
        <w:numPr>
          <w:ilvl w:val="1"/>
          <w:numId w:val="10"/>
        </w:numPr>
        <w:tabs>
          <w:tab w:val="left" w:pos="1756"/>
        </w:tabs>
        <w:ind w:hanging="148"/>
        <w:jc w:val="left"/>
        <w:rPr>
          <w:sz w:val="24"/>
        </w:rPr>
      </w:pPr>
      <w:r>
        <w:rPr>
          <w:sz w:val="24"/>
        </w:rPr>
        <w:t xml:space="preserve">le </w:t>
      </w:r>
      <w:r>
        <w:rPr>
          <w:b/>
          <w:sz w:val="24"/>
        </w:rPr>
        <w:t xml:space="preserve">dossier réponses </w:t>
      </w:r>
      <w:r>
        <w:rPr>
          <w:sz w:val="24"/>
        </w:rPr>
        <w:t>qui se compose de 5 pages, numérotées de 1/5 à</w:t>
      </w:r>
      <w:r>
        <w:rPr>
          <w:spacing w:val="-7"/>
          <w:sz w:val="24"/>
        </w:rPr>
        <w:t xml:space="preserve"> </w:t>
      </w:r>
      <w:r>
        <w:rPr>
          <w:sz w:val="24"/>
        </w:rPr>
        <w:t>5/5.</w:t>
      </w:r>
    </w:p>
    <w:p w:rsidR="00F46FD4" w:rsidRDefault="00F46FD4">
      <w:pPr>
        <w:pStyle w:val="Corpsdetexte"/>
        <w:spacing w:before="11"/>
        <w:rPr>
          <w:sz w:val="23"/>
        </w:rPr>
      </w:pPr>
    </w:p>
    <w:p w:rsidR="00F46FD4" w:rsidRDefault="00D34189">
      <w:pPr>
        <w:spacing w:line="276" w:lineRule="auto"/>
        <w:ind w:left="451" w:right="258"/>
        <w:jc w:val="both"/>
        <w:rPr>
          <w:sz w:val="24"/>
        </w:rPr>
      </w:pPr>
      <w:r>
        <w:rPr>
          <w:sz w:val="24"/>
        </w:rPr>
        <w:t>Il sera tenu compte de la qualité de la rédaction, en particulier pour les réponses aux questions ne nécessitant pas de calcul. Le correcteur attend des</w:t>
      </w:r>
      <w:r>
        <w:rPr>
          <w:spacing w:val="-49"/>
          <w:sz w:val="24"/>
        </w:rPr>
        <w:t xml:space="preserve"> </w:t>
      </w:r>
      <w:r>
        <w:rPr>
          <w:sz w:val="24"/>
        </w:rPr>
        <w:t>phrases construites respectant la syntaxe de</w:t>
      </w:r>
      <w:r>
        <w:rPr>
          <w:spacing w:val="-9"/>
          <w:sz w:val="24"/>
        </w:rPr>
        <w:t xml:space="preserve"> </w:t>
      </w:r>
      <w:r>
        <w:rPr>
          <w:sz w:val="24"/>
        </w:rPr>
        <w:t>la</w:t>
      </w:r>
      <w:r>
        <w:rPr>
          <w:spacing w:val="-8"/>
          <w:sz w:val="24"/>
        </w:rPr>
        <w:t xml:space="preserve"> </w:t>
      </w:r>
      <w:r>
        <w:rPr>
          <w:sz w:val="24"/>
        </w:rPr>
        <w:t>langue</w:t>
      </w:r>
      <w:r>
        <w:rPr>
          <w:spacing w:val="-11"/>
          <w:sz w:val="24"/>
        </w:rPr>
        <w:t xml:space="preserve"> </w:t>
      </w:r>
      <w:r>
        <w:rPr>
          <w:sz w:val="24"/>
        </w:rPr>
        <w:t>française.</w:t>
      </w:r>
      <w:r>
        <w:rPr>
          <w:spacing w:val="-11"/>
          <w:sz w:val="24"/>
        </w:rPr>
        <w:t xml:space="preserve"> </w:t>
      </w:r>
      <w:r>
        <w:rPr>
          <w:b/>
          <w:sz w:val="24"/>
        </w:rPr>
        <w:t>Chaque</w:t>
      </w:r>
      <w:r>
        <w:rPr>
          <w:b/>
          <w:spacing w:val="-8"/>
          <w:sz w:val="24"/>
        </w:rPr>
        <w:t xml:space="preserve"> </w:t>
      </w:r>
      <w:r>
        <w:rPr>
          <w:b/>
          <w:sz w:val="24"/>
        </w:rPr>
        <w:t>réponse</w:t>
      </w:r>
      <w:r>
        <w:rPr>
          <w:b/>
          <w:spacing w:val="-11"/>
          <w:sz w:val="24"/>
        </w:rPr>
        <w:t xml:space="preserve"> </w:t>
      </w:r>
      <w:r>
        <w:rPr>
          <w:b/>
          <w:sz w:val="24"/>
        </w:rPr>
        <w:t>sera</w:t>
      </w:r>
      <w:r>
        <w:rPr>
          <w:b/>
          <w:spacing w:val="-11"/>
          <w:sz w:val="24"/>
        </w:rPr>
        <w:t xml:space="preserve"> </w:t>
      </w:r>
      <w:r>
        <w:rPr>
          <w:b/>
          <w:sz w:val="24"/>
        </w:rPr>
        <w:t>clairement</w:t>
      </w:r>
      <w:r>
        <w:rPr>
          <w:b/>
          <w:spacing w:val="-10"/>
          <w:sz w:val="24"/>
        </w:rPr>
        <w:t xml:space="preserve"> </w:t>
      </w:r>
      <w:r>
        <w:rPr>
          <w:b/>
          <w:sz w:val="24"/>
        </w:rPr>
        <w:t>précédée</w:t>
      </w:r>
      <w:r>
        <w:rPr>
          <w:b/>
          <w:spacing w:val="-11"/>
          <w:sz w:val="24"/>
        </w:rPr>
        <w:t xml:space="preserve"> </w:t>
      </w:r>
      <w:r>
        <w:rPr>
          <w:b/>
          <w:sz w:val="24"/>
        </w:rPr>
        <w:t>du</w:t>
      </w:r>
      <w:r>
        <w:rPr>
          <w:b/>
          <w:spacing w:val="-9"/>
          <w:sz w:val="24"/>
        </w:rPr>
        <w:t xml:space="preserve"> </w:t>
      </w:r>
      <w:r>
        <w:rPr>
          <w:b/>
          <w:sz w:val="24"/>
        </w:rPr>
        <w:t>numéro</w:t>
      </w:r>
      <w:r>
        <w:rPr>
          <w:b/>
          <w:spacing w:val="-9"/>
          <w:sz w:val="24"/>
        </w:rPr>
        <w:t xml:space="preserve"> </w:t>
      </w:r>
      <w:r>
        <w:rPr>
          <w:b/>
          <w:sz w:val="24"/>
        </w:rPr>
        <w:t>de</w:t>
      </w:r>
      <w:r>
        <w:rPr>
          <w:b/>
          <w:spacing w:val="-9"/>
          <w:sz w:val="24"/>
        </w:rPr>
        <w:t xml:space="preserve"> </w:t>
      </w:r>
      <w:r>
        <w:rPr>
          <w:b/>
          <w:sz w:val="24"/>
        </w:rPr>
        <w:t>la</w:t>
      </w:r>
      <w:r>
        <w:rPr>
          <w:b/>
          <w:spacing w:val="-8"/>
          <w:sz w:val="24"/>
        </w:rPr>
        <w:t xml:space="preserve"> </w:t>
      </w:r>
      <w:r>
        <w:rPr>
          <w:b/>
          <w:sz w:val="24"/>
        </w:rPr>
        <w:t>question à laquelle elle se</w:t>
      </w:r>
      <w:r>
        <w:rPr>
          <w:b/>
          <w:spacing w:val="1"/>
          <w:sz w:val="24"/>
        </w:rPr>
        <w:t xml:space="preserve"> </w:t>
      </w:r>
      <w:r>
        <w:rPr>
          <w:b/>
          <w:sz w:val="24"/>
        </w:rPr>
        <w:t>rapporte</w:t>
      </w:r>
      <w:r>
        <w:rPr>
          <w:sz w:val="24"/>
        </w:rPr>
        <w:t>.</w:t>
      </w:r>
    </w:p>
    <w:p w:rsidR="00F46FD4" w:rsidRDefault="00F46FD4">
      <w:pPr>
        <w:pStyle w:val="Corpsdetexte"/>
        <w:spacing w:before="6"/>
        <w:rPr>
          <w:sz w:val="27"/>
        </w:rPr>
      </w:pPr>
    </w:p>
    <w:p w:rsidR="00F46FD4" w:rsidRDefault="00D34189">
      <w:pPr>
        <w:pStyle w:val="Corpsdetexte"/>
        <w:spacing w:before="1"/>
        <w:ind w:left="451"/>
        <w:jc w:val="both"/>
      </w:pPr>
      <w:r>
        <w:t>Les notations du texte seront scrupuleusement respectées.</w:t>
      </w: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spacing w:before="10" w:after="1"/>
        <w:rPr>
          <w:sz w:val="21"/>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2"/>
        <w:gridCol w:w="2695"/>
      </w:tblGrid>
      <w:tr w:rsidR="00F46FD4">
        <w:trPr>
          <w:trHeight w:val="229"/>
        </w:trPr>
        <w:tc>
          <w:tcPr>
            <w:tcW w:w="7512" w:type="dxa"/>
          </w:tcPr>
          <w:p w:rsidR="00F46FD4" w:rsidRDefault="00D34189">
            <w:pPr>
              <w:pStyle w:val="TableParagraph"/>
              <w:ind w:left="143"/>
              <w:jc w:val="left"/>
              <w:rPr>
                <w:sz w:val="20"/>
              </w:rPr>
            </w:pPr>
            <w:r>
              <w:rPr>
                <w:sz w:val="20"/>
              </w:rPr>
              <w:t>BTS ÉLECTROTECHNIQUE</w:t>
            </w:r>
          </w:p>
        </w:tc>
        <w:tc>
          <w:tcPr>
            <w:tcW w:w="2695" w:type="dxa"/>
          </w:tcPr>
          <w:p w:rsidR="00F46FD4" w:rsidRDefault="00D34189">
            <w:pPr>
              <w:pStyle w:val="TableParagraph"/>
              <w:ind w:left="539" w:right="532"/>
              <w:rPr>
                <w:sz w:val="20"/>
              </w:rPr>
            </w:pPr>
            <w:r>
              <w:rPr>
                <w:sz w:val="20"/>
              </w:rPr>
              <w:t>SESSION</w:t>
            </w:r>
          </w:p>
        </w:tc>
      </w:tr>
      <w:tr w:rsidR="00F46FD4">
        <w:trPr>
          <w:trHeight w:val="460"/>
        </w:trPr>
        <w:tc>
          <w:tcPr>
            <w:tcW w:w="7512" w:type="dxa"/>
          </w:tcPr>
          <w:p w:rsidR="00F46FD4" w:rsidRDefault="00D34189">
            <w:pPr>
              <w:pStyle w:val="TableParagraph"/>
              <w:tabs>
                <w:tab w:val="left" w:pos="1636"/>
              </w:tabs>
              <w:spacing w:line="229" w:lineRule="exact"/>
              <w:ind w:right="2041"/>
              <w:rPr>
                <w:sz w:val="20"/>
              </w:rPr>
            </w:pPr>
            <w:r>
              <w:rPr>
                <w:sz w:val="20"/>
              </w:rPr>
              <w:t>Épreuve</w:t>
            </w:r>
            <w:r>
              <w:rPr>
                <w:spacing w:val="-2"/>
                <w:sz w:val="20"/>
              </w:rPr>
              <w:t xml:space="preserve"> </w:t>
            </w:r>
            <w:r>
              <w:rPr>
                <w:sz w:val="20"/>
              </w:rPr>
              <w:t>E4.2</w:t>
            </w:r>
            <w:r>
              <w:rPr>
                <w:spacing w:val="-3"/>
                <w:sz w:val="20"/>
              </w:rPr>
              <w:t xml:space="preserve"> </w:t>
            </w:r>
            <w:r>
              <w:rPr>
                <w:sz w:val="20"/>
              </w:rPr>
              <w:t>:</w:t>
            </w:r>
            <w:r>
              <w:rPr>
                <w:sz w:val="20"/>
              </w:rPr>
              <w:tab/>
              <w:t>Étude d’un système technique</w:t>
            </w:r>
            <w:r>
              <w:rPr>
                <w:spacing w:val="-11"/>
                <w:sz w:val="20"/>
              </w:rPr>
              <w:t xml:space="preserve"> </w:t>
            </w:r>
            <w:r>
              <w:rPr>
                <w:sz w:val="20"/>
              </w:rPr>
              <w:t>industriel</w:t>
            </w:r>
          </w:p>
          <w:p w:rsidR="00F46FD4" w:rsidRDefault="00D34189">
            <w:pPr>
              <w:pStyle w:val="TableParagraph"/>
              <w:spacing w:line="211" w:lineRule="exact"/>
              <w:ind w:right="407"/>
              <w:rPr>
                <w:sz w:val="20"/>
              </w:rPr>
            </w:pPr>
            <w:r>
              <w:rPr>
                <w:sz w:val="20"/>
              </w:rPr>
              <w:t>Conception et industrialisation</w:t>
            </w:r>
          </w:p>
        </w:tc>
        <w:tc>
          <w:tcPr>
            <w:tcW w:w="2695" w:type="dxa"/>
          </w:tcPr>
          <w:p w:rsidR="00F46FD4" w:rsidRDefault="00D34189">
            <w:pPr>
              <w:pStyle w:val="TableParagraph"/>
              <w:spacing w:before="112" w:line="240" w:lineRule="auto"/>
              <w:ind w:left="539" w:right="537"/>
              <w:rPr>
                <w:sz w:val="20"/>
              </w:rPr>
            </w:pPr>
            <w:r>
              <w:rPr>
                <w:sz w:val="20"/>
              </w:rPr>
              <w:t>Code : 20-EQCIN</w:t>
            </w:r>
          </w:p>
        </w:tc>
      </w:tr>
    </w:tbl>
    <w:p w:rsidR="00F46FD4" w:rsidRDefault="00F46FD4">
      <w:pPr>
        <w:rPr>
          <w:sz w:val="20"/>
        </w:rPr>
        <w:sectPr w:rsidR="00F46FD4">
          <w:type w:val="continuous"/>
          <w:pgSz w:w="11900" w:h="16840"/>
          <w:pgMar w:top="860" w:right="580" w:bottom="280" w:left="400" w:header="720" w:footer="720" w:gutter="0"/>
          <w:cols w:space="720"/>
        </w:sectPr>
      </w:pPr>
    </w:p>
    <w:p w:rsidR="00F46FD4" w:rsidRDefault="00D34189">
      <w:pPr>
        <w:pStyle w:val="Titre1"/>
        <w:spacing w:before="69" w:line="278" w:lineRule="auto"/>
        <w:ind w:left="1711" w:right="1602"/>
      </w:pPr>
      <w:r>
        <w:lastRenderedPageBreak/>
        <w:t>BREVET DE TECHNICIEN SUPÉRIEUR ÉLECTROTECHNIQUE</w:t>
      </w:r>
    </w:p>
    <w:p w:rsidR="00F46FD4" w:rsidRDefault="00D34189">
      <w:pPr>
        <w:spacing w:before="307" w:line="379" w:lineRule="auto"/>
        <w:ind w:left="4558" w:right="4365" w:hanging="3"/>
        <w:jc w:val="center"/>
        <w:rPr>
          <w:sz w:val="28"/>
        </w:rPr>
      </w:pPr>
      <w:r>
        <w:rPr>
          <w:sz w:val="28"/>
        </w:rPr>
        <w:t>SESSION 2020 ÉPREUVE E4.2</w:t>
      </w:r>
    </w:p>
    <w:p w:rsidR="00F46FD4" w:rsidRDefault="00F46FD4">
      <w:pPr>
        <w:pStyle w:val="Corpsdetexte"/>
        <w:rPr>
          <w:sz w:val="20"/>
        </w:rPr>
      </w:pPr>
    </w:p>
    <w:p w:rsidR="00F46FD4" w:rsidRDefault="00FF6518">
      <w:pPr>
        <w:pStyle w:val="Corpsdetexte"/>
        <w:rPr>
          <w:sz w:val="17"/>
        </w:rPr>
      </w:pPr>
      <w:r>
        <w:pict>
          <v:shape id="_x0000_s1158" type="#_x0000_t202" style="position:absolute;margin-left:51.1pt;margin-top:12pt;width:494.55pt;height:121.8pt;z-index:-15727104;mso-wrap-distance-left:0;mso-wrap-distance-right:0;mso-position-horizontal-relative:page" filled="f" strokeweight=".16939mm">
            <v:textbox inset="0,0,0,0">
              <w:txbxContent>
                <w:p w:rsidR="00F46FD4" w:rsidRDefault="00D34189">
                  <w:pPr>
                    <w:spacing w:before="203"/>
                    <w:ind w:left="1287" w:right="1286"/>
                    <w:jc w:val="center"/>
                    <w:rPr>
                      <w:b/>
                      <w:sz w:val="40"/>
                    </w:rPr>
                  </w:pPr>
                  <w:r>
                    <w:rPr>
                      <w:b/>
                      <w:sz w:val="40"/>
                    </w:rPr>
                    <w:t>Station de captage d’eau brute</w:t>
                  </w:r>
                </w:p>
                <w:p w:rsidR="00F46FD4" w:rsidRDefault="00F46FD4">
                  <w:pPr>
                    <w:pStyle w:val="Corpsdetexte"/>
                    <w:rPr>
                      <w:b/>
                      <w:sz w:val="44"/>
                    </w:rPr>
                  </w:pPr>
                </w:p>
                <w:p w:rsidR="00F46FD4" w:rsidRDefault="00F46FD4">
                  <w:pPr>
                    <w:pStyle w:val="Corpsdetexte"/>
                    <w:spacing w:before="5"/>
                    <w:rPr>
                      <w:b/>
                      <w:sz w:val="51"/>
                    </w:rPr>
                  </w:pPr>
                </w:p>
                <w:p w:rsidR="00F46FD4" w:rsidRDefault="00D34189">
                  <w:pPr>
                    <w:ind w:left="1287" w:right="1287"/>
                    <w:jc w:val="center"/>
                    <w:rPr>
                      <w:b/>
                      <w:sz w:val="40"/>
                    </w:rPr>
                  </w:pPr>
                  <w:r>
                    <w:rPr>
                      <w:b/>
                      <w:sz w:val="40"/>
                    </w:rPr>
                    <w:t>PRÉSENTATION - QUESTIONNEMENT</w:t>
                  </w:r>
                </w:p>
              </w:txbxContent>
            </v:textbox>
            <w10:wrap type="topAndBottom" anchorx="page"/>
          </v:shape>
        </w:pict>
      </w:r>
    </w:p>
    <w:p w:rsidR="00F46FD4" w:rsidRDefault="00F46FD4">
      <w:pPr>
        <w:pStyle w:val="Corpsdetexte"/>
        <w:spacing w:before="4"/>
        <w:rPr>
          <w:sz w:val="29"/>
        </w:rPr>
      </w:pPr>
    </w:p>
    <w:p w:rsidR="00F46FD4" w:rsidRDefault="00D34189">
      <w:pPr>
        <w:pStyle w:val="Corpsdetexte"/>
        <w:spacing w:before="92"/>
        <w:ind w:left="451" w:right="1042"/>
      </w:pPr>
      <w:r>
        <w:t>Les quatre parties de l’épreuve sont indépendantes. Cependant, il est conseillé pour une meilleure compréhension du sujet de respecter l’ordre A-B-C-D.</w:t>
      </w: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sdt>
      <w:sdtPr>
        <w:rPr>
          <w:b w:val="0"/>
          <w:bCs w:val="0"/>
        </w:rPr>
        <w:id w:val="-1800611220"/>
        <w:docPartObj>
          <w:docPartGallery w:val="Table of Contents"/>
          <w:docPartUnique/>
        </w:docPartObj>
      </w:sdtPr>
      <w:sdtEndPr/>
      <w:sdtContent>
        <w:p w:rsidR="00F46FD4" w:rsidRDefault="00FF6518">
          <w:pPr>
            <w:pStyle w:val="TM1"/>
            <w:tabs>
              <w:tab w:val="left" w:leader="dot" w:pos="10510"/>
            </w:tabs>
            <w:ind w:left="451"/>
            <w:rPr>
              <w:b w:val="0"/>
            </w:rPr>
          </w:pPr>
          <w:hyperlink w:anchor="_TOC_250005" w:history="1">
            <w:r w:rsidR="00D34189">
              <w:t>PRÉSENTATION</w:t>
            </w:r>
            <w:r w:rsidR="00D34189">
              <w:rPr>
                <w:spacing w:val="-5"/>
              </w:rPr>
              <w:t xml:space="preserve"> </w:t>
            </w:r>
            <w:r w:rsidR="00D34189">
              <w:t>GÉNÉRALE</w:t>
            </w:r>
            <w:r w:rsidR="00D34189">
              <w:tab/>
            </w:r>
            <w:r w:rsidR="00D34189">
              <w:rPr>
                <w:b w:val="0"/>
              </w:rPr>
              <w:t>2</w:t>
            </w:r>
          </w:hyperlink>
        </w:p>
        <w:p w:rsidR="00F46FD4" w:rsidRDefault="00D34189">
          <w:pPr>
            <w:pStyle w:val="TM2"/>
            <w:tabs>
              <w:tab w:val="left" w:leader="dot" w:pos="10509"/>
            </w:tabs>
          </w:pPr>
          <w:r>
            <w:t>La station de captage de Mauves</w:t>
          </w:r>
          <w:r>
            <w:rPr>
              <w:spacing w:val="-2"/>
            </w:rPr>
            <w:t xml:space="preserve"> </w:t>
          </w:r>
          <w:r>
            <w:t>sur</w:t>
          </w:r>
          <w:r>
            <w:rPr>
              <w:spacing w:val="-4"/>
            </w:rPr>
            <w:t xml:space="preserve"> </w:t>
          </w:r>
          <w:r>
            <w:t>Loire</w:t>
          </w:r>
          <w:r>
            <w:tab/>
            <w:t>3</w:t>
          </w:r>
        </w:p>
        <w:p w:rsidR="00F46FD4" w:rsidRDefault="00FF6518">
          <w:pPr>
            <w:pStyle w:val="TM1"/>
            <w:tabs>
              <w:tab w:val="left" w:leader="dot" w:pos="10508"/>
            </w:tabs>
            <w:spacing w:before="261"/>
            <w:rPr>
              <w:b w:val="0"/>
            </w:rPr>
          </w:pPr>
          <w:hyperlink w:anchor="_TOC_250004" w:history="1">
            <w:r w:rsidR="00D34189">
              <w:t>Enjeux et objectifs des sujets E4.1</w:t>
            </w:r>
            <w:r w:rsidR="00D34189">
              <w:rPr>
                <w:spacing w:val="-7"/>
              </w:rPr>
              <w:t xml:space="preserve"> </w:t>
            </w:r>
            <w:r w:rsidR="00D34189">
              <w:t>et</w:t>
            </w:r>
            <w:r w:rsidR="00D34189">
              <w:rPr>
                <w:spacing w:val="-3"/>
              </w:rPr>
              <w:t xml:space="preserve"> </w:t>
            </w:r>
            <w:r w:rsidR="00D34189">
              <w:t>E4.2</w:t>
            </w:r>
            <w:r w:rsidR="00D34189">
              <w:tab/>
            </w:r>
            <w:r w:rsidR="00D34189">
              <w:rPr>
                <w:b w:val="0"/>
              </w:rPr>
              <w:t>4</w:t>
            </w:r>
          </w:hyperlink>
        </w:p>
        <w:p w:rsidR="00F46FD4" w:rsidRDefault="00FF6518">
          <w:pPr>
            <w:pStyle w:val="TM1"/>
            <w:tabs>
              <w:tab w:val="left" w:leader="dot" w:pos="10509"/>
            </w:tabs>
            <w:spacing w:before="262"/>
            <w:rPr>
              <w:b w:val="0"/>
            </w:rPr>
          </w:pPr>
          <w:hyperlink w:anchor="_TOC_250003" w:history="1">
            <w:r w:rsidR="00D34189">
              <w:t>QUESTIONNEMENT</w:t>
            </w:r>
            <w:r w:rsidR="00D34189">
              <w:tab/>
            </w:r>
            <w:r w:rsidR="00D34189">
              <w:rPr>
                <w:b w:val="0"/>
              </w:rPr>
              <w:t>5</w:t>
            </w:r>
          </w:hyperlink>
        </w:p>
        <w:p w:rsidR="00F46FD4" w:rsidRDefault="00FF6518">
          <w:pPr>
            <w:pStyle w:val="TM3"/>
            <w:tabs>
              <w:tab w:val="left" w:leader="dot" w:pos="10510"/>
            </w:tabs>
            <w:spacing w:before="262"/>
            <w:ind w:left="672" w:right="0" w:firstLine="0"/>
          </w:pPr>
          <w:hyperlink w:anchor="_TOC_250002" w:history="1">
            <w:r w:rsidR="00D34189">
              <w:rPr>
                <w:b/>
              </w:rPr>
              <w:t xml:space="preserve">Partie A : </w:t>
            </w:r>
            <w:r w:rsidR="00D34189">
              <w:t>l’alimentation électrique actuelle permet-elle d’alimenter une nouvelle</w:t>
            </w:r>
            <w:r w:rsidR="00D34189">
              <w:rPr>
                <w:spacing w:val="-20"/>
              </w:rPr>
              <w:t xml:space="preserve"> </w:t>
            </w:r>
            <w:r w:rsidR="00D34189">
              <w:t>pompe</w:t>
            </w:r>
            <w:r w:rsidR="00D34189">
              <w:rPr>
                <w:spacing w:val="-2"/>
              </w:rPr>
              <w:t xml:space="preserve"> </w:t>
            </w:r>
            <w:r w:rsidR="00D34189">
              <w:t>?</w:t>
            </w:r>
            <w:r w:rsidR="00D34189">
              <w:tab/>
              <w:t>5</w:t>
            </w:r>
          </w:hyperlink>
        </w:p>
        <w:p w:rsidR="00F46FD4" w:rsidRDefault="00FF6518">
          <w:pPr>
            <w:pStyle w:val="TM3"/>
            <w:tabs>
              <w:tab w:val="left" w:leader="dot" w:pos="10509"/>
            </w:tabs>
            <w:spacing w:before="261" w:line="259" w:lineRule="auto"/>
          </w:pPr>
          <w:hyperlink w:anchor="_TOC_250001" w:history="1">
            <w:r w:rsidR="00D34189">
              <w:rPr>
                <w:b/>
              </w:rPr>
              <w:t xml:space="preserve">Partie B : </w:t>
            </w:r>
            <w:r w:rsidR="00D34189">
              <w:t xml:space="preserve">quels impacts le changement d’architecture de la livraison 400 V </w:t>
            </w:r>
            <w:proofErr w:type="spellStart"/>
            <w:r w:rsidR="00D34189">
              <w:t>a-t-il</w:t>
            </w:r>
            <w:proofErr w:type="spellEnd"/>
            <w:r w:rsidR="00D34189">
              <w:t xml:space="preserve"> sur l’installation</w:t>
            </w:r>
            <w:r w:rsidR="00D34189">
              <w:rPr>
                <w:spacing w:val="-2"/>
              </w:rPr>
              <w:t xml:space="preserve"> </w:t>
            </w:r>
            <w:r w:rsidR="00D34189">
              <w:t>?</w:t>
            </w:r>
            <w:r w:rsidR="00D34189">
              <w:tab/>
            </w:r>
            <w:r w:rsidR="00D34189">
              <w:rPr>
                <w:spacing w:val="-18"/>
              </w:rPr>
              <w:t>7</w:t>
            </w:r>
          </w:hyperlink>
        </w:p>
        <w:p w:rsidR="00F46FD4" w:rsidRDefault="00FF6518">
          <w:pPr>
            <w:pStyle w:val="TM3"/>
            <w:tabs>
              <w:tab w:val="left" w:leader="dot" w:pos="10509"/>
            </w:tabs>
            <w:spacing w:line="259" w:lineRule="auto"/>
          </w:pPr>
          <w:hyperlink w:anchor="_TOC_250000" w:history="1">
            <w:r w:rsidR="00D34189">
              <w:rPr>
                <w:b/>
              </w:rPr>
              <w:t xml:space="preserve">Partie C : </w:t>
            </w:r>
            <w:r w:rsidR="00D34189">
              <w:t xml:space="preserve">comment mettre en œuvre la nouvelle </w:t>
            </w:r>
            <w:r w:rsidR="00FA2C04">
              <w:t>motopompe</w:t>
            </w:r>
            <w:r w:rsidR="00D34189">
              <w:t xml:space="preserve"> et ses vannes d’aspiration et de refoulement ?</w:t>
            </w:r>
            <w:r w:rsidR="00D34189">
              <w:tab/>
            </w:r>
            <w:r w:rsidR="00D34189">
              <w:rPr>
                <w:spacing w:val="-18"/>
              </w:rPr>
              <w:t>9</w:t>
            </w:r>
          </w:hyperlink>
        </w:p>
      </w:sdtContent>
    </w:sdt>
    <w:p w:rsidR="00F46FD4" w:rsidRDefault="00D34189">
      <w:pPr>
        <w:pStyle w:val="Corpsdetexte"/>
        <w:spacing w:before="239"/>
        <w:ind w:left="672"/>
      </w:pPr>
      <w:r>
        <w:rPr>
          <w:b/>
        </w:rPr>
        <w:t>Partie</w:t>
      </w:r>
      <w:r>
        <w:rPr>
          <w:b/>
          <w:spacing w:val="-1"/>
        </w:rPr>
        <w:t xml:space="preserve"> </w:t>
      </w:r>
      <w:r>
        <w:rPr>
          <w:b/>
        </w:rPr>
        <w:t>D</w:t>
      </w:r>
      <w:r>
        <w:rPr>
          <w:b/>
          <w:spacing w:val="-5"/>
        </w:rPr>
        <w:t xml:space="preserve"> </w:t>
      </w:r>
      <w:r>
        <w:rPr>
          <w:b/>
        </w:rPr>
        <w:t xml:space="preserve">: </w:t>
      </w:r>
      <w:r>
        <w:t>le</w:t>
      </w:r>
      <w:r>
        <w:rPr>
          <w:spacing w:val="-3"/>
        </w:rPr>
        <w:t xml:space="preserve"> </w:t>
      </w:r>
      <w:r>
        <w:t>pilotage</w:t>
      </w:r>
      <w:r>
        <w:rPr>
          <w:spacing w:val="-3"/>
        </w:rPr>
        <w:t xml:space="preserve"> </w:t>
      </w:r>
      <w:r>
        <w:t>des</w:t>
      </w:r>
      <w:r>
        <w:rPr>
          <w:spacing w:val="-2"/>
        </w:rPr>
        <w:t xml:space="preserve"> </w:t>
      </w:r>
      <w:r>
        <w:t>pompes</w:t>
      </w:r>
      <w:r>
        <w:rPr>
          <w:spacing w:val="-2"/>
        </w:rPr>
        <w:t xml:space="preserve"> </w:t>
      </w:r>
      <w:r>
        <w:t>peut-il</w:t>
      </w:r>
      <w:r>
        <w:rPr>
          <w:spacing w:val="-2"/>
        </w:rPr>
        <w:t xml:space="preserve"> </w:t>
      </w:r>
      <w:r>
        <w:t>améliorer</w:t>
      </w:r>
      <w:r>
        <w:rPr>
          <w:spacing w:val="-3"/>
        </w:rPr>
        <w:t xml:space="preserve"> </w:t>
      </w:r>
      <w:r>
        <w:t>l’efficacité énergétique</w:t>
      </w:r>
      <w:r>
        <w:rPr>
          <w:spacing w:val="-1"/>
        </w:rPr>
        <w:t xml:space="preserve"> </w:t>
      </w:r>
      <w:r>
        <w:t>de</w:t>
      </w:r>
      <w:r>
        <w:rPr>
          <w:spacing w:val="-3"/>
        </w:rPr>
        <w:t xml:space="preserve"> </w:t>
      </w:r>
      <w:r>
        <w:t>l’installation</w:t>
      </w:r>
      <w:r>
        <w:rPr>
          <w:spacing w:val="-3"/>
        </w:rPr>
        <w:t xml:space="preserve"> </w:t>
      </w:r>
      <w:r>
        <w:t>?</w:t>
      </w:r>
      <w:r>
        <w:rPr>
          <w:spacing w:val="-36"/>
        </w:rPr>
        <w:t xml:space="preserve"> </w:t>
      </w:r>
      <w:r>
        <w:t>10</w:t>
      </w:r>
    </w:p>
    <w:p w:rsidR="00F46FD4" w:rsidRDefault="00F46FD4">
      <w:pPr>
        <w:sectPr w:rsidR="00F46FD4">
          <w:footerReference w:type="default" r:id="rId8"/>
          <w:pgSz w:w="11900" w:h="16840"/>
          <w:pgMar w:top="1200" w:right="580" w:bottom="720" w:left="400" w:header="0" w:footer="538" w:gutter="0"/>
          <w:pgNumType w:start="1"/>
          <w:cols w:space="720"/>
        </w:sectPr>
      </w:pPr>
    </w:p>
    <w:p w:rsidR="00F46FD4" w:rsidRDefault="00D34189">
      <w:pPr>
        <w:pStyle w:val="Titre3"/>
        <w:spacing w:before="67"/>
        <w:jc w:val="both"/>
      </w:pPr>
      <w:bookmarkStart w:id="0" w:name="_TOC_250005"/>
      <w:bookmarkEnd w:id="0"/>
      <w:r>
        <w:lastRenderedPageBreak/>
        <w:t>PRÉSENTATION GÉNÉRALE</w:t>
      </w:r>
    </w:p>
    <w:p w:rsidR="00F46FD4" w:rsidRDefault="00F46FD4">
      <w:pPr>
        <w:pStyle w:val="Corpsdetexte"/>
        <w:spacing w:before="6"/>
        <w:rPr>
          <w:b/>
          <w:sz w:val="26"/>
        </w:rPr>
      </w:pPr>
    </w:p>
    <w:p w:rsidR="00F46FD4" w:rsidRDefault="00FF6518">
      <w:pPr>
        <w:pStyle w:val="Corpsdetexte"/>
        <w:spacing w:line="259" w:lineRule="auto"/>
        <w:ind w:left="451" w:right="257"/>
        <w:jc w:val="both"/>
      </w:pPr>
      <w:r>
        <w:pict>
          <v:group id="_x0000_s1138" style="position:absolute;left:0;text-align:left;margin-left:85.9pt;margin-top:61.3pt;width:481.1pt;height:363pt;z-index:15735296;mso-position-horizontal-relative:page" coordorigin="1718,1226" coordsize="9622,7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7" type="#_x0000_t75" style="position:absolute;left:1723;top:1830;width:8463;height:6226">
              <v:imagedata r:id="rId9" o:title=""/>
            </v:shape>
            <v:rect id="_x0000_s1156" style="position:absolute;left:7920;top:1897;width:1757;height:720" stroked="f"/>
            <v:shape id="_x0000_s1155" style="position:absolute;left:7915;top:1893;width:1767;height:730" coordorigin="7915,1893" coordsize="1767,730" o:spt="100" adj="0,,0" path="m9682,1893r-1767,l7915,2620r3,3l9679,2623r3,-3l9682,2618r-1755,l7920,2613r7,l7927,1903r-7,l7927,1898r1755,l9682,1893xm7927,2613r-7,l7927,2618r,-5xm9672,2613r-1745,l7927,2618r1745,l9672,2613xm9672,1898r,720l9677,2613r5,l9682,1903r-5,l9672,1898xm9682,2613r-5,l9672,2618r10,l9682,2613xm7927,1898r-7,5l7927,1903r,-5xm9672,1898r-1745,l7927,1903r1745,l9672,1898xm9682,1898r-10,l9677,1903r5,l9682,1898xe" fillcolor="black" stroked="f">
              <v:stroke joinstyle="round"/>
              <v:formulas/>
              <v:path arrowok="t" o:connecttype="segments"/>
            </v:shape>
            <v:rect id="_x0000_s1154" style="position:absolute;left:3576;top:5761;width:1757;height:725" stroked="f"/>
            <v:shape id="_x0000_s1153" style="position:absolute;left:3571;top:5754;width:1767;height:737" coordorigin="3571,5755" coordsize="1767,737" o:spt="100" adj="0,,0" path="m5335,5755r-1761,l3571,5757r,732l3574,6492r1761,l5338,6489r,-2l3583,6487r-7,-5l3583,6482r,-715l3576,5767r7,-5l5338,5762r,-5l5335,5755xm3583,6482r-7,l3583,6487r,-5xm5328,6482r-1745,l3583,6487r1745,l5328,6482xm5328,5762r,725l5333,6482r5,l5338,5767r-5,l5328,5762xm5338,6482r-5,l5328,6487r10,l5338,6482xm3583,5762r-7,5l3583,5767r,-5xm5328,5762r-1745,l3583,5767r1745,l5328,5762xm5338,5762r-10,l5333,5767r5,l5338,5762xe" fillcolor="black" stroked="f">
              <v:stroke joinstyle="round"/>
              <v:formulas/>
              <v:path arrowok="t" o:connecttype="segments"/>
            </v:shape>
            <v:rect id="_x0000_s1152" style="position:absolute;left:2028;top:6745;width:1740;height:660" stroked="f"/>
            <v:shape id="_x0000_s1151" style="position:absolute;left:2023;top:6738;width:1752;height:672" coordorigin="2023,6739" coordsize="1752,672" o:spt="100" adj="0,,0" path="m3773,6739r-1747,l2023,6741r,667l2026,7411r1747,l3775,7408r,-2l2035,7406r-7,-7l2035,7399r,-648l2028,6751r7,-5l3775,6746r,-5l3773,6739xm2035,7399r-7,l2035,7406r,-7xm3763,7399r-1728,l2035,7406r1728,l3763,7399xm3763,6746r,660l3768,7399r7,l3775,6751r-7,l3763,6746xm3775,7399r-7,l3763,7406r12,l3775,7399xm2035,6746r-7,5l2035,6751r,-5xm3763,6746r-1728,l2035,6751r1728,l3763,6746xm3775,6746r-12,l3768,6751r7,l3775,6746xe" fillcolor="black" stroked="f">
              <v:stroke joinstyle="round"/>
              <v:formulas/>
              <v:path arrowok="t" o:connecttype="segments"/>
            </v:shape>
            <v:shape id="_x0000_s1150" type="#_x0000_t75" style="position:absolute;left:3681;top:6702;width:200;height:231">
              <v:imagedata r:id="rId10" o:title=""/>
            </v:shape>
            <v:shape id="_x0000_s1149" style="position:absolute;left:9835;top:1225;width:1505;height:1395" coordorigin="9835,1226" coordsize="1505,1395" path="m11340,1732r-2,-2l10935,1236r-5,-8l10927,1226r-2,l10922,1228,9838,2109r-3,3l9835,2116r408,502l10246,2620r2,l10250,2618r6,-5l11338,1737r2,-2l11340,1732xe" stroked="f">
              <v:path arrowok="t"/>
            </v:shape>
            <v:shape id="_x0000_s1148" type="#_x0000_t75" style="position:absolute;left:9883;top:1288;width:1402;height:1272">
              <v:imagedata r:id="rId11" o:title=""/>
            </v:shape>
            <v:shape id="_x0000_s1147" type="#_x0000_t75" style="position:absolute;left:10104;top:2029;width:161;height:159">
              <v:imagedata r:id="rId12" o:title=""/>
            </v:shape>
            <v:shape id="_x0000_s1146" style="position:absolute;left:10291;top:1522;width:660;height:534" coordorigin="10291,1522" coordsize="660,534" o:spt="100" adj="0,,0" path="m10315,1926r-2,l10310,1928r-4,l10306,1930r-3,2l10301,1932r-10,10l10291,1946r87,108l10380,2056r10,l10392,2054r40,-32l10392,2022r-77,-94l10315,1926xm10433,1990r-3,l10430,1992r-38,30l10432,2022r13,-10l10447,2012r,-6l10445,2004r,-2l10442,2000r-2,l10440,1998r-5,-6l10433,1992r,-2xm10491,1894r-44,l10450,1896r4,l10466,1908r-7,8l10452,1920r-17,18l10433,1944r-5,10l10428,1958r2,6l10430,1968r3,6l10438,1978r2,4l10447,1988r10,4l10466,1992r3,-2l10474,1990r9,-4l10498,1970r2,-4l10464,1966r-2,-2l10459,1958r-2,l10457,1956r-3,-2l10454,1950r3,-4l10457,1942r5,-4l10464,1932r5,-2l10478,1922r36,l10491,1894xm10514,1922r-36,l10488,1938r,8l10486,1952r,2l10483,1958r-7,6l10471,1966r29,l10502,1962r3,-8l10505,1950r18,l10529,1944r,-4l10514,1922xm10523,1950r-18,l10510,1954r,2l10514,1956r3,-2l10519,1954r4,-4xm10462,1868r-17,l10435,1872r-12,10l10418,1884r-2,6l10414,1892r-5,2l10406,1898r-4,6l10402,1908r-3,2l10399,1914r-2,2l10397,1920r2,l10399,1926r3,l10402,1928r2,l10404,1930r2,l10406,1932r8,l10416,1930r,-4l10418,1922r,-2l10421,1918r2,-4l10428,1908r2,-4l10435,1902r5,-6l10445,1896r2,-2l10491,1894r-8,-10l10478,1880r-2,-6l10462,1868xm10529,1754r-7,l10519,1758r-2,l10514,1760r-2,l10510,1762r,2l10505,1770r,2l10502,1772r,2l10505,1774r86,108l10594,1884r9,l10603,1882r43,-34l10606,1848r-77,-94xm10649,1820r-7,l10606,1848r40,l10658,1838r,-6l10656,1832r,-2l10654,1826r-3,-2l10651,1822r-2,l10649,1820xm10682,1690r-14,l10663,1692r-7,2l10642,1704r-8,8l10627,1716r-2,8l10620,1730r-2,8l10618,1760r4,6l10625,1774r14,22l10646,1800r5,6l10658,1808r8,4l10685,1812r14,-4l10714,1798r12,-12l10680,1786r-2,-2l10673,1784r-17,-18l10654,1762r-3,-2l10646,1750r,-8l10644,1740r2,-4l10646,1734r3,-6l10654,1724r9,-6l10666,1718r4,-2l10721,1716r-7,-6l10709,1702r-15,-8l10690,1692r-8,-2xm10721,1716r-51,l10673,1718r5,l10680,1722r5,l10687,1726r3,2l10694,1730r3,6l10704,1742r,6l10706,1752r3,2l10709,1766r-5,8l10692,1784r-5,l10685,1786r41,l10730,1778r5,-14l10735,1758r3,-8l10730,1728r-9,-12xm10526,1752r-2,2l10526,1754r,-2xm10728,1642r-7,l10721,1644r-3,l10711,1652r-2,l10704,1656r,6l10771,1742r,4l10774,1746r,-4l10778,1742r3,-2l10783,1740r3,-2l10786,1736r2,-2l10790,1734r,-4l10793,1730r,-6l10728,1644r,-2xm10771,1608r-9,l10762,1610r-3,l10750,1620r,2l10752,1626r65,78l10817,1706r5,l10824,1704r2,l10826,1702r3,l10834,1698r2,l10836,1694r5,-4l10841,1688r-43,-50l10798,1618r-20,l10771,1608xm10692,1606r-7,8l10678,1618r-3,2l10675,1628r5,10l10685,1640r5,4l10694,1644r5,-2l10711,1630r,-12l10706,1616r-2,-6l10699,1608r-2,l10692,1606xm10889,1522r-12,l10870,1524r-5,l10843,1538r-5,8l10836,1554r-5,4l10831,1572r-2,8l10836,1602r5,6l10848,1616r5,6l10872,1638r7,2l10884,1640r7,2l10913,1634r14,-8l10930,1620r4,-2l10938,1614r-49,l10884,1608r-5,l10877,1604r-3,-2l10893,1586r-31,l10860,1584r-2,-4l10858,1578r-3,-4l10855,1562r3,-2l10858,1556r4,-6l10870,1546r55,l10920,1544r-14,-14l10896,1524r-7,-2xm10805,1582r-15,l10790,1584r-2,l10786,1586r,4l10783,1592r-2,l10781,1596r-3,2l10778,1618r20,l10800,1616r,-2l10802,1610r,-2l10805,1608r2,-2l10810,1606r,-2l10814,1604r,-2l10817,1602r,-4l10814,1598r,-4l10812,1594r,-2l10810,1590r-5,-6l10805,1582xm10942,1578r-5,l10937,1580r-3,2l10934,1584r-2,l10932,1586r-2,6l10915,1606r-5,2l10903,1614r35,l10946,1606r,-2l10949,1598r2,l10951,1586r-2,l10949,1584r-5,-4l10942,1580r,-2xm10769,1606r-3,l10766,1608r3,l10769,1606xm10925,1546r-46,l10886,1548r5,2l10896,1558r-34,28l10893,1586r29,-26l10925,1558r2,l10927,1550r-2,-4xm10800,1580r-5,l10795,1582r7,l10800,1580xe" fillcolor="black" stroked="f">
              <v:stroke joinstyle="round"/>
              <v:formulas/>
              <v:path arrowok="t" o:connecttype="segments"/>
            </v:shape>
            <v:shape id="_x0000_s1145" type="#_x0000_t75" style="position:absolute;left:9576;top:2233;width:200;height:231">
              <v:imagedata r:id="rId13" o:title=""/>
            </v:shape>
            <v:shape id="_x0000_s1144" type="#_x0000_t75" style="position:absolute;left:4461;top:6493;width:200;height:231">
              <v:imagedata r:id="rId14" o:title=""/>
            </v:shape>
            <v:rect id="_x0000_s1143" style="position:absolute;left:1718;top:7991;width:8472;height:495" stroked="f"/>
            <v:shape id="_x0000_s1142" type="#_x0000_t202" style="position:absolute;left:8126;top:2005;width:1361;height:370" filled="f" stroked="f">
              <v:textbox inset="0,0,0,0">
                <w:txbxContent>
                  <w:p w:rsidR="00F46FD4" w:rsidRDefault="00D34189">
                    <w:pPr>
                      <w:spacing w:line="155" w:lineRule="exact"/>
                      <w:rPr>
                        <w:b/>
                        <w:sz w:val="16"/>
                      </w:rPr>
                    </w:pPr>
                    <w:r>
                      <w:rPr>
                        <w:b/>
                        <w:w w:val="90"/>
                        <w:sz w:val="16"/>
                      </w:rPr>
                      <w:t>Station de</w:t>
                    </w:r>
                    <w:r>
                      <w:rPr>
                        <w:b/>
                        <w:spacing w:val="-33"/>
                        <w:w w:val="90"/>
                        <w:sz w:val="16"/>
                      </w:rPr>
                      <w:t xml:space="preserve"> </w:t>
                    </w:r>
                    <w:r>
                      <w:rPr>
                        <w:b/>
                        <w:w w:val="90"/>
                        <w:sz w:val="16"/>
                      </w:rPr>
                      <w:t>pompage</w:t>
                    </w:r>
                  </w:p>
                  <w:p w:rsidR="00F46FD4" w:rsidRDefault="00D34189">
                    <w:pPr>
                      <w:spacing w:before="25"/>
                      <w:ind w:left="69"/>
                      <w:rPr>
                        <w:b/>
                        <w:sz w:val="16"/>
                      </w:rPr>
                    </w:pPr>
                    <w:proofErr w:type="gramStart"/>
                    <w:r>
                      <w:rPr>
                        <w:b/>
                        <w:sz w:val="16"/>
                      </w:rPr>
                      <w:t>de</w:t>
                    </w:r>
                    <w:proofErr w:type="gramEnd"/>
                    <w:r>
                      <w:rPr>
                        <w:b/>
                        <w:spacing w:val="-32"/>
                        <w:sz w:val="16"/>
                      </w:rPr>
                      <w:t xml:space="preserve"> </w:t>
                    </w:r>
                    <w:r>
                      <w:rPr>
                        <w:b/>
                        <w:sz w:val="16"/>
                      </w:rPr>
                      <w:t>Mauves</w:t>
                    </w:r>
                    <w:r>
                      <w:rPr>
                        <w:b/>
                        <w:spacing w:val="-32"/>
                        <w:sz w:val="16"/>
                      </w:rPr>
                      <w:t xml:space="preserve"> </w:t>
                    </w:r>
                    <w:r>
                      <w:rPr>
                        <w:b/>
                        <w:w w:val="125"/>
                        <w:sz w:val="16"/>
                      </w:rPr>
                      <w:t>/</w:t>
                    </w:r>
                    <w:r>
                      <w:rPr>
                        <w:b/>
                        <w:spacing w:val="-43"/>
                        <w:w w:val="125"/>
                        <w:sz w:val="16"/>
                      </w:rPr>
                      <w:t xml:space="preserve"> </w:t>
                    </w:r>
                    <w:r>
                      <w:rPr>
                        <w:b/>
                        <w:sz w:val="16"/>
                      </w:rPr>
                      <w:t>Loire</w:t>
                    </w:r>
                  </w:p>
                </w:txbxContent>
              </v:textbox>
            </v:shape>
            <v:shape id="_x0000_s1141" type="#_x0000_t202" style="position:absolute;left:2191;top:6853;width:1434;height:370" filled="f" stroked="f">
              <v:textbox inset="0,0,0,0">
                <w:txbxContent>
                  <w:p w:rsidR="00F46FD4" w:rsidRDefault="00D34189">
                    <w:pPr>
                      <w:spacing w:line="155" w:lineRule="exact"/>
                      <w:ind w:left="36"/>
                      <w:rPr>
                        <w:b/>
                        <w:sz w:val="16"/>
                      </w:rPr>
                    </w:pPr>
                    <w:r>
                      <w:rPr>
                        <w:b/>
                        <w:w w:val="90"/>
                        <w:sz w:val="16"/>
                      </w:rPr>
                      <w:t>Station</w:t>
                    </w:r>
                    <w:r>
                      <w:rPr>
                        <w:b/>
                        <w:spacing w:val="-22"/>
                        <w:w w:val="90"/>
                        <w:sz w:val="16"/>
                      </w:rPr>
                      <w:t xml:space="preserve"> </w:t>
                    </w:r>
                    <w:r>
                      <w:rPr>
                        <w:b/>
                        <w:w w:val="90"/>
                        <w:sz w:val="16"/>
                      </w:rPr>
                      <w:t>de</w:t>
                    </w:r>
                    <w:r>
                      <w:rPr>
                        <w:b/>
                        <w:spacing w:val="-21"/>
                        <w:w w:val="90"/>
                        <w:sz w:val="16"/>
                      </w:rPr>
                      <w:t xml:space="preserve"> </w:t>
                    </w:r>
                    <w:r>
                      <w:rPr>
                        <w:b/>
                        <w:w w:val="90"/>
                        <w:sz w:val="16"/>
                      </w:rPr>
                      <w:t>pompage</w:t>
                    </w:r>
                  </w:p>
                  <w:p w:rsidR="00F46FD4" w:rsidRDefault="00D34189">
                    <w:pPr>
                      <w:spacing w:before="25"/>
                      <w:rPr>
                        <w:b/>
                        <w:sz w:val="16"/>
                      </w:rPr>
                    </w:pPr>
                    <w:r>
                      <w:rPr>
                        <w:b/>
                        <w:w w:val="85"/>
                        <w:sz w:val="16"/>
                      </w:rPr>
                      <w:t>St-Félix (dans</w:t>
                    </w:r>
                    <w:r>
                      <w:rPr>
                        <w:b/>
                        <w:spacing w:val="-4"/>
                        <w:w w:val="85"/>
                        <w:sz w:val="16"/>
                      </w:rPr>
                      <w:t xml:space="preserve"> </w:t>
                    </w:r>
                    <w:r>
                      <w:rPr>
                        <w:b/>
                        <w:w w:val="85"/>
                        <w:sz w:val="16"/>
                      </w:rPr>
                      <w:t>l’Erdre)</w:t>
                    </w:r>
                  </w:p>
                </w:txbxContent>
              </v:textbox>
            </v:shape>
            <v:shape id="_x0000_s1140" type="#_x0000_t202" style="position:absolute;left:7293;top:8071;width:2770;height:269" filled="f" stroked="f">
              <v:textbox inset="0,0,0,0">
                <w:txbxContent>
                  <w:p w:rsidR="00F46FD4" w:rsidRDefault="00D34189">
                    <w:pPr>
                      <w:spacing w:line="268" w:lineRule="exact"/>
                      <w:rPr>
                        <w:i/>
                        <w:sz w:val="24"/>
                      </w:rPr>
                    </w:pPr>
                    <w:proofErr w:type="gramStart"/>
                    <w:r>
                      <w:rPr>
                        <w:i/>
                        <w:sz w:val="24"/>
                      </w:rPr>
                      <w:t>figure</w:t>
                    </w:r>
                    <w:proofErr w:type="gramEnd"/>
                    <w:r>
                      <w:rPr>
                        <w:i/>
                        <w:sz w:val="24"/>
                      </w:rPr>
                      <w:t xml:space="preserve"> 1 : plan de situation</w:t>
                    </w:r>
                  </w:p>
                </w:txbxContent>
              </v:textbox>
            </v:shape>
            <v:shape id="_x0000_s1139" type="#_x0000_t202" style="position:absolute;left:3576;top:5761;width:1757;height:725" filled="f" stroked="f">
              <v:textbox inset="0,0,0,0">
                <w:txbxContent>
                  <w:p w:rsidR="00F46FD4" w:rsidRDefault="00D34189">
                    <w:pPr>
                      <w:spacing w:before="78" w:line="271" w:lineRule="auto"/>
                      <w:ind w:left="155" w:right="69" w:firstLine="50"/>
                      <w:rPr>
                        <w:b/>
                        <w:sz w:val="16"/>
                      </w:rPr>
                    </w:pPr>
                    <w:r>
                      <w:rPr>
                        <w:b/>
                        <w:w w:val="90"/>
                        <w:sz w:val="16"/>
                      </w:rPr>
                      <w:t>Station de pompage de l’usine de la Roche</w:t>
                    </w:r>
                  </w:p>
                </w:txbxContent>
              </v:textbox>
            </v:shape>
            <w10:wrap anchorx="page"/>
          </v:group>
        </w:pict>
      </w:r>
      <w:r w:rsidR="00D34189">
        <w:t>Nantes</w:t>
      </w:r>
      <w:r w:rsidR="00D34189">
        <w:rPr>
          <w:spacing w:val="-12"/>
        </w:rPr>
        <w:t xml:space="preserve"> </w:t>
      </w:r>
      <w:r w:rsidR="00D34189">
        <w:t>Métropole</w:t>
      </w:r>
      <w:r w:rsidR="00D34189">
        <w:rPr>
          <w:spacing w:val="-11"/>
        </w:rPr>
        <w:t xml:space="preserve"> </w:t>
      </w:r>
      <w:r w:rsidR="00D34189">
        <w:t>regroupe</w:t>
      </w:r>
      <w:r w:rsidR="00D34189">
        <w:rPr>
          <w:spacing w:val="-11"/>
        </w:rPr>
        <w:t xml:space="preserve"> </w:t>
      </w:r>
      <w:r w:rsidR="00D34189">
        <w:t>24</w:t>
      </w:r>
      <w:r w:rsidR="00D34189">
        <w:rPr>
          <w:spacing w:val="-11"/>
        </w:rPr>
        <w:t xml:space="preserve"> </w:t>
      </w:r>
      <w:r w:rsidR="00D34189">
        <w:t>communes</w:t>
      </w:r>
      <w:r w:rsidR="00D34189">
        <w:rPr>
          <w:spacing w:val="-12"/>
        </w:rPr>
        <w:t xml:space="preserve"> </w:t>
      </w:r>
      <w:r w:rsidR="00D34189">
        <w:t>dans</w:t>
      </w:r>
      <w:r w:rsidR="00D34189">
        <w:rPr>
          <w:spacing w:val="-12"/>
        </w:rPr>
        <w:t xml:space="preserve"> </w:t>
      </w:r>
      <w:r w:rsidR="00D34189">
        <w:t>le</w:t>
      </w:r>
      <w:r w:rsidR="00D34189">
        <w:rPr>
          <w:spacing w:val="-11"/>
        </w:rPr>
        <w:t xml:space="preserve"> </w:t>
      </w:r>
      <w:r w:rsidR="00D34189">
        <w:t>but</w:t>
      </w:r>
      <w:r w:rsidR="00D34189">
        <w:rPr>
          <w:spacing w:val="-12"/>
        </w:rPr>
        <w:t xml:space="preserve"> </w:t>
      </w:r>
      <w:r w:rsidR="00D34189">
        <w:t>de</w:t>
      </w:r>
      <w:r w:rsidR="00D34189">
        <w:rPr>
          <w:spacing w:val="-13"/>
        </w:rPr>
        <w:t xml:space="preserve"> </w:t>
      </w:r>
      <w:r w:rsidR="00D34189">
        <w:t>faciliter</w:t>
      </w:r>
      <w:r w:rsidR="00D34189">
        <w:rPr>
          <w:spacing w:val="-12"/>
        </w:rPr>
        <w:t xml:space="preserve"> </w:t>
      </w:r>
      <w:r w:rsidR="00D34189">
        <w:t>la</w:t>
      </w:r>
      <w:r w:rsidR="00D34189">
        <w:rPr>
          <w:spacing w:val="-11"/>
        </w:rPr>
        <w:t xml:space="preserve"> </w:t>
      </w:r>
      <w:r w:rsidR="00D34189">
        <w:t>coopération</w:t>
      </w:r>
      <w:r w:rsidR="00D34189">
        <w:rPr>
          <w:spacing w:val="-11"/>
        </w:rPr>
        <w:t xml:space="preserve"> </w:t>
      </w:r>
      <w:r w:rsidR="00D34189">
        <w:t>intercommunale. Autorité organisatrice des services publics de l’eau potable et de l’assainissement, opérateur direct de certaines infrastructures, la métropole intervient à toutes les étapes du grand cycle de l’eau.</w:t>
      </w: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spacing w:before="6"/>
        <w:rPr>
          <w:sz w:val="29"/>
        </w:rPr>
      </w:pPr>
    </w:p>
    <w:p w:rsidR="00F46FD4" w:rsidRDefault="00D34189">
      <w:pPr>
        <w:pStyle w:val="Corpsdetexte"/>
        <w:spacing w:line="259" w:lineRule="auto"/>
        <w:ind w:left="452" w:right="259"/>
        <w:jc w:val="both"/>
      </w:pPr>
      <w:r>
        <w:t>Le système d’approvisionnement en eau potable de Nantes Métropole est constitué d’une ressource protégée et surveillée (la Loire et sa nappe alluviale) et d’une possibilité de secours par importation pour une partie de son territoire</w:t>
      </w:r>
      <w:r w:rsidR="00E47BC7">
        <w:t>.</w:t>
      </w:r>
    </w:p>
    <w:p w:rsidR="00F46FD4" w:rsidRDefault="00F46FD4">
      <w:pPr>
        <w:pStyle w:val="Corpsdetexte"/>
        <w:spacing w:before="1"/>
        <w:rPr>
          <w:sz w:val="14"/>
        </w:rPr>
      </w:pPr>
    </w:p>
    <w:p w:rsidR="00F46FD4" w:rsidRDefault="00FF6518">
      <w:pPr>
        <w:pStyle w:val="Corpsdetexte"/>
        <w:ind w:left="-33"/>
        <w:rPr>
          <w:sz w:val="20"/>
        </w:rPr>
      </w:pPr>
      <w:r>
        <w:rPr>
          <w:sz w:val="20"/>
        </w:rPr>
      </w:r>
      <w:r>
        <w:rPr>
          <w:sz w:val="20"/>
        </w:rPr>
        <w:pict>
          <v:group id="_x0000_s1131" style="width:540pt;height:185.2pt;mso-position-horizontal-relative:char;mso-position-vertical-relative:line" coordsize="10800,3704">
            <v:shape id="_x0000_s1137" type="#_x0000_t75" style="position:absolute;left:484;width:10208;height:3154">
              <v:imagedata r:id="rId15" o:title=""/>
            </v:shape>
            <v:shape id="_x0000_s1136" style="position:absolute;top:31;width:10800;height:3672" coordorigin=",31" coordsize="10800,3672" o:spt="100" adj="0,,0" path="m2738,2254r-2,-3l,2251,,3703r2736,l2738,3701r,-3l2738,3691r,-1428l2738,2258r,-4xm8016,2237r-2,-3l6302,2234r-2,3l6300,3550r2,2l8014,3552r2,-2l8016,3547r,-5l8016,2244r,-5l8016,2237xm10334,694r-2,-3l8810,691r-2,3l8808,1538r2,3l10332,1541r2,-3l10334,1536r,-5l10334,701r,-5l10334,694xm10800,34r-2,-3l336,31r-2,3l334,518r2,3l3444,521r,1025l3446,1548r2386,l5834,1546r,-3l5834,1538r,-1017l10798,521r2,-3l10800,516r,-5l10800,41r,-5l10800,34xe" stroked="f">
              <v:stroke joinstyle="round"/>
              <v:formulas/>
              <v:path arrowok="t" o:connecttype="segments"/>
            </v:shape>
            <v:shape id="_x0000_s1135" type="#_x0000_t202" style="position:absolute;left:151;top:2337;width:2196;height:1185" filled="f" stroked="f">
              <v:textbox inset="0,0,0,0">
                <w:txbxContent>
                  <w:p w:rsidR="00F46FD4" w:rsidRDefault="00D34189">
                    <w:pPr>
                      <w:spacing w:line="242" w:lineRule="auto"/>
                      <w:rPr>
                        <w:sz w:val="20"/>
                      </w:rPr>
                    </w:pPr>
                    <w:r>
                      <w:rPr>
                        <w:b/>
                        <w:sz w:val="20"/>
                      </w:rPr>
                      <w:t xml:space="preserve">Prélèvement : </w:t>
                    </w:r>
                    <w:r>
                      <w:rPr>
                        <w:sz w:val="20"/>
                      </w:rPr>
                      <w:t>3 prises d’eau</w:t>
                    </w:r>
                  </w:p>
                  <w:p w:rsidR="00F46FD4" w:rsidRDefault="00D34189">
                    <w:pPr>
                      <w:numPr>
                        <w:ilvl w:val="0"/>
                        <w:numId w:val="9"/>
                      </w:numPr>
                      <w:tabs>
                        <w:tab w:val="left" w:pos="142"/>
                      </w:tabs>
                      <w:spacing w:line="238" w:lineRule="exact"/>
                      <w:rPr>
                        <w:b/>
                        <w:sz w:val="20"/>
                      </w:rPr>
                    </w:pPr>
                    <w:r>
                      <w:rPr>
                        <w:b/>
                        <w:sz w:val="20"/>
                      </w:rPr>
                      <w:t>Mauves /</w:t>
                    </w:r>
                    <w:r>
                      <w:rPr>
                        <w:b/>
                        <w:spacing w:val="-3"/>
                        <w:sz w:val="20"/>
                      </w:rPr>
                      <w:t xml:space="preserve"> </w:t>
                    </w:r>
                    <w:r>
                      <w:rPr>
                        <w:b/>
                        <w:sz w:val="20"/>
                      </w:rPr>
                      <w:t>Loire</w:t>
                    </w:r>
                  </w:p>
                  <w:p w:rsidR="00F46FD4" w:rsidRDefault="00D34189">
                    <w:pPr>
                      <w:numPr>
                        <w:ilvl w:val="0"/>
                        <w:numId w:val="9"/>
                      </w:numPr>
                      <w:tabs>
                        <w:tab w:val="left" w:pos="142"/>
                      </w:tabs>
                      <w:spacing w:line="244" w:lineRule="exact"/>
                      <w:rPr>
                        <w:b/>
                        <w:sz w:val="20"/>
                      </w:rPr>
                    </w:pPr>
                    <w:r>
                      <w:rPr>
                        <w:b/>
                        <w:sz w:val="20"/>
                      </w:rPr>
                      <w:t>Usine de La</w:t>
                    </w:r>
                    <w:r>
                      <w:rPr>
                        <w:b/>
                        <w:spacing w:val="-4"/>
                        <w:sz w:val="20"/>
                      </w:rPr>
                      <w:t xml:space="preserve"> </w:t>
                    </w:r>
                    <w:r>
                      <w:rPr>
                        <w:b/>
                        <w:sz w:val="20"/>
                      </w:rPr>
                      <w:t>Roche</w:t>
                    </w:r>
                  </w:p>
                  <w:p w:rsidR="00F46FD4" w:rsidRDefault="00D34189">
                    <w:pPr>
                      <w:numPr>
                        <w:ilvl w:val="0"/>
                        <w:numId w:val="9"/>
                      </w:numPr>
                      <w:tabs>
                        <w:tab w:val="left" w:pos="142"/>
                      </w:tabs>
                      <w:rPr>
                        <w:b/>
                        <w:sz w:val="20"/>
                      </w:rPr>
                    </w:pPr>
                    <w:r>
                      <w:rPr>
                        <w:b/>
                        <w:sz w:val="20"/>
                      </w:rPr>
                      <w:t>St-Félix</w:t>
                    </w:r>
                  </w:p>
                </w:txbxContent>
              </v:textbox>
            </v:shape>
            <v:shape id="_x0000_s1134" type="#_x0000_t202" style="position:absolute;left:6489;top:2318;width:1353;height:914" filled="f" stroked="f">
              <v:textbox inset="0,0,0,0">
                <w:txbxContent>
                  <w:p w:rsidR="00F46FD4" w:rsidRDefault="00D34189">
                    <w:pPr>
                      <w:spacing w:line="242" w:lineRule="auto"/>
                      <w:ind w:right="18" w:firstLine="220"/>
                      <w:rPr>
                        <w:sz w:val="20"/>
                      </w:rPr>
                    </w:pPr>
                    <w:r>
                      <w:rPr>
                        <w:b/>
                        <w:sz w:val="20"/>
                      </w:rPr>
                      <w:t xml:space="preserve">Stockage </w:t>
                    </w:r>
                    <w:r>
                      <w:rPr>
                        <w:sz w:val="20"/>
                      </w:rPr>
                      <w:t>25 réservoirs Capacité</w:t>
                    </w:r>
                    <w:r>
                      <w:rPr>
                        <w:spacing w:val="-15"/>
                        <w:sz w:val="20"/>
                      </w:rPr>
                      <w:t xml:space="preserve"> </w:t>
                    </w:r>
                    <w:r>
                      <w:rPr>
                        <w:sz w:val="20"/>
                      </w:rPr>
                      <w:t>totale</w:t>
                    </w:r>
                  </w:p>
                  <w:p w:rsidR="00F46FD4" w:rsidRDefault="00D34189">
                    <w:pPr>
                      <w:spacing w:line="224" w:lineRule="exact"/>
                      <w:ind w:left="158"/>
                      <w:rPr>
                        <w:sz w:val="13"/>
                      </w:rPr>
                    </w:pPr>
                    <w:r>
                      <w:rPr>
                        <w:sz w:val="20"/>
                      </w:rPr>
                      <w:t>178 000 m</w:t>
                    </w:r>
                    <w:r>
                      <w:rPr>
                        <w:position w:val="6"/>
                        <w:sz w:val="13"/>
                      </w:rPr>
                      <w:t>3</w:t>
                    </w:r>
                  </w:p>
                </w:txbxContent>
              </v:textbox>
            </v:shape>
            <v:shape id="_x0000_s1133" type="#_x0000_t202" style="position:absolute;left:8812;top:696;width:1517;height:840" filled="f" stroked="f">
              <v:textbox inset="0,0,0,0">
                <w:txbxContent>
                  <w:p w:rsidR="00F46FD4" w:rsidRDefault="00D34189">
                    <w:pPr>
                      <w:spacing w:before="71"/>
                      <w:ind w:left="194"/>
                      <w:rPr>
                        <w:b/>
                        <w:sz w:val="20"/>
                      </w:rPr>
                    </w:pPr>
                    <w:r>
                      <w:rPr>
                        <w:b/>
                        <w:sz w:val="20"/>
                      </w:rPr>
                      <w:t>Distribution</w:t>
                    </w:r>
                  </w:p>
                </w:txbxContent>
              </v:textbox>
            </v:shape>
            <v:shape id="_x0000_s1132" type="#_x0000_t202" style="position:absolute;left:3448;top:499;width:2381;height:1044" filled="f" stroked="f">
              <v:textbox inset="0,0,0,0">
                <w:txbxContent>
                  <w:p w:rsidR="00F46FD4" w:rsidRDefault="00D34189">
                    <w:pPr>
                      <w:spacing w:before="71"/>
                      <w:ind w:left="338" w:right="340" w:hanging="2"/>
                      <w:jc w:val="center"/>
                      <w:rPr>
                        <w:sz w:val="20"/>
                      </w:rPr>
                    </w:pPr>
                    <w:r>
                      <w:rPr>
                        <w:b/>
                        <w:sz w:val="20"/>
                      </w:rPr>
                      <w:t xml:space="preserve">Potabilisation </w:t>
                    </w:r>
                    <w:r>
                      <w:rPr>
                        <w:sz w:val="20"/>
                      </w:rPr>
                      <w:t>Usine de La Roche Capacité nominale 160 000 m</w:t>
                    </w:r>
                    <w:r>
                      <w:rPr>
                        <w:position w:val="6"/>
                        <w:sz w:val="13"/>
                      </w:rPr>
                      <w:t xml:space="preserve">3 </w:t>
                    </w:r>
                    <w:r>
                      <w:rPr>
                        <w:sz w:val="20"/>
                      </w:rPr>
                      <w:t>/ jour</w:t>
                    </w:r>
                  </w:p>
                </w:txbxContent>
              </v:textbox>
            </v:shape>
            <w10:wrap type="none"/>
            <w10:anchorlock/>
          </v:group>
        </w:pict>
      </w:r>
    </w:p>
    <w:p w:rsidR="00F46FD4" w:rsidRDefault="00D34189">
      <w:pPr>
        <w:spacing w:before="79"/>
        <w:ind w:left="5470"/>
        <w:rPr>
          <w:i/>
        </w:rPr>
      </w:pPr>
      <w:proofErr w:type="gramStart"/>
      <w:r>
        <w:rPr>
          <w:i/>
        </w:rPr>
        <w:t>figure</w:t>
      </w:r>
      <w:proofErr w:type="gramEnd"/>
      <w:r>
        <w:rPr>
          <w:i/>
        </w:rPr>
        <w:t xml:space="preserve"> 2 : chaîne d’approvisionnement en eau potable</w:t>
      </w:r>
    </w:p>
    <w:p w:rsidR="00F46FD4" w:rsidRDefault="00F46FD4">
      <w:pPr>
        <w:sectPr w:rsidR="00F46FD4">
          <w:pgSz w:w="11900" w:h="16840"/>
          <w:pgMar w:top="780" w:right="580" w:bottom="720" w:left="400" w:header="0" w:footer="538" w:gutter="0"/>
          <w:cols w:space="720"/>
        </w:sectPr>
      </w:pPr>
    </w:p>
    <w:p w:rsidR="00F46FD4" w:rsidRDefault="00D34189">
      <w:pPr>
        <w:pStyle w:val="Corpsdetexte"/>
        <w:spacing w:before="70" w:line="259" w:lineRule="auto"/>
        <w:ind w:left="451" w:right="258"/>
        <w:jc w:val="both"/>
      </w:pPr>
      <w:r>
        <w:lastRenderedPageBreak/>
        <w:t>La première étape de la chaîne d’approvisionnement consiste à prélever de l’eau dans le milieu naturel (Loire ou Erdre) via des prises d’eau constituées d’ouvrages de génie civil abritant des pompes de captage (voir figure 1). Ces pompes ont pour rôle d’amener l’eau dite brute vers les installations de traitement où elle sera rendue potable.</w:t>
      </w:r>
    </w:p>
    <w:p w:rsidR="00F46FD4" w:rsidRDefault="00D34189">
      <w:pPr>
        <w:pStyle w:val="Corpsdetexte"/>
        <w:spacing w:before="159" w:line="259" w:lineRule="auto"/>
        <w:ind w:left="452" w:right="258"/>
        <w:jc w:val="both"/>
      </w:pPr>
      <w:r>
        <w:t>La station de captage de Mauves sur Loire (figures 2 et 3) date de 1989. Un renouvellement de certains équipements de l’installation est envisagé pour adapter la capacité de production à l’augmentation</w:t>
      </w:r>
      <w:r>
        <w:rPr>
          <w:spacing w:val="-9"/>
        </w:rPr>
        <w:t xml:space="preserve"> </w:t>
      </w:r>
      <w:r>
        <w:t>du</w:t>
      </w:r>
      <w:r>
        <w:rPr>
          <w:spacing w:val="-11"/>
        </w:rPr>
        <w:t xml:space="preserve"> </w:t>
      </w:r>
      <w:r>
        <w:t>nombre</w:t>
      </w:r>
      <w:r>
        <w:rPr>
          <w:spacing w:val="-8"/>
        </w:rPr>
        <w:t xml:space="preserve"> </w:t>
      </w:r>
      <w:r>
        <w:t>d’usagers</w:t>
      </w:r>
      <w:r>
        <w:rPr>
          <w:spacing w:val="-10"/>
        </w:rPr>
        <w:t xml:space="preserve"> </w:t>
      </w:r>
      <w:r>
        <w:t>de</w:t>
      </w:r>
      <w:r>
        <w:rPr>
          <w:spacing w:val="-8"/>
        </w:rPr>
        <w:t xml:space="preserve"> </w:t>
      </w:r>
      <w:r>
        <w:t>la</w:t>
      </w:r>
      <w:r>
        <w:rPr>
          <w:spacing w:val="-13"/>
        </w:rPr>
        <w:t xml:space="preserve"> </w:t>
      </w:r>
      <w:r>
        <w:t>métropole</w:t>
      </w:r>
      <w:r>
        <w:rPr>
          <w:spacing w:val="-11"/>
        </w:rPr>
        <w:t xml:space="preserve"> </w:t>
      </w:r>
      <w:r>
        <w:t>nantaise</w:t>
      </w:r>
      <w:r>
        <w:rPr>
          <w:spacing w:val="-12"/>
        </w:rPr>
        <w:t xml:space="preserve"> </w:t>
      </w:r>
      <w:r>
        <w:t>à</w:t>
      </w:r>
      <w:r>
        <w:rPr>
          <w:spacing w:val="-8"/>
        </w:rPr>
        <w:t xml:space="preserve"> </w:t>
      </w:r>
      <w:r>
        <w:t>l’horizon</w:t>
      </w:r>
      <w:r>
        <w:rPr>
          <w:spacing w:val="-8"/>
        </w:rPr>
        <w:t xml:space="preserve"> </w:t>
      </w:r>
      <w:r>
        <w:t>2030.</w:t>
      </w:r>
      <w:r>
        <w:rPr>
          <w:spacing w:val="-12"/>
        </w:rPr>
        <w:t xml:space="preserve"> </w:t>
      </w:r>
      <w:r>
        <w:t>L’amélioration</w:t>
      </w:r>
      <w:r>
        <w:rPr>
          <w:spacing w:val="-11"/>
        </w:rPr>
        <w:t xml:space="preserve"> </w:t>
      </w:r>
      <w:r>
        <w:t>de la disponibilité des équipements ainsi que l’optimisation des consommations énergétiques sont des objectifs importants pour réaliser ce</w:t>
      </w:r>
      <w:r>
        <w:rPr>
          <w:spacing w:val="-4"/>
        </w:rPr>
        <w:t xml:space="preserve"> </w:t>
      </w:r>
      <w:r>
        <w:t>projet.</w:t>
      </w:r>
    </w:p>
    <w:p w:rsidR="00097088" w:rsidRDefault="00097088">
      <w:pPr>
        <w:pStyle w:val="Corpsdetexte"/>
        <w:spacing w:before="159" w:line="259" w:lineRule="auto"/>
        <w:ind w:left="452" w:right="258"/>
        <w:jc w:val="both"/>
      </w:pPr>
    </w:p>
    <w:p w:rsidR="00F46FD4" w:rsidRDefault="00D34189">
      <w:pPr>
        <w:pStyle w:val="Corpsdetexte"/>
        <w:spacing w:before="4"/>
        <w:rPr>
          <w:sz w:val="10"/>
        </w:rPr>
      </w:pPr>
      <w:r>
        <w:rPr>
          <w:noProof/>
          <w:lang w:eastAsia="fr-FR"/>
        </w:rPr>
        <w:drawing>
          <wp:anchor distT="0" distB="0" distL="0" distR="0" simplePos="0" relativeHeight="14" behindDoc="0" locked="0" layoutInCell="1" allowOverlap="1" wp14:anchorId="3B0AB553" wp14:editId="24DB073F">
            <wp:simplePos x="0" y="0"/>
            <wp:positionH relativeFrom="page">
              <wp:posOffset>2118360</wp:posOffset>
            </wp:positionH>
            <wp:positionV relativeFrom="paragraph">
              <wp:posOffset>100393</wp:posOffset>
            </wp:positionV>
            <wp:extent cx="3324531" cy="3028950"/>
            <wp:effectExtent l="0" t="0" r="0" b="0"/>
            <wp:wrapTopAndBottom/>
            <wp:docPr id="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pic:cNvPicPr/>
                  </pic:nvPicPr>
                  <pic:blipFill>
                    <a:blip r:embed="rId16" cstate="print"/>
                    <a:stretch>
                      <a:fillRect/>
                    </a:stretch>
                  </pic:blipFill>
                  <pic:spPr>
                    <a:xfrm>
                      <a:off x="0" y="0"/>
                      <a:ext cx="3324531" cy="3028950"/>
                    </a:xfrm>
                    <a:prstGeom prst="rect">
                      <a:avLst/>
                    </a:prstGeom>
                  </pic:spPr>
                </pic:pic>
              </a:graphicData>
            </a:graphic>
          </wp:anchor>
        </w:drawing>
      </w:r>
    </w:p>
    <w:p w:rsidR="00F46FD4" w:rsidRDefault="00D34189">
      <w:pPr>
        <w:spacing w:before="152"/>
        <w:ind w:left="4486"/>
        <w:rPr>
          <w:i/>
        </w:rPr>
      </w:pPr>
      <w:proofErr w:type="gramStart"/>
      <w:r>
        <w:rPr>
          <w:i/>
        </w:rPr>
        <w:t>figure</w:t>
      </w:r>
      <w:proofErr w:type="gramEnd"/>
      <w:r>
        <w:rPr>
          <w:i/>
        </w:rPr>
        <w:t xml:space="preserve"> 3 : station de Mauves sur Loire</w:t>
      </w:r>
    </w:p>
    <w:p w:rsidR="00F46FD4" w:rsidRDefault="00F46FD4">
      <w:pPr>
        <w:sectPr w:rsidR="00F46FD4">
          <w:pgSz w:w="11900" w:h="16840"/>
          <w:pgMar w:top="780" w:right="580" w:bottom="720" w:left="400" w:header="0" w:footer="538" w:gutter="0"/>
          <w:cols w:space="720"/>
        </w:sectPr>
      </w:pPr>
    </w:p>
    <w:p w:rsidR="00F46FD4" w:rsidRDefault="00D34189">
      <w:pPr>
        <w:pStyle w:val="Titre3"/>
        <w:spacing w:before="67"/>
        <w:jc w:val="both"/>
      </w:pPr>
      <w:bookmarkStart w:id="1" w:name="_TOC_250004"/>
      <w:bookmarkEnd w:id="1"/>
      <w:r>
        <w:lastRenderedPageBreak/>
        <w:t>Enjeux et objectifs des sujets E4.1 et E4.2</w:t>
      </w:r>
    </w:p>
    <w:p w:rsidR="00F46FD4" w:rsidRDefault="00F46FD4">
      <w:pPr>
        <w:pStyle w:val="Corpsdetexte"/>
        <w:rPr>
          <w:b/>
          <w:sz w:val="26"/>
        </w:rPr>
      </w:pPr>
    </w:p>
    <w:p w:rsidR="00F46FD4" w:rsidRDefault="00D34189">
      <w:pPr>
        <w:pStyle w:val="Corpsdetexte"/>
        <w:spacing w:before="174" w:line="259" w:lineRule="auto"/>
        <w:ind w:left="451" w:right="256"/>
        <w:jc w:val="both"/>
      </w:pPr>
      <w:r>
        <w:t>L’enjeu pour l’autorité organisatrice des services publics de l’eau potable est d’augmenter la capacité d’approvisionnement en eau des 24 communes de Nantes Métropole pour assurer le fonctionnement à l’horizon 2030.</w:t>
      </w:r>
    </w:p>
    <w:p w:rsidR="00F46FD4" w:rsidRDefault="00F46FD4">
      <w:pPr>
        <w:pStyle w:val="Corpsdetexte"/>
        <w:rPr>
          <w:sz w:val="20"/>
        </w:rPr>
      </w:pPr>
    </w:p>
    <w:p w:rsidR="00F46FD4" w:rsidRDefault="00F46FD4">
      <w:pPr>
        <w:pStyle w:val="Corpsdetexte"/>
        <w:spacing w:before="5"/>
      </w:pPr>
    </w:p>
    <w:p w:rsidR="00F46FD4" w:rsidRDefault="00F46FD4">
      <w:pPr>
        <w:sectPr w:rsidR="00F46FD4">
          <w:pgSz w:w="11900" w:h="16840"/>
          <w:pgMar w:top="780" w:right="580" w:bottom="720" w:left="400" w:header="0" w:footer="538" w:gutter="0"/>
          <w:cols w:space="720"/>
        </w:sectPr>
      </w:pPr>
    </w:p>
    <w:p w:rsidR="00F46FD4" w:rsidRDefault="00FF6518">
      <w:pPr>
        <w:pStyle w:val="Titre3"/>
        <w:spacing w:before="93"/>
        <w:ind w:left="562"/>
      </w:pPr>
      <w:r>
        <w:lastRenderedPageBreak/>
        <w:pict>
          <v:group id="_x0000_s1126" style="position:absolute;left:0;text-align:left;margin-left:42.6pt;margin-top:-16pt;width:482.05pt;height:249.6pt;z-index:-16077824;mso-position-horizontal-relative:page" coordorigin="852,-320" coordsize="9641,4992">
            <v:shape id="_x0000_s1130" style="position:absolute;left:852;top:-35;width:4697;height:1661" coordorigin="852,-35" coordsize="4697,1661" o:spt="100" adj="0,,0" path="m5530,832r-3,l5522,832r5,1l5530,834r,-2xm5533,835r-1,-1l5530,834r3,1xm5549,849r,-8l5546,839r-2,l5533,835r-6,-2l5450,808r-21,-7l5422,801r,2l5419,805r,27l4798,832r,-857l4798,-30r,-5l4788,-35r,10l4788,832r-17,l4769,837r,16l4771,858r17,l4788,1617r-3926,l862,-25r3926,l4788,-35r-3936,l852,1626r3946,l4798,1621r,-4l4798,858r621,l5419,885r3,2l5422,889r7,l5450,882r72,-24l5527,858r3,-2l5532,856r,-1l5542,853r4,-2l5537,851r-3,l5534,850r3,l5547,850r2,-1xe" fillcolor="black" stroked="f">
              <v:stroke joinstyle="round"/>
              <v:formulas/>
              <v:path arrowok="t" o:connecttype="segments"/>
            </v:shape>
            <v:rect id="_x0000_s1129" style="position:absolute;left:5520;top:-316;width:4966;height:1445" fillcolor="#d8d8d8" stroked="f"/>
            <v:shape id="_x0000_s1128" style="position:absolute;left:5097;top:-321;width:5396;height:4992" coordorigin="5098,-320" coordsize="5396,4992" o:spt="100" adj="0,,0" path="m10438,3083r-10,l10428,3093r,1569l5563,4662r,-1569l10428,3093r,-10l5554,3083r,1589l10438,4672r,-5l10438,4662r,-1569l10438,3088r,-5xm10490,-320r-9,l10481,-311r,1436l5525,1125r,-1436l10481,-311r,-9l5515,-320r,1454l10490,1134r,-5l10490,1125r,-1436l10490,-315r,-5xm10493,1201r-10,l10483,1211r,1517l5544,2728r,-803l5546,1924r12,-7l5561,1914r,-9l5558,1902r-9,-3l5549,1897r-3,l5544,1896r,-1l5544,1211r4939,l10483,1201r-4949,l5534,1891r-63,-34l5458,1849r-8,l5448,1852r,43l5125,1895r1,-1046l5112,849r-5,2872l5102,3721r-4,3l5098,3745r4,5l5107,3750r,5l5122,3755r,-5l5434,3750r,41l5436,3793r2,l5441,3796r2,l5446,3793r9,-4l5527,3750r3,l5532,3750r,-2l5534,3748r1,-2l5544,3741r2,l5549,3738r,-7l5546,3729r-2,l5532,3721r-73,-38l5446,3676r-8,l5434,3681r,40l5122,3721r3,-1797l5448,1924r,43l5450,1967r3,2l5458,1969r14,-7l5534,1930r,807l10493,2737r,-4l10493,2728r,-1517l10493,1206r,-5xe" fillcolor="black" stroked="f">
              <v:stroke joinstyle="round"/>
              <v:formulas/>
              <v:path arrowok="t" o:connecttype="segments"/>
            </v:shape>
            <v:shape id="_x0000_s1127" type="#_x0000_t202" style="position:absolute;left:5520;top:-316;width:4966;height:1445" filled="f" stroked="f">
              <v:textbox inset="0,0,0,0">
                <w:txbxContent>
                  <w:p w:rsidR="00F46FD4" w:rsidRDefault="00D34189">
                    <w:pPr>
                      <w:spacing w:before="123"/>
                      <w:ind w:left="112"/>
                      <w:rPr>
                        <w:b/>
                        <w:sz w:val="24"/>
                      </w:rPr>
                    </w:pPr>
                    <w:r>
                      <w:rPr>
                        <w:b/>
                        <w:sz w:val="24"/>
                      </w:rPr>
                      <w:t>E4.1 - Partie A</w:t>
                    </w:r>
                  </w:p>
                  <w:p w:rsidR="00F46FD4" w:rsidRDefault="00D34189">
                    <w:pPr>
                      <w:spacing w:before="168" w:line="290" w:lineRule="atLeast"/>
                      <w:ind w:left="112" w:right="244"/>
                      <w:rPr>
                        <w:sz w:val="24"/>
                      </w:rPr>
                    </w:pPr>
                    <w:r>
                      <w:rPr>
                        <w:sz w:val="24"/>
                      </w:rPr>
                      <w:t>Faut-il ajouter une nouvelle pompe pour fournir une production suffisante à l’horizon 2030 ?</w:t>
                    </w:r>
                  </w:p>
                </w:txbxContent>
              </v:textbox>
            </v:shape>
            <w10:wrap anchorx="page"/>
          </v:group>
        </w:pict>
      </w:r>
      <w:r w:rsidR="00D34189">
        <w:t>Objectif 1</w:t>
      </w:r>
    </w:p>
    <w:p w:rsidR="00F46FD4" w:rsidRDefault="00D34189">
      <w:pPr>
        <w:pStyle w:val="Corpsdetexte"/>
        <w:spacing w:before="180" w:line="259" w:lineRule="auto"/>
        <w:ind w:left="600" w:right="21"/>
      </w:pPr>
      <w:r>
        <w:t>Satisfaire la demande en eau potable de Nantes Métropole à l’horizon 2030</w:t>
      </w:r>
    </w:p>
    <w:p w:rsidR="00F46FD4" w:rsidRDefault="00D34189">
      <w:pPr>
        <w:pStyle w:val="Corpsdetexte"/>
        <w:rPr>
          <w:sz w:val="26"/>
        </w:rPr>
      </w:pPr>
      <w:r>
        <w:br w:type="column"/>
      </w:r>
    </w:p>
    <w:p w:rsidR="00F46FD4" w:rsidRDefault="00F46FD4">
      <w:pPr>
        <w:pStyle w:val="Corpsdetexte"/>
        <w:rPr>
          <w:sz w:val="26"/>
        </w:rPr>
      </w:pPr>
    </w:p>
    <w:p w:rsidR="00F46FD4" w:rsidRDefault="00F46FD4">
      <w:pPr>
        <w:pStyle w:val="Corpsdetexte"/>
        <w:rPr>
          <w:sz w:val="26"/>
        </w:rPr>
      </w:pPr>
    </w:p>
    <w:p w:rsidR="00F46FD4" w:rsidRDefault="00F46FD4">
      <w:pPr>
        <w:pStyle w:val="Corpsdetexte"/>
        <w:spacing w:before="6"/>
        <w:rPr>
          <w:sz w:val="37"/>
        </w:rPr>
      </w:pPr>
    </w:p>
    <w:p w:rsidR="00F46FD4" w:rsidRDefault="00D34189">
      <w:pPr>
        <w:pStyle w:val="Titre3"/>
        <w:ind w:left="564"/>
      </w:pPr>
      <w:r>
        <w:t>E4.2 - Partie A</w:t>
      </w:r>
    </w:p>
    <w:p w:rsidR="00F46FD4" w:rsidRDefault="00D34189">
      <w:pPr>
        <w:pStyle w:val="Corpsdetexte"/>
        <w:spacing w:before="180" w:line="259" w:lineRule="auto"/>
        <w:ind w:left="562" w:right="1277"/>
      </w:pPr>
      <w:r>
        <w:t>L’alimentation électrique actuelle permet- elle d’alimenter une nouvelle pompe ?</w:t>
      </w:r>
    </w:p>
    <w:p w:rsidR="00F46FD4" w:rsidRDefault="00F46FD4">
      <w:pPr>
        <w:spacing w:line="259" w:lineRule="auto"/>
        <w:sectPr w:rsidR="00F46FD4">
          <w:type w:val="continuous"/>
          <w:pgSz w:w="11900" w:h="16840"/>
          <w:pgMar w:top="860" w:right="580" w:bottom="280" w:left="400" w:header="720" w:footer="720" w:gutter="0"/>
          <w:cols w:num="2" w:space="720" w:equalWidth="0">
            <w:col w:w="3924" w:space="761"/>
            <w:col w:w="6235"/>
          </w:cols>
        </w:sect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spacing w:before="11"/>
        <w:rPr>
          <w:sz w:val="23"/>
        </w:rPr>
      </w:pPr>
    </w:p>
    <w:p w:rsidR="00F46FD4" w:rsidRDefault="00D34189">
      <w:pPr>
        <w:pStyle w:val="Titre3"/>
        <w:spacing w:before="92"/>
        <w:ind w:left="5271"/>
        <w:jc w:val="both"/>
      </w:pPr>
      <w:r>
        <w:t>E4.2 - Partie C</w:t>
      </w:r>
    </w:p>
    <w:p w:rsidR="00F46FD4" w:rsidRDefault="00D34189">
      <w:pPr>
        <w:pStyle w:val="Corpsdetexte"/>
        <w:spacing w:before="182" w:line="259" w:lineRule="auto"/>
        <w:ind w:left="5268" w:right="1074"/>
        <w:jc w:val="both"/>
      </w:pPr>
      <w:r>
        <w:t xml:space="preserve">Comment mettre en œuvre la nouvelle </w:t>
      </w:r>
      <w:r w:rsidR="00FA2C04">
        <w:t>motopompe</w:t>
      </w:r>
      <w:r>
        <w:t xml:space="preserve"> et ses vannes d’aspiration et de refoulement ?</w:t>
      </w: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rPr>
          <w:sz w:val="20"/>
        </w:rPr>
        <w:sectPr w:rsidR="00F46FD4">
          <w:type w:val="continuous"/>
          <w:pgSz w:w="11900" w:h="16840"/>
          <w:pgMar w:top="860" w:right="580" w:bottom="280" w:left="400" w:header="720" w:footer="720" w:gutter="0"/>
          <w:cols w:space="720"/>
        </w:sect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F46FD4">
      <w:pPr>
        <w:pStyle w:val="Corpsdetexte"/>
        <w:rPr>
          <w:sz w:val="26"/>
        </w:rPr>
      </w:pPr>
    </w:p>
    <w:p w:rsidR="00F46FD4" w:rsidRDefault="00D34189">
      <w:pPr>
        <w:pStyle w:val="Titre3"/>
        <w:spacing w:before="202"/>
        <w:ind w:left="276"/>
      </w:pPr>
      <w:r>
        <w:t>Objectif 2</w:t>
      </w:r>
    </w:p>
    <w:p w:rsidR="00F46FD4" w:rsidRDefault="00D34189">
      <w:pPr>
        <w:pStyle w:val="Corpsdetexte"/>
        <w:spacing w:before="183" w:line="259" w:lineRule="auto"/>
        <w:ind w:left="276" w:right="22"/>
      </w:pPr>
      <w:r>
        <w:t>Assurer la meilleure qualité de l’énergie électrique pour l’installation</w:t>
      </w:r>
    </w:p>
    <w:p w:rsidR="00F46FD4" w:rsidRDefault="00D34189">
      <w:pPr>
        <w:pStyle w:val="Corpsdetexte"/>
        <w:spacing w:before="8"/>
        <w:rPr>
          <w:sz w:val="20"/>
        </w:rPr>
      </w:pPr>
      <w:r>
        <w:br w:type="column"/>
      </w:r>
    </w:p>
    <w:p w:rsidR="00F46FD4" w:rsidRDefault="00D34189">
      <w:pPr>
        <w:pStyle w:val="Titre3"/>
        <w:ind w:left="279"/>
      </w:pPr>
      <w:r>
        <w:t>E4.2 - Partie B</w:t>
      </w:r>
    </w:p>
    <w:p w:rsidR="00F46FD4" w:rsidRDefault="00FF6518">
      <w:pPr>
        <w:pStyle w:val="Corpsdetexte"/>
        <w:spacing w:before="180" w:line="259" w:lineRule="auto"/>
        <w:ind w:left="276" w:right="1049"/>
      </w:pPr>
      <w:r>
        <w:pict>
          <v:group id="_x0000_s1118" style="position:absolute;left:0;text-align:left;margin-left:28.2pt;margin-top:-119.65pt;width:496.35pt;height:357pt;z-index:-16078848;mso-position-horizontal-relative:page" coordorigin="564,-2393" coordsize="9927,7140">
            <v:shape id="_x0000_s1125" style="position:absolute;left:564;top:1057;width:3946;height:1851" coordorigin="564,1058" coordsize="3946,1851" o:spt="100" adj="0,,0" path="m4510,1058r-3946,l564,2908r3946,l4510,2904r-3936,l569,2899r5,l574,1068r-5,l574,1063r3936,l4510,1058xm574,2899r-5,l574,2904r,-5xm4500,2899r-3926,l574,2904r3926,l4500,2899xm4500,1063r,1841l4505,2899r5,l4510,1068r-5,l4500,1063xm4510,2899r-5,l4500,2904r10,l4510,2899xm574,1063r-5,5l574,1068r,-5xm4500,1063r-3926,l574,1068r3926,l4500,1063xm4510,1063r-10,l4505,1068r5,l4510,1063xe" fillcolor="black" stroked="f">
              <v:stroke joinstyle="round"/>
              <v:formulas/>
              <v:path arrowok="t" o:connecttype="segments"/>
            </v:shape>
            <v:rect id="_x0000_s1124" style="position:absolute;left:5522;top:1403;width:4889;height:1875" fillcolor="#d8d8d8" stroked="f"/>
            <v:shape id="_x0000_s1123" style="position:absolute;left:4504;top:-1640;width:5986;height:6387" coordorigin="4505,-1640" coordsize="5986,6387" o:spt="100" adj="0,,0" path="m10404,3386r-10,l10394,3396r,1341l5508,4737r,-847l5510,3890r3,-2l5513,3885r-3,-5l5510,3878r-2,l5508,3396r4886,l10394,3386r-4896,l5498,3873r-2,l5494,3871r-3,l5493,3872r-60,-32l5419,3832r-7,l5410,3835r,36l5114,3871r-2,5l5112,3895r2,2l5410,3897r,39l5412,3936r2,2l5417,3938r2,-2l5434,3928r62,-31l5498,3896r,851l10404,4747r,-5l10404,4737r,-1341l10404,3391r,-5xm10416,1399r-10,l10406,1408r,1865l5527,3273r,-1470l5539,1797r-12,-6l5527,1408r4879,l10406,1399r-4888,l5518,1786r-99,-49l5419,1790r-309,l5110,508r314,l5424,544r2,l5429,547r2,l5434,544r10,-4l5510,508r5,-2l5515,505r7,-4l5525,501r,-12l5522,489r-7,-3l5515,484r-5,l5508,482r-2,l5508,483r-58,-30l5436,446r-2,-2l5431,446r-2,l5424,451r,31l5110,482r,-2122l5095,-1640r,2127l5095,504r,1286l4505,1790r,14l5095,1804r,2096l5110,3900r,-2096l5419,1804r,53l5518,1808r,1475l10416,3283r,-5l10416,3273r,-1865l10416,1404r,-5xm10490,-404r-9,l10481,-394r,1675l5556,1281r,-1675l10481,-394r,-10l5546,-404r,1695l10490,1291r,-5l10490,1281r,-1675l10490,-399r,-5xe" fillcolor="black" stroked="f">
              <v:stroke joinstyle="round"/>
              <v:formulas/>
              <v:path arrowok="t" o:connecttype="segments"/>
            </v:shape>
            <v:rect id="_x0000_s1122" style="position:absolute;left:5584;top:-2389;width:4889;height:1606" fillcolor="#d8d8d8" stroked="f"/>
            <v:shape id="_x0000_s1121" style="position:absolute;left:5100;top:-2394;width:5379;height:1616" coordorigin="5100,-2393" coordsize="5379,1616" o:spt="100" adj="0,,0" path="m5530,-1640r-3,-2l5515,-1647r-60,-31l5441,-1685r-7,l5429,-1680r,33l5105,-1647r-5,3l5100,-1625r5,2l5429,-1623r,36l5431,-1584r7,l5453,-1592r62,-31l5527,-1628r3,-2l5530,-1640xm10478,-2393r-9,l10469,-2384r,1596l5590,-788r,-1596l10469,-2384r,-9l5580,-2393r,1615l10478,-778r,-5l10478,-788r,-1596l10478,-2388r,-5xe" fillcolor="black" stroked="f">
              <v:stroke joinstyle="round"/>
              <v:formulas/>
              <v:path arrowok="t" o:connecttype="segments"/>
            </v:shape>
            <v:shape id="_x0000_s1120" type="#_x0000_t202" style="position:absolute;left:5522;top:1403;width:4889;height:1875" filled="f" stroked="f">
              <v:textbox inset="0,0,0,0">
                <w:txbxContent>
                  <w:p w:rsidR="00F46FD4" w:rsidRDefault="00D34189">
                    <w:pPr>
                      <w:spacing w:before="120"/>
                      <w:ind w:left="112"/>
                      <w:rPr>
                        <w:b/>
                        <w:sz w:val="24"/>
                      </w:rPr>
                    </w:pPr>
                    <w:r>
                      <w:rPr>
                        <w:b/>
                        <w:sz w:val="24"/>
                      </w:rPr>
                      <w:t>E4.1 - Partie C</w:t>
                    </w:r>
                  </w:p>
                  <w:p w:rsidR="00F46FD4" w:rsidRDefault="00D34189">
                    <w:pPr>
                      <w:spacing w:before="183" w:line="259" w:lineRule="auto"/>
                      <w:ind w:left="110" w:right="256"/>
                      <w:rPr>
                        <w:sz w:val="24"/>
                      </w:rPr>
                    </w:pPr>
                    <w:r>
                      <w:rPr>
                        <w:sz w:val="24"/>
                      </w:rPr>
                      <w:t>Peut-on améliorer la qualité de l’énergie et faire des économies en modifiant le groupe moteur-variateur ?</w:t>
                    </w:r>
                  </w:p>
                </w:txbxContent>
              </v:textbox>
            </v:shape>
            <v:shape id="_x0000_s1119" type="#_x0000_t202" style="position:absolute;left:5584;top:-2389;width:4889;height:1606" filled="f" stroked="f">
              <v:textbox inset="0,0,0,0">
                <w:txbxContent>
                  <w:p w:rsidR="00F46FD4" w:rsidRDefault="00D34189">
                    <w:pPr>
                      <w:spacing w:before="123"/>
                      <w:ind w:left="112"/>
                      <w:jc w:val="both"/>
                      <w:rPr>
                        <w:b/>
                        <w:sz w:val="24"/>
                      </w:rPr>
                    </w:pPr>
                    <w:r>
                      <w:rPr>
                        <w:b/>
                        <w:sz w:val="24"/>
                      </w:rPr>
                      <w:t>E4.1 - Partie B</w:t>
                    </w:r>
                  </w:p>
                  <w:p w:rsidR="00F46FD4" w:rsidRDefault="00D34189">
                    <w:pPr>
                      <w:spacing w:before="182" w:line="259" w:lineRule="auto"/>
                      <w:ind w:left="112" w:right="504"/>
                      <w:jc w:val="both"/>
                      <w:rPr>
                        <w:sz w:val="24"/>
                      </w:rPr>
                    </w:pPr>
                    <w:r>
                      <w:rPr>
                        <w:sz w:val="24"/>
                      </w:rPr>
                      <w:t>Le parc batteries actuel sera-t-il capable d’assurer l’alimentation de l’automate et des auxiliaires pendant une heure ?</w:t>
                    </w:r>
                  </w:p>
                </w:txbxContent>
              </v:textbox>
            </v:shape>
            <w10:wrap anchorx="page"/>
          </v:group>
        </w:pict>
      </w:r>
      <w:r w:rsidR="00D34189">
        <w:t xml:space="preserve">Quels impacts le changement d’architecture de la livraison 400 V </w:t>
      </w:r>
      <w:proofErr w:type="spellStart"/>
      <w:r w:rsidR="00D34189">
        <w:t>a-t-il</w:t>
      </w:r>
      <w:proofErr w:type="spellEnd"/>
      <w:r w:rsidR="00D34189">
        <w:t xml:space="preserve"> sur l’installation</w:t>
      </w:r>
      <w:r w:rsidR="00D34189">
        <w:rPr>
          <w:spacing w:val="-2"/>
        </w:rPr>
        <w:t xml:space="preserve"> </w:t>
      </w:r>
      <w:r w:rsidR="00D34189">
        <w:t>?</w:t>
      </w:r>
    </w:p>
    <w:p w:rsidR="00F46FD4" w:rsidRDefault="00F46FD4">
      <w:pPr>
        <w:spacing w:line="259" w:lineRule="auto"/>
        <w:sectPr w:rsidR="00F46FD4">
          <w:type w:val="continuous"/>
          <w:pgSz w:w="11900" w:h="16840"/>
          <w:pgMar w:top="860" w:right="580" w:bottom="280" w:left="400" w:header="720" w:footer="720" w:gutter="0"/>
          <w:cols w:num="2" w:space="720" w:equalWidth="0">
            <w:col w:w="3547" w:space="1438"/>
            <w:col w:w="5935"/>
          </w:cols>
        </w:sect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20"/>
        </w:rPr>
      </w:pPr>
    </w:p>
    <w:p w:rsidR="00F46FD4" w:rsidRDefault="00F46FD4">
      <w:pPr>
        <w:pStyle w:val="Corpsdetexte"/>
        <w:rPr>
          <w:sz w:val="17"/>
        </w:rPr>
      </w:pPr>
    </w:p>
    <w:p w:rsidR="00F46FD4" w:rsidRDefault="00D34189">
      <w:pPr>
        <w:pStyle w:val="Titre3"/>
        <w:spacing w:before="92"/>
        <w:ind w:left="5215"/>
      </w:pPr>
      <w:r>
        <w:t>E4.2 - Partie D</w:t>
      </w:r>
    </w:p>
    <w:p w:rsidR="00F46FD4" w:rsidRDefault="00D34189">
      <w:pPr>
        <w:pStyle w:val="Corpsdetexte"/>
        <w:spacing w:before="183" w:line="259" w:lineRule="auto"/>
        <w:ind w:left="5249" w:right="1234"/>
      </w:pPr>
      <w:r>
        <w:t>Est-il possible d’améliorer l’efficacité énergétique par le pilotage des pompes ?</w:t>
      </w:r>
    </w:p>
    <w:p w:rsidR="00F46FD4" w:rsidRDefault="00F46FD4">
      <w:pPr>
        <w:pStyle w:val="Corpsdetexte"/>
        <w:spacing w:before="4"/>
        <w:rPr>
          <w:sz w:val="18"/>
        </w:rPr>
      </w:pPr>
    </w:p>
    <w:p w:rsidR="00F46FD4" w:rsidRDefault="00F46FD4">
      <w:pPr>
        <w:pStyle w:val="Titre3"/>
        <w:spacing w:before="93" w:line="259" w:lineRule="auto"/>
        <w:ind w:right="326"/>
      </w:pPr>
    </w:p>
    <w:p w:rsidR="00F46FD4" w:rsidRDefault="00F46FD4">
      <w:pPr>
        <w:spacing w:line="259" w:lineRule="auto"/>
        <w:sectPr w:rsidR="00F46FD4">
          <w:type w:val="continuous"/>
          <w:pgSz w:w="11900" w:h="16840"/>
          <w:pgMar w:top="860" w:right="580" w:bottom="280" w:left="400" w:header="720" w:footer="720" w:gutter="0"/>
          <w:cols w:space="720"/>
        </w:sectPr>
      </w:pPr>
    </w:p>
    <w:p w:rsidR="00665BD9" w:rsidRDefault="00665BD9">
      <w:pPr>
        <w:rPr>
          <w:b/>
          <w:sz w:val="32"/>
        </w:rPr>
      </w:pPr>
      <w:bookmarkStart w:id="2" w:name="_TOC_250003"/>
      <w:bookmarkEnd w:id="2"/>
      <w:r>
        <w:rPr>
          <w:b/>
          <w:sz w:val="32"/>
        </w:rPr>
        <w:lastRenderedPageBreak/>
        <w:br w:type="page"/>
      </w:r>
    </w:p>
    <w:p w:rsidR="00F46FD4" w:rsidRDefault="00D34189">
      <w:pPr>
        <w:spacing w:before="67"/>
        <w:ind w:left="451"/>
        <w:rPr>
          <w:b/>
          <w:sz w:val="32"/>
        </w:rPr>
      </w:pPr>
      <w:r>
        <w:rPr>
          <w:b/>
          <w:sz w:val="32"/>
        </w:rPr>
        <w:lastRenderedPageBreak/>
        <w:t>QUESTIONNEMENT</w:t>
      </w:r>
    </w:p>
    <w:p w:rsidR="00F46FD4" w:rsidRDefault="00D34189" w:rsidP="00097088">
      <w:pPr>
        <w:pStyle w:val="Titre2"/>
      </w:pPr>
      <w:bookmarkStart w:id="3" w:name="_TOC_250002"/>
      <w:r>
        <w:t xml:space="preserve">Partie A : </w:t>
      </w:r>
      <w:bookmarkEnd w:id="3"/>
      <w:r>
        <w:t>l’alimentation électrique actuelle permet-elle d’alimenter une nouvelle pompe ?</w:t>
      </w:r>
    </w:p>
    <w:p w:rsidR="00F46FD4" w:rsidRDefault="00FF6518">
      <w:pPr>
        <w:spacing w:before="129"/>
        <w:ind w:left="1634" w:right="1602"/>
        <w:jc w:val="center"/>
        <w:rPr>
          <w:sz w:val="32"/>
        </w:rPr>
      </w:pPr>
      <w:r>
        <w:rPr>
          <w:noProof/>
          <w:sz w:val="42"/>
          <w:lang w:eastAsia="fr-FR"/>
        </w:rPr>
        <w:pict>
          <v:rect id="_x0000_s1389" style="position:absolute;left:0;text-align:left;margin-left:8.4pt;margin-top:2.75pt;width:538.15pt;height:675.3pt;z-index:487820800" filled="f"/>
        </w:pict>
      </w:r>
      <w:r w:rsidR="00D34189">
        <w:rPr>
          <w:sz w:val="32"/>
        </w:rPr>
        <w:t>Contexte</w:t>
      </w:r>
    </w:p>
    <w:p w:rsidR="00F46FD4" w:rsidRDefault="00F46FD4">
      <w:pPr>
        <w:pStyle w:val="Corpsdetexte"/>
        <w:spacing w:before="6"/>
        <w:rPr>
          <w:sz w:val="42"/>
        </w:rPr>
      </w:pPr>
    </w:p>
    <w:p w:rsidR="00F46FD4" w:rsidRDefault="00AB4466">
      <w:pPr>
        <w:pStyle w:val="Corpsdetexte"/>
        <w:ind w:left="415"/>
      </w:pPr>
      <w:r>
        <w:rPr>
          <w:noProof/>
          <w:lang w:eastAsia="fr-FR"/>
        </w:rPr>
        <w:drawing>
          <wp:anchor distT="0" distB="0" distL="114300" distR="114300" simplePos="0" relativeHeight="487821824" behindDoc="0" locked="0" layoutInCell="1" allowOverlap="1" wp14:anchorId="01B1CA6A" wp14:editId="1CAF05C6">
            <wp:simplePos x="0" y="0"/>
            <wp:positionH relativeFrom="margin">
              <wp:align>center</wp:align>
            </wp:positionH>
            <wp:positionV relativeFrom="paragraph">
              <wp:posOffset>412750</wp:posOffset>
            </wp:positionV>
            <wp:extent cx="6437630" cy="3400425"/>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6437630" cy="3400425"/>
                    </a:xfrm>
                    <a:prstGeom prst="rect">
                      <a:avLst/>
                    </a:prstGeom>
                  </pic:spPr>
                </pic:pic>
              </a:graphicData>
            </a:graphic>
            <wp14:sizeRelH relativeFrom="page">
              <wp14:pctWidth>0</wp14:pctWidth>
            </wp14:sizeRelH>
            <wp14:sizeRelV relativeFrom="page">
              <wp14:pctHeight>0</wp14:pctHeight>
            </wp14:sizeRelV>
          </wp:anchor>
        </w:drawing>
      </w:r>
      <w:r w:rsidR="00D34189">
        <w:t>L’approvisionnement</w:t>
      </w:r>
      <w:r w:rsidR="00D34189">
        <w:rPr>
          <w:spacing w:val="-9"/>
        </w:rPr>
        <w:t xml:space="preserve"> </w:t>
      </w:r>
      <w:r w:rsidR="00D34189">
        <w:t>de</w:t>
      </w:r>
      <w:r w:rsidR="00D34189">
        <w:rPr>
          <w:spacing w:val="-7"/>
        </w:rPr>
        <w:t xml:space="preserve"> </w:t>
      </w:r>
      <w:r w:rsidR="00D34189">
        <w:t>l’usine</w:t>
      </w:r>
      <w:r w:rsidR="00D34189">
        <w:rPr>
          <w:spacing w:val="-7"/>
        </w:rPr>
        <w:t xml:space="preserve"> </w:t>
      </w:r>
      <w:r w:rsidR="00D34189">
        <w:t>de</w:t>
      </w:r>
      <w:r w:rsidR="00D34189">
        <w:rPr>
          <w:spacing w:val="-7"/>
        </w:rPr>
        <w:t xml:space="preserve"> </w:t>
      </w:r>
      <w:r w:rsidR="00D34189">
        <w:t>la</w:t>
      </w:r>
      <w:r w:rsidR="00D34189">
        <w:rPr>
          <w:spacing w:val="-7"/>
        </w:rPr>
        <w:t xml:space="preserve"> </w:t>
      </w:r>
      <w:r w:rsidR="00D34189">
        <w:t>Roche</w:t>
      </w:r>
      <w:r w:rsidR="00D34189">
        <w:rPr>
          <w:spacing w:val="-7"/>
        </w:rPr>
        <w:t xml:space="preserve"> </w:t>
      </w:r>
      <w:r w:rsidR="00D34189">
        <w:t>à</w:t>
      </w:r>
      <w:r w:rsidR="00D34189">
        <w:rPr>
          <w:spacing w:val="-10"/>
        </w:rPr>
        <w:t xml:space="preserve"> </w:t>
      </w:r>
      <w:r w:rsidR="00D34189">
        <w:t>Nantes</w:t>
      </w:r>
      <w:r w:rsidR="00D34189">
        <w:rPr>
          <w:spacing w:val="-9"/>
        </w:rPr>
        <w:t xml:space="preserve"> </w:t>
      </w:r>
      <w:r w:rsidR="00D34189">
        <w:t>est</w:t>
      </w:r>
      <w:r w:rsidR="00D34189">
        <w:rPr>
          <w:spacing w:val="-8"/>
        </w:rPr>
        <w:t xml:space="preserve"> </w:t>
      </w:r>
      <w:r w:rsidR="00D34189">
        <w:t>réalisé</w:t>
      </w:r>
      <w:r w:rsidR="00D34189">
        <w:rPr>
          <w:spacing w:val="-7"/>
        </w:rPr>
        <w:t xml:space="preserve"> </w:t>
      </w:r>
      <w:r w:rsidR="00D34189">
        <w:t>depuis</w:t>
      </w:r>
      <w:r w:rsidR="00D34189">
        <w:rPr>
          <w:spacing w:val="-8"/>
        </w:rPr>
        <w:t xml:space="preserve"> </w:t>
      </w:r>
      <w:r w:rsidR="00D34189">
        <w:t>la</w:t>
      </w:r>
      <w:r w:rsidR="00D34189">
        <w:rPr>
          <w:spacing w:val="-7"/>
        </w:rPr>
        <w:t xml:space="preserve"> </w:t>
      </w:r>
      <w:r w:rsidR="00D34189">
        <w:t>station</w:t>
      </w:r>
      <w:r w:rsidR="00D34189">
        <w:rPr>
          <w:spacing w:val="-10"/>
        </w:rPr>
        <w:t xml:space="preserve"> </w:t>
      </w:r>
      <w:r w:rsidR="00D34189">
        <w:t>de</w:t>
      </w:r>
      <w:r w:rsidR="00D34189">
        <w:rPr>
          <w:spacing w:val="-7"/>
        </w:rPr>
        <w:t xml:space="preserve"> </w:t>
      </w:r>
      <w:r w:rsidR="00D34189">
        <w:t>captage</w:t>
      </w:r>
      <w:r w:rsidR="00D34189">
        <w:rPr>
          <w:spacing w:val="-7"/>
        </w:rPr>
        <w:t xml:space="preserve"> </w:t>
      </w:r>
      <w:r w:rsidR="00D34189">
        <w:t>de Mauves sur Loire via une conduite de 14,5 km de</w:t>
      </w:r>
      <w:r w:rsidR="00D34189">
        <w:rPr>
          <w:spacing w:val="2"/>
        </w:rPr>
        <w:t xml:space="preserve"> </w:t>
      </w:r>
      <w:r w:rsidR="00D34189">
        <w:t>longueur.</w:t>
      </w:r>
    </w:p>
    <w:p w:rsidR="00F46FD4" w:rsidRDefault="00D34189" w:rsidP="009516C3">
      <w:pPr>
        <w:spacing w:before="157"/>
        <w:ind w:left="306" w:right="288"/>
        <w:jc w:val="right"/>
        <w:rPr>
          <w:i/>
        </w:rPr>
      </w:pPr>
      <w:proofErr w:type="gramStart"/>
      <w:r>
        <w:rPr>
          <w:i/>
        </w:rPr>
        <w:t>figure</w:t>
      </w:r>
      <w:proofErr w:type="gramEnd"/>
      <w:r>
        <w:rPr>
          <w:i/>
        </w:rPr>
        <w:t xml:space="preserve"> 4 : schéma d’une « unité de pompage »</w:t>
      </w:r>
    </w:p>
    <w:p w:rsidR="00F46FD4" w:rsidRDefault="00F46FD4">
      <w:pPr>
        <w:pStyle w:val="Corpsdetexte"/>
        <w:spacing w:before="9"/>
        <w:rPr>
          <w:i/>
          <w:sz w:val="13"/>
        </w:rPr>
      </w:pPr>
    </w:p>
    <w:p w:rsidR="00F46FD4" w:rsidRDefault="00D34189">
      <w:pPr>
        <w:pStyle w:val="Corpsdetexte"/>
        <w:spacing w:before="93" w:line="242" w:lineRule="auto"/>
        <w:ind w:left="416" w:right="372" w:hanging="1"/>
        <w:jc w:val="both"/>
      </w:pPr>
      <w:r>
        <w:t>La</w:t>
      </w:r>
      <w:r>
        <w:rPr>
          <w:spacing w:val="-12"/>
        </w:rPr>
        <w:t xml:space="preserve"> </w:t>
      </w:r>
      <w:r>
        <w:t>station</w:t>
      </w:r>
      <w:r>
        <w:rPr>
          <w:spacing w:val="-11"/>
        </w:rPr>
        <w:t xml:space="preserve"> </w:t>
      </w:r>
      <w:r>
        <w:t>de</w:t>
      </w:r>
      <w:r>
        <w:rPr>
          <w:spacing w:val="-12"/>
        </w:rPr>
        <w:t xml:space="preserve"> </w:t>
      </w:r>
      <w:r>
        <w:t>captage</w:t>
      </w:r>
      <w:r>
        <w:rPr>
          <w:spacing w:val="-13"/>
        </w:rPr>
        <w:t xml:space="preserve"> </w:t>
      </w:r>
      <w:r>
        <w:t>de</w:t>
      </w:r>
      <w:r>
        <w:rPr>
          <w:spacing w:val="-11"/>
        </w:rPr>
        <w:t xml:space="preserve"> </w:t>
      </w:r>
      <w:r>
        <w:t>Mauves</w:t>
      </w:r>
      <w:r>
        <w:rPr>
          <w:spacing w:val="-13"/>
        </w:rPr>
        <w:t xml:space="preserve"> </w:t>
      </w:r>
      <w:r>
        <w:t>sur</w:t>
      </w:r>
      <w:r>
        <w:rPr>
          <w:spacing w:val="-12"/>
        </w:rPr>
        <w:t xml:space="preserve"> </w:t>
      </w:r>
      <w:r>
        <w:t>Loire</w:t>
      </w:r>
      <w:r>
        <w:rPr>
          <w:spacing w:val="-13"/>
        </w:rPr>
        <w:t xml:space="preserve"> </w:t>
      </w:r>
      <w:r>
        <w:t>est</w:t>
      </w:r>
      <w:r>
        <w:rPr>
          <w:spacing w:val="-12"/>
        </w:rPr>
        <w:t xml:space="preserve"> </w:t>
      </w:r>
      <w:r>
        <w:t>équipée</w:t>
      </w:r>
      <w:r>
        <w:rPr>
          <w:spacing w:val="-13"/>
        </w:rPr>
        <w:t xml:space="preserve"> </w:t>
      </w:r>
      <w:r>
        <w:t>de</w:t>
      </w:r>
      <w:r>
        <w:rPr>
          <w:spacing w:val="-11"/>
        </w:rPr>
        <w:t xml:space="preserve"> </w:t>
      </w:r>
      <w:r>
        <w:t>trois</w:t>
      </w:r>
      <w:r>
        <w:rPr>
          <w:spacing w:val="-13"/>
        </w:rPr>
        <w:t xml:space="preserve"> </w:t>
      </w:r>
      <w:r>
        <w:t>«</w:t>
      </w:r>
      <w:r>
        <w:rPr>
          <w:spacing w:val="-3"/>
        </w:rPr>
        <w:t xml:space="preserve"> </w:t>
      </w:r>
      <w:r>
        <w:t>unités</w:t>
      </w:r>
      <w:r>
        <w:rPr>
          <w:spacing w:val="-3"/>
        </w:rPr>
        <w:t xml:space="preserve"> </w:t>
      </w:r>
      <w:r>
        <w:t>de</w:t>
      </w:r>
      <w:r>
        <w:rPr>
          <w:spacing w:val="-11"/>
        </w:rPr>
        <w:t xml:space="preserve"> </w:t>
      </w:r>
      <w:r>
        <w:t>pompage</w:t>
      </w:r>
      <w:r>
        <w:rPr>
          <w:spacing w:val="-2"/>
        </w:rPr>
        <w:t xml:space="preserve"> </w:t>
      </w:r>
      <w:r>
        <w:t>»</w:t>
      </w:r>
      <w:r>
        <w:rPr>
          <w:spacing w:val="-12"/>
        </w:rPr>
        <w:t xml:space="preserve"> </w:t>
      </w:r>
      <w:r>
        <w:rPr>
          <w:sz w:val="22"/>
        </w:rPr>
        <w:t>(</w:t>
      </w:r>
      <w:r>
        <w:t>figure</w:t>
      </w:r>
      <w:r>
        <w:rPr>
          <w:spacing w:val="-1"/>
        </w:rPr>
        <w:t xml:space="preserve"> </w:t>
      </w:r>
      <w:r>
        <w:rPr>
          <w:sz w:val="22"/>
        </w:rPr>
        <w:t>4)</w:t>
      </w:r>
      <w:r>
        <w:t xml:space="preserve">. Chacune comprend une tuyauterie d’aspiration avec sa vanne, une autre pour le refoulement avec sa vanne, un « groupe électropompe » composé d’une pompe entrainée par un moteur alimenté par son variateur permettant un débit unitaire de </w:t>
      </w:r>
      <w:r>
        <w:rPr>
          <w:b/>
        </w:rPr>
        <w:t>6 250</w:t>
      </w:r>
      <w:r>
        <w:rPr>
          <w:b/>
          <w:spacing w:val="-5"/>
        </w:rPr>
        <w:t xml:space="preserve"> </w:t>
      </w:r>
      <w:r>
        <w:rPr>
          <w:b/>
        </w:rPr>
        <w:t>m</w:t>
      </w:r>
      <w:r>
        <w:rPr>
          <w:b/>
          <w:position w:val="8"/>
          <w:sz w:val="16"/>
        </w:rPr>
        <w:t>3</w:t>
      </w:r>
      <w:r>
        <w:rPr>
          <w:b/>
        </w:rPr>
        <w:t>/h</w:t>
      </w:r>
      <w:r>
        <w:t>.</w:t>
      </w:r>
    </w:p>
    <w:p w:rsidR="00F46FD4" w:rsidRDefault="00D34189">
      <w:pPr>
        <w:pStyle w:val="Corpsdetexte"/>
        <w:spacing w:before="113"/>
        <w:ind w:left="416" w:right="374"/>
        <w:jc w:val="both"/>
      </w:pPr>
      <w:r>
        <w:t>La production d’eau dépend de la demande de l’usine de la Roche. À pleine puissance, il y a toujours une pompe à l’arrêt pour pouvoir remplacer une éventuelle pompe défaillante. C’est un principe de sureté de fonctionnement imposé et nommé « redondance n-1 ».</w:t>
      </w:r>
    </w:p>
    <w:p w:rsidR="00F46FD4" w:rsidRDefault="00D34189">
      <w:pPr>
        <w:pStyle w:val="Corpsdetexte"/>
        <w:spacing w:before="120"/>
        <w:ind w:left="416" w:right="374"/>
        <w:jc w:val="both"/>
      </w:pPr>
      <w:r>
        <w:t>Des</w:t>
      </w:r>
      <w:r>
        <w:rPr>
          <w:spacing w:val="-13"/>
        </w:rPr>
        <w:t xml:space="preserve"> </w:t>
      </w:r>
      <w:r>
        <w:t>essais</w:t>
      </w:r>
      <w:r>
        <w:rPr>
          <w:spacing w:val="-12"/>
        </w:rPr>
        <w:t xml:space="preserve"> </w:t>
      </w:r>
      <w:r>
        <w:t>sur</w:t>
      </w:r>
      <w:r>
        <w:rPr>
          <w:spacing w:val="-14"/>
        </w:rPr>
        <w:t xml:space="preserve"> </w:t>
      </w:r>
      <w:r>
        <w:t>site,</w:t>
      </w:r>
      <w:r>
        <w:rPr>
          <w:spacing w:val="-14"/>
        </w:rPr>
        <w:t xml:space="preserve"> </w:t>
      </w:r>
      <w:r>
        <w:t>réalisés</w:t>
      </w:r>
      <w:r>
        <w:rPr>
          <w:spacing w:val="-12"/>
        </w:rPr>
        <w:t xml:space="preserve"> </w:t>
      </w:r>
      <w:r>
        <w:t>avec</w:t>
      </w:r>
      <w:r>
        <w:rPr>
          <w:spacing w:val="-13"/>
        </w:rPr>
        <w:t xml:space="preserve"> </w:t>
      </w:r>
      <w:r>
        <w:t>une</w:t>
      </w:r>
      <w:r>
        <w:rPr>
          <w:spacing w:val="-11"/>
        </w:rPr>
        <w:t xml:space="preserve"> </w:t>
      </w:r>
      <w:r>
        <w:t>seule</w:t>
      </w:r>
      <w:r>
        <w:rPr>
          <w:spacing w:val="-12"/>
        </w:rPr>
        <w:t xml:space="preserve"> </w:t>
      </w:r>
      <w:r>
        <w:t>pompe</w:t>
      </w:r>
      <w:r>
        <w:rPr>
          <w:spacing w:val="-14"/>
        </w:rPr>
        <w:t xml:space="preserve"> </w:t>
      </w:r>
      <w:r>
        <w:t>entrainée</w:t>
      </w:r>
      <w:r>
        <w:rPr>
          <w:spacing w:val="-13"/>
        </w:rPr>
        <w:t xml:space="preserve"> </w:t>
      </w:r>
      <w:r>
        <w:t>à</w:t>
      </w:r>
      <w:r>
        <w:rPr>
          <w:spacing w:val="-12"/>
        </w:rPr>
        <w:t xml:space="preserve"> </w:t>
      </w:r>
      <w:r>
        <w:t>1</w:t>
      </w:r>
      <w:r>
        <w:rPr>
          <w:spacing w:val="-1"/>
        </w:rPr>
        <w:t xml:space="preserve"> </w:t>
      </w:r>
      <w:r>
        <w:t>000</w:t>
      </w:r>
      <w:r>
        <w:rPr>
          <w:spacing w:val="-14"/>
        </w:rPr>
        <w:t xml:space="preserve"> </w:t>
      </w:r>
      <w:r>
        <w:t>tr/min,</w:t>
      </w:r>
      <w:r>
        <w:rPr>
          <w:spacing w:val="-14"/>
        </w:rPr>
        <w:t xml:space="preserve"> </w:t>
      </w:r>
      <w:r>
        <w:t>ont</w:t>
      </w:r>
      <w:r>
        <w:rPr>
          <w:spacing w:val="-14"/>
        </w:rPr>
        <w:t xml:space="preserve"> </w:t>
      </w:r>
      <w:r>
        <w:t>permis</w:t>
      </w:r>
      <w:r>
        <w:rPr>
          <w:spacing w:val="-15"/>
        </w:rPr>
        <w:t xml:space="preserve"> </w:t>
      </w:r>
      <w:r>
        <w:t>d’obtenir une production de 6 000 m</w:t>
      </w:r>
      <w:r>
        <w:rPr>
          <w:position w:val="8"/>
          <w:sz w:val="16"/>
        </w:rPr>
        <w:t>3</w:t>
      </w:r>
      <w:r>
        <w:t>/h pour la hauteur manométrique maximale de 39 mètres. Pour ce point de fonctionnement, le rendement de la pompe est de 85 %, celui du variateur est de 98 % et celui du moteur est de 95 %. Le dispositif de compensation intégré dans chaque variateur permet d’obtenir cos φ = 1 au niveau de l’alimentation 690</w:t>
      </w:r>
      <w:r>
        <w:rPr>
          <w:spacing w:val="-3"/>
        </w:rPr>
        <w:t xml:space="preserve"> </w:t>
      </w:r>
      <w:r>
        <w:t>V.</w:t>
      </w:r>
    </w:p>
    <w:p w:rsidR="00F46FD4" w:rsidRDefault="00D34189">
      <w:pPr>
        <w:pStyle w:val="Corpsdetexte"/>
        <w:spacing w:before="116"/>
        <w:ind w:left="416" w:right="373"/>
        <w:jc w:val="both"/>
      </w:pPr>
      <w:r>
        <w:t>On admettra que lorsque plusieurs pompes fonctionnent en parallèle les débits s’additionnent pour une même hauteur manométrique.</w:t>
      </w:r>
    </w:p>
    <w:p w:rsidR="00F46FD4" w:rsidRDefault="00D34189" w:rsidP="009516C3">
      <w:pPr>
        <w:pStyle w:val="Corpsdetexte"/>
        <w:spacing w:before="116"/>
        <w:ind w:left="416" w:right="373"/>
        <w:jc w:val="both"/>
      </w:pPr>
      <w:r>
        <w:rPr>
          <w:b/>
        </w:rPr>
        <w:t>À l’horizon 2030</w:t>
      </w:r>
      <w:r>
        <w:t xml:space="preserve">, la station de captage souhaite atteindre un </w:t>
      </w:r>
      <w:r w:rsidRPr="009516C3">
        <w:t>débit maximum de 15 000 m3/h</w:t>
      </w:r>
      <w:r>
        <w:t>. Pour atteindre cet objectif, il est envisagé d’installer une 4</w:t>
      </w:r>
      <w:r w:rsidRPr="009516C3">
        <w:t xml:space="preserve">e </w:t>
      </w:r>
      <w:r>
        <w:t>« unité de pompage ».</w:t>
      </w:r>
    </w:p>
    <w:p w:rsidR="00F46FD4" w:rsidRDefault="00D34189" w:rsidP="009516C3">
      <w:pPr>
        <w:pStyle w:val="Corpsdetexte"/>
        <w:spacing w:before="116"/>
        <w:ind w:left="416" w:right="373"/>
        <w:jc w:val="both"/>
      </w:pPr>
      <w:r>
        <w:t>Le principe de « redondance n-1 » doit toujours être conservé. C’est-à-dire que la pleine puissance de production sera atteinte avec trois pompes en service.</w:t>
      </w:r>
    </w:p>
    <w:p w:rsidR="00F46FD4" w:rsidRDefault="00F46FD4">
      <w:pPr>
        <w:jc w:val="both"/>
        <w:sectPr w:rsidR="00F46FD4">
          <w:type w:val="continuous"/>
          <w:pgSz w:w="11900" w:h="16840"/>
          <w:pgMar w:top="860" w:right="580" w:bottom="280" w:left="400" w:header="720" w:footer="720" w:gutter="0"/>
          <w:cols w:space="720"/>
        </w:sectPr>
      </w:pPr>
    </w:p>
    <w:p w:rsidR="00F46FD4" w:rsidRDefault="00FF6518">
      <w:pPr>
        <w:pStyle w:val="Corpsdetexte"/>
        <w:ind w:left="305"/>
        <w:rPr>
          <w:sz w:val="20"/>
        </w:rPr>
      </w:pPr>
      <w:r>
        <w:rPr>
          <w:sz w:val="20"/>
        </w:rPr>
      </w:r>
      <w:r>
        <w:rPr>
          <w:sz w:val="20"/>
        </w:rPr>
        <w:pict>
          <v:shape id="_x0000_s1391" type="#_x0000_t202" style="width:517.1pt;height:113pt;mso-left-percent:-10001;mso-top-percent:-10001;mso-position-horizontal:absolute;mso-position-horizontal-relative:char;mso-position-vertical:absolute;mso-position-vertical-relative:line;mso-left-percent:-10001;mso-top-percent:-10001" filled="f" strokeweight=".16936mm">
            <v:textbox inset="0,0,0,0">
              <w:txbxContent>
                <w:p w:rsidR="00F46FD4" w:rsidRDefault="00D34189">
                  <w:pPr>
                    <w:spacing w:before="115"/>
                    <w:ind w:left="1224" w:right="1231"/>
                    <w:jc w:val="center"/>
                    <w:rPr>
                      <w:sz w:val="32"/>
                    </w:rPr>
                  </w:pPr>
                  <w:r>
                    <w:rPr>
                      <w:sz w:val="32"/>
                    </w:rPr>
                    <w:t>Informations complémentaires</w:t>
                  </w:r>
                </w:p>
                <w:p w:rsidR="00F46FD4" w:rsidRDefault="00D34189">
                  <w:pPr>
                    <w:pStyle w:val="Corpsdetexte"/>
                    <w:spacing w:before="278" w:line="276" w:lineRule="exact"/>
                    <w:ind w:left="100"/>
                  </w:pPr>
                  <w:r>
                    <w:t>Formule de la puissance hydraulique (en Watt) :</w:t>
                  </w:r>
                </w:p>
                <w:p w:rsidR="009516C3" w:rsidRDefault="009516C3" w:rsidP="00E87A8E">
                  <w:pPr>
                    <w:ind w:left="142" w:right="125"/>
                    <w:jc w:val="center"/>
                    <w:rPr>
                      <w:b/>
                      <w:position w:val="1"/>
                      <w:sz w:val="24"/>
                    </w:rPr>
                  </w:pPr>
                </w:p>
                <w:p w:rsidR="00F46FD4" w:rsidRDefault="00D34189" w:rsidP="00E87A8E">
                  <w:pPr>
                    <w:ind w:left="142" w:right="125"/>
                    <w:jc w:val="center"/>
                    <w:rPr>
                      <w:sz w:val="24"/>
                    </w:rPr>
                  </w:pPr>
                  <w:r>
                    <w:rPr>
                      <w:b/>
                      <w:position w:val="1"/>
                      <w:sz w:val="24"/>
                    </w:rPr>
                    <w:t>P</w:t>
                  </w:r>
                  <w:r>
                    <w:rPr>
                      <w:b/>
                      <w:sz w:val="16"/>
                    </w:rPr>
                    <w:t>Hydraulique</w:t>
                  </w:r>
                  <w:r>
                    <w:rPr>
                      <w:b/>
                      <w:position w:val="1"/>
                      <w:sz w:val="24"/>
                    </w:rPr>
                    <w:t xml:space="preserve">= </w:t>
                  </w:r>
                  <w:proofErr w:type="spellStart"/>
                  <w:r>
                    <w:rPr>
                      <w:b/>
                      <w:position w:val="1"/>
                      <w:sz w:val="24"/>
                    </w:rPr>
                    <w:t>ρ·g·h·Q</w:t>
                  </w:r>
                  <w:proofErr w:type="spellEnd"/>
                  <w:r>
                    <w:rPr>
                      <w:b/>
                      <w:position w:val="1"/>
                      <w:sz w:val="24"/>
                    </w:rPr>
                    <w:t xml:space="preserve"> </w:t>
                  </w:r>
                  <w:r>
                    <w:rPr>
                      <w:position w:val="1"/>
                      <w:sz w:val="24"/>
                    </w:rPr>
                    <w:t xml:space="preserve">avec </w:t>
                  </w:r>
                  <w:r>
                    <w:rPr>
                      <w:b/>
                      <w:position w:val="1"/>
                      <w:sz w:val="24"/>
                    </w:rPr>
                    <w:t xml:space="preserve">h </w:t>
                  </w:r>
                  <w:r>
                    <w:rPr>
                      <w:position w:val="1"/>
                      <w:sz w:val="24"/>
                    </w:rPr>
                    <w:t xml:space="preserve">en mètre, </w:t>
                  </w:r>
                  <w:r>
                    <w:rPr>
                      <w:b/>
                      <w:position w:val="1"/>
                      <w:sz w:val="24"/>
                    </w:rPr>
                    <w:t xml:space="preserve">Q </w:t>
                  </w:r>
                  <w:r>
                    <w:rPr>
                      <w:position w:val="1"/>
                      <w:sz w:val="24"/>
                    </w:rPr>
                    <w:t>en m</w:t>
                  </w:r>
                  <w:r>
                    <w:rPr>
                      <w:position w:val="1"/>
                      <w:sz w:val="24"/>
                      <w:vertAlign w:val="superscript"/>
                    </w:rPr>
                    <w:t>3</w:t>
                  </w:r>
                  <w:r>
                    <w:rPr>
                      <w:position w:val="1"/>
                      <w:sz w:val="24"/>
                    </w:rPr>
                    <w:t>/</w:t>
                  </w:r>
                  <w:proofErr w:type="gramStart"/>
                  <w:r>
                    <w:rPr>
                      <w:position w:val="1"/>
                      <w:sz w:val="24"/>
                    </w:rPr>
                    <w:t>s ,</w:t>
                  </w:r>
                  <w:proofErr w:type="gramEnd"/>
                  <w:r>
                    <w:rPr>
                      <w:position w:val="1"/>
                      <w:sz w:val="24"/>
                    </w:rPr>
                    <w:t xml:space="preserve"> </w:t>
                  </w:r>
                  <w:r>
                    <w:rPr>
                      <w:b/>
                      <w:position w:val="1"/>
                      <w:sz w:val="24"/>
                    </w:rPr>
                    <w:t xml:space="preserve">ρ </w:t>
                  </w:r>
                  <w:r>
                    <w:rPr>
                      <w:position w:val="1"/>
                      <w:sz w:val="24"/>
                    </w:rPr>
                    <w:t>en kg/m</w:t>
                  </w:r>
                  <w:r>
                    <w:rPr>
                      <w:position w:val="1"/>
                      <w:sz w:val="24"/>
                      <w:vertAlign w:val="superscript"/>
                    </w:rPr>
                    <w:t>3</w:t>
                  </w:r>
                  <w:r>
                    <w:rPr>
                      <w:position w:val="1"/>
                      <w:sz w:val="24"/>
                    </w:rPr>
                    <w:t xml:space="preserve">, </w:t>
                  </w:r>
                  <w:r>
                    <w:rPr>
                      <w:b/>
                      <w:position w:val="1"/>
                      <w:sz w:val="24"/>
                    </w:rPr>
                    <w:t>g</w:t>
                  </w:r>
                  <w:r>
                    <w:rPr>
                      <w:position w:val="1"/>
                      <w:sz w:val="24"/>
                    </w:rPr>
                    <w:t>=9.81m/s</w:t>
                  </w:r>
                  <w:r>
                    <w:rPr>
                      <w:position w:val="1"/>
                      <w:sz w:val="24"/>
                      <w:vertAlign w:val="superscript"/>
                    </w:rPr>
                    <w:t>2</w:t>
                  </w:r>
                </w:p>
                <w:p w:rsidR="00F46FD4" w:rsidRDefault="00F46FD4">
                  <w:pPr>
                    <w:pStyle w:val="Corpsdetexte"/>
                    <w:spacing w:before="8"/>
                    <w:rPr>
                      <w:sz w:val="22"/>
                    </w:rPr>
                  </w:pPr>
                </w:p>
                <w:p w:rsidR="00F46FD4" w:rsidRDefault="00D34189">
                  <w:pPr>
                    <w:pStyle w:val="Corpsdetexte"/>
                    <w:ind w:left="167"/>
                  </w:pPr>
                  <w:proofErr w:type="gramStart"/>
                  <w:r>
                    <w:t>avec</w:t>
                  </w:r>
                  <w:proofErr w:type="gramEnd"/>
                  <w:r>
                    <w:t xml:space="preserve"> une masse volumique approximative de 1000 kg/m</w:t>
                  </w:r>
                  <w:r>
                    <w:rPr>
                      <w:position w:val="8"/>
                      <w:sz w:val="16"/>
                    </w:rPr>
                    <w:t xml:space="preserve">3 </w:t>
                  </w:r>
                  <w:r>
                    <w:t>pour l’eau brute.</w:t>
                  </w:r>
                </w:p>
              </w:txbxContent>
            </v:textbox>
            <w10:wrap type="none"/>
            <w10:anchorlock/>
          </v:shape>
        </w:pict>
      </w:r>
    </w:p>
    <w:p w:rsidR="00F46FD4" w:rsidRDefault="00F46FD4">
      <w:pPr>
        <w:pStyle w:val="Corpsdetexte"/>
        <w:spacing w:before="5"/>
        <w:rPr>
          <w:sz w:val="8"/>
        </w:rPr>
      </w:pPr>
    </w:p>
    <w:p w:rsidR="00F46FD4" w:rsidRDefault="00D34189">
      <w:pPr>
        <w:spacing w:before="92"/>
        <w:ind w:left="451"/>
        <w:rPr>
          <w:i/>
          <w:sz w:val="24"/>
        </w:rPr>
      </w:pPr>
      <w:r>
        <w:rPr>
          <w:i/>
          <w:sz w:val="24"/>
        </w:rPr>
        <w:t>Documents nécessaires pour cette partie :</w:t>
      </w:r>
    </w:p>
    <w:p w:rsidR="00F46FD4" w:rsidRDefault="00D34189">
      <w:pPr>
        <w:pStyle w:val="Paragraphedeliste"/>
        <w:numPr>
          <w:ilvl w:val="0"/>
          <w:numId w:val="1"/>
        </w:numPr>
        <w:tabs>
          <w:tab w:val="left" w:pos="1172"/>
        </w:tabs>
        <w:spacing w:before="22"/>
        <w:ind w:hanging="361"/>
        <w:jc w:val="left"/>
        <w:rPr>
          <w:i/>
          <w:sz w:val="24"/>
        </w:rPr>
      </w:pPr>
      <w:r>
        <w:rPr>
          <w:i/>
          <w:sz w:val="24"/>
        </w:rPr>
        <w:t>Dossier technique :</w:t>
      </w:r>
      <w:r>
        <w:rPr>
          <w:i/>
          <w:spacing w:val="-2"/>
          <w:sz w:val="24"/>
        </w:rPr>
        <w:t xml:space="preserve"> </w:t>
      </w:r>
      <w:r>
        <w:rPr>
          <w:i/>
          <w:sz w:val="24"/>
        </w:rPr>
        <w:t>DTEC1</w:t>
      </w:r>
    </w:p>
    <w:p w:rsidR="00F46FD4" w:rsidRDefault="00D34189">
      <w:pPr>
        <w:pStyle w:val="Paragraphedeliste"/>
        <w:numPr>
          <w:ilvl w:val="0"/>
          <w:numId w:val="1"/>
        </w:numPr>
        <w:tabs>
          <w:tab w:val="left" w:pos="1172"/>
        </w:tabs>
        <w:ind w:hanging="361"/>
        <w:jc w:val="left"/>
        <w:rPr>
          <w:i/>
          <w:sz w:val="24"/>
        </w:rPr>
      </w:pPr>
      <w:r>
        <w:rPr>
          <w:i/>
          <w:sz w:val="24"/>
        </w:rPr>
        <w:t>Dossier ressource : DRES1 à</w:t>
      </w:r>
      <w:r>
        <w:rPr>
          <w:i/>
          <w:spacing w:val="-2"/>
          <w:sz w:val="24"/>
        </w:rPr>
        <w:t xml:space="preserve"> </w:t>
      </w:r>
      <w:r>
        <w:rPr>
          <w:i/>
          <w:sz w:val="24"/>
        </w:rPr>
        <w:t>DRES7</w:t>
      </w:r>
    </w:p>
    <w:p w:rsidR="00F46FD4" w:rsidRDefault="00F46FD4">
      <w:pPr>
        <w:pStyle w:val="Corpsdetexte"/>
        <w:spacing w:before="1"/>
        <w:rPr>
          <w:i/>
          <w:sz w:val="21"/>
        </w:rPr>
      </w:pPr>
    </w:p>
    <w:p w:rsidR="00F46FD4" w:rsidRDefault="00D34189">
      <w:pPr>
        <w:pStyle w:val="Paragraphedeliste"/>
        <w:numPr>
          <w:ilvl w:val="1"/>
          <w:numId w:val="8"/>
        </w:numPr>
        <w:tabs>
          <w:tab w:val="left" w:pos="1158"/>
        </w:tabs>
        <w:rPr>
          <w:sz w:val="24"/>
        </w:rPr>
      </w:pPr>
      <w:r>
        <w:rPr>
          <w:sz w:val="24"/>
        </w:rPr>
        <w:t>Le transformateur TR1 peut-il alimenter la nouvelle installation</w:t>
      </w:r>
      <w:r>
        <w:rPr>
          <w:spacing w:val="-8"/>
          <w:sz w:val="24"/>
        </w:rPr>
        <w:t xml:space="preserve"> </w:t>
      </w:r>
      <w:r>
        <w:rPr>
          <w:sz w:val="24"/>
        </w:rPr>
        <w:t>?</w:t>
      </w:r>
    </w:p>
    <w:p w:rsidR="00F46FD4" w:rsidRDefault="00D34189">
      <w:pPr>
        <w:pStyle w:val="Paragraphedeliste"/>
        <w:numPr>
          <w:ilvl w:val="2"/>
          <w:numId w:val="8"/>
        </w:numPr>
        <w:tabs>
          <w:tab w:val="left" w:pos="2010"/>
        </w:tabs>
        <w:spacing w:before="120"/>
        <w:ind w:right="259"/>
        <w:jc w:val="both"/>
      </w:pPr>
      <w:r>
        <w:rPr>
          <w:b/>
          <w:sz w:val="24"/>
        </w:rPr>
        <w:t xml:space="preserve">Calculer </w:t>
      </w:r>
      <w:r>
        <w:rPr>
          <w:sz w:val="24"/>
        </w:rPr>
        <w:t>la puissance hydraulique pour la hauteur manométrique maximale de l’installation et pour un débit de 6 000</w:t>
      </w:r>
      <w:r>
        <w:rPr>
          <w:spacing w:val="-7"/>
          <w:sz w:val="24"/>
        </w:rPr>
        <w:t xml:space="preserve"> </w:t>
      </w:r>
      <w:r>
        <w:t>m</w:t>
      </w:r>
      <w:r>
        <w:rPr>
          <w:vertAlign w:val="superscript"/>
        </w:rPr>
        <w:t>3</w:t>
      </w:r>
      <w:r>
        <w:t>/h.</w:t>
      </w:r>
    </w:p>
    <w:p w:rsidR="00F46FD4" w:rsidRDefault="00F46FD4">
      <w:pPr>
        <w:pStyle w:val="Corpsdetexte"/>
      </w:pPr>
    </w:p>
    <w:p w:rsidR="00F46FD4" w:rsidRDefault="00D34189">
      <w:pPr>
        <w:pStyle w:val="Paragraphedeliste"/>
        <w:numPr>
          <w:ilvl w:val="2"/>
          <w:numId w:val="8"/>
        </w:numPr>
        <w:tabs>
          <w:tab w:val="left" w:pos="2010"/>
        </w:tabs>
        <w:ind w:right="256"/>
        <w:jc w:val="both"/>
        <w:rPr>
          <w:sz w:val="24"/>
        </w:rPr>
      </w:pPr>
      <w:r>
        <w:rPr>
          <w:b/>
          <w:sz w:val="24"/>
        </w:rPr>
        <w:t xml:space="preserve">Calculer </w:t>
      </w:r>
      <w:r>
        <w:rPr>
          <w:sz w:val="24"/>
        </w:rPr>
        <w:t xml:space="preserve">alors la puissance électrique consommée par un seul groupe moto- variateur produisant 6 000 </w:t>
      </w:r>
      <w:r>
        <w:t>m</w:t>
      </w:r>
      <w:r>
        <w:rPr>
          <w:vertAlign w:val="superscript"/>
        </w:rPr>
        <w:t>3</w:t>
      </w:r>
      <w:r>
        <w:t xml:space="preserve">/h </w:t>
      </w:r>
      <w:r>
        <w:rPr>
          <w:sz w:val="24"/>
        </w:rPr>
        <w:t>pour la hauteur manométrique maximale de l’installation. Vous pourrez éventuellement appuyer votre raisonnement sur un schéma représentatif de la chaine de puissance.</w:t>
      </w:r>
    </w:p>
    <w:p w:rsidR="00F46FD4" w:rsidRDefault="00F46FD4">
      <w:pPr>
        <w:pStyle w:val="Corpsdetexte"/>
        <w:spacing w:before="10"/>
        <w:rPr>
          <w:sz w:val="20"/>
        </w:rPr>
      </w:pPr>
    </w:p>
    <w:p w:rsidR="00F46FD4" w:rsidRDefault="00D34189" w:rsidP="00EB6744">
      <w:pPr>
        <w:pStyle w:val="Corpsdetexte"/>
        <w:ind w:left="1157" w:right="714"/>
      </w:pPr>
      <w:r>
        <w:t xml:space="preserve">On admet que la puissance soutirée par TR2 est négligeable devant celles des </w:t>
      </w:r>
      <w:r w:rsidR="00FA2C04">
        <w:t>motopompes</w:t>
      </w:r>
      <w:r>
        <w:t>.</w:t>
      </w:r>
    </w:p>
    <w:p w:rsidR="00F46FD4" w:rsidRDefault="00F46FD4">
      <w:pPr>
        <w:pStyle w:val="Corpsdetexte"/>
        <w:spacing w:before="1"/>
        <w:rPr>
          <w:sz w:val="21"/>
        </w:rPr>
      </w:pPr>
    </w:p>
    <w:p w:rsidR="00F46FD4" w:rsidRDefault="00D34189">
      <w:pPr>
        <w:pStyle w:val="Paragraphedeliste"/>
        <w:numPr>
          <w:ilvl w:val="2"/>
          <w:numId w:val="8"/>
        </w:numPr>
        <w:tabs>
          <w:tab w:val="left" w:pos="2009"/>
          <w:tab w:val="left" w:pos="2010"/>
        </w:tabs>
        <w:spacing w:line="237" w:lineRule="auto"/>
        <w:ind w:right="467"/>
        <w:rPr>
          <w:sz w:val="24"/>
        </w:rPr>
      </w:pPr>
      <w:r>
        <w:rPr>
          <w:b/>
          <w:sz w:val="24"/>
        </w:rPr>
        <w:t xml:space="preserve">Indiquer </w:t>
      </w:r>
      <w:r>
        <w:rPr>
          <w:sz w:val="24"/>
        </w:rPr>
        <w:t>si la puissance du transformateur TR1 est suffisante pour envisager une production théorique dans la nouvelle installation de 18 000 m</w:t>
      </w:r>
      <w:r>
        <w:rPr>
          <w:position w:val="8"/>
          <w:sz w:val="16"/>
        </w:rPr>
        <w:t>3</w:t>
      </w:r>
      <w:r>
        <w:rPr>
          <w:sz w:val="24"/>
        </w:rPr>
        <w:t>/h avec trois pompes en</w:t>
      </w:r>
      <w:r>
        <w:rPr>
          <w:spacing w:val="-2"/>
          <w:sz w:val="24"/>
        </w:rPr>
        <w:t xml:space="preserve"> </w:t>
      </w:r>
      <w:r>
        <w:rPr>
          <w:sz w:val="24"/>
        </w:rPr>
        <w:t>service.</w:t>
      </w:r>
    </w:p>
    <w:p w:rsidR="00F46FD4" w:rsidRDefault="00D34189">
      <w:pPr>
        <w:pStyle w:val="Corpsdetexte"/>
        <w:spacing w:before="1"/>
        <w:ind w:left="2009" w:right="726"/>
      </w:pPr>
      <w:r>
        <w:rPr>
          <w:b/>
        </w:rPr>
        <w:t xml:space="preserve">Proposer </w:t>
      </w:r>
      <w:r>
        <w:t>une nouvelle valeur de puissance et justifier le choix d’un nouveau transformateur si besoin.</w:t>
      </w:r>
    </w:p>
    <w:p w:rsidR="00F46FD4" w:rsidRDefault="00F46FD4">
      <w:pPr>
        <w:pStyle w:val="Corpsdetexte"/>
        <w:spacing w:before="10"/>
        <w:rPr>
          <w:sz w:val="20"/>
        </w:rPr>
      </w:pPr>
    </w:p>
    <w:p w:rsidR="00F46FD4" w:rsidRDefault="00D34189">
      <w:pPr>
        <w:pStyle w:val="Paragraphedeliste"/>
        <w:numPr>
          <w:ilvl w:val="1"/>
          <w:numId w:val="8"/>
        </w:numPr>
        <w:tabs>
          <w:tab w:val="left" w:pos="1158"/>
        </w:tabs>
        <w:rPr>
          <w:sz w:val="24"/>
        </w:rPr>
      </w:pPr>
      <w:r>
        <w:rPr>
          <w:sz w:val="24"/>
        </w:rPr>
        <w:t>Justification du choix du nouveau matériel associé au transformateur</w:t>
      </w:r>
      <w:r>
        <w:rPr>
          <w:spacing w:val="-8"/>
          <w:sz w:val="24"/>
        </w:rPr>
        <w:t xml:space="preserve"> </w:t>
      </w:r>
      <w:r>
        <w:rPr>
          <w:sz w:val="24"/>
        </w:rPr>
        <w:t>TR1.</w:t>
      </w:r>
    </w:p>
    <w:p w:rsidR="00F46FD4" w:rsidRDefault="00F46FD4">
      <w:pPr>
        <w:pStyle w:val="Corpsdetexte"/>
        <w:spacing w:before="10"/>
        <w:rPr>
          <w:sz w:val="20"/>
        </w:rPr>
      </w:pPr>
    </w:p>
    <w:p w:rsidR="00F46FD4" w:rsidRDefault="00D34189">
      <w:pPr>
        <w:pStyle w:val="Corpsdetexte"/>
        <w:ind w:left="1157" w:right="258"/>
        <w:jc w:val="both"/>
      </w:pPr>
      <w:r>
        <w:t xml:space="preserve">L’ingénieur a fait le choix de prendre un nouveau transformateur TR1 de </w:t>
      </w:r>
      <w:r>
        <w:rPr>
          <w:sz w:val="22"/>
        </w:rPr>
        <w:t xml:space="preserve">2 500 kVA. On admet </w:t>
      </w:r>
      <w:r>
        <w:t>une valeur de puissance de court-circuit du réseau amont de 500 MVA ; ce qui correspond à un courant de court-circuit de 15 kA en amont du transformateur.</w:t>
      </w:r>
    </w:p>
    <w:p w:rsidR="00F46FD4" w:rsidRDefault="00F46FD4">
      <w:pPr>
        <w:pStyle w:val="Corpsdetexte"/>
        <w:spacing w:before="10"/>
        <w:rPr>
          <w:sz w:val="20"/>
        </w:rPr>
      </w:pPr>
    </w:p>
    <w:p w:rsidR="00F46FD4" w:rsidRDefault="00D34189">
      <w:pPr>
        <w:pStyle w:val="Paragraphedeliste"/>
        <w:numPr>
          <w:ilvl w:val="2"/>
          <w:numId w:val="8"/>
        </w:numPr>
        <w:tabs>
          <w:tab w:val="left" w:pos="2010"/>
        </w:tabs>
        <w:ind w:right="259"/>
        <w:jc w:val="both"/>
        <w:rPr>
          <w:sz w:val="24"/>
        </w:rPr>
      </w:pPr>
      <w:r>
        <w:rPr>
          <w:b/>
          <w:sz w:val="24"/>
        </w:rPr>
        <w:t xml:space="preserve">Choisir </w:t>
      </w:r>
      <w:r>
        <w:rPr>
          <w:sz w:val="24"/>
        </w:rPr>
        <w:t>la référence de la cellule SM6 de protection par fusible du nouveau transformateur TR1 (cellule non représentée sur DTEC1). Cette cellule doit être équipée d’un transformateur d’intensité nécessaire au comptage</w:t>
      </w:r>
      <w:r>
        <w:rPr>
          <w:spacing w:val="-7"/>
          <w:sz w:val="24"/>
        </w:rPr>
        <w:t xml:space="preserve"> </w:t>
      </w:r>
      <w:r>
        <w:rPr>
          <w:sz w:val="24"/>
        </w:rPr>
        <w:t>HT.</w:t>
      </w:r>
    </w:p>
    <w:p w:rsidR="00F46FD4" w:rsidRDefault="00F46FD4">
      <w:pPr>
        <w:pStyle w:val="Corpsdetexte"/>
        <w:spacing w:before="10"/>
        <w:rPr>
          <w:sz w:val="20"/>
        </w:rPr>
      </w:pPr>
    </w:p>
    <w:p w:rsidR="00F46FD4" w:rsidRDefault="00D34189">
      <w:pPr>
        <w:pStyle w:val="Paragraphedeliste"/>
        <w:numPr>
          <w:ilvl w:val="2"/>
          <w:numId w:val="8"/>
        </w:numPr>
        <w:tabs>
          <w:tab w:val="left" w:pos="2010"/>
        </w:tabs>
        <w:ind w:right="1048" w:hanging="853"/>
        <w:jc w:val="both"/>
        <w:rPr>
          <w:sz w:val="24"/>
        </w:rPr>
      </w:pPr>
      <w:r>
        <w:rPr>
          <w:b/>
          <w:sz w:val="24"/>
        </w:rPr>
        <w:t xml:space="preserve">Justifier </w:t>
      </w:r>
      <w:r>
        <w:rPr>
          <w:sz w:val="24"/>
        </w:rPr>
        <w:t>les caractéristiques de l’interrupteur fusible vis-à-vis de celles de l’installation. À l’aide des éléments suivants : tension assignée, pouvoir de coupure maximal (</w:t>
      </w:r>
      <w:proofErr w:type="spellStart"/>
      <w:r>
        <w:rPr>
          <w:sz w:val="24"/>
        </w:rPr>
        <w:t>Isc</w:t>
      </w:r>
      <w:proofErr w:type="spellEnd"/>
      <w:r>
        <w:rPr>
          <w:sz w:val="24"/>
        </w:rPr>
        <w:t>) et courant assigné</w:t>
      </w:r>
      <w:r>
        <w:rPr>
          <w:spacing w:val="-5"/>
          <w:sz w:val="24"/>
        </w:rPr>
        <w:t xml:space="preserve"> </w:t>
      </w:r>
      <w:r>
        <w:rPr>
          <w:sz w:val="24"/>
        </w:rPr>
        <w:t>(Ir).</w:t>
      </w:r>
    </w:p>
    <w:p w:rsidR="00F46FD4" w:rsidRDefault="00F46FD4">
      <w:pPr>
        <w:pStyle w:val="Corpsdetexte"/>
        <w:spacing w:before="10"/>
        <w:rPr>
          <w:sz w:val="20"/>
        </w:rPr>
      </w:pPr>
    </w:p>
    <w:p w:rsidR="00F46FD4" w:rsidRDefault="00D34189">
      <w:pPr>
        <w:pStyle w:val="Paragraphedeliste"/>
        <w:numPr>
          <w:ilvl w:val="2"/>
          <w:numId w:val="8"/>
        </w:numPr>
        <w:tabs>
          <w:tab w:val="left" w:pos="2010"/>
        </w:tabs>
        <w:spacing w:before="1"/>
        <w:ind w:right="259"/>
        <w:jc w:val="both"/>
        <w:rPr>
          <w:sz w:val="24"/>
        </w:rPr>
      </w:pPr>
      <w:r>
        <w:rPr>
          <w:b/>
          <w:sz w:val="24"/>
        </w:rPr>
        <w:t xml:space="preserve">Justifier </w:t>
      </w:r>
      <w:r>
        <w:rPr>
          <w:sz w:val="24"/>
        </w:rPr>
        <w:t>le choix du fusible de protection HT en précisant la tension assignée, le calibre et le modèle</w:t>
      </w:r>
      <w:r>
        <w:rPr>
          <w:spacing w:val="3"/>
          <w:sz w:val="24"/>
        </w:rPr>
        <w:t xml:space="preserve"> </w:t>
      </w:r>
      <w:r>
        <w:rPr>
          <w:sz w:val="24"/>
        </w:rPr>
        <w:t>retenu.</w:t>
      </w:r>
    </w:p>
    <w:p w:rsidR="00F46FD4" w:rsidRDefault="00F46FD4">
      <w:pPr>
        <w:pStyle w:val="Corpsdetexte"/>
        <w:spacing w:before="11"/>
        <w:rPr>
          <w:sz w:val="23"/>
        </w:rPr>
      </w:pPr>
    </w:p>
    <w:p w:rsidR="00F46FD4" w:rsidRDefault="00D34189">
      <w:pPr>
        <w:pStyle w:val="Paragraphedeliste"/>
        <w:numPr>
          <w:ilvl w:val="2"/>
          <w:numId w:val="8"/>
        </w:numPr>
        <w:tabs>
          <w:tab w:val="left" w:pos="2010"/>
        </w:tabs>
        <w:ind w:right="259"/>
        <w:jc w:val="both"/>
        <w:rPr>
          <w:sz w:val="24"/>
        </w:rPr>
      </w:pPr>
      <w:r>
        <w:rPr>
          <w:b/>
          <w:sz w:val="24"/>
        </w:rPr>
        <w:t xml:space="preserve">Justifier </w:t>
      </w:r>
      <w:r>
        <w:rPr>
          <w:sz w:val="24"/>
        </w:rPr>
        <w:t>le choix de disjoncteur « SOURCE » (placé au secondaire de TR1 et repéré « 01Q1 ») en précisant les critères de tension, de courant d’emploi, du pouvoir de coupure et du nombre de pôles.</w:t>
      </w:r>
    </w:p>
    <w:p w:rsidR="00F46FD4" w:rsidRDefault="00F46FD4">
      <w:pPr>
        <w:pStyle w:val="Corpsdetexte"/>
        <w:spacing w:before="10"/>
        <w:rPr>
          <w:sz w:val="20"/>
        </w:rPr>
      </w:pPr>
    </w:p>
    <w:p w:rsidR="00F46FD4" w:rsidRDefault="00D34189">
      <w:pPr>
        <w:pStyle w:val="Paragraphedeliste"/>
        <w:numPr>
          <w:ilvl w:val="2"/>
          <w:numId w:val="8"/>
        </w:numPr>
        <w:tabs>
          <w:tab w:val="left" w:pos="2010"/>
        </w:tabs>
        <w:ind w:right="257"/>
        <w:jc w:val="both"/>
        <w:rPr>
          <w:sz w:val="24"/>
        </w:rPr>
      </w:pPr>
      <w:r>
        <w:rPr>
          <w:b/>
          <w:sz w:val="24"/>
        </w:rPr>
        <w:t xml:space="preserve">Préciser </w:t>
      </w:r>
      <w:r>
        <w:rPr>
          <w:sz w:val="24"/>
        </w:rPr>
        <w:t xml:space="preserve">les réglages Ir et </w:t>
      </w:r>
      <w:proofErr w:type="spellStart"/>
      <w:r>
        <w:rPr>
          <w:sz w:val="24"/>
        </w:rPr>
        <w:t>Isd</w:t>
      </w:r>
      <w:proofErr w:type="spellEnd"/>
      <w:r>
        <w:rPr>
          <w:sz w:val="24"/>
        </w:rPr>
        <w:t xml:space="preserve"> du déclencheur « </w:t>
      </w:r>
      <w:proofErr w:type="spellStart"/>
      <w:r>
        <w:rPr>
          <w:sz w:val="24"/>
        </w:rPr>
        <w:t>Micrologic</w:t>
      </w:r>
      <w:proofErr w:type="spellEnd"/>
      <w:r>
        <w:rPr>
          <w:sz w:val="24"/>
        </w:rPr>
        <w:t xml:space="preserve"> 2.0E » associé à ce disjoncteur (le seuil de protection contre les courts-circuits sera réglé à 16</w:t>
      </w:r>
      <w:r>
        <w:rPr>
          <w:spacing w:val="-14"/>
          <w:sz w:val="24"/>
        </w:rPr>
        <w:t xml:space="preserve"> </w:t>
      </w:r>
      <w:r>
        <w:rPr>
          <w:sz w:val="24"/>
        </w:rPr>
        <w:t>kA).</w:t>
      </w:r>
    </w:p>
    <w:p w:rsidR="00F46FD4" w:rsidRDefault="00F46FD4">
      <w:pPr>
        <w:jc w:val="both"/>
        <w:rPr>
          <w:sz w:val="24"/>
        </w:rPr>
        <w:sectPr w:rsidR="00F46FD4">
          <w:pgSz w:w="11900" w:h="16840"/>
          <w:pgMar w:top="860" w:right="580" w:bottom="720" w:left="400" w:header="0" w:footer="538" w:gutter="0"/>
          <w:cols w:space="720"/>
        </w:sectPr>
      </w:pPr>
    </w:p>
    <w:p w:rsidR="00F46FD4" w:rsidRDefault="00D34189" w:rsidP="00097088">
      <w:pPr>
        <w:pStyle w:val="Titre2"/>
      </w:pPr>
      <w:bookmarkStart w:id="4" w:name="_TOC_250001"/>
      <w:r>
        <w:lastRenderedPageBreak/>
        <w:t xml:space="preserve">Partie B : </w:t>
      </w:r>
      <w:bookmarkEnd w:id="4"/>
      <w:r>
        <w:t xml:space="preserve">quels impacts le changement </w:t>
      </w:r>
      <w:r w:rsidRPr="00097088">
        <w:t>d’architecture</w:t>
      </w:r>
      <w:r>
        <w:t xml:space="preserve"> de la livraison 400 V </w:t>
      </w:r>
      <w:proofErr w:type="spellStart"/>
      <w:r>
        <w:t>a-t-il</w:t>
      </w:r>
      <w:proofErr w:type="spellEnd"/>
      <w:r>
        <w:t xml:space="preserve"> sur l’installation ?</w:t>
      </w:r>
    </w:p>
    <w:p w:rsidR="00097088" w:rsidRDefault="00FF6518">
      <w:pPr>
        <w:spacing w:before="126"/>
        <w:ind w:left="4911"/>
        <w:rPr>
          <w:sz w:val="32"/>
        </w:rPr>
      </w:pPr>
      <w:r>
        <w:pict>
          <v:shape id="_x0000_s1028" style="position:absolute;left:0;text-align:left;margin-left:36.75pt;margin-top:10.05pt;width:516.1pt;height:497.85pt;z-index:487240704;mso-position-horizontal-relative:page" coordorigin="852,877" coordsize="10205,9809" o:spt="100" adj="0,,0" path="m862,877r-10,l852,10686r10,l862,877xm11057,877r-10,l11047,877,862,877r,10l11047,887r,9789l862,10676r,10l11047,10686r,l11057,10686r,-9809xe" fillcolor="black" stroked="f">
            <v:stroke joinstyle="round"/>
            <v:formulas/>
            <v:path arrowok="t" o:connecttype="segments"/>
            <w10:wrap anchorx="page"/>
          </v:shape>
        </w:pict>
      </w:r>
    </w:p>
    <w:p w:rsidR="00F46FD4" w:rsidRDefault="00D34189">
      <w:pPr>
        <w:spacing w:before="126"/>
        <w:ind w:left="4911"/>
        <w:rPr>
          <w:sz w:val="32"/>
        </w:rPr>
      </w:pPr>
      <w:r>
        <w:rPr>
          <w:sz w:val="32"/>
        </w:rPr>
        <w:t>Contexte</w:t>
      </w:r>
    </w:p>
    <w:p w:rsidR="00F46FD4" w:rsidRDefault="00D34189">
      <w:pPr>
        <w:pStyle w:val="Corpsdetexte"/>
        <w:spacing w:before="281"/>
        <w:ind w:left="564" w:right="373"/>
        <w:jc w:val="both"/>
      </w:pPr>
      <w:r>
        <w:t>Pour renforcer la disponibilité de l’énergie au niveau des circuits terminaux auxiliaires, Nantes Métropole souhaite une alimentation des trois tableaux divisionnaires directement depuis le réseau HT 20 kV et non depuis le réseau BT 690 V.</w:t>
      </w:r>
    </w:p>
    <w:p w:rsidR="00F46FD4" w:rsidRDefault="00F46FD4">
      <w:pPr>
        <w:pStyle w:val="Corpsdetexte"/>
      </w:pPr>
    </w:p>
    <w:p w:rsidR="00F46FD4" w:rsidRDefault="00D34189">
      <w:pPr>
        <w:pStyle w:val="Corpsdetexte"/>
        <w:ind w:left="564" w:right="374"/>
        <w:jc w:val="both"/>
      </w:pPr>
      <w:r>
        <w:t>Les composants auxiliaires (vannes d’aspiration et de refoulement par exemple) liés à la nouvelle ligne de pompe et alimentés en 400 V imposent d’établir un nouveau bilan de puissance au niveau du TSBT 400V.</w:t>
      </w:r>
    </w:p>
    <w:p w:rsidR="00F46FD4" w:rsidRDefault="00F46FD4">
      <w:pPr>
        <w:pStyle w:val="Corpsdetexte"/>
      </w:pPr>
    </w:p>
    <w:p w:rsidR="00F46FD4" w:rsidRDefault="00D34189">
      <w:pPr>
        <w:pStyle w:val="Corpsdetexte"/>
        <w:spacing w:line="278" w:lineRule="auto"/>
        <w:ind w:left="564" w:right="376"/>
        <w:jc w:val="both"/>
      </w:pPr>
      <w:r>
        <w:t>L’armoire « TSBT 400V » alimente les armoires « TDA », « Process Pompage » et « Process &amp; Automate ». La puissance de l’onduleur est négligeable.</w:t>
      </w:r>
    </w:p>
    <w:p w:rsidR="00F46FD4" w:rsidRDefault="00D34189">
      <w:pPr>
        <w:pStyle w:val="Corpsdetexte"/>
        <w:spacing w:before="193" w:line="280" w:lineRule="auto"/>
        <w:ind w:left="564" w:right="374"/>
        <w:jc w:val="both"/>
      </w:pPr>
      <w:r>
        <w:t>L’armoire « TDA » alimente les dispositifs de chauffage et d’éclairage de l’usine pour une puissance installée : P = 60 kW avec cos φ = 0,9.</w:t>
      </w:r>
    </w:p>
    <w:p w:rsidR="00F46FD4" w:rsidRDefault="00D34189">
      <w:pPr>
        <w:pStyle w:val="Corpsdetexte"/>
        <w:spacing w:before="189" w:line="276" w:lineRule="auto"/>
        <w:ind w:left="564" w:right="373"/>
        <w:jc w:val="both"/>
      </w:pPr>
      <w:r>
        <w:t>L’armoire « Process Pompage » alimente les vannes motorisées d’aspiration et de refoulement, le réchauffage des moteurs des vannes de refoulement, les pompes d’assèchement et de nettoyage. En prenant en compte les équipements liés à la nouvelle pompe, les caractéristiques sont les suivantes : P = 50 kW avec cos φ = 0,8.</w:t>
      </w:r>
    </w:p>
    <w:p w:rsidR="00F46FD4" w:rsidRDefault="00D34189">
      <w:pPr>
        <w:pStyle w:val="Corpsdetexte"/>
        <w:spacing w:before="199" w:line="276" w:lineRule="auto"/>
        <w:ind w:left="564" w:right="373"/>
        <w:jc w:val="both"/>
      </w:pPr>
      <w:r>
        <w:t>L’armoire « Process &amp; Automate » alimente les circuits de commande des variateurs et des pompes,</w:t>
      </w:r>
      <w:r>
        <w:rPr>
          <w:spacing w:val="-16"/>
        </w:rPr>
        <w:t xml:space="preserve"> </w:t>
      </w:r>
      <w:r>
        <w:t>l’automate</w:t>
      </w:r>
      <w:r>
        <w:rPr>
          <w:spacing w:val="-15"/>
        </w:rPr>
        <w:t xml:space="preserve"> </w:t>
      </w:r>
      <w:r>
        <w:t>programmable</w:t>
      </w:r>
      <w:r>
        <w:rPr>
          <w:spacing w:val="-15"/>
        </w:rPr>
        <w:t xml:space="preserve"> </w:t>
      </w:r>
      <w:r>
        <w:t>et</w:t>
      </w:r>
      <w:r>
        <w:rPr>
          <w:spacing w:val="-15"/>
        </w:rPr>
        <w:t xml:space="preserve"> </w:t>
      </w:r>
      <w:r>
        <w:t>ses</w:t>
      </w:r>
      <w:r>
        <w:rPr>
          <w:spacing w:val="-16"/>
        </w:rPr>
        <w:t xml:space="preserve"> </w:t>
      </w:r>
      <w:r>
        <w:t>cartes</w:t>
      </w:r>
      <w:r>
        <w:rPr>
          <w:spacing w:val="-16"/>
        </w:rPr>
        <w:t xml:space="preserve"> </w:t>
      </w:r>
      <w:r>
        <w:t>d’entrées/sorties,</w:t>
      </w:r>
      <w:r>
        <w:rPr>
          <w:spacing w:val="-15"/>
        </w:rPr>
        <w:t xml:space="preserve"> </w:t>
      </w:r>
      <w:r>
        <w:t>les</w:t>
      </w:r>
      <w:r>
        <w:rPr>
          <w:spacing w:val="-16"/>
        </w:rPr>
        <w:t xml:space="preserve"> </w:t>
      </w:r>
      <w:r>
        <w:t>relais</w:t>
      </w:r>
      <w:r>
        <w:rPr>
          <w:spacing w:val="-16"/>
        </w:rPr>
        <w:t xml:space="preserve"> </w:t>
      </w:r>
      <w:r>
        <w:t>d’automatisme,</w:t>
      </w:r>
      <w:r>
        <w:rPr>
          <w:spacing w:val="-17"/>
        </w:rPr>
        <w:t xml:space="preserve"> </w:t>
      </w:r>
      <w:r>
        <w:t>les voyants</w:t>
      </w:r>
      <w:r>
        <w:rPr>
          <w:spacing w:val="-6"/>
        </w:rPr>
        <w:t xml:space="preserve"> </w:t>
      </w:r>
      <w:r>
        <w:t>de</w:t>
      </w:r>
      <w:r>
        <w:rPr>
          <w:spacing w:val="-5"/>
        </w:rPr>
        <w:t xml:space="preserve"> </w:t>
      </w:r>
      <w:r>
        <w:t>signalisation</w:t>
      </w:r>
      <w:r>
        <w:rPr>
          <w:spacing w:val="-5"/>
        </w:rPr>
        <w:t xml:space="preserve"> </w:t>
      </w:r>
      <w:r>
        <w:t>et</w:t>
      </w:r>
      <w:r>
        <w:rPr>
          <w:spacing w:val="-4"/>
        </w:rPr>
        <w:t xml:space="preserve"> </w:t>
      </w:r>
      <w:r>
        <w:t>les</w:t>
      </w:r>
      <w:r>
        <w:rPr>
          <w:spacing w:val="-6"/>
        </w:rPr>
        <w:t xml:space="preserve"> </w:t>
      </w:r>
      <w:r>
        <w:t>différents</w:t>
      </w:r>
      <w:r>
        <w:rPr>
          <w:spacing w:val="-6"/>
        </w:rPr>
        <w:t xml:space="preserve"> </w:t>
      </w:r>
      <w:r>
        <w:t>capteurs</w:t>
      </w:r>
      <w:r>
        <w:rPr>
          <w:spacing w:val="-6"/>
        </w:rPr>
        <w:t xml:space="preserve"> </w:t>
      </w:r>
      <w:r>
        <w:t>de</w:t>
      </w:r>
      <w:r>
        <w:rPr>
          <w:spacing w:val="-4"/>
        </w:rPr>
        <w:t xml:space="preserve"> </w:t>
      </w:r>
      <w:r>
        <w:t>vitesse,</w:t>
      </w:r>
      <w:r>
        <w:rPr>
          <w:spacing w:val="-5"/>
        </w:rPr>
        <w:t xml:space="preserve"> </w:t>
      </w:r>
      <w:r>
        <w:t>débit,</w:t>
      </w:r>
      <w:r>
        <w:rPr>
          <w:spacing w:val="-5"/>
        </w:rPr>
        <w:t xml:space="preserve"> </w:t>
      </w:r>
      <w:r>
        <w:t>pression…</w:t>
      </w:r>
      <w:r>
        <w:rPr>
          <w:spacing w:val="-5"/>
        </w:rPr>
        <w:t xml:space="preserve"> </w:t>
      </w:r>
      <w:r>
        <w:t>soit</w:t>
      </w:r>
      <w:r>
        <w:rPr>
          <w:spacing w:val="-5"/>
        </w:rPr>
        <w:t xml:space="preserve"> </w:t>
      </w:r>
      <w:r>
        <w:t>S =</w:t>
      </w:r>
      <w:r>
        <w:rPr>
          <w:spacing w:val="-4"/>
        </w:rPr>
        <w:t xml:space="preserve"> </w:t>
      </w:r>
      <w:r>
        <w:t>42</w:t>
      </w:r>
      <w:r>
        <w:rPr>
          <w:spacing w:val="-6"/>
        </w:rPr>
        <w:t xml:space="preserve"> </w:t>
      </w:r>
      <w:r>
        <w:t>kVA avec cos φ =</w:t>
      </w:r>
      <w:r>
        <w:rPr>
          <w:spacing w:val="-1"/>
        </w:rPr>
        <w:t xml:space="preserve"> </w:t>
      </w:r>
      <w:r>
        <w:t>0,95.</w:t>
      </w:r>
    </w:p>
    <w:p w:rsidR="00F46FD4" w:rsidRDefault="00D34189">
      <w:pPr>
        <w:spacing w:before="202"/>
        <w:ind w:left="564" w:right="374"/>
        <w:jc w:val="both"/>
        <w:rPr>
          <w:b/>
          <w:sz w:val="24"/>
        </w:rPr>
      </w:pPr>
      <w:r>
        <w:rPr>
          <w:sz w:val="24"/>
        </w:rPr>
        <w:t>Pour prendre en compte l’augmentation de puissance liée aux équipements associés à la nouvelle</w:t>
      </w:r>
      <w:r>
        <w:rPr>
          <w:spacing w:val="-6"/>
          <w:sz w:val="24"/>
        </w:rPr>
        <w:t xml:space="preserve"> </w:t>
      </w:r>
      <w:r>
        <w:rPr>
          <w:sz w:val="24"/>
        </w:rPr>
        <w:t>pompe,</w:t>
      </w:r>
      <w:r>
        <w:rPr>
          <w:spacing w:val="-9"/>
          <w:sz w:val="24"/>
        </w:rPr>
        <w:t xml:space="preserve"> </w:t>
      </w:r>
      <w:r>
        <w:rPr>
          <w:b/>
          <w:sz w:val="24"/>
        </w:rPr>
        <w:t>le</w:t>
      </w:r>
      <w:r>
        <w:rPr>
          <w:b/>
          <w:spacing w:val="-6"/>
          <w:sz w:val="24"/>
        </w:rPr>
        <w:t xml:space="preserve"> </w:t>
      </w:r>
      <w:r>
        <w:rPr>
          <w:b/>
          <w:sz w:val="24"/>
        </w:rPr>
        <w:t>disjoncteur</w:t>
      </w:r>
      <w:r>
        <w:rPr>
          <w:b/>
          <w:spacing w:val="-7"/>
          <w:sz w:val="24"/>
        </w:rPr>
        <w:t xml:space="preserve"> </w:t>
      </w:r>
      <w:r>
        <w:rPr>
          <w:b/>
          <w:sz w:val="24"/>
        </w:rPr>
        <w:t>source</w:t>
      </w:r>
      <w:r>
        <w:rPr>
          <w:b/>
          <w:spacing w:val="-6"/>
          <w:sz w:val="24"/>
        </w:rPr>
        <w:t xml:space="preserve"> </w:t>
      </w:r>
      <w:r>
        <w:rPr>
          <w:b/>
          <w:sz w:val="24"/>
        </w:rPr>
        <w:t>05Q2</w:t>
      </w:r>
      <w:r>
        <w:rPr>
          <w:b/>
          <w:spacing w:val="-8"/>
          <w:sz w:val="24"/>
        </w:rPr>
        <w:t xml:space="preserve"> </w:t>
      </w:r>
      <w:r>
        <w:rPr>
          <w:b/>
          <w:sz w:val="24"/>
        </w:rPr>
        <w:t>a</w:t>
      </w:r>
      <w:r>
        <w:rPr>
          <w:b/>
          <w:spacing w:val="-6"/>
          <w:sz w:val="24"/>
        </w:rPr>
        <w:t xml:space="preserve"> </w:t>
      </w:r>
      <w:r>
        <w:rPr>
          <w:b/>
          <w:sz w:val="24"/>
        </w:rPr>
        <w:t>été</w:t>
      </w:r>
      <w:r>
        <w:rPr>
          <w:b/>
          <w:spacing w:val="-8"/>
          <w:sz w:val="24"/>
        </w:rPr>
        <w:t xml:space="preserve"> </w:t>
      </w:r>
      <w:r>
        <w:rPr>
          <w:b/>
          <w:sz w:val="24"/>
        </w:rPr>
        <w:t>remplacé</w:t>
      </w:r>
      <w:r>
        <w:rPr>
          <w:b/>
          <w:spacing w:val="-5"/>
          <w:sz w:val="24"/>
        </w:rPr>
        <w:t xml:space="preserve"> </w:t>
      </w:r>
      <w:r>
        <w:rPr>
          <w:b/>
          <w:sz w:val="24"/>
        </w:rPr>
        <w:t>par</w:t>
      </w:r>
      <w:r>
        <w:rPr>
          <w:b/>
          <w:spacing w:val="-7"/>
          <w:sz w:val="24"/>
        </w:rPr>
        <w:t xml:space="preserve"> </w:t>
      </w:r>
      <w:r>
        <w:rPr>
          <w:b/>
          <w:sz w:val="24"/>
        </w:rPr>
        <w:t>un</w:t>
      </w:r>
      <w:r>
        <w:rPr>
          <w:b/>
          <w:spacing w:val="-7"/>
          <w:sz w:val="24"/>
        </w:rPr>
        <w:t xml:space="preserve"> </w:t>
      </w:r>
      <w:r>
        <w:rPr>
          <w:b/>
          <w:sz w:val="24"/>
        </w:rPr>
        <w:t>NSX400F</w:t>
      </w:r>
      <w:r>
        <w:rPr>
          <w:b/>
          <w:spacing w:val="-7"/>
          <w:sz w:val="24"/>
        </w:rPr>
        <w:t xml:space="preserve"> </w:t>
      </w:r>
      <w:r>
        <w:rPr>
          <w:b/>
          <w:sz w:val="24"/>
        </w:rPr>
        <w:t>associé</w:t>
      </w:r>
      <w:r>
        <w:rPr>
          <w:b/>
          <w:spacing w:val="-6"/>
          <w:sz w:val="24"/>
        </w:rPr>
        <w:t xml:space="preserve"> </w:t>
      </w:r>
      <w:r>
        <w:rPr>
          <w:b/>
          <w:sz w:val="24"/>
        </w:rPr>
        <w:t>à</w:t>
      </w:r>
      <w:r>
        <w:rPr>
          <w:b/>
          <w:spacing w:val="-11"/>
          <w:sz w:val="24"/>
        </w:rPr>
        <w:t xml:space="preserve"> </w:t>
      </w:r>
      <w:r>
        <w:rPr>
          <w:b/>
          <w:sz w:val="24"/>
        </w:rPr>
        <w:t>un déclencheur</w:t>
      </w:r>
      <w:r>
        <w:rPr>
          <w:b/>
          <w:spacing w:val="-12"/>
          <w:sz w:val="24"/>
        </w:rPr>
        <w:t xml:space="preserve"> </w:t>
      </w:r>
      <w:proofErr w:type="spellStart"/>
      <w:r>
        <w:rPr>
          <w:b/>
          <w:sz w:val="24"/>
        </w:rPr>
        <w:t>Micrologic</w:t>
      </w:r>
      <w:proofErr w:type="spellEnd"/>
      <w:r>
        <w:rPr>
          <w:b/>
          <w:spacing w:val="-11"/>
          <w:sz w:val="24"/>
        </w:rPr>
        <w:t xml:space="preserve"> </w:t>
      </w:r>
      <w:r>
        <w:rPr>
          <w:b/>
          <w:sz w:val="24"/>
        </w:rPr>
        <w:t>2.</w:t>
      </w:r>
      <w:r>
        <w:rPr>
          <w:b/>
          <w:spacing w:val="-11"/>
          <w:sz w:val="24"/>
        </w:rPr>
        <w:t xml:space="preserve"> </w:t>
      </w:r>
      <w:r>
        <w:rPr>
          <w:b/>
          <w:sz w:val="24"/>
        </w:rPr>
        <w:t>Le</w:t>
      </w:r>
      <w:r>
        <w:rPr>
          <w:b/>
          <w:spacing w:val="-11"/>
          <w:sz w:val="24"/>
        </w:rPr>
        <w:t xml:space="preserve"> </w:t>
      </w:r>
      <w:r>
        <w:rPr>
          <w:b/>
          <w:sz w:val="24"/>
        </w:rPr>
        <w:t>courant</w:t>
      </w:r>
      <w:r>
        <w:rPr>
          <w:b/>
          <w:spacing w:val="-12"/>
          <w:sz w:val="24"/>
        </w:rPr>
        <w:t xml:space="preserve"> </w:t>
      </w:r>
      <w:r>
        <w:rPr>
          <w:b/>
          <w:sz w:val="24"/>
        </w:rPr>
        <w:t>d’emploi</w:t>
      </w:r>
      <w:r>
        <w:rPr>
          <w:b/>
          <w:spacing w:val="-11"/>
          <w:sz w:val="24"/>
        </w:rPr>
        <w:t xml:space="preserve"> </w:t>
      </w:r>
      <w:r>
        <w:rPr>
          <w:b/>
          <w:sz w:val="24"/>
        </w:rPr>
        <w:t>du</w:t>
      </w:r>
      <w:r>
        <w:rPr>
          <w:b/>
          <w:spacing w:val="-12"/>
          <w:sz w:val="24"/>
        </w:rPr>
        <w:t xml:space="preserve"> </w:t>
      </w:r>
      <w:r>
        <w:rPr>
          <w:b/>
          <w:sz w:val="24"/>
        </w:rPr>
        <w:t>circuit</w:t>
      </w:r>
      <w:r>
        <w:rPr>
          <w:b/>
          <w:spacing w:val="-12"/>
          <w:sz w:val="24"/>
        </w:rPr>
        <w:t xml:space="preserve"> </w:t>
      </w:r>
      <w:r>
        <w:rPr>
          <w:b/>
          <w:sz w:val="24"/>
        </w:rPr>
        <w:t>protégé</w:t>
      </w:r>
      <w:r>
        <w:rPr>
          <w:b/>
          <w:spacing w:val="-11"/>
          <w:sz w:val="24"/>
        </w:rPr>
        <w:t xml:space="preserve"> </w:t>
      </w:r>
      <w:r>
        <w:rPr>
          <w:b/>
          <w:sz w:val="24"/>
        </w:rPr>
        <w:t>par</w:t>
      </w:r>
      <w:r>
        <w:rPr>
          <w:b/>
          <w:spacing w:val="-11"/>
          <w:sz w:val="24"/>
        </w:rPr>
        <w:t xml:space="preserve"> </w:t>
      </w:r>
      <w:r>
        <w:rPr>
          <w:b/>
          <w:sz w:val="24"/>
        </w:rPr>
        <w:t>ce</w:t>
      </w:r>
      <w:r>
        <w:rPr>
          <w:b/>
          <w:spacing w:val="-12"/>
          <w:sz w:val="24"/>
        </w:rPr>
        <w:t xml:space="preserve"> </w:t>
      </w:r>
      <w:r>
        <w:rPr>
          <w:b/>
          <w:sz w:val="24"/>
        </w:rPr>
        <w:t>disjoncteur</w:t>
      </w:r>
      <w:r>
        <w:rPr>
          <w:b/>
          <w:spacing w:val="-14"/>
          <w:sz w:val="24"/>
        </w:rPr>
        <w:t xml:space="preserve"> </w:t>
      </w:r>
      <w:r>
        <w:rPr>
          <w:b/>
          <w:sz w:val="24"/>
        </w:rPr>
        <w:t>sera pris égal 350</w:t>
      </w:r>
      <w:r>
        <w:rPr>
          <w:b/>
          <w:spacing w:val="4"/>
          <w:sz w:val="24"/>
        </w:rPr>
        <w:t xml:space="preserve"> </w:t>
      </w:r>
      <w:r>
        <w:rPr>
          <w:b/>
          <w:spacing w:val="-4"/>
          <w:sz w:val="24"/>
        </w:rPr>
        <w:t>A.</w:t>
      </w:r>
    </w:p>
    <w:p w:rsidR="00F46FD4" w:rsidRDefault="00F46FD4">
      <w:pPr>
        <w:pStyle w:val="Corpsdetexte"/>
        <w:rPr>
          <w:b/>
        </w:rPr>
      </w:pPr>
    </w:p>
    <w:p w:rsidR="00F46FD4" w:rsidRDefault="00D34189">
      <w:pPr>
        <w:pStyle w:val="Corpsdetexte"/>
        <w:ind w:left="564" w:right="373"/>
        <w:jc w:val="both"/>
      </w:pPr>
      <w:r>
        <w:t>Pour</w:t>
      </w:r>
      <w:r>
        <w:rPr>
          <w:spacing w:val="-7"/>
        </w:rPr>
        <w:t xml:space="preserve"> </w:t>
      </w:r>
      <w:r>
        <w:t>la</w:t>
      </w:r>
      <w:r>
        <w:rPr>
          <w:spacing w:val="-6"/>
        </w:rPr>
        <w:t xml:space="preserve"> </w:t>
      </w:r>
      <w:r>
        <w:t>détermination</w:t>
      </w:r>
      <w:r>
        <w:rPr>
          <w:spacing w:val="-8"/>
        </w:rPr>
        <w:t xml:space="preserve"> </w:t>
      </w:r>
      <w:r>
        <w:t>des</w:t>
      </w:r>
      <w:r>
        <w:rPr>
          <w:spacing w:val="-7"/>
        </w:rPr>
        <w:t xml:space="preserve"> </w:t>
      </w:r>
      <w:r>
        <w:t>courants</w:t>
      </w:r>
      <w:r>
        <w:rPr>
          <w:spacing w:val="-6"/>
        </w:rPr>
        <w:t xml:space="preserve"> </w:t>
      </w:r>
      <w:r>
        <w:t>de</w:t>
      </w:r>
      <w:r>
        <w:rPr>
          <w:spacing w:val="-6"/>
        </w:rPr>
        <w:t xml:space="preserve"> </w:t>
      </w:r>
      <w:r>
        <w:t>court-circuit,</w:t>
      </w:r>
      <w:r>
        <w:rPr>
          <w:spacing w:val="-6"/>
        </w:rPr>
        <w:t xml:space="preserve"> </w:t>
      </w:r>
      <w:r>
        <w:t>on</w:t>
      </w:r>
      <w:r>
        <w:rPr>
          <w:spacing w:val="-6"/>
        </w:rPr>
        <w:t xml:space="preserve"> </w:t>
      </w:r>
      <w:r>
        <w:t>néglige</w:t>
      </w:r>
      <w:r>
        <w:rPr>
          <w:spacing w:val="-6"/>
        </w:rPr>
        <w:t xml:space="preserve"> </w:t>
      </w:r>
      <w:r>
        <w:t>les</w:t>
      </w:r>
      <w:r>
        <w:rPr>
          <w:spacing w:val="-6"/>
        </w:rPr>
        <w:t xml:space="preserve"> </w:t>
      </w:r>
      <w:r>
        <w:t>impédances</w:t>
      </w:r>
      <w:r>
        <w:rPr>
          <w:spacing w:val="-7"/>
        </w:rPr>
        <w:t xml:space="preserve"> </w:t>
      </w:r>
      <w:r>
        <w:t>du</w:t>
      </w:r>
      <w:r>
        <w:rPr>
          <w:spacing w:val="-6"/>
        </w:rPr>
        <w:t xml:space="preserve"> </w:t>
      </w:r>
      <w:r>
        <w:t>câble</w:t>
      </w:r>
      <w:r>
        <w:rPr>
          <w:spacing w:val="-6"/>
        </w:rPr>
        <w:t xml:space="preserve"> </w:t>
      </w:r>
      <w:r>
        <w:t>reliant le transformateur TR2n au disjoncteur</w:t>
      </w:r>
      <w:r>
        <w:rPr>
          <w:spacing w:val="-6"/>
        </w:rPr>
        <w:t xml:space="preserve"> </w:t>
      </w:r>
      <w:r>
        <w:t>05Q2.</w:t>
      </w:r>
    </w:p>
    <w:p w:rsidR="00F46FD4" w:rsidRDefault="00F46FD4">
      <w:pPr>
        <w:jc w:val="both"/>
        <w:sectPr w:rsidR="00F46FD4">
          <w:pgSz w:w="11900" w:h="16840"/>
          <w:pgMar w:top="1600" w:right="580" w:bottom="720" w:left="400" w:header="0" w:footer="538" w:gutter="0"/>
          <w:cols w:space="720"/>
        </w:sectPr>
      </w:pPr>
    </w:p>
    <w:p w:rsidR="00F46FD4" w:rsidRDefault="00D34189">
      <w:pPr>
        <w:spacing w:before="67"/>
        <w:ind w:left="451"/>
        <w:rPr>
          <w:i/>
          <w:sz w:val="24"/>
        </w:rPr>
      </w:pPr>
      <w:r>
        <w:rPr>
          <w:i/>
          <w:sz w:val="24"/>
        </w:rPr>
        <w:lastRenderedPageBreak/>
        <w:t>Documents nécessaires pour cette partie :</w:t>
      </w:r>
    </w:p>
    <w:p w:rsidR="00F46FD4" w:rsidRDefault="00D34189">
      <w:pPr>
        <w:pStyle w:val="Paragraphedeliste"/>
        <w:numPr>
          <w:ilvl w:val="0"/>
          <w:numId w:val="1"/>
        </w:numPr>
        <w:tabs>
          <w:tab w:val="left" w:pos="1172"/>
        </w:tabs>
        <w:spacing w:before="22"/>
        <w:ind w:hanging="361"/>
        <w:jc w:val="left"/>
        <w:rPr>
          <w:i/>
          <w:sz w:val="24"/>
        </w:rPr>
      </w:pPr>
      <w:r>
        <w:rPr>
          <w:i/>
          <w:sz w:val="24"/>
        </w:rPr>
        <w:t>Dossier technique : DTEC2 et DTEC3</w:t>
      </w:r>
    </w:p>
    <w:p w:rsidR="00F46FD4" w:rsidRDefault="00D34189">
      <w:pPr>
        <w:pStyle w:val="Paragraphedeliste"/>
        <w:numPr>
          <w:ilvl w:val="0"/>
          <w:numId w:val="1"/>
        </w:numPr>
        <w:tabs>
          <w:tab w:val="left" w:pos="1172"/>
        </w:tabs>
        <w:ind w:hanging="361"/>
        <w:jc w:val="left"/>
        <w:rPr>
          <w:i/>
          <w:sz w:val="24"/>
        </w:rPr>
      </w:pPr>
      <w:r>
        <w:rPr>
          <w:i/>
          <w:sz w:val="24"/>
        </w:rPr>
        <w:t>Dossier ressource : DRES7 à</w:t>
      </w:r>
      <w:r>
        <w:rPr>
          <w:i/>
          <w:spacing w:val="-2"/>
          <w:sz w:val="24"/>
        </w:rPr>
        <w:t xml:space="preserve"> </w:t>
      </w:r>
      <w:r>
        <w:rPr>
          <w:i/>
          <w:sz w:val="24"/>
        </w:rPr>
        <w:t>DRES14</w:t>
      </w:r>
    </w:p>
    <w:p w:rsidR="00F46FD4" w:rsidRDefault="00D34189">
      <w:pPr>
        <w:pStyle w:val="Paragraphedeliste"/>
        <w:numPr>
          <w:ilvl w:val="0"/>
          <w:numId w:val="1"/>
        </w:numPr>
        <w:tabs>
          <w:tab w:val="left" w:pos="1172"/>
        </w:tabs>
        <w:ind w:hanging="361"/>
        <w:jc w:val="left"/>
        <w:rPr>
          <w:i/>
          <w:sz w:val="24"/>
        </w:rPr>
      </w:pPr>
      <w:r>
        <w:rPr>
          <w:i/>
          <w:sz w:val="24"/>
        </w:rPr>
        <w:t>Dossier réponses :</w:t>
      </w:r>
      <w:r>
        <w:rPr>
          <w:i/>
          <w:spacing w:val="-1"/>
          <w:sz w:val="24"/>
        </w:rPr>
        <w:t xml:space="preserve"> </w:t>
      </w:r>
      <w:r>
        <w:rPr>
          <w:i/>
          <w:sz w:val="24"/>
        </w:rPr>
        <w:t>DREP1</w:t>
      </w:r>
    </w:p>
    <w:p w:rsidR="00F46FD4" w:rsidRDefault="00F46FD4">
      <w:pPr>
        <w:pStyle w:val="Corpsdetexte"/>
        <w:spacing w:before="1"/>
        <w:rPr>
          <w:i/>
          <w:sz w:val="21"/>
        </w:rPr>
      </w:pPr>
    </w:p>
    <w:p w:rsidR="00F46FD4" w:rsidRDefault="00D34189">
      <w:pPr>
        <w:pStyle w:val="Paragraphedeliste"/>
        <w:numPr>
          <w:ilvl w:val="1"/>
          <w:numId w:val="7"/>
        </w:numPr>
        <w:tabs>
          <w:tab w:val="left" w:pos="1019"/>
        </w:tabs>
        <w:ind w:hanging="568"/>
        <w:jc w:val="both"/>
        <w:rPr>
          <w:sz w:val="24"/>
        </w:rPr>
      </w:pPr>
      <w:r>
        <w:rPr>
          <w:sz w:val="24"/>
        </w:rPr>
        <w:t>Justification du choix du nouveau transformateur TR2n et du matériel</w:t>
      </w:r>
      <w:r>
        <w:rPr>
          <w:spacing w:val="-11"/>
          <w:sz w:val="24"/>
        </w:rPr>
        <w:t xml:space="preserve"> </w:t>
      </w:r>
      <w:r>
        <w:rPr>
          <w:sz w:val="24"/>
        </w:rPr>
        <w:t>associé.</w:t>
      </w:r>
    </w:p>
    <w:p w:rsidR="00F46FD4" w:rsidRDefault="00F46FD4">
      <w:pPr>
        <w:pStyle w:val="Corpsdetexte"/>
        <w:spacing w:before="10"/>
        <w:rPr>
          <w:sz w:val="20"/>
        </w:rPr>
      </w:pPr>
    </w:p>
    <w:p w:rsidR="00F46FD4" w:rsidRDefault="00D34189">
      <w:pPr>
        <w:pStyle w:val="Paragraphedeliste"/>
        <w:numPr>
          <w:ilvl w:val="2"/>
          <w:numId w:val="7"/>
        </w:numPr>
        <w:tabs>
          <w:tab w:val="left" w:pos="1871"/>
        </w:tabs>
        <w:ind w:right="259"/>
        <w:jc w:val="both"/>
        <w:rPr>
          <w:sz w:val="24"/>
        </w:rPr>
      </w:pPr>
      <w:r>
        <w:rPr>
          <w:b/>
          <w:sz w:val="24"/>
        </w:rPr>
        <w:t xml:space="preserve">Compléter </w:t>
      </w:r>
      <w:r>
        <w:rPr>
          <w:sz w:val="24"/>
        </w:rPr>
        <w:t xml:space="preserve">le </w:t>
      </w:r>
      <w:r>
        <w:t xml:space="preserve">DREP1 et </w:t>
      </w:r>
      <w:r>
        <w:rPr>
          <w:sz w:val="24"/>
        </w:rPr>
        <w:t>préciser la puissance apparente normalisée choisie pour</w:t>
      </w:r>
      <w:r>
        <w:rPr>
          <w:spacing w:val="-35"/>
          <w:sz w:val="24"/>
        </w:rPr>
        <w:t xml:space="preserve"> </w:t>
      </w:r>
      <w:r>
        <w:rPr>
          <w:sz w:val="24"/>
        </w:rPr>
        <w:t>le transformateur TR2n et son courant</w:t>
      </w:r>
      <w:r>
        <w:rPr>
          <w:spacing w:val="-2"/>
          <w:sz w:val="24"/>
        </w:rPr>
        <w:t xml:space="preserve"> </w:t>
      </w:r>
      <w:r>
        <w:rPr>
          <w:sz w:val="24"/>
        </w:rPr>
        <w:t>nominal.</w:t>
      </w:r>
    </w:p>
    <w:p w:rsidR="00F46FD4" w:rsidRDefault="00F46FD4">
      <w:pPr>
        <w:pStyle w:val="Corpsdetexte"/>
        <w:spacing w:before="10"/>
        <w:rPr>
          <w:sz w:val="20"/>
        </w:rPr>
      </w:pPr>
    </w:p>
    <w:p w:rsidR="00F46FD4" w:rsidRDefault="00D34189">
      <w:pPr>
        <w:pStyle w:val="Paragraphedeliste"/>
        <w:numPr>
          <w:ilvl w:val="2"/>
          <w:numId w:val="7"/>
        </w:numPr>
        <w:tabs>
          <w:tab w:val="left" w:pos="1871"/>
        </w:tabs>
        <w:ind w:right="257"/>
        <w:jc w:val="both"/>
        <w:rPr>
          <w:sz w:val="24"/>
        </w:rPr>
      </w:pPr>
      <w:r>
        <w:rPr>
          <w:b/>
          <w:sz w:val="24"/>
        </w:rPr>
        <w:t>Justifier</w:t>
      </w:r>
      <w:r>
        <w:rPr>
          <w:b/>
          <w:spacing w:val="-19"/>
          <w:sz w:val="24"/>
        </w:rPr>
        <w:t xml:space="preserve"> </w:t>
      </w:r>
      <w:r>
        <w:rPr>
          <w:sz w:val="24"/>
        </w:rPr>
        <w:t>le</w:t>
      </w:r>
      <w:r>
        <w:rPr>
          <w:spacing w:val="-17"/>
          <w:sz w:val="24"/>
        </w:rPr>
        <w:t xml:space="preserve"> </w:t>
      </w:r>
      <w:r>
        <w:rPr>
          <w:sz w:val="24"/>
        </w:rPr>
        <w:t>choix</w:t>
      </w:r>
      <w:r>
        <w:rPr>
          <w:spacing w:val="-20"/>
          <w:sz w:val="24"/>
        </w:rPr>
        <w:t xml:space="preserve"> </w:t>
      </w:r>
      <w:r>
        <w:rPr>
          <w:sz w:val="24"/>
        </w:rPr>
        <w:t>du</w:t>
      </w:r>
      <w:r>
        <w:rPr>
          <w:spacing w:val="-17"/>
          <w:sz w:val="24"/>
        </w:rPr>
        <w:t xml:space="preserve"> </w:t>
      </w:r>
      <w:r>
        <w:rPr>
          <w:sz w:val="24"/>
        </w:rPr>
        <w:t>nouveau</w:t>
      </w:r>
      <w:r>
        <w:rPr>
          <w:spacing w:val="-17"/>
          <w:sz w:val="24"/>
        </w:rPr>
        <w:t xml:space="preserve"> </w:t>
      </w:r>
      <w:r>
        <w:rPr>
          <w:sz w:val="24"/>
        </w:rPr>
        <w:t>disjoncteur</w:t>
      </w:r>
      <w:r>
        <w:rPr>
          <w:spacing w:val="-18"/>
          <w:sz w:val="24"/>
        </w:rPr>
        <w:t xml:space="preserve"> </w:t>
      </w:r>
      <w:r>
        <w:rPr>
          <w:sz w:val="24"/>
        </w:rPr>
        <w:t>source</w:t>
      </w:r>
      <w:r>
        <w:rPr>
          <w:spacing w:val="-17"/>
          <w:sz w:val="24"/>
        </w:rPr>
        <w:t xml:space="preserve"> </w:t>
      </w:r>
      <w:r>
        <w:rPr>
          <w:sz w:val="24"/>
        </w:rPr>
        <w:t>05Q2</w:t>
      </w:r>
      <w:r>
        <w:rPr>
          <w:spacing w:val="-17"/>
          <w:sz w:val="24"/>
        </w:rPr>
        <w:t xml:space="preserve"> </w:t>
      </w:r>
      <w:r>
        <w:rPr>
          <w:sz w:val="24"/>
        </w:rPr>
        <w:t>de</w:t>
      </w:r>
      <w:r>
        <w:rPr>
          <w:spacing w:val="-17"/>
          <w:sz w:val="24"/>
        </w:rPr>
        <w:t xml:space="preserve"> </w:t>
      </w:r>
      <w:r>
        <w:rPr>
          <w:sz w:val="24"/>
        </w:rPr>
        <w:t>référence</w:t>
      </w:r>
      <w:r>
        <w:rPr>
          <w:spacing w:val="-19"/>
          <w:sz w:val="24"/>
        </w:rPr>
        <w:t xml:space="preserve"> </w:t>
      </w:r>
      <w:r>
        <w:rPr>
          <w:sz w:val="24"/>
        </w:rPr>
        <w:t>NSX400F</w:t>
      </w:r>
      <w:r>
        <w:rPr>
          <w:spacing w:val="-18"/>
          <w:sz w:val="24"/>
        </w:rPr>
        <w:t xml:space="preserve"> </w:t>
      </w:r>
      <w:r>
        <w:rPr>
          <w:sz w:val="24"/>
        </w:rPr>
        <w:t>selon quatre critères à</w:t>
      </w:r>
      <w:r>
        <w:rPr>
          <w:spacing w:val="-1"/>
          <w:sz w:val="24"/>
        </w:rPr>
        <w:t xml:space="preserve"> </w:t>
      </w:r>
      <w:r>
        <w:rPr>
          <w:sz w:val="24"/>
        </w:rPr>
        <w:t>définir.</w:t>
      </w:r>
    </w:p>
    <w:p w:rsidR="00F46FD4" w:rsidRDefault="00F46FD4">
      <w:pPr>
        <w:pStyle w:val="Corpsdetexte"/>
        <w:spacing w:before="10"/>
        <w:rPr>
          <w:sz w:val="20"/>
        </w:rPr>
      </w:pPr>
    </w:p>
    <w:p w:rsidR="00F46FD4" w:rsidRDefault="00D34189">
      <w:pPr>
        <w:pStyle w:val="Paragraphedeliste"/>
        <w:numPr>
          <w:ilvl w:val="2"/>
          <w:numId w:val="7"/>
        </w:numPr>
        <w:tabs>
          <w:tab w:val="left" w:pos="1871"/>
        </w:tabs>
        <w:ind w:right="262"/>
        <w:jc w:val="both"/>
        <w:rPr>
          <w:sz w:val="24"/>
        </w:rPr>
      </w:pPr>
      <w:r>
        <w:rPr>
          <w:b/>
          <w:sz w:val="24"/>
        </w:rPr>
        <w:t xml:space="preserve">Préciser </w:t>
      </w:r>
      <w:r>
        <w:rPr>
          <w:sz w:val="24"/>
        </w:rPr>
        <w:t xml:space="preserve">les réglages Io, Ir et </w:t>
      </w:r>
      <w:proofErr w:type="spellStart"/>
      <w:r>
        <w:rPr>
          <w:sz w:val="24"/>
        </w:rPr>
        <w:t>Isd</w:t>
      </w:r>
      <w:proofErr w:type="spellEnd"/>
      <w:r>
        <w:rPr>
          <w:sz w:val="24"/>
        </w:rPr>
        <w:t xml:space="preserve"> du déclencheur </w:t>
      </w:r>
      <w:proofErr w:type="spellStart"/>
      <w:r>
        <w:rPr>
          <w:sz w:val="24"/>
        </w:rPr>
        <w:t>Micrologic</w:t>
      </w:r>
      <w:proofErr w:type="spellEnd"/>
      <w:r>
        <w:rPr>
          <w:sz w:val="24"/>
        </w:rPr>
        <w:t xml:space="preserve"> 2 associé à 05Q2 (le seuil de protection contre les courts-circuits doit-être réglé à 3 500</w:t>
      </w:r>
      <w:r>
        <w:rPr>
          <w:spacing w:val="-7"/>
          <w:sz w:val="24"/>
        </w:rPr>
        <w:t xml:space="preserve"> </w:t>
      </w:r>
      <w:r>
        <w:rPr>
          <w:sz w:val="24"/>
        </w:rPr>
        <w:t>A).</w:t>
      </w:r>
    </w:p>
    <w:p w:rsidR="00F46FD4" w:rsidRDefault="00F46FD4">
      <w:pPr>
        <w:pStyle w:val="Corpsdetexte"/>
        <w:rPr>
          <w:sz w:val="26"/>
        </w:rPr>
      </w:pPr>
    </w:p>
    <w:p w:rsidR="00F46FD4" w:rsidRDefault="00F46FD4">
      <w:pPr>
        <w:pStyle w:val="Corpsdetexte"/>
        <w:spacing w:before="2"/>
        <w:rPr>
          <w:sz w:val="36"/>
        </w:rPr>
      </w:pPr>
    </w:p>
    <w:p w:rsidR="00F46FD4" w:rsidRDefault="00D34189">
      <w:pPr>
        <w:pStyle w:val="Paragraphedeliste"/>
        <w:numPr>
          <w:ilvl w:val="1"/>
          <w:numId w:val="7"/>
        </w:numPr>
        <w:tabs>
          <w:tab w:val="left" w:pos="1019"/>
        </w:tabs>
        <w:ind w:hanging="568"/>
        <w:jc w:val="both"/>
        <w:rPr>
          <w:sz w:val="24"/>
        </w:rPr>
      </w:pPr>
      <w:r>
        <w:rPr>
          <w:sz w:val="24"/>
        </w:rPr>
        <w:t>L’ingénieur responsable de l’installation, demande de vérifier si le disjoncteur 06Q4</w:t>
      </w:r>
      <w:r>
        <w:rPr>
          <w:spacing w:val="65"/>
          <w:sz w:val="24"/>
        </w:rPr>
        <w:t xml:space="preserve"> </w:t>
      </w:r>
      <w:r>
        <w:rPr>
          <w:sz w:val="24"/>
        </w:rPr>
        <w:t>en</w:t>
      </w:r>
    </w:p>
    <w:p w:rsidR="00F46FD4" w:rsidRDefault="00D34189">
      <w:pPr>
        <w:pStyle w:val="Corpsdetexte"/>
        <w:spacing w:before="3" w:line="237" w:lineRule="auto"/>
        <w:ind w:left="1018" w:right="261"/>
        <w:jc w:val="both"/>
      </w:pPr>
      <w:r>
        <w:t xml:space="preserve">« </w:t>
      </w:r>
      <w:proofErr w:type="gramStart"/>
      <w:r>
        <w:t>réserve</w:t>
      </w:r>
      <w:proofErr w:type="gramEnd"/>
      <w:r>
        <w:t xml:space="preserve"> » sur le DTEC3 pourrait permettre l’alimentation du circuit de réchauffage du moteur</w:t>
      </w:r>
      <w:r>
        <w:rPr>
          <w:spacing w:val="-16"/>
        </w:rPr>
        <w:t xml:space="preserve"> </w:t>
      </w:r>
      <w:r>
        <w:t>de</w:t>
      </w:r>
      <w:r>
        <w:rPr>
          <w:spacing w:val="-14"/>
        </w:rPr>
        <w:t xml:space="preserve"> </w:t>
      </w:r>
      <w:r>
        <w:t>la</w:t>
      </w:r>
      <w:r>
        <w:rPr>
          <w:spacing w:val="-14"/>
        </w:rPr>
        <w:t xml:space="preserve"> </w:t>
      </w:r>
      <w:r>
        <w:t>vanne</w:t>
      </w:r>
      <w:r>
        <w:rPr>
          <w:spacing w:val="-14"/>
        </w:rPr>
        <w:t xml:space="preserve"> </w:t>
      </w:r>
      <w:r>
        <w:t>de</w:t>
      </w:r>
      <w:r>
        <w:rPr>
          <w:spacing w:val="-17"/>
        </w:rPr>
        <w:t xml:space="preserve"> </w:t>
      </w:r>
      <w:r>
        <w:t>refoulement</w:t>
      </w:r>
      <w:r>
        <w:rPr>
          <w:spacing w:val="-15"/>
        </w:rPr>
        <w:t xml:space="preserve"> </w:t>
      </w:r>
      <w:r>
        <w:t>de</w:t>
      </w:r>
      <w:r>
        <w:rPr>
          <w:spacing w:val="-14"/>
        </w:rPr>
        <w:t xml:space="preserve"> </w:t>
      </w:r>
      <w:r>
        <w:t>la</w:t>
      </w:r>
      <w:r>
        <w:rPr>
          <w:spacing w:val="-13"/>
        </w:rPr>
        <w:t xml:space="preserve"> </w:t>
      </w:r>
      <w:r>
        <w:t>4</w:t>
      </w:r>
      <w:r>
        <w:rPr>
          <w:position w:val="8"/>
          <w:sz w:val="16"/>
        </w:rPr>
        <w:t>e</w:t>
      </w:r>
      <w:r>
        <w:rPr>
          <w:spacing w:val="6"/>
          <w:position w:val="8"/>
          <w:sz w:val="16"/>
        </w:rPr>
        <w:t xml:space="preserve"> </w:t>
      </w:r>
      <w:r>
        <w:t>«</w:t>
      </w:r>
      <w:r>
        <w:rPr>
          <w:spacing w:val="-2"/>
        </w:rPr>
        <w:t xml:space="preserve"> </w:t>
      </w:r>
      <w:r>
        <w:t>unité</w:t>
      </w:r>
      <w:r>
        <w:rPr>
          <w:spacing w:val="-2"/>
        </w:rPr>
        <w:t xml:space="preserve"> </w:t>
      </w:r>
      <w:r>
        <w:t>de</w:t>
      </w:r>
      <w:r>
        <w:rPr>
          <w:spacing w:val="-14"/>
        </w:rPr>
        <w:t xml:space="preserve"> </w:t>
      </w:r>
      <w:r>
        <w:t>pompage</w:t>
      </w:r>
      <w:r>
        <w:rPr>
          <w:spacing w:val="-2"/>
        </w:rPr>
        <w:t xml:space="preserve"> </w:t>
      </w:r>
      <w:r>
        <w:t>».</w:t>
      </w:r>
      <w:r>
        <w:rPr>
          <w:spacing w:val="-15"/>
        </w:rPr>
        <w:t xml:space="preserve"> </w:t>
      </w:r>
      <w:r>
        <w:t>Les</w:t>
      </w:r>
      <w:r>
        <w:rPr>
          <w:spacing w:val="-15"/>
        </w:rPr>
        <w:t xml:space="preserve"> </w:t>
      </w:r>
      <w:r>
        <w:t>normes</w:t>
      </w:r>
      <w:r>
        <w:rPr>
          <w:spacing w:val="-15"/>
        </w:rPr>
        <w:t xml:space="preserve"> </w:t>
      </w:r>
      <w:r>
        <w:t>de</w:t>
      </w:r>
      <w:r>
        <w:rPr>
          <w:spacing w:val="-14"/>
        </w:rPr>
        <w:t xml:space="preserve"> </w:t>
      </w:r>
      <w:r>
        <w:t>protection des personnes et des biens doivent être</w:t>
      </w:r>
      <w:r>
        <w:rPr>
          <w:spacing w:val="-4"/>
        </w:rPr>
        <w:t xml:space="preserve"> </w:t>
      </w:r>
      <w:r>
        <w:t>vérifiées.</w:t>
      </w:r>
    </w:p>
    <w:p w:rsidR="00F46FD4" w:rsidRDefault="00F46FD4">
      <w:pPr>
        <w:pStyle w:val="Corpsdetexte"/>
        <w:spacing w:before="4"/>
        <w:rPr>
          <w:sz w:val="21"/>
        </w:rPr>
      </w:pPr>
    </w:p>
    <w:p w:rsidR="00F46FD4" w:rsidRDefault="00D34189">
      <w:pPr>
        <w:pStyle w:val="Paragraphedeliste"/>
        <w:numPr>
          <w:ilvl w:val="2"/>
          <w:numId w:val="7"/>
        </w:numPr>
        <w:tabs>
          <w:tab w:val="left" w:pos="1871"/>
        </w:tabs>
        <w:spacing w:line="235" w:lineRule="auto"/>
        <w:ind w:right="259"/>
        <w:jc w:val="both"/>
        <w:rPr>
          <w:sz w:val="24"/>
        </w:rPr>
      </w:pPr>
      <w:r>
        <w:rPr>
          <w:b/>
          <w:sz w:val="24"/>
        </w:rPr>
        <w:t xml:space="preserve">Calculer </w:t>
      </w:r>
      <w:r>
        <w:rPr>
          <w:sz w:val="24"/>
        </w:rPr>
        <w:t>le courant d’emploi imposé par la résistance du circuit de réchauffage du moteur de la vanne de refoulement de la 4</w:t>
      </w:r>
      <w:r>
        <w:rPr>
          <w:position w:val="8"/>
          <w:sz w:val="16"/>
        </w:rPr>
        <w:t xml:space="preserve">e </w:t>
      </w:r>
      <w:r>
        <w:rPr>
          <w:sz w:val="24"/>
        </w:rPr>
        <w:t>« unité de pompage</w:t>
      </w:r>
      <w:r>
        <w:rPr>
          <w:spacing w:val="-30"/>
          <w:sz w:val="24"/>
        </w:rPr>
        <w:t xml:space="preserve"> </w:t>
      </w:r>
      <w:r>
        <w:rPr>
          <w:sz w:val="24"/>
        </w:rPr>
        <w:t>».</w:t>
      </w:r>
    </w:p>
    <w:p w:rsidR="00F46FD4" w:rsidRDefault="00D34189">
      <w:pPr>
        <w:pStyle w:val="Paragraphedeliste"/>
        <w:numPr>
          <w:ilvl w:val="2"/>
          <w:numId w:val="7"/>
        </w:numPr>
        <w:tabs>
          <w:tab w:val="left" w:pos="1871"/>
        </w:tabs>
        <w:spacing w:before="242"/>
        <w:ind w:right="259"/>
        <w:jc w:val="both"/>
        <w:rPr>
          <w:sz w:val="24"/>
        </w:rPr>
      </w:pPr>
      <w:r>
        <w:rPr>
          <w:b/>
          <w:sz w:val="24"/>
        </w:rPr>
        <w:t xml:space="preserve">Déterminer </w:t>
      </w:r>
      <w:r>
        <w:rPr>
          <w:sz w:val="24"/>
        </w:rPr>
        <w:t>le courant de court-circuit au niveau du réchauffage du moteur de la vanne de</w:t>
      </w:r>
      <w:r>
        <w:rPr>
          <w:spacing w:val="-1"/>
          <w:sz w:val="24"/>
        </w:rPr>
        <w:t xml:space="preserve"> </w:t>
      </w:r>
      <w:r>
        <w:rPr>
          <w:sz w:val="24"/>
        </w:rPr>
        <w:t>refoulement.</w:t>
      </w:r>
    </w:p>
    <w:p w:rsidR="00F46FD4" w:rsidRDefault="00F46FD4">
      <w:pPr>
        <w:pStyle w:val="Corpsdetexte"/>
        <w:spacing w:before="9"/>
        <w:rPr>
          <w:sz w:val="20"/>
        </w:rPr>
      </w:pPr>
    </w:p>
    <w:p w:rsidR="00F46FD4" w:rsidRDefault="00D34189">
      <w:pPr>
        <w:pStyle w:val="Paragraphedeliste"/>
        <w:numPr>
          <w:ilvl w:val="2"/>
          <w:numId w:val="7"/>
        </w:numPr>
        <w:tabs>
          <w:tab w:val="left" w:pos="1871"/>
        </w:tabs>
        <w:spacing w:before="1"/>
        <w:ind w:right="259"/>
        <w:jc w:val="both"/>
        <w:rPr>
          <w:sz w:val="24"/>
        </w:rPr>
      </w:pPr>
      <w:r>
        <w:rPr>
          <w:b/>
          <w:sz w:val="24"/>
        </w:rPr>
        <w:t xml:space="preserve">Vérifier </w:t>
      </w:r>
      <w:r>
        <w:rPr>
          <w:sz w:val="24"/>
        </w:rPr>
        <w:t>si la protection des personnes est satisfaisante au niveau du réchauffage du moteur de la vanne de</w:t>
      </w:r>
      <w:r>
        <w:rPr>
          <w:spacing w:val="-1"/>
          <w:sz w:val="24"/>
        </w:rPr>
        <w:t xml:space="preserve"> </w:t>
      </w:r>
      <w:r>
        <w:rPr>
          <w:sz w:val="24"/>
        </w:rPr>
        <w:t>refoulement.</w:t>
      </w:r>
    </w:p>
    <w:p w:rsidR="00F46FD4" w:rsidRDefault="00F46FD4">
      <w:pPr>
        <w:pStyle w:val="Corpsdetexte"/>
        <w:spacing w:before="9"/>
        <w:rPr>
          <w:sz w:val="20"/>
        </w:rPr>
      </w:pPr>
    </w:p>
    <w:p w:rsidR="00F46FD4" w:rsidRDefault="00D34189">
      <w:pPr>
        <w:pStyle w:val="Paragraphedeliste"/>
        <w:numPr>
          <w:ilvl w:val="2"/>
          <w:numId w:val="7"/>
        </w:numPr>
        <w:tabs>
          <w:tab w:val="left" w:pos="1871"/>
        </w:tabs>
        <w:spacing w:before="1"/>
        <w:ind w:right="259"/>
        <w:jc w:val="both"/>
        <w:rPr>
          <w:sz w:val="24"/>
        </w:rPr>
      </w:pPr>
      <w:r>
        <w:rPr>
          <w:b/>
          <w:sz w:val="24"/>
        </w:rPr>
        <w:t xml:space="preserve">Vérifier </w:t>
      </w:r>
      <w:r>
        <w:rPr>
          <w:sz w:val="24"/>
        </w:rPr>
        <w:t>la conformité par rapport à la norme de la section du câble 5G25 d’alimentation du « Process Pompage</w:t>
      </w:r>
      <w:r>
        <w:rPr>
          <w:spacing w:val="-1"/>
          <w:sz w:val="24"/>
        </w:rPr>
        <w:t xml:space="preserve"> </w:t>
      </w:r>
      <w:r>
        <w:rPr>
          <w:sz w:val="24"/>
        </w:rPr>
        <w:t>».</w:t>
      </w:r>
    </w:p>
    <w:p w:rsidR="00F46FD4" w:rsidRDefault="00F46FD4">
      <w:pPr>
        <w:pStyle w:val="Corpsdetexte"/>
        <w:spacing w:before="10"/>
        <w:rPr>
          <w:sz w:val="20"/>
        </w:rPr>
      </w:pPr>
    </w:p>
    <w:p w:rsidR="00F46FD4" w:rsidRDefault="00D34189">
      <w:pPr>
        <w:pStyle w:val="Paragraphedeliste"/>
        <w:numPr>
          <w:ilvl w:val="2"/>
          <w:numId w:val="7"/>
        </w:numPr>
        <w:tabs>
          <w:tab w:val="left" w:pos="1871"/>
        </w:tabs>
        <w:ind w:right="257"/>
        <w:jc w:val="both"/>
        <w:rPr>
          <w:sz w:val="24"/>
        </w:rPr>
      </w:pPr>
      <w:r>
        <w:rPr>
          <w:b/>
          <w:sz w:val="24"/>
        </w:rPr>
        <w:t xml:space="preserve">Déterminer </w:t>
      </w:r>
      <w:r>
        <w:rPr>
          <w:sz w:val="24"/>
        </w:rPr>
        <w:t>la chute de tension totale en pourcentage obtenue au niveau du</w:t>
      </w:r>
      <w:r>
        <w:rPr>
          <w:spacing w:val="-40"/>
          <w:sz w:val="24"/>
        </w:rPr>
        <w:t xml:space="preserve"> </w:t>
      </w:r>
      <w:r>
        <w:rPr>
          <w:sz w:val="24"/>
        </w:rPr>
        <w:t>circuit de réchauffage du moteur de la vanne de refoulement. On considère la tension en charge au secondaire du transformateur TR2n égale à 400 V. Conclure par</w:t>
      </w:r>
      <w:r>
        <w:rPr>
          <w:spacing w:val="-36"/>
          <w:sz w:val="24"/>
        </w:rPr>
        <w:t xml:space="preserve"> </w:t>
      </w:r>
      <w:r>
        <w:rPr>
          <w:sz w:val="24"/>
        </w:rPr>
        <w:t>rapport à la</w:t>
      </w:r>
      <w:r>
        <w:rPr>
          <w:spacing w:val="1"/>
          <w:sz w:val="24"/>
        </w:rPr>
        <w:t xml:space="preserve"> </w:t>
      </w:r>
      <w:r>
        <w:rPr>
          <w:sz w:val="24"/>
        </w:rPr>
        <w:t>norme.</w:t>
      </w:r>
    </w:p>
    <w:p w:rsidR="00F46FD4" w:rsidRDefault="00F46FD4">
      <w:pPr>
        <w:pStyle w:val="Corpsdetexte"/>
        <w:spacing w:before="10"/>
        <w:rPr>
          <w:sz w:val="20"/>
        </w:rPr>
      </w:pPr>
    </w:p>
    <w:p w:rsidR="00F46FD4" w:rsidRDefault="00D34189">
      <w:pPr>
        <w:pStyle w:val="Paragraphedeliste"/>
        <w:numPr>
          <w:ilvl w:val="2"/>
          <w:numId w:val="7"/>
        </w:numPr>
        <w:tabs>
          <w:tab w:val="left" w:pos="1871"/>
        </w:tabs>
        <w:ind w:right="259"/>
        <w:jc w:val="both"/>
        <w:rPr>
          <w:sz w:val="24"/>
        </w:rPr>
      </w:pPr>
      <w:r>
        <w:rPr>
          <w:b/>
          <w:sz w:val="24"/>
        </w:rPr>
        <w:t xml:space="preserve">Rédiger </w:t>
      </w:r>
      <w:r>
        <w:rPr>
          <w:sz w:val="24"/>
        </w:rPr>
        <w:t>un courrier argumenté adressé au chef de service ; expliquer si le départ en réserve, protégé par le disjoncteur 06Q4, peut être utilisé pour l’alimentation du circuit de</w:t>
      </w:r>
      <w:r>
        <w:rPr>
          <w:spacing w:val="1"/>
          <w:sz w:val="24"/>
        </w:rPr>
        <w:t xml:space="preserve"> </w:t>
      </w:r>
      <w:r>
        <w:rPr>
          <w:sz w:val="24"/>
        </w:rPr>
        <w:t>réchauffage.</w:t>
      </w:r>
    </w:p>
    <w:p w:rsidR="00F46FD4" w:rsidRDefault="00F46FD4">
      <w:pPr>
        <w:jc w:val="both"/>
        <w:rPr>
          <w:sz w:val="24"/>
        </w:rPr>
        <w:sectPr w:rsidR="00F46FD4">
          <w:pgSz w:w="11900" w:h="16840"/>
          <w:pgMar w:top="780" w:right="580" w:bottom="720" w:left="400" w:header="0" w:footer="538" w:gutter="0"/>
          <w:cols w:space="720"/>
        </w:sectPr>
      </w:pPr>
    </w:p>
    <w:p w:rsidR="00F46FD4" w:rsidRDefault="00D34189" w:rsidP="00097088">
      <w:pPr>
        <w:pStyle w:val="Titre2"/>
      </w:pPr>
      <w:bookmarkStart w:id="5" w:name="_TOC_250000"/>
      <w:r>
        <w:lastRenderedPageBreak/>
        <w:t xml:space="preserve">Partie C : </w:t>
      </w:r>
      <w:bookmarkEnd w:id="5"/>
      <w:r>
        <w:t xml:space="preserve">comment mettre en œuvre la nouvelle </w:t>
      </w:r>
      <w:r w:rsidR="00FA2C04">
        <w:t>motopompe</w:t>
      </w:r>
      <w:r>
        <w:t xml:space="preserve"> et ses vannes d’aspiration et de refoulement ?</w:t>
      </w:r>
    </w:p>
    <w:p w:rsidR="00F46FD4" w:rsidRDefault="00FF6518">
      <w:pPr>
        <w:pStyle w:val="Corpsdetexte"/>
        <w:ind w:left="447"/>
        <w:rPr>
          <w:sz w:val="20"/>
        </w:rPr>
      </w:pPr>
      <w:r>
        <w:rPr>
          <w:sz w:val="20"/>
        </w:rPr>
      </w:r>
      <w:r>
        <w:rPr>
          <w:sz w:val="20"/>
        </w:rPr>
        <w:pict>
          <v:shape id="_x0000_s1390" type="#_x0000_t202" style="width:517.45pt;height:174.6pt;mso-left-percent:-10001;mso-top-percent:-10001;mso-position-horizontal:absolute;mso-position-horizontal-relative:char;mso-position-vertical:absolute;mso-position-vertical-relative:line;mso-left-percent:-10001;mso-top-percent:-10001" filled="f" strokeweight=".16936mm">
            <v:textbox inset="0,0,0,0">
              <w:txbxContent>
                <w:p w:rsidR="00F46FD4" w:rsidRDefault="00D34189">
                  <w:pPr>
                    <w:spacing w:before="115"/>
                    <w:ind w:left="4509" w:right="4509"/>
                    <w:jc w:val="center"/>
                    <w:rPr>
                      <w:sz w:val="32"/>
                    </w:rPr>
                  </w:pPr>
                  <w:r>
                    <w:rPr>
                      <w:sz w:val="32"/>
                    </w:rPr>
                    <w:t>Contexte</w:t>
                  </w:r>
                </w:p>
                <w:p w:rsidR="00F46FD4" w:rsidRDefault="00D34189">
                  <w:pPr>
                    <w:pStyle w:val="Corpsdetexte"/>
                    <w:spacing w:before="278"/>
                    <w:ind w:left="103" w:right="98"/>
                    <w:jc w:val="both"/>
                  </w:pPr>
                  <w:r>
                    <w:t>L’étude porte sur l’intégration de ce nouveau départ dans les schémas électriques. Pour cela, l’ingénieur responsable propose, dans un premier temps, d’étudier le principe de pilotage des vannes existantes et la logique de mise en service et d’arrêt des pompes.</w:t>
                  </w:r>
                </w:p>
                <w:p w:rsidR="00F46FD4" w:rsidRDefault="00F46FD4">
                  <w:pPr>
                    <w:pStyle w:val="Corpsdetexte"/>
                  </w:pPr>
                </w:p>
                <w:p w:rsidR="00F46FD4" w:rsidRDefault="00D34189">
                  <w:pPr>
                    <w:pStyle w:val="Corpsdetexte"/>
                    <w:ind w:left="103" w:right="99"/>
                    <w:jc w:val="both"/>
                  </w:pPr>
                  <w:r>
                    <w:t>Il est demandé, dans la mesure du possible, d’exploiter les réserves (composants, entrées/sorties d’automate…) prévues dans l’installation initiale.</w:t>
                  </w:r>
                </w:p>
                <w:p w:rsidR="00F46FD4" w:rsidRDefault="00F46FD4">
                  <w:pPr>
                    <w:pStyle w:val="Corpsdetexte"/>
                    <w:spacing w:before="10"/>
                    <w:rPr>
                      <w:sz w:val="20"/>
                    </w:rPr>
                  </w:pPr>
                </w:p>
                <w:p w:rsidR="00F46FD4" w:rsidRDefault="00D34189">
                  <w:pPr>
                    <w:pStyle w:val="Corpsdetexte"/>
                    <w:ind w:left="108" w:right="100"/>
                    <w:jc w:val="both"/>
                  </w:pPr>
                  <w:r>
                    <w:t>Pour le repérage des schémas électriques, les composants et les nouveaux fils sont repérés selon la méthode de l’entreprise : n° du folio d’origine suivi du n° du nouveau composant ou fil.</w:t>
                  </w:r>
                </w:p>
              </w:txbxContent>
            </v:textbox>
            <w10:wrap type="none"/>
            <w10:anchorlock/>
          </v:shape>
        </w:pict>
      </w:r>
    </w:p>
    <w:p w:rsidR="00F46FD4" w:rsidRDefault="00F46FD4">
      <w:pPr>
        <w:pStyle w:val="Corpsdetexte"/>
        <w:spacing w:before="5"/>
        <w:rPr>
          <w:sz w:val="9"/>
        </w:rPr>
      </w:pPr>
    </w:p>
    <w:p w:rsidR="00F46FD4" w:rsidRDefault="00D34189">
      <w:pPr>
        <w:spacing w:before="93"/>
        <w:ind w:left="451"/>
        <w:rPr>
          <w:i/>
          <w:sz w:val="24"/>
        </w:rPr>
      </w:pPr>
      <w:r>
        <w:rPr>
          <w:i/>
          <w:sz w:val="24"/>
        </w:rPr>
        <w:t>Documents nécessaires pour cette partie :</w:t>
      </w:r>
    </w:p>
    <w:p w:rsidR="00F46FD4" w:rsidRDefault="00D34189">
      <w:pPr>
        <w:pStyle w:val="Paragraphedeliste"/>
        <w:numPr>
          <w:ilvl w:val="0"/>
          <w:numId w:val="6"/>
        </w:numPr>
        <w:tabs>
          <w:tab w:val="left" w:pos="1172"/>
        </w:tabs>
        <w:spacing w:before="180"/>
        <w:jc w:val="left"/>
        <w:rPr>
          <w:i/>
          <w:sz w:val="24"/>
        </w:rPr>
      </w:pPr>
      <w:r>
        <w:rPr>
          <w:i/>
          <w:sz w:val="24"/>
        </w:rPr>
        <w:t>Dossier technique : DTEC4 à DTEC8</w:t>
      </w:r>
    </w:p>
    <w:p w:rsidR="00F46FD4" w:rsidRDefault="00D34189">
      <w:pPr>
        <w:pStyle w:val="Paragraphedeliste"/>
        <w:numPr>
          <w:ilvl w:val="0"/>
          <w:numId w:val="6"/>
        </w:numPr>
        <w:tabs>
          <w:tab w:val="left" w:pos="1172"/>
        </w:tabs>
        <w:jc w:val="left"/>
        <w:rPr>
          <w:i/>
          <w:sz w:val="24"/>
        </w:rPr>
      </w:pPr>
      <w:r>
        <w:rPr>
          <w:i/>
          <w:sz w:val="24"/>
        </w:rPr>
        <w:t>Dossier ressource : DRES15 à</w:t>
      </w:r>
      <w:r>
        <w:rPr>
          <w:i/>
          <w:spacing w:val="-2"/>
          <w:sz w:val="24"/>
        </w:rPr>
        <w:t xml:space="preserve"> </w:t>
      </w:r>
      <w:r>
        <w:rPr>
          <w:i/>
          <w:sz w:val="24"/>
        </w:rPr>
        <w:t>DRES16</w:t>
      </w:r>
    </w:p>
    <w:p w:rsidR="00F46FD4" w:rsidRDefault="00D34189">
      <w:pPr>
        <w:pStyle w:val="Paragraphedeliste"/>
        <w:numPr>
          <w:ilvl w:val="0"/>
          <w:numId w:val="6"/>
        </w:numPr>
        <w:tabs>
          <w:tab w:val="left" w:pos="1172"/>
        </w:tabs>
        <w:jc w:val="left"/>
        <w:rPr>
          <w:i/>
          <w:sz w:val="24"/>
        </w:rPr>
      </w:pPr>
      <w:r>
        <w:rPr>
          <w:i/>
          <w:sz w:val="24"/>
        </w:rPr>
        <w:t>Dossier réponses : DREP2 à</w:t>
      </w:r>
      <w:r>
        <w:rPr>
          <w:i/>
          <w:spacing w:val="-1"/>
          <w:sz w:val="24"/>
        </w:rPr>
        <w:t xml:space="preserve"> </w:t>
      </w:r>
      <w:r>
        <w:rPr>
          <w:i/>
          <w:sz w:val="24"/>
        </w:rPr>
        <w:t>DREP7</w:t>
      </w:r>
    </w:p>
    <w:p w:rsidR="00F46FD4" w:rsidRDefault="00F46FD4">
      <w:pPr>
        <w:pStyle w:val="Corpsdetexte"/>
        <w:rPr>
          <w:i/>
          <w:sz w:val="26"/>
        </w:rPr>
      </w:pPr>
    </w:p>
    <w:p w:rsidR="00F46FD4" w:rsidRDefault="00F46FD4">
      <w:pPr>
        <w:pStyle w:val="Corpsdetexte"/>
        <w:rPr>
          <w:i/>
          <w:sz w:val="26"/>
        </w:rPr>
      </w:pPr>
    </w:p>
    <w:p w:rsidR="00F46FD4" w:rsidRDefault="00D34189">
      <w:pPr>
        <w:pStyle w:val="Paragraphedeliste"/>
        <w:numPr>
          <w:ilvl w:val="1"/>
          <w:numId w:val="5"/>
        </w:numPr>
        <w:tabs>
          <w:tab w:val="left" w:pos="1018"/>
          <w:tab w:val="left" w:pos="1019"/>
        </w:tabs>
        <w:spacing w:before="160"/>
        <w:ind w:hanging="568"/>
        <w:rPr>
          <w:sz w:val="24"/>
        </w:rPr>
      </w:pPr>
      <w:r>
        <w:rPr>
          <w:sz w:val="24"/>
        </w:rPr>
        <w:t>Étude et modifications des schémas des vannes d’aspiration et de</w:t>
      </w:r>
      <w:r>
        <w:rPr>
          <w:spacing w:val="-9"/>
          <w:sz w:val="24"/>
        </w:rPr>
        <w:t xml:space="preserve"> </w:t>
      </w:r>
      <w:r>
        <w:rPr>
          <w:sz w:val="24"/>
        </w:rPr>
        <w:t>refoulement.</w:t>
      </w:r>
    </w:p>
    <w:p w:rsidR="00F46FD4" w:rsidRDefault="00F46FD4">
      <w:pPr>
        <w:pStyle w:val="Corpsdetexte"/>
        <w:spacing w:before="10"/>
        <w:rPr>
          <w:sz w:val="20"/>
        </w:rPr>
      </w:pPr>
    </w:p>
    <w:p w:rsidR="00F46FD4" w:rsidRDefault="00D34189">
      <w:pPr>
        <w:pStyle w:val="Paragraphedeliste"/>
        <w:numPr>
          <w:ilvl w:val="2"/>
          <w:numId w:val="5"/>
        </w:numPr>
        <w:tabs>
          <w:tab w:val="left" w:pos="1871"/>
        </w:tabs>
        <w:ind w:right="258"/>
        <w:jc w:val="both"/>
        <w:rPr>
          <w:sz w:val="24"/>
        </w:rPr>
      </w:pPr>
      <w:r>
        <w:rPr>
          <w:sz w:val="24"/>
        </w:rPr>
        <w:t xml:space="preserve">À partir de l’étude des schémas figurant sur DTEC4, </w:t>
      </w:r>
      <w:r>
        <w:rPr>
          <w:b/>
          <w:sz w:val="24"/>
        </w:rPr>
        <w:t>compléter</w:t>
      </w:r>
      <w:r>
        <w:rPr>
          <w:sz w:val="24"/>
        </w:rPr>
        <w:t>, sur le document réponse DREP2, le chronogramme permettant de décrire l’évolution de l’état des bobines et des voyants de la vanne d’aspiration</w:t>
      </w:r>
      <w:r>
        <w:rPr>
          <w:spacing w:val="-5"/>
          <w:sz w:val="24"/>
        </w:rPr>
        <w:t xml:space="preserve"> </w:t>
      </w:r>
      <w:r>
        <w:rPr>
          <w:sz w:val="24"/>
        </w:rPr>
        <w:t>1.</w:t>
      </w:r>
    </w:p>
    <w:p w:rsidR="00F46FD4" w:rsidRDefault="00F46FD4">
      <w:pPr>
        <w:pStyle w:val="Corpsdetexte"/>
        <w:spacing w:before="10"/>
        <w:rPr>
          <w:sz w:val="20"/>
        </w:rPr>
      </w:pPr>
    </w:p>
    <w:p w:rsidR="00F46FD4" w:rsidRDefault="00D34189">
      <w:pPr>
        <w:pStyle w:val="Paragraphedeliste"/>
        <w:numPr>
          <w:ilvl w:val="2"/>
          <w:numId w:val="5"/>
        </w:numPr>
        <w:tabs>
          <w:tab w:val="left" w:pos="1871"/>
        </w:tabs>
        <w:ind w:right="258"/>
        <w:jc w:val="both"/>
        <w:rPr>
          <w:sz w:val="24"/>
        </w:rPr>
      </w:pPr>
      <w:r>
        <w:rPr>
          <w:sz w:val="24"/>
        </w:rPr>
        <w:t xml:space="preserve">À partir de l’étude des schémas figurant sur DTEC5, </w:t>
      </w:r>
      <w:r>
        <w:rPr>
          <w:b/>
          <w:sz w:val="24"/>
        </w:rPr>
        <w:t>compléter</w:t>
      </w:r>
      <w:r>
        <w:rPr>
          <w:sz w:val="24"/>
        </w:rPr>
        <w:t>, sur le document réponse DREP3, le chronogramme permettant de décrire l’évolution de l’état des bobines et des voyants de la vanne de refoulement</w:t>
      </w:r>
      <w:r>
        <w:rPr>
          <w:spacing w:val="-4"/>
          <w:sz w:val="24"/>
        </w:rPr>
        <w:t xml:space="preserve"> </w:t>
      </w:r>
      <w:r>
        <w:rPr>
          <w:sz w:val="24"/>
        </w:rPr>
        <w:t>1.</w:t>
      </w:r>
    </w:p>
    <w:p w:rsidR="00F46FD4" w:rsidRDefault="00F46FD4">
      <w:pPr>
        <w:pStyle w:val="Corpsdetexte"/>
        <w:spacing w:before="10"/>
        <w:rPr>
          <w:sz w:val="20"/>
        </w:rPr>
      </w:pPr>
    </w:p>
    <w:p w:rsidR="00F46FD4" w:rsidRDefault="00D34189">
      <w:pPr>
        <w:pStyle w:val="Paragraphedeliste"/>
        <w:numPr>
          <w:ilvl w:val="2"/>
          <w:numId w:val="5"/>
        </w:numPr>
        <w:tabs>
          <w:tab w:val="left" w:pos="1871"/>
        </w:tabs>
        <w:ind w:right="259"/>
        <w:jc w:val="both"/>
        <w:rPr>
          <w:sz w:val="24"/>
        </w:rPr>
      </w:pPr>
      <w:r>
        <w:rPr>
          <w:b/>
          <w:sz w:val="24"/>
        </w:rPr>
        <w:t>Proposer</w:t>
      </w:r>
      <w:r>
        <w:rPr>
          <w:sz w:val="24"/>
        </w:rPr>
        <w:t>,</w:t>
      </w:r>
      <w:r>
        <w:rPr>
          <w:spacing w:val="-9"/>
          <w:sz w:val="24"/>
        </w:rPr>
        <w:t xml:space="preserve"> </w:t>
      </w:r>
      <w:r>
        <w:rPr>
          <w:sz w:val="24"/>
        </w:rPr>
        <w:t>sur</w:t>
      </w:r>
      <w:r>
        <w:rPr>
          <w:spacing w:val="-10"/>
          <w:sz w:val="24"/>
        </w:rPr>
        <w:t xml:space="preserve"> </w:t>
      </w:r>
      <w:r>
        <w:rPr>
          <w:sz w:val="24"/>
        </w:rPr>
        <w:t>le</w:t>
      </w:r>
      <w:r>
        <w:rPr>
          <w:spacing w:val="-7"/>
          <w:sz w:val="24"/>
        </w:rPr>
        <w:t xml:space="preserve"> </w:t>
      </w:r>
      <w:r>
        <w:rPr>
          <w:sz w:val="24"/>
        </w:rPr>
        <w:t>DREP4,</w:t>
      </w:r>
      <w:r>
        <w:rPr>
          <w:spacing w:val="-9"/>
          <w:sz w:val="24"/>
        </w:rPr>
        <w:t xml:space="preserve"> </w:t>
      </w:r>
      <w:r>
        <w:rPr>
          <w:sz w:val="24"/>
        </w:rPr>
        <w:t>le</w:t>
      </w:r>
      <w:r>
        <w:rPr>
          <w:spacing w:val="-6"/>
          <w:sz w:val="24"/>
        </w:rPr>
        <w:t xml:space="preserve"> </w:t>
      </w:r>
      <w:r>
        <w:rPr>
          <w:sz w:val="24"/>
        </w:rPr>
        <w:t>schéma</w:t>
      </w:r>
      <w:r>
        <w:rPr>
          <w:spacing w:val="-7"/>
          <w:sz w:val="24"/>
        </w:rPr>
        <w:t xml:space="preserve"> </w:t>
      </w:r>
      <w:r>
        <w:rPr>
          <w:sz w:val="24"/>
        </w:rPr>
        <w:t>de</w:t>
      </w:r>
      <w:r>
        <w:rPr>
          <w:spacing w:val="-6"/>
          <w:sz w:val="24"/>
        </w:rPr>
        <w:t xml:space="preserve"> </w:t>
      </w:r>
      <w:r>
        <w:rPr>
          <w:sz w:val="24"/>
        </w:rPr>
        <w:t>raccordement</w:t>
      </w:r>
      <w:r>
        <w:rPr>
          <w:spacing w:val="-9"/>
          <w:sz w:val="24"/>
        </w:rPr>
        <w:t xml:space="preserve"> </w:t>
      </w:r>
      <w:r>
        <w:rPr>
          <w:sz w:val="24"/>
        </w:rPr>
        <w:t>des</w:t>
      </w:r>
      <w:r>
        <w:rPr>
          <w:spacing w:val="-8"/>
          <w:sz w:val="24"/>
        </w:rPr>
        <w:t xml:space="preserve"> </w:t>
      </w:r>
      <w:r>
        <w:rPr>
          <w:sz w:val="24"/>
        </w:rPr>
        <w:t>deux</w:t>
      </w:r>
      <w:r>
        <w:rPr>
          <w:spacing w:val="-10"/>
          <w:sz w:val="24"/>
        </w:rPr>
        <w:t xml:space="preserve"> </w:t>
      </w:r>
      <w:r>
        <w:rPr>
          <w:sz w:val="24"/>
        </w:rPr>
        <w:t>nouveaux</w:t>
      </w:r>
      <w:r>
        <w:rPr>
          <w:spacing w:val="-9"/>
          <w:sz w:val="24"/>
        </w:rPr>
        <w:t xml:space="preserve"> </w:t>
      </w:r>
      <w:r>
        <w:rPr>
          <w:sz w:val="24"/>
        </w:rPr>
        <w:t>relais</w:t>
      </w:r>
      <w:r>
        <w:rPr>
          <w:spacing w:val="-6"/>
          <w:sz w:val="24"/>
        </w:rPr>
        <w:t xml:space="preserve"> </w:t>
      </w:r>
      <w:r>
        <w:rPr>
          <w:sz w:val="24"/>
        </w:rPr>
        <w:t>de commande de la vanne de refoulement. La méthode de repérage de l’entreprise devra être</w:t>
      </w:r>
      <w:r>
        <w:rPr>
          <w:spacing w:val="1"/>
          <w:sz w:val="24"/>
        </w:rPr>
        <w:t xml:space="preserve"> </w:t>
      </w:r>
      <w:r>
        <w:rPr>
          <w:sz w:val="24"/>
        </w:rPr>
        <w:t>respectée.</w:t>
      </w:r>
    </w:p>
    <w:p w:rsidR="00F46FD4" w:rsidRDefault="00F46FD4">
      <w:pPr>
        <w:pStyle w:val="Corpsdetexte"/>
        <w:spacing w:before="10"/>
        <w:rPr>
          <w:sz w:val="20"/>
        </w:rPr>
      </w:pPr>
    </w:p>
    <w:p w:rsidR="00F46FD4" w:rsidRDefault="00D34189">
      <w:pPr>
        <w:pStyle w:val="Paragraphedeliste"/>
        <w:numPr>
          <w:ilvl w:val="2"/>
          <w:numId w:val="5"/>
        </w:numPr>
        <w:tabs>
          <w:tab w:val="left" w:pos="1871"/>
        </w:tabs>
        <w:spacing w:before="1"/>
        <w:ind w:right="259"/>
        <w:jc w:val="both"/>
        <w:rPr>
          <w:sz w:val="24"/>
        </w:rPr>
      </w:pPr>
      <w:r>
        <w:rPr>
          <w:b/>
          <w:sz w:val="24"/>
        </w:rPr>
        <w:t>Dessiner</w:t>
      </w:r>
      <w:r>
        <w:rPr>
          <w:sz w:val="24"/>
        </w:rPr>
        <w:t>,</w:t>
      </w:r>
      <w:r>
        <w:rPr>
          <w:spacing w:val="-11"/>
          <w:sz w:val="24"/>
        </w:rPr>
        <w:t xml:space="preserve"> </w:t>
      </w:r>
      <w:r>
        <w:rPr>
          <w:sz w:val="24"/>
        </w:rPr>
        <w:t>sur</w:t>
      </w:r>
      <w:r>
        <w:rPr>
          <w:spacing w:val="-12"/>
          <w:sz w:val="24"/>
        </w:rPr>
        <w:t xml:space="preserve"> </w:t>
      </w:r>
      <w:r>
        <w:rPr>
          <w:sz w:val="24"/>
        </w:rPr>
        <w:t>le</w:t>
      </w:r>
      <w:r>
        <w:rPr>
          <w:spacing w:val="-11"/>
          <w:sz w:val="24"/>
        </w:rPr>
        <w:t xml:space="preserve"> </w:t>
      </w:r>
      <w:r>
        <w:rPr>
          <w:sz w:val="24"/>
        </w:rPr>
        <w:t>DREP5,</w:t>
      </w:r>
      <w:r>
        <w:rPr>
          <w:spacing w:val="-11"/>
          <w:sz w:val="24"/>
        </w:rPr>
        <w:t xml:space="preserve"> </w:t>
      </w:r>
      <w:r>
        <w:rPr>
          <w:sz w:val="24"/>
        </w:rPr>
        <w:t>le</w:t>
      </w:r>
      <w:r>
        <w:rPr>
          <w:spacing w:val="-13"/>
          <w:sz w:val="24"/>
        </w:rPr>
        <w:t xml:space="preserve"> </w:t>
      </w:r>
      <w:r>
        <w:rPr>
          <w:sz w:val="24"/>
        </w:rPr>
        <w:t>schéma</w:t>
      </w:r>
      <w:r>
        <w:rPr>
          <w:spacing w:val="-11"/>
          <w:sz w:val="24"/>
        </w:rPr>
        <w:t xml:space="preserve"> </w:t>
      </w:r>
      <w:r>
        <w:rPr>
          <w:sz w:val="24"/>
        </w:rPr>
        <w:t>de</w:t>
      </w:r>
      <w:r>
        <w:rPr>
          <w:spacing w:val="-13"/>
          <w:sz w:val="24"/>
        </w:rPr>
        <w:t xml:space="preserve"> </w:t>
      </w:r>
      <w:r>
        <w:rPr>
          <w:sz w:val="24"/>
        </w:rPr>
        <w:t>puissance</w:t>
      </w:r>
      <w:r>
        <w:rPr>
          <w:spacing w:val="-11"/>
          <w:sz w:val="24"/>
        </w:rPr>
        <w:t xml:space="preserve"> </w:t>
      </w:r>
      <w:r>
        <w:rPr>
          <w:sz w:val="24"/>
        </w:rPr>
        <w:t>(fonctionnement</w:t>
      </w:r>
      <w:r>
        <w:rPr>
          <w:spacing w:val="-13"/>
          <w:sz w:val="24"/>
        </w:rPr>
        <w:t xml:space="preserve"> </w:t>
      </w:r>
      <w:r>
        <w:rPr>
          <w:sz w:val="24"/>
        </w:rPr>
        <w:t>et</w:t>
      </w:r>
      <w:r>
        <w:rPr>
          <w:spacing w:val="-13"/>
          <w:sz w:val="24"/>
        </w:rPr>
        <w:t xml:space="preserve"> </w:t>
      </w:r>
      <w:r>
        <w:rPr>
          <w:sz w:val="24"/>
        </w:rPr>
        <w:t>protection)</w:t>
      </w:r>
      <w:r>
        <w:rPr>
          <w:spacing w:val="-14"/>
          <w:sz w:val="24"/>
        </w:rPr>
        <w:t xml:space="preserve"> </w:t>
      </w:r>
      <w:r>
        <w:rPr>
          <w:sz w:val="24"/>
        </w:rPr>
        <w:t>du départ de la nouvelle vanne (utiliser les repères de votre choix pour le</w:t>
      </w:r>
      <w:r>
        <w:rPr>
          <w:spacing w:val="-17"/>
          <w:sz w:val="24"/>
        </w:rPr>
        <w:t xml:space="preserve"> </w:t>
      </w:r>
      <w:r>
        <w:rPr>
          <w:sz w:val="24"/>
        </w:rPr>
        <w:t>matériel).</w:t>
      </w:r>
    </w:p>
    <w:p w:rsidR="00F46FD4" w:rsidRDefault="00F46FD4">
      <w:pPr>
        <w:pStyle w:val="Corpsdetexte"/>
        <w:spacing w:before="9"/>
        <w:rPr>
          <w:sz w:val="20"/>
        </w:rPr>
      </w:pPr>
    </w:p>
    <w:p w:rsidR="00F46FD4" w:rsidRDefault="00D34189">
      <w:pPr>
        <w:pStyle w:val="Paragraphedeliste"/>
        <w:numPr>
          <w:ilvl w:val="1"/>
          <w:numId w:val="5"/>
        </w:numPr>
        <w:tabs>
          <w:tab w:val="left" w:pos="1018"/>
          <w:tab w:val="left" w:pos="1019"/>
        </w:tabs>
        <w:spacing w:before="1"/>
        <w:ind w:hanging="568"/>
        <w:rPr>
          <w:sz w:val="24"/>
        </w:rPr>
      </w:pPr>
      <w:r>
        <w:rPr>
          <w:sz w:val="24"/>
        </w:rPr>
        <w:t>Étude et réalisation du schéma de commande du moteur de la nouvelle</w:t>
      </w:r>
      <w:r>
        <w:rPr>
          <w:spacing w:val="-9"/>
          <w:sz w:val="24"/>
        </w:rPr>
        <w:t xml:space="preserve"> </w:t>
      </w:r>
      <w:r>
        <w:rPr>
          <w:sz w:val="24"/>
        </w:rPr>
        <w:t>pompe.</w:t>
      </w:r>
    </w:p>
    <w:p w:rsidR="00F46FD4" w:rsidRDefault="00D34189">
      <w:pPr>
        <w:pStyle w:val="Paragraphedeliste"/>
        <w:numPr>
          <w:ilvl w:val="2"/>
          <w:numId w:val="5"/>
        </w:numPr>
        <w:tabs>
          <w:tab w:val="left" w:pos="1871"/>
        </w:tabs>
        <w:spacing w:before="120"/>
        <w:ind w:right="259"/>
        <w:jc w:val="both"/>
        <w:rPr>
          <w:sz w:val="24"/>
        </w:rPr>
      </w:pPr>
      <w:r>
        <w:rPr>
          <w:sz w:val="24"/>
        </w:rPr>
        <w:t xml:space="preserve">Après avoir pris connaissance du DTEC8, </w:t>
      </w:r>
      <w:r>
        <w:rPr>
          <w:b/>
          <w:sz w:val="24"/>
        </w:rPr>
        <w:t xml:space="preserve">compléter </w:t>
      </w:r>
      <w:r>
        <w:rPr>
          <w:sz w:val="24"/>
        </w:rPr>
        <w:t>le grafcet fonctionnel de la phase d’arrêt de la pompe sur le document réponse</w:t>
      </w:r>
      <w:r>
        <w:rPr>
          <w:spacing w:val="-3"/>
          <w:sz w:val="24"/>
        </w:rPr>
        <w:t xml:space="preserve"> </w:t>
      </w:r>
      <w:r>
        <w:rPr>
          <w:sz w:val="24"/>
        </w:rPr>
        <w:t>DREP6.</w:t>
      </w:r>
    </w:p>
    <w:p w:rsidR="00F46FD4" w:rsidRDefault="00F46FD4">
      <w:pPr>
        <w:pStyle w:val="Corpsdetexte"/>
        <w:spacing w:before="10"/>
        <w:rPr>
          <w:sz w:val="20"/>
        </w:rPr>
      </w:pPr>
    </w:p>
    <w:p w:rsidR="00F46FD4" w:rsidRDefault="00D34189">
      <w:pPr>
        <w:pStyle w:val="Paragraphedeliste"/>
        <w:numPr>
          <w:ilvl w:val="2"/>
          <w:numId w:val="5"/>
        </w:numPr>
        <w:tabs>
          <w:tab w:val="left" w:pos="1871"/>
        </w:tabs>
        <w:ind w:right="258" w:hanging="853"/>
        <w:jc w:val="both"/>
        <w:rPr>
          <w:sz w:val="24"/>
        </w:rPr>
      </w:pPr>
      <w:r>
        <w:rPr>
          <w:sz w:val="24"/>
        </w:rPr>
        <w:t xml:space="preserve">À partir de la documentation du variateur DRES16, </w:t>
      </w:r>
      <w:r>
        <w:rPr>
          <w:b/>
          <w:sz w:val="24"/>
        </w:rPr>
        <w:t>compléter</w:t>
      </w:r>
      <w:r>
        <w:rPr>
          <w:sz w:val="24"/>
        </w:rPr>
        <w:t xml:space="preserve">, sur le DREP7, le schéma de commande du variateur de la nouvelle pompe en raccordant les deux boutons poussoirs </w:t>
      </w:r>
      <w:proofErr w:type="spellStart"/>
      <w:r>
        <w:rPr>
          <w:sz w:val="24"/>
        </w:rPr>
        <w:t>Bp</w:t>
      </w:r>
      <w:proofErr w:type="spellEnd"/>
      <w:r>
        <w:rPr>
          <w:sz w:val="24"/>
        </w:rPr>
        <w:t xml:space="preserve">+ et </w:t>
      </w:r>
      <w:proofErr w:type="spellStart"/>
      <w:r>
        <w:rPr>
          <w:sz w:val="24"/>
        </w:rPr>
        <w:t>Bp</w:t>
      </w:r>
      <w:proofErr w:type="spellEnd"/>
      <w:r>
        <w:rPr>
          <w:sz w:val="24"/>
        </w:rPr>
        <w:t>- ainsi que le contact 30KA4 de validation (ou d’inhibition) du</w:t>
      </w:r>
      <w:r>
        <w:rPr>
          <w:spacing w:val="-3"/>
          <w:sz w:val="24"/>
        </w:rPr>
        <w:t xml:space="preserve"> </w:t>
      </w:r>
      <w:r>
        <w:rPr>
          <w:sz w:val="24"/>
        </w:rPr>
        <w:t>variateur.</w:t>
      </w:r>
    </w:p>
    <w:p w:rsidR="00F46FD4" w:rsidRDefault="00F46FD4">
      <w:pPr>
        <w:jc w:val="both"/>
        <w:rPr>
          <w:sz w:val="24"/>
        </w:rPr>
        <w:sectPr w:rsidR="00F46FD4">
          <w:pgSz w:w="11900" w:h="16840"/>
          <w:pgMar w:top="1220" w:right="580" w:bottom="720" w:left="400" w:header="0" w:footer="538" w:gutter="0"/>
          <w:cols w:space="720"/>
        </w:sectPr>
      </w:pPr>
    </w:p>
    <w:p w:rsidR="00F46FD4" w:rsidRDefault="00D34189" w:rsidP="00097088">
      <w:pPr>
        <w:pStyle w:val="Titre2"/>
      </w:pPr>
      <w:r>
        <w:lastRenderedPageBreak/>
        <w:t>Partie D : le pilotage des pompes peut-il améliorer l’efficacité énergétique de l’installation</w:t>
      </w:r>
      <w:r>
        <w:rPr>
          <w:spacing w:val="1"/>
        </w:rPr>
        <w:t xml:space="preserve"> </w:t>
      </w:r>
      <w:r>
        <w:t>?</w:t>
      </w:r>
    </w:p>
    <w:p w:rsidR="00E87A8E" w:rsidRDefault="00FF6518">
      <w:pPr>
        <w:spacing w:before="129"/>
        <w:ind w:left="4911"/>
        <w:rPr>
          <w:sz w:val="32"/>
        </w:rPr>
      </w:pPr>
      <w:r>
        <w:pict>
          <v:shape id="_x0000_s1026" style="position:absolute;left:0;text-align:left;margin-left:36.75pt;margin-top:3.45pt;width:522.75pt;height:519pt;z-index:-16074752;mso-position-horizontal-relative:page" coordorigin="852,875" coordsize="10205,9970" o:spt="100" adj="0,,0" path="m862,875r-10,l852,10845r10,l862,875xm11057,875r-10,l11047,875,862,875r,10l11047,885r,9950l862,10835r,10l11047,10845r,l11057,10845r,-9970xe" fillcolor="black" stroked="f">
            <v:stroke joinstyle="round"/>
            <v:formulas/>
            <v:path arrowok="t" o:connecttype="segments"/>
            <w10:wrap anchorx="page"/>
          </v:shape>
        </w:pict>
      </w:r>
    </w:p>
    <w:p w:rsidR="00F46FD4" w:rsidRDefault="00D34189">
      <w:pPr>
        <w:spacing w:before="129"/>
        <w:ind w:left="4911"/>
        <w:rPr>
          <w:sz w:val="32"/>
        </w:rPr>
      </w:pPr>
      <w:r>
        <w:rPr>
          <w:sz w:val="32"/>
        </w:rPr>
        <w:t>Contexte</w:t>
      </w:r>
    </w:p>
    <w:p w:rsidR="00F46FD4" w:rsidRDefault="00F46FD4">
      <w:pPr>
        <w:pStyle w:val="Corpsdetexte"/>
        <w:spacing w:before="8"/>
        <w:rPr>
          <w:sz w:val="42"/>
        </w:rPr>
      </w:pPr>
    </w:p>
    <w:p w:rsidR="00F46FD4" w:rsidRDefault="00D34189">
      <w:pPr>
        <w:pStyle w:val="Corpsdetexte"/>
        <w:spacing w:before="1"/>
        <w:ind w:left="564" w:right="374"/>
        <w:jc w:val="both"/>
      </w:pPr>
      <w:r>
        <w:t>L’ingénieur</w:t>
      </w:r>
      <w:r>
        <w:rPr>
          <w:spacing w:val="-15"/>
        </w:rPr>
        <w:t xml:space="preserve"> </w:t>
      </w:r>
      <w:r>
        <w:t>responsable</w:t>
      </w:r>
      <w:r>
        <w:rPr>
          <w:spacing w:val="-13"/>
        </w:rPr>
        <w:t xml:space="preserve"> </w:t>
      </w:r>
      <w:r>
        <w:t>demande</w:t>
      </w:r>
      <w:r>
        <w:rPr>
          <w:spacing w:val="-13"/>
        </w:rPr>
        <w:t xml:space="preserve"> </w:t>
      </w:r>
      <w:r>
        <w:t>d’étudier</w:t>
      </w:r>
      <w:r>
        <w:rPr>
          <w:spacing w:val="-15"/>
        </w:rPr>
        <w:t xml:space="preserve"> </w:t>
      </w:r>
      <w:r>
        <w:t>la</w:t>
      </w:r>
      <w:r>
        <w:rPr>
          <w:spacing w:val="-12"/>
        </w:rPr>
        <w:t xml:space="preserve"> </w:t>
      </w:r>
      <w:r>
        <w:t>stratégie</w:t>
      </w:r>
      <w:r>
        <w:rPr>
          <w:spacing w:val="-13"/>
        </w:rPr>
        <w:t xml:space="preserve"> </w:t>
      </w:r>
      <w:r>
        <w:t>de</w:t>
      </w:r>
      <w:r>
        <w:rPr>
          <w:spacing w:val="-13"/>
        </w:rPr>
        <w:t xml:space="preserve"> </w:t>
      </w:r>
      <w:r>
        <w:t>pilotage</w:t>
      </w:r>
      <w:r>
        <w:rPr>
          <w:spacing w:val="-13"/>
        </w:rPr>
        <w:t xml:space="preserve"> </w:t>
      </w:r>
      <w:r>
        <w:t>des</w:t>
      </w:r>
      <w:r>
        <w:rPr>
          <w:spacing w:val="-14"/>
        </w:rPr>
        <w:t xml:space="preserve"> </w:t>
      </w:r>
      <w:r>
        <w:t>pompes</w:t>
      </w:r>
      <w:r>
        <w:rPr>
          <w:spacing w:val="-15"/>
        </w:rPr>
        <w:t xml:space="preserve"> </w:t>
      </w:r>
      <w:r>
        <w:t>de</w:t>
      </w:r>
      <w:r>
        <w:rPr>
          <w:spacing w:val="-13"/>
        </w:rPr>
        <w:t xml:space="preserve"> </w:t>
      </w:r>
      <w:r>
        <w:t>l’installation actuelle et d’analyser les différents relevés de production d’eau et de consommation d’énergie effectués par les enregistreurs de la station de</w:t>
      </w:r>
      <w:r>
        <w:rPr>
          <w:spacing w:val="-7"/>
        </w:rPr>
        <w:t xml:space="preserve"> </w:t>
      </w:r>
      <w:r>
        <w:t>pompage.</w:t>
      </w:r>
    </w:p>
    <w:p w:rsidR="00F46FD4" w:rsidRDefault="00F46FD4">
      <w:pPr>
        <w:pStyle w:val="Corpsdetexte"/>
      </w:pPr>
    </w:p>
    <w:p w:rsidR="00F46FD4" w:rsidRDefault="00D34189">
      <w:pPr>
        <w:pStyle w:val="Corpsdetexte"/>
        <w:ind w:left="564" w:right="374"/>
        <w:jc w:val="both"/>
      </w:pPr>
      <w:r>
        <w:t>Il est demandé de proposer des pistes de réflexion sur la stratégie d’exploitation permettant d’avoir jusqu’à trois pompes en production avec la meilleure efficacité énergétique</w:t>
      </w:r>
      <w:r>
        <w:rPr>
          <w:spacing w:val="-20"/>
        </w:rPr>
        <w:t xml:space="preserve"> </w:t>
      </w:r>
      <w:r>
        <w:t>possible.</w:t>
      </w:r>
    </w:p>
    <w:p w:rsidR="00F46FD4" w:rsidRDefault="00F46FD4">
      <w:pPr>
        <w:pStyle w:val="Corpsdetexte"/>
        <w:spacing w:before="6"/>
        <w:rPr>
          <w:sz w:val="23"/>
        </w:rPr>
      </w:pPr>
    </w:p>
    <w:p w:rsidR="00F46FD4" w:rsidRDefault="00D34189">
      <w:pPr>
        <w:pStyle w:val="Corpsdetexte"/>
        <w:ind w:left="564"/>
        <w:jc w:val="both"/>
      </w:pPr>
      <w:r>
        <w:t>Dans la nouvelle configuration, la 4</w:t>
      </w:r>
      <w:r>
        <w:rPr>
          <w:position w:val="8"/>
          <w:sz w:val="16"/>
        </w:rPr>
        <w:t xml:space="preserve">e  </w:t>
      </w:r>
      <w:r>
        <w:t>pompe est à l’arrêt pour respecter la redondance</w:t>
      </w:r>
      <w:r>
        <w:rPr>
          <w:spacing w:val="-47"/>
        </w:rPr>
        <w:t xml:space="preserve"> </w:t>
      </w:r>
      <w:r>
        <w:t>(n-1).</w:t>
      </w:r>
    </w:p>
    <w:p w:rsidR="00F46FD4" w:rsidRDefault="00F46FD4">
      <w:pPr>
        <w:pStyle w:val="Corpsdetexte"/>
        <w:spacing w:before="5"/>
        <w:rPr>
          <w:sz w:val="34"/>
        </w:rPr>
      </w:pPr>
    </w:p>
    <w:p w:rsidR="00F46FD4" w:rsidRDefault="00D34189">
      <w:pPr>
        <w:pStyle w:val="Titre3"/>
        <w:ind w:left="564"/>
        <w:jc w:val="both"/>
      </w:pPr>
      <w:r>
        <w:t>Fonctionnement de l’installation actuelle en mode automatique :</w:t>
      </w:r>
    </w:p>
    <w:p w:rsidR="00F46FD4" w:rsidRDefault="00D34189">
      <w:pPr>
        <w:pStyle w:val="Corpsdetexte"/>
        <w:ind w:left="564" w:right="374"/>
        <w:jc w:val="both"/>
      </w:pPr>
      <w:proofErr w:type="gramStart"/>
      <w:r>
        <w:t>la</w:t>
      </w:r>
      <w:proofErr w:type="gramEnd"/>
      <w:r>
        <w:t xml:space="preserve"> permutation des trois pompes permet d’éviter l’usure prématurée d’un groupe </w:t>
      </w:r>
      <w:r w:rsidR="00FA2C04">
        <w:t>motopompe</w:t>
      </w:r>
      <w:bookmarkStart w:id="6" w:name="_GoBack"/>
      <w:bookmarkEnd w:id="6"/>
      <w:r>
        <w:t xml:space="preserve"> par rapport aux deux autres. Le comptage du temps de fonctionnement de chaque unité de pompage (hors étude) ainsi que le débit demandé permettent de décider du nombre et du numéro de la pompe ou des deux pompes à mettre en fonctionnement. La 3</w:t>
      </w:r>
      <w:r>
        <w:rPr>
          <w:position w:val="8"/>
          <w:sz w:val="16"/>
        </w:rPr>
        <w:t xml:space="preserve">e </w:t>
      </w:r>
      <w:r>
        <w:t>pompe est toujours à l’arrêt pour respecter la redondance (n-1)</w:t>
      </w:r>
    </w:p>
    <w:p w:rsidR="00F46FD4" w:rsidRDefault="00F46FD4">
      <w:pPr>
        <w:pStyle w:val="Corpsdetexte"/>
        <w:spacing w:before="7"/>
        <w:rPr>
          <w:sz w:val="23"/>
        </w:rPr>
      </w:pPr>
    </w:p>
    <w:p w:rsidR="00F46FD4" w:rsidRDefault="00D34189">
      <w:pPr>
        <w:pStyle w:val="Corpsdetexte"/>
        <w:ind w:left="564" w:right="374"/>
        <w:jc w:val="both"/>
      </w:pPr>
      <w:r>
        <w:t>Dans</w:t>
      </w:r>
      <w:r>
        <w:rPr>
          <w:spacing w:val="-5"/>
        </w:rPr>
        <w:t xml:space="preserve"> </w:t>
      </w:r>
      <w:r>
        <w:t>le</w:t>
      </w:r>
      <w:r>
        <w:rPr>
          <w:spacing w:val="-3"/>
        </w:rPr>
        <w:t xml:space="preserve"> </w:t>
      </w:r>
      <w:r>
        <w:t>principe</w:t>
      </w:r>
      <w:r>
        <w:rPr>
          <w:spacing w:val="-3"/>
        </w:rPr>
        <w:t xml:space="preserve"> </w:t>
      </w:r>
      <w:r>
        <w:t>général</w:t>
      </w:r>
      <w:r>
        <w:rPr>
          <w:spacing w:val="-6"/>
        </w:rPr>
        <w:t xml:space="preserve"> </w:t>
      </w:r>
      <w:r>
        <w:t>actuel,</w:t>
      </w:r>
      <w:r>
        <w:rPr>
          <w:spacing w:val="-4"/>
        </w:rPr>
        <w:t xml:space="preserve"> </w:t>
      </w:r>
      <w:r>
        <w:t>l’automate</w:t>
      </w:r>
      <w:r>
        <w:rPr>
          <w:spacing w:val="-6"/>
        </w:rPr>
        <w:t xml:space="preserve"> </w:t>
      </w:r>
      <w:r>
        <w:t>programmable</w:t>
      </w:r>
      <w:r>
        <w:rPr>
          <w:spacing w:val="-6"/>
        </w:rPr>
        <w:t xml:space="preserve"> </w:t>
      </w:r>
      <w:r>
        <w:t>détermine</w:t>
      </w:r>
      <w:r>
        <w:rPr>
          <w:spacing w:val="-4"/>
        </w:rPr>
        <w:t xml:space="preserve"> </w:t>
      </w:r>
      <w:r>
        <w:t>le</w:t>
      </w:r>
      <w:r>
        <w:rPr>
          <w:spacing w:val="-3"/>
        </w:rPr>
        <w:t xml:space="preserve"> </w:t>
      </w:r>
      <w:r>
        <w:t>nombre</w:t>
      </w:r>
      <w:r>
        <w:rPr>
          <w:spacing w:val="-3"/>
        </w:rPr>
        <w:t xml:space="preserve"> </w:t>
      </w:r>
      <w:r>
        <w:t>de</w:t>
      </w:r>
      <w:r>
        <w:rPr>
          <w:spacing w:val="-4"/>
        </w:rPr>
        <w:t xml:space="preserve"> </w:t>
      </w:r>
      <w:r>
        <w:t>pompes</w:t>
      </w:r>
      <w:r>
        <w:rPr>
          <w:spacing w:val="-4"/>
        </w:rPr>
        <w:t xml:space="preserve"> </w:t>
      </w:r>
      <w:r>
        <w:t>en fonction du débit souhaité</w:t>
      </w:r>
      <w:r>
        <w:rPr>
          <w:spacing w:val="3"/>
        </w:rPr>
        <w:t xml:space="preserve"> </w:t>
      </w:r>
      <w:r>
        <w:t>:</w:t>
      </w:r>
    </w:p>
    <w:p w:rsidR="00F46FD4" w:rsidRDefault="00F46FD4">
      <w:pPr>
        <w:pStyle w:val="Corpsdetexte"/>
        <w:spacing w:before="9"/>
        <w:rPr>
          <w:sz w:val="23"/>
        </w:rPr>
      </w:pPr>
    </w:p>
    <w:p w:rsidR="00F46FD4" w:rsidRDefault="00D34189">
      <w:pPr>
        <w:pStyle w:val="Paragraphedeliste"/>
        <w:numPr>
          <w:ilvl w:val="0"/>
          <w:numId w:val="4"/>
        </w:numPr>
        <w:tabs>
          <w:tab w:val="left" w:pos="1207"/>
          <w:tab w:val="left" w:pos="1208"/>
        </w:tabs>
        <w:ind w:hanging="361"/>
        <w:jc w:val="left"/>
        <w:rPr>
          <w:sz w:val="24"/>
        </w:rPr>
      </w:pPr>
      <w:r>
        <w:rPr>
          <w:sz w:val="24"/>
        </w:rPr>
        <w:t>débit inférieur à 4 500 m</w:t>
      </w:r>
      <w:r>
        <w:rPr>
          <w:position w:val="8"/>
          <w:sz w:val="16"/>
        </w:rPr>
        <w:t>3</w:t>
      </w:r>
      <w:r>
        <w:rPr>
          <w:sz w:val="24"/>
        </w:rPr>
        <w:t>/h : une seule pompe en</w:t>
      </w:r>
      <w:r>
        <w:rPr>
          <w:spacing w:val="-9"/>
          <w:sz w:val="24"/>
        </w:rPr>
        <w:t xml:space="preserve"> </w:t>
      </w:r>
      <w:r>
        <w:rPr>
          <w:sz w:val="24"/>
        </w:rPr>
        <w:t>fonctionnement,</w:t>
      </w:r>
    </w:p>
    <w:p w:rsidR="00F46FD4" w:rsidRDefault="00F46FD4">
      <w:pPr>
        <w:pStyle w:val="Corpsdetexte"/>
        <w:spacing w:before="9"/>
        <w:rPr>
          <w:sz w:val="23"/>
        </w:rPr>
      </w:pPr>
    </w:p>
    <w:p w:rsidR="00F46FD4" w:rsidRDefault="00D34189">
      <w:pPr>
        <w:pStyle w:val="Paragraphedeliste"/>
        <w:numPr>
          <w:ilvl w:val="0"/>
          <w:numId w:val="4"/>
        </w:numPr>
        <w:tabs>
          <w:tab w:val="left" w:pos="1207"/>
          <w:tab w:val="left" w:pos="1208"/>
        </w:tabs>
        <w:ind w:right="375"/>
        <w:jc w:val="left"/>
        <w:rPr>
          <w:sz w:val="24"/>
        </w:rPr>
      </w:pPr>
      <w:r>
        <w:rPr>
          <w:sz w:val="24"/>
        </w:rPr>
        <w:t>débit supérieur à 4 500 m</w:t>
      </w:r>
      <w:r>
        <w:rPr>
          <w:position w:val="8"/>
          <w:sz w:val="16"/>
        </w:rPr>
        <w:t>3</w:t>
      </w:r>
      <w:r>
        <w:rPr>
          <w:sz w:val="24"/>
        </w:rPr>
        <w:t>/h : deux pompes en fonctionnement à la même vitesse en régime établi.</w:t>
      </w:r>
    </w:p>
    <w:p w:rsidR="00F46FD4" w:rsidRDefault="00F46FD4">
      <w:pPr>
        <w:pStyle w:val="Corpsdetexte"/>
      </w:pPr>
    </w:p>
    <w:p w:rsidR="00F46FD4" w:rsidRDefault="00D34189">
      <w:pPr>
        <w:pStyle w:val="Corpsdetexte"/>
        <w:ind w:left="564" w:right="373"/>
        <w:jc w:val="both"/>
      </w:pPr>
      <w:r>
        <w:t xml:space="preserve">Le rendement d’un groupe </w:t>
      </w:r>
      <w:proofErr w:type="spellStart"/>
      <w:r w:rsidR="00FA2C04">
        <w:t>moto-pompe</w:t>
      </w:r>
      <w:proofErr w:type="spellEnd"/>
      <w:r>
        <w:t xml:space="preserve"> alimenté par un variateur de vitesse dépend essentiellement</w:t>
      </w:r>
      <w:r>
        <w:rPr>
          <w:spacing w:val="-13"/>
        </w:rPr>
        <w:t xml:space="preserve"> </w:t>
      </w:r>
      <w:r>
        <w:t>du</w:t>
      </w:r>
      <w:r>
        <w:rPr>
          <w:spacing w:val="-12"/>
        </w:rPr>
        <w:t xml:space="preserve"> </w:t>
      </w:r>
      <w:r>
        <w:t>rendement</w:t>
      </w:r>
      <w:r>
        <w:rPr>
          <w:spacing w:val="-12"/>
        </w:rPr>
        <w:t xml:space="preserve"> </w:t>
      </w:r>
      <w:r>
        <w:t>de</w:t>
      </w:r>
      <w:r>
        <w:rPr>
          <w:spacing w:val="-10"/>
        </w:rPr>
        <w:t xml:space="preserve"> </w:t>
      </w:r>
      <w:r>
        <w:t>la</w:t>
      </w:r>
      <w:r>
        <w:rPr>
          <w:spacing w:val="-13"/>
        </w:rPr>
        <w:t xml:space="preserve"> </w:t>
      </w:r>
      <w:r>
        <w:t>pompe.</w:t>
      </w:r>
      <w:r>
        <w:rPr>
          <w:spacing w:val="-12"/>
        </w:rPr>
        <w:t xml:space="preserve"> </w:t>
      </w:r>
      <w:r>
        <w:t>Par</w:t>
      </w:r>
      <w:r>
        <w:rPr>
          <w:spacing w:val="-11"/>
        </w:rPr>
        <w:t xml:space="preserve"> </w:t>
      </w:r>
      <w:r>
        <w:t>conséquent,</w:t>
      </w:r>
      <w:r>
        <w:rPr>
          <w:spacing w:val="-11"/>
        </w:rPr>
        <w:t xml:space="preserve"> </w:t>
      </w:r>
      <w:r>
        <w:t>dans</w:t>
      </w:r>
      <w:r>
        <w:rPr>
          <w:spacing w:val="-13"/>
        </w:rPr>
        <w:t xml:space="preserve"> </w:t>
      </w:r>
      <w:r>
        <w:t>cette</w:t>
      </w:r>
      <w:r>
        <w:rPr>
          <w:spacing w:val="-12"/>
        </w:rPr>
        <w:t xml:space="preserve"> </w:t>
      </w:r>
      <w:r>
        <w:t>partie,</w:t>
      </w:r>
      <w:r>
        <w:rPr>
          <w:spacing w:val="-10"/>
        </w:rPr>
        <w:t xml:space="preserve"> </w:t>
      </w:r>
      <w:r>
        <w:t>les</w:t>
      </w:r>
      <w:r>
        <w:rPr>
          <w:spacing w:val="-13"/>
        </w:rPr>
        <w:t xml:space="preserve"> </w:t>
      </w:r>
      <w:r>
        <w:t xml:space="preserve">rendements </w:t>
      </w:r>
      <w:r>
        <w:rPr>
          <w:position w:val="1"/>
        </w:rPr>
        <w:t>des variateurs et des moteurs sont : η</w:t>
      </w:r>
      <w:r>
        <w:rPr>
          <w:sz w:val="16"/>
        </w:rPr>
        <w:t>variateurs</w:t>
      </w:r>
      <w:r>
        <w:rPr>
          <w:position w:val="1"/>
        </w:rPr>
        <w:t>= 100% et η</w:t>
      </w:r>
      <w:r>
        <w:rPr>
          <w:sz w:val="16"/>
        </w:rPr>
        <w:t>moteurs</w:t>
      </w:r>
      <w:r>
        <w:rPr>
          <w:position w:val="1"/>
        </w:rPr>
        <w:t>=</w:t>
      </w:r>
      <w:r>
        <w:rPr>
          <w:spacing w:val="-10"/>
          <w:position w:val="1"/>
        </w:rPr>
        <w:t xml:space="preserve"> </w:t>
      </w:r>
      <w:r>
        <w:rPr>
          <w:position w:val="1"/>
        </w:rPr>
        <w:t>100%.</w:t>
      </w:r>
    </w:p>
    <w:p w:rsidR="00F46FD4" w:rsidRDefault="00F46FD4">
      <w:pPr>
        <w:pStyle w:val="Corpsdetexte"/>
        <w:spacing w:before="8"/>
        <w:rPr>
          <w:sz w:val="25"/>
        </w:rPr>
      </w:pPr>
    </w:p>
    <w:p w:rsidR="00F46FD4" w:rsidRDefault="00D34189">
      <w:pPr>
        <w:pStyle w:val="Corpsdetexte"/>
        <w:spacing w:line="237" w:lineRule="auto"/>
        <w:ind w:left="564" w:right="374"/>
        <w:jc w:val="both"/>
      </w:pPr>
      <w:r>
        <w:rPr>
          <w:b/>
        </w:rPr>
        <w:t xml:space="preserve">Rappel : </w:t>
      </w:r>
      <w:r>
        <w:t>des essais sur site, réalisés avec une seule pompe entrainée à 1 000 tr/min, ont permis d’obtenir une production de 6 000 m</w:t>
      </w:r>
      <w:r>
        <w:rPr>
          <w:position w:val="8"/>
          <w:sz w:val="16"/>
        </w:rPr>
        <w:t>3</w:t>
      </w:r>
      <w:r>
        <w:t>/h pour la hauteur manométrique maximale de  39 mètres. Pour ce point de fonctionnement, le rendement de la pompe est de</w:t>
      </w:r>
      <w:r>
        <w:rPr>
          <w:spacing w:val="-13"/>
        </w:rPr>
        <w:t xml:space="preserve"> </w:t>
      </w:r>
      <w:r>
        <w:t>85%.</w:t>
      </w:r>
    </w:p>
    <w:p w:rsidR="00F46FD4" w:rsidRDefault="00F46FD4">
      <w:pPr>
        <w:spacing w:line="237" w:lineRule="auto"/>
        <w:jc w:val="both"/>
        <w:sectPr w:rsidR="00F46FD4">
          <w:footerReference w:type="default" r:id="rId18"/>
          <w:pgSz w:w="11900" w:h="16840"/>
          <w:pgMar w:top="1220" w:right="580" w:bottom="720" w:left="400" w:header="0" w:footer="538" w:gutter="0"/>
          <w:pgNumType w:start="10"/>
          <w:cols w:space="720"/>
        </w:sectPr>
      </w:pPr>
    </w:p>
    <w:p w:rsidR="00F46FD4" w:rsidRDefault="00D34189">
      <w:pPr>
        <w:spacing w:before="67"/>
        <w:ind w:left="451"/>
        <w:rPr>
          <w:i/>
          <w:sz w:val="24"/>
        </w:rPr>
      </w:pPr>
      <w:r>
        <w:rPr>
          <w:i/>
          <w:sz w:val="24"/>
        </w:rPr>
        <w:lastRenderedPageBreak/>
        <w:t>Documents nécessaires pour cette partie :</w:t>
      </w:r>
    </w:p>
    <w:p w:rsidR="00F46FD4" w:rsidRDefault="00D34189">
      <w:pPr>
        <w:pStyle w:val="Paragraphedeliste"/>
        <w:numPr>
          <w:ilvl w:val="0"/>
          <w:numId w:val="3"/>
        </w:numPr>
        <w:tabs>
          <w:tab w:val="left" w:pos="1172"/>
        </w:tabs>
        <w:spacing w:before="180"/>
        <w:ind w:hanging="361"/>
        <w:jc w:val="left"/>
        <w:rPr>
          <w:i/>
          <w:sz w:val="24"/>
        </w:rPr>
      </w:pPr>
      <w:r>
        <w:rPr>
          <w:i/>
          <w:sz w:val="24"/>
        </w:rPr>
        <w:t>Dossier technique : DTEC9 à DTEC11</w:t>
      </w:r>
    </w:p>
    <w:p w:rsidR="00F46FD4" w:rsidRDefault="00D34189">
      <w:pPr>
        <w:pStyle w:val="Paragraphedeliste"/>
        <w:numPr>
          <w:ilvl w:val="0"/>
          <w:numId w:val="3"/>
        </w:numPr>
        <w:tabs>
          <w:tab w:val="left" w:pos="1172"/>
        </w:tabs>
        <w:ind w:hanging="361"/>
        <w:jc w:val="left"/>
        <w:rPr>
          <w:i/>
          <w:sz w:val="24"/>
        </w:rPr>
      </w:pPr>
      <w:r>
        <w:rPr>
          <w:i/>
          <w:sz w:val="24"/>
        </w:rPr>
        <w:t>Dossier réponses :</w:t>
      </w:r>
      <w:r>
        <w:rPr>
          <w:i/>
          <w:spacing w:val="-1"/>
          <w:sz w:val="24"/>
        </w:rPr>
        <w:t xml:space="preserve"> </w:t>
      </w:r>
      <w:r>
        <w:rPr>
          <w:i/>
          <w:sz w:val="24"/>
        </w:rPr>
        <w:t>DREP8</w:t>
      </w:r>
    </w:p>
    <w:p w:rsidR="00F46FD4" w:rsidRDefault="00F46FD4">
      <w:pPr>
        <w:pStyle w:val="Corpsdetexte"/>
        <w:rPr>
          <w:i/>
          <w:sz w:val="26"/>
        </w:rPr>
      </w:pPr>
    </w:p>
    <w:p w:rsidR="00F46FD4" w:rsidRDefault="00D34189">
      <w:pPr>
        <w:pStyle w:val="Corpsdetexte"/>
        <w:spacing w:before="220"/>
        <w:ind w:left="452"/>
      </w:pPr>
      <w:r>
        <w:t>Étude de la permutation des pompes et analyse des relevés du 9 au 11 janvier 2019.</w:t>
      </w:r>
    </w:p>
    <w:p w:rsidR="00F46FD4" w:rsidRDefault="00F46FD4">
      <w:pPr>
        <w:pStyle w:val="Corpsdetexte"/>
        <w:spacing w:before="8"/>
        <w:rPr>
          <w:sz w:val="22"/>
        </w:rPr>
      </w:pPr>
    </w:p>
    <w:p w:rsidR="00F46FD4" w:rsidRDefault="00D34189">
      <w:pPr>
        <w:pStyle w:val="Paragraphedeliste"/>
        <w:numPr>
          <w:ilvl w:val="1"/>
          <w:numId w:val="2"/>
        </w:numPr>
        <w:tabs>
          <w:tab w:val="left" w:pos="1019"/>
        </w:tabs>
        <w:spacing w:before="1"/>
        <w:ind w:right="259"/>
        <w:jc w:val="both"/>
        <w:rPr>
          <w:sz w:val="24"/>
        </w:rPr>
      </w:pPr>
      <w:r>
        <w:rPr>
          <w:sz w:val="24"/>
        </w:rPr>
        <w:t xml:space="preserve">À partir des DTEC9 et DTEC10, </w:t>
      </w:r>
      <w:r>
        <w:rPr>
          <w:b/>
          <w:sz w:val="24"/>
        </w:rPr>
        <w:t xml:space="preserve">compléter </w:t>
      </w:r>
      <w:r>
        <w:rPr>
          <w:sz w:val="24"/>
        </w:rPr>
        <w:t xml:space="preserve">le tableau sur le DREP8 en précisant l’état de fonctionnement des pompes. </w:t>
      </w:r>
      <w:r>
        <w:rPr>
          <w:b/>
          <w:sz w:val="24"/>
        </w:rPr>
        <w:t>Préciser</w:t>
      </w:r>
      <w:r>
        <w:rPr>
          <w:sz w:val="24"/>
        </w:rPr>
        <w:t>, pour chaque phase de régime établi, la vitesse de la pompe, son rendement et le débit total de la</w:t>
      </w:r>
      <w:r>
        <w:rPr>
          <w:spacing w:val="1"/>
          <w:sz w:val="24"/>
        </w:rPr>
        <w:t xml:space="preserve"> </w:t>
      </w:r>
      <w:r>
        <w:rPr>
          <w:sz w:val="24"/>
        </w:rPr>
        <w:t>station.</w:t>
      </w:r>
    </w:p>
    <w:p w:rsidR="00F46FD4" w:rsidRDefault="00F46FD4">
      <w:pPr>
        <w:pStyle w:val="Corpsdetexte"/>
        <w:spacing w:before="9"/>
        <w:rPr>
          <w:sz w:val="20"/>
        </w:rPr>
      </w:pPr>
    </w:p>
    <w:p w:rsidR="00F46FD4" w:rsidRDefault="00D34189">
      <w:pPr>
        <w:pStyle w:val="Paragraphedeliste"/>
        <w:numPr>
          <w:ilvl w:val="1"/>
          <w:numId w:val="2"/>
        </w:numPr>
        <w:tabs>
          <w:tab w:val="left" w:pos="1019"/>
        </w:tabs>
        <w:spacing w:before="1"/>
        <w:ind w:right="258"/>
        <w:jc w:val="both"/>
        <w:rPr>
          <w:sz w:val="24"/>
        </w:rPr>
      </w:pPr>
      <w:r>
        <w:rPr>
          <w:sz w:val="24"/>
        </w:rPr>
        <w:t>Pour</w:t>
      </w:r>
      <w:r>
        <w:rPr>
          <w:spacing w:val="-4"/>
          <w:sz w:val="24"/>
        </w:rPr>
        <w:t xml:space="preserve"> </w:t>
      </w:r>
      <w:r>
        <w:rPr>
          <w:sz w:val="24"/>
        </w:rPr>
        <w:t>le</w:t>
      </w:r>
      <w:r>
        <w:rPr>
          <w:spacing w:val="-5"/>
          <w:sz w:val="24"/>
        </w:rPr>
        <w:t xml:space="preserve"> </w:t>
      </w:r>
      <w:r>
        <w:rPr>
          <w:sz w:val="24"/>
        </w:rPr>
        <w:t>« point</w:t>
      </w:r>
      <w:r>
        <w:rPr>
          <w:spacing w:val="-3"/>
          <w:sz w:val="24"/>
        </w:rPr>
        <w:t xml:space="preserve"> </w:t>
      </w:r>
      <w:r>
        <w:rPr>
          <w:sz w:val="24"/>
        </w:rPr>
        <w:t>1</w:t>
      </w:r>
      <w:r>
        <w:rPr>
          <w:spacing w:val="-2"/>
          <w:sz w:val="24"/>
        </w:rPr>
        <w:t xml:space="preserve"> </w:t>
      </w:r>
      <w:r>
        <w:rPr>
          <w:sz w:val="24"/>
        </w:rPr>
        <w:t>»</w:t>
      </w:r>
      <w:r>
        <w:rPr>
          <w:spacing w:val="-2"/>
          <w:sz w:val="24"/>
        </w:rPr>
        <w:t xml:space="preserve"> </w:t>
      </w:r>
      <w:r>
        <w:rPr>
          <w:sz w:val="24"/>
        </w:rPr>
        <w:t>indiqué</w:t>
      </w:r>
      <w:r>
        <w:rPr>
          <w:spacing w:val="-2"/>
          <w:sz w:val="24"/>
        </w:rPr>
        <w:t xml:space="preserve"> </w:t>
      </w:r>
      <w:r>
        <w:rPr>
          <w:sz w:val="24"/>
        </w:rPr>
        <w:t>sur</w:t>
      </w:r>
      <w:r>
        <w:rPr>
          <w:spacing w:val="-4"/>
          <w:sz w:val="24"/>
        </w:rPr>
        <w:t xml:space="preserve"> </w:t>
      </w:r>
      <w:r>
        <w:rPr>
          <w:sz w:val="24"/>
        </w:rPr>
        <w:t>le</w:t>
      </w:r>
      <w:r>
        <w:rPr>
          <w:spacing w:val="-2"/>
          <w:sz w:val="24"/>
        </w:rPr>
        <w:t xml:space="preserve"> </w:t>
      </w:r>
      <w:r>
        <w:rPr>
          <w:sz w:val="24"/>
        </w:rPr>
        <w:t>DTEC11,</w:t>
      </w:r>
      <w:r>
        <w:rPr>
          <w:spacing w:val="-3"/>
          <w:sz w:val="24"/>
        </w:rPr>
        <w:t xml:space="preserve"> </w:t>
      </w:r>
      <w:r>
        <w:rPr>
          <w:b/>
          <w:sz w:val="24"/>
        </w:rPr>
        <w:t>déterminer</w:t>
      </w:r>
      <w:r>
        <w:rPr>
          <w:b/>
          <w:spacing w:val="-3"/>
          <w:sz w:val="24"/>
        </w:rPr>
        <w:t xml:space="preserve"> </w:t>
      </w:r>
      <w:r>
        <w:rPr>
          <w:sz w:val="24"/>
        </w:rPr>
        <w:t>le</w:t>
      </w:r>
      <w:r>
        <w:rPr>
          <w:spacing w:val="-5"/>
          <w:sz w:val="24"/>
        </w:rPr>
        <w:t xml:space="preserve"> </w:t>
      </w:r>
      <w:r>
        <w:rPr>
          <w:sz w:val="24"/>
        </w:rPr>
        <w:t>débit</w:t>
      </w:r>
      <w:r>
        <w:rPr>
          <w:spacing w:val="-4"/>
          <w:sz w:val="24"/>
        </w:rPr>
        <w:t xml:space="preserve"> </w:t>
      </w:r>
      <w:r>
        <w:rPr>
          <w:sz w:val="24"/>
        </w:rPr>
        <w:t>de</w:t>
      </w:r>
      <w:r>
        <w:rPr>
          <w:spacing w:val="-2"/>
          <w:sz w:val="24"/>
        </w:rPr>
        <w:t xml:space="preserve"> </w:t>
      </w:r>
      <w:r>
        <w:rPr>
          <w:sz w:val="24"/>
        </w:rPr>
        <w:t>la</w:t>
      </w:r>
      <w:r>
        <w:rPr>
          <w:spacing w:val="-5"/>
          <w:sz w:val="24"/>
        </w:rPr>
        <w:t xml:space="preserve"> </w:t>
      </w:r>
      <w:r>
        <w:rPr>
          <w:sz w:val="24"/>
        </w:rPr>
        <w:t>station</w:t>
      </w:r>
      <w:r>
        <w:rPr>
          <w:spacing w:val="-5"/>
          <w:sz w:val="24"/>
        </w:rPr>
        <w:t xml:space="preserve"> </w:t>
      </w:r>
      <w:r>
        <w:rPr>
          <w:sz w:val="24"/>
        </w:rPr>
        <w:t>de</w:t>
      </w:r>
      <w:r>
        <w:rPr>
          <w:spacing w:val="-5"/>
          <w:sz w:val="24"/>
        </w:rPr>
        <w:t xml:space="preserve"> </w:t>
      </w:r>
      <w:r>
        <w:rPr>
          <w:sz w:val="24"/>
        </w:rPr>
        <w:t>pompage</w:t>
      </w:r>
      <w:r>
        <w:rPr>
          <w:spacing w:val="-2"/>
          <w:sz w:val="24"/>
        </w:rPr>
        <w:t xml:space="preserve"> </w:t>
      </w:r>
      <w:r>
        <w:rPr>
          <w:sz w:val="24"/>
        </w:rPr>
        <w:t>et le rendement de la pompe à partir de la caractéristique η=f(Q) disponible sur le</w:t>
      </w:r>
      <w:r>
        <w:rPr>
          <w:spacing w:val="-21"/>
          <w:sz w:val="24"/>
        </w:rPr>
        <w:t xml:space="preserve"> </w:t>
      </w:r>
      <w:r>
        <w:rPr>
          <w:sz w:val="24"/>
        </w:rPr>
        <w:t>DTEC10.</w:t>
      </w:r>
    </w:p>
    <w:p w:rsidR="00F46FD4" w:rsidRDefault="00F46FD4">
      <w:pPr>
        <w:pStyle w:val="Corpsdetexte"/>
        <w:spacing w:before="9"/>
        <w:rPr>
          <w:sz w:val="20"/>
        </w:rPr>
      </w:pPr>
    </w:p>
    <w:p w:rsidR="00F46FD4" w:rsidRDefault="00D34189">
      <w:pPr>
        <w:pStyle w:val="Paragraphedeliste"/>
        <w:numPr>
          <w:ilvl w:val="1"/>
          <w:numId w:val="2"/>
        </w:numPr>
        <w:tabs>
          <w:tab w:val="left" w:pos="1019"/>
        </w:tabs>
        <w:spacing w:before="1"/>
        <w:ind w:right="259"/>
        <w:jc w:val="both"/>
        <w:rPr>
          <w:sz w:val="24"/>
        </w:rPr>
      </w:pPr>
      <w:r>
        <w:rPr>
          <w:sz w:val="24"/>
        </w:rPr>
        <w:t xml:space="preserve">Pour le « point 2 » </w:t>
      </w:r>
      <w:r>
        <w:rPr>
          <w:b/>
          <w:sz w:val="24"/>
        </w:rPr>
        <w:t xml:space="preserve">reprendre </w:t>
      </w:r>
      <w:r>
        <w:rPr>
          <w:sz w:val="24"/>
        </w:rPr>
        <w:t xml:space="preserve">la même démarche et </w:t>
      </w:r>
      <w:r>
        <w:rPr>
          <w:b/>
          <w:sz w:val="24"/>
        </w:rPr>
        <w:t xml:space="preserve">déterminer </w:t>
      </w:r>
      <w:r>
        <w:rPr>
          <w:sz w:val="24"/>
        </w:rPr>
        <w:t>le rendement de chaque pompe à partir de la caractéristique η=f(Q) disponible sur le</w:t>
      </w:r>
      <w:r>
        <w:rPr>
          <w:spacing w:val="-5"/>
          <w:sz w:val="24"/>
        </w:rPr>
        <w:t xml:space="preserve"> </w:t>
      </w:r>
      <w:r>
        <w:rPr>
          <w:sz w:val="24"/>
        </w:rPr>
        <w:t>DTEC10.</w:t>
      </w:r>
    </w:p>
    <w:p w:rsidR="00F46FD4" w:rsidRDefault="00F46FD4">
      <w:pPr>
        <w:pStyle w:val="Corpsdetexte"/>
        <w:spacing w:before="10"/>
        <w:rPr>
          <w:sz w:val="20"/>
        </w:rPr>
      </w:pPr>
    </w:p>
    <w:p w:rsidR="00F46FD4" w:rsidRDefault="00D34189">
      <w:pPr>
        <w:pStyle w:val="Paragraphedeliste"/>
        <w:numPr>
          <w:ilvl w:val="1"/>
          <w:numId w:val="2"/>
        </w:numPr>
        <w:tabs>
          <w:tab w:val="left" w:pos="1019"/>
        </w:tabs>
        <w:ind w:right="260"/>
        <w:jc w:val="both"/>
        <w:rPr>
          <w:sz w:val="24"/>
        </w:rPr>
      </w:pPr>
      <w:r>
        <w:rPr>
          <w:b/>
          <w:sz w:val="24"/>
        </w:rPr>
        <w:t xml:space="preserve">Déterminer </w:t>
      </w:r>
      <w:r>
        <w:rPr>
          <w:sz w:val="24"/>
        </w:rPr>
        <w:t xml:space="preserve">le rapport « débit de sortie » sur « puissance consommée » pour les deux points précédents. </w:t>
      </w:r>
      <w:r>
        <w:rPr>
          <w:b/>
          <w:sz w:val="24"/>
        </w:rPr>
        <w:t xml:space="preserve">Commenter </w:t>
      </w:r>
      <w:r>
        <w:rPr>
          <w:sz w:val="24"/>
        </w:rPr>
        <w:t>ces</w:t>
      </w:r>
      <w:r>
        <w:rPr>
          <w:spacing w:val="-3"/>
          <w:sz w:val="24"/>
        </w:rPr>
        <w:t xml:space="preserve"> </w:t>
      </w:r>
      <w:r>
        <w:rPr>
          <w:sz w:val="24"/>
        </w:rPr>
        <w:t>résultats.</w:t>
      </w:r>
    </w:p>
    <w:p w:rsidR="00F46FD4" w:rsidRDefault="00F46FD4">
      <w:pPr>
        <w:pStyle w:val="Corpsdetexte"/>
        <w:spacing w:before="10"/>
        <w:rPr>
          <w:sz w:val="20"/>
        </w:rPr>
      </w:pPr>
    </w:p>
    <w:p w:rsidR="00F46FD4" w:rsidRDefault="00D34189">
      <w:pPr>
        <w:pStyle w:val="Paragraphedeliste"/>
        <w:numPr>
          <w:ilvl w:val="1"/>
          <w:numId w:val="2"/>
        </w:numPr>
        <w:tabs>
          <w:tab w:val="left" w:pos="1019"/>
        </w:tabs>
        <w:ind w:right="258"/>
        <w:jc w:val="both"/>
        <w:rPr>
          <w:sz w:val="24"/>
        </w:rPr>
      </w:pPr>
      <w:r>
        <w:rPr>
          <w:b/>
          <w:sz w:val="24"/>
        </w:rPr>
        <w:t xml:space="preserve">Proposer </w:t>
      </w:r>
      <w:r>
        <w:rPr>
          <w:sz w:val="24"/>
        </w:rPr>
        <w:t xml:space="preserve">une modification de la valeur du seuil de basculement d’une à deux pompes actuellement réglé à 4 500 m3/h. </w:t>
      </w:r>
      <w:r>
        <w:rPr>
          <w:b/>
          <w:sz w:val="24"/>
        </w:rPr>
        <w:t xml:space="preserve">Expliquer </w:t>
      </w:r>
      <w:r>
        <w:rPr>
          <w:sz w:val="24"/>
        </w:rPr>
        <w:t>cette préconisation à l’aide des courbes de rendement DTEC10.</w:t>
      </w:r>
    </w:p>
    <w:sectPr w:rsidR="00F46FD4">
      <w:pgSz w:w="11900" w:h="16840"/>
      <w:pgMar w:top="780" w:right="580" w:bottom="720" w:left="400" w:header="0" w:footer="5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518" w:rsidRDefault="00FF6518">
      <w:r>
        <w:separator/>
      </w:r>
    </w:p>
  </w:endnote>
  <w:endnote w:type="continuationSeparator" w:id="0">
    <w:p w:rsidR="00FF6518" w:rsidRDefault="00FF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D4" w:rsidRDefault="00FF6518">
    <w:pPr>
      <w:pStyle w:val="Corpsdetexte"/>
      <w:spacing w:line="14" w:lineRule="auto"/>
      <w:rPr>
        <w:sz w:val="20"/>
      </w:rPr>
    </w:pPr>
    <w:r>
      <w:pict>
        <v:rect id="_x0000_s2056" style="position:absolute;margin-left:41.15pt;margin-top:801.1pt;width:513.1pt;height:.5pt;z-index:-16087552;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5" type="#_x0000_t202" style="position:absolute;margin-left:41.6pt;margin-top:801.85pt;width:165.6pt;height:15.45pt;z-index:-16087040;mso-position-horizontal-relative:page;mso-position-vertical-relative:page" filled="f" stroked="f">
          <v:textbox inset="0,0,0,0">
            <w:txbxContent>
              <w:p w:rsidR="00F46FD4" w:rsidRDefault="00D34189">
                <w:pPr>
                  <w:pStyle w:val="Corpsdetexte"/>
                  <w:spacing w:before="12"/>
                  <w:ind w:left="20"/>
                </w:pPr>
                <w:r>
                  <w:t>Présentation - questionnement</w:t>
                </w:r>
              </w:p>
            </w:txbxContent>
          </v:textbox>
          <w10:wrap anchorx="page" anchory="page"/>
        </v:shape>
      </w:pict>
    </w:r>
    <w:r>
      <w:pict>
        <v:shape id="_x0000_s2054" type="#_x0000_t202" style="position:absolute;margin-left:318.1pt;margin-top:801.85pt;width:57.5pt;height:15.45pt;z-index:-16086528;mso-position-horizontal-relative:page;mso-position-vertical-relative:page" filled="f" stroked="f">
          <v:textbox inset="0,0,0,0">
            <w:txbxContent>
              <w:p w:rsidR="00F46FD4" w:rsidRDefault="00D34189">
                <w:pPr>
                  <w:pStyle w:val="Corpsdetexte"/>
                  <w:spacing w:before="12"/>
                  <w:ind w:left="20"/>
                </w:pPr>
                <w:r>
                  <w:t>20-EQCIN</w:t>
                </w:r>
              </w:p>
            </w:txbxContent>
          </v:textbox>
          <w10:wrap anchorx="page" anchory="page"/>
        </v:shape>
      </w:pict>
    </w:r>
    <w:r>
      <w:pict>
        <v:shape id="_x0000_s2053" type="#_x0000_t202" style="position:absolute;margin-left:490.2pt;margin-top:801.85pt;width:56.8pt;height:15.45pt;z-index:-16086016;mso-position-horizontal-relative:page;mso-position-vertical-relative:page" filled="f" stroked="f">
          <v:textbox inset="0,0,0,0">
            <w:txbxContent>
              <w:p w:rsidR="00F46FD4" w:rsidRDefault="00D34189">
                <w:pPr>
                  <w:pStyle w:val="Corpsdetexte"/>
                  <w:spacing w:before="12"/>
                  <w:ind w:left="20"/>
                </w:pPr>
                <w:r>
                  <w:t xml:space="preserve">Page </w:t>
                </w:r>
                <w:r>
                  <w:fldChar w:fldCharType="begin"/>
                </w:r>
                <w:r>
                  <w:instrText xml:space="preserve"> PAGE </w:instrText>
                </w:r>
                <w:r>
                  <w:fldChar w:fldCharType="separate"/>
                </w:r>
                <w:r w:rsidR="00FA2C04">
                  <w:rPr>
                    <w:noProof/>
                  </w:rPr>
                  <w:t>9</w:t>
                </w:r>
                <w:r>
                  <w:fldChar w:fldCharType="end"/>
                </w:r>
                <w:r>
                  <w:t>/11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D4" w:rsidRDefault="00FF6518">
    <w:pPr>
      <w:pStyle w:val="Corpsdetexte"/>
      <w:spacing w:line="14" w:lineRule="auto"/>
      <w:rPr>
        <w:sz w:val="20"/>
      </w:rPr>
    </w:pPr>
    <w:r>
      <w:pict>
        <v:rect id="_x0000_s2052" style="position:absolute;margin-left:41.15pt;margin-top:801.1pt;width:513.1pt;height:.5pt;z-index:-1608550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1" type="#_x0000_t202" style="position:absolute;margin-left:41.6pt;margin-top:801.85pt;width:165.6pt;height:15.45pt;z-index:-16084992;mso-position-horizontal-relative:page;mso-position-vertical-relative:page" filled="f" stroked="f">
          <v:textbox inset="0,0,0,0">
            <w:txbxContent>
              <w:p w:rsidR="00F46FD4" w:rsidRDefault="00D34189">
                <w:pPr>
                  <w:pStyle w:val="Corpsdetexte"/>
                  <w:spacing w:before="12"/>
                  <w:ind w:left="20"/>
                </w:pPr>
                <w:r>
                  <w:t>Présentation - questionnement</w:t>
                </w:r>
              </w:p>
            </w:txbxContent>
          </v:textbox>
          <w10:wrap anchorx="page" anchory="page"/>
        </v:shape>
      </w:pict>
    </w:r>
    <w:r>
      <w:pict>
        <v:shape id="_x0000_s2050" type="#_x0000_t202" style="position:absolute;margin-left:318.1pt;margin-top:801.85pt;width:57.5pt;height:15.45pt;z-index:-16084480;mso-position-horizontal-relative:page;mso-position-vertical-relative:page" filled="f" stroked="f">
          <v:textbox inset="0,0,0,0">
            <w:txbxContent>
              <w:p w:rsidR="00F46FD4" w:rsidRDefault="00D34189">
                <w:pPr>
                  <w:pStyle w:val="Corpsdetexte"/>
                  <w:spacing w:before="12"/>
                  <w:ind w:left="20"/>
                </w:pPr>
                <w:r>
                  <w:t>20-EQCIN</w:t>
                </w:r>
              </w:p>
            </w:txbxContent>
          </v:textbox>
          <w10:wrap anchorx="page" anchory="page"/>
        </v:shape>
      </w:pict>
    </w:r>
    <w:r>
      <w:pict>
        <v:shape id="_x0000_s2049" type="#_x0000_t202" style="position:absolute;margin-left:483.45pt;margin-top:801.85pt;width:63.55pt;height:15.45pt;z-index:-16083968;mso-position-horizontal-relative:page;mso-position-vertical-relative:page" filled="f" stroked="f">
          <v:textbox inset="0,0,0,0">
            <w:txbxContent>
              <w:p w:rsidR="00F46FD4" w:rsidRDefault="00D34189">
                <w:pPr>
                  <w:pStyle w:val="Corpsdetexte"/>
                  <w:spacing w:before="12"/>
                  <w:ind w:left="20"/>
                </w:pPr>
                <w:r>
                  <w:t xml:space="preserve">Page </w:t>
                </w:r>
                <w:r>
                  <w:fldChar w:fldCharType="begin"/>
                </w:r>
                <w:r>
                  <w:instrText xml:space="preserve"> PAGE </w:instrText>
                </w:r>
                <w:r>
                  <w:fldChar w:fldCharType="separate"/>
                </w:r>
                <w:r w:rsidR="00FA2C04">
                  <w:rPr>
                    <w:noProof/>
                  </w:rPr>
                  <w:t>10</w:t>
                </w:r>
                <w:r>
                  <w:fldChar w:fldCharType="end"/>
                </w:r>
                <w:r>
                  <w:t>/11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518" w:rsidRDefault="00FF6518">
      <w:r>
        <w:separator/>
      </w:r>
    </w:p>
  </w:footnote>
  <w:footnote w:type="continuationSeparator" w:id="0">
    <w:p w:rsidR="00FF6518" w:rsidRDefault="00FF6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0134C"/>
    <w:multiLevelType w:val="hybridMultilevel"/>
    <w:tmpl w:val="0B6CA2B0"/>
    <w:lvl w:ilvl="0" w:tplc="B6821AD0">
      <w:numFmt w:val="bullet"/>
      <w:lvlText w:val=""/>
      <w:lvlJc w:val="left"/>
      <w:pPr>
        <w:ind w:left="141" w:hanging="142"/>
      </w:pPr>
      <w:rPr>
        <w:rFonts w:ascii="Symbol" w:eastAsia="Symbol" w:hAnsi="Symbol" w:cs="Symbol" w:hint="default"/>
        <w:w w:val="99"/>
        <w:sz w:val="20"/>
        <w:szCs w:val="20"/>
        <w:lang w:val="fr-FR" w:eastAsia="en-US" w:bidi="ar-SA"/>
      </w:rPr>
    </w:lvl>
    <w:lvl w:ilvl="1" w:tplc="085E6CAC">
      <w:numFmt w:val="bullet"/>
      <w:lvlText w:val="•"/>
      <w:lvlJc w:val="left"/>
      <w:pPr>
        <w:ind w:left="345" w:hanging="142"/>
      </w:pPr>
      <w:rPr>
        <w:rFonts w:hint="default"/>
        <w:lang w:val="fr-FR" w:eastAsia="en-US" w:bidi="ar-SA"/>
      </w:rPr>
    </w:lvl>
    <w:lvl w:ilvl="2" w:tplc="745C5D72">
      <w:numFmt w:val="bullet"/>
      <w:lvlText w:val="•"/>
      <w:lvlJc w:val="left"/>
      <w:pPr>
        <w:ind w:left="551" w:hanging="142"/>
      </w:pPr>
      <w:rPr>
        <w:rFonts w:hint="default"/>
        <w:lang w:val="fr-FR" w:eastAsia="en-US" w:bidi="ar-SA"/>
      </w:rPr>
    </w:lvl>
    <w:lvl w:ilvl="3" w:tplc="388CBAAA">
      <w:numFmt w:val="bullet"/>
      <w:lvlText w:val="•"/>
      <w:lvlJc w:val="left"/>
      <w:pPr>
        <w:ind w:left="756" w:hanging="142"/>
      </w:pPr>
      <w:rPr>
        <w:rFonts w:hint="default"/>
        <w:lang w:val="fr-FR" w:eastAsia="en-US" w:bidi="ar-SA"/>
      </w:rPr>
    </w:lvl>
    <w:lvl w:ilvl="4" w:tplc="C49ACBDE">
      <w:numFmt w:val="bullet"/>
      <w:lvlText w:val="•"/>
      <w:lvlJc w:val="left"/>
      <w:pPr>
        <w:ind w:left="962" w:hanging="142"/>
      </w:pPr>
      <w:rPr>
        <w:rFonts w:hint="default"/>
        <w:lang w:val="fr-FR" w:eastAsia="en-US" w:bidi="ar-SA"/>
      </w:rPr>
    </w:lvl>
    <w:lvl w:ilvl="5" w:tplc="B3009316">
      <w:numFmt w:val="bullet"/>
      <w:lvlText w:val="•"/>
      <w:lvlJc w:val="left"/>
      <w:pPr>
        <w:ind w:left="1167" w:hanging="142"/>
      </w:pPr>
      <w:rPr>
        <w:rFonts w:hint="default"/>
        <w:lang w:val="fr-FR" w:eastAsia="en-US" w:bidi="ar-SA"/>
      </w:rPr>
    </w:lvl>
    <w:lvl w:ilvl="6" w:tplc="478C39FE">
      <w:numFmt w:val="bullet"/>
      <w:lvlText w:val="•"/>
      <w:lvlJc w:val="left"/>
      <w:pPr>
        <w:ind w:left="1373" w:hanging="142"/>
      </w:pPr>
      <w:rPr>
        <w:rFonts w:hint="default"/>
        <w:lang w:val="fr-FR" w:eastAsia="en-US" w:bidi="ar-SA"/>
      </w:rPr>
    </w:lvl>
    <w:lvl w:ilvl="7" w:tplc="2FDA1354">
      <w:numFmt w:val="bullet"/>
      <w:lvlText w:val="•"/>
      <w:lvlJc w:val="left"/>
      <w:pPr>
        <w:ind w:left="1578" w:hanging="142"/>
      </w:pPr>
      <w:rPr>
        <w:rFonts w:hint="default"/>
        <w:lang w:val="fr-FR" w:eastAsia="en-US" w:bidi="ar-SA"/>
      </w:rPr>
    </w:lvl>
    <w:lvl w:ilvl="8" w:tplc="F8FA39D8">
      <w:numFmt w:val="bullet"/>
      <w:lvlText w:val="•"/>
      <w:lvlJc w:val="left"/>
      <w:pPr>
        <w:ind w:left="1784" w:hanging="142"/>
      </w:pPr>
      <w:rPr>
        <w:rFonts w:hint="default"/>
        <w:lang w:val="fr-FR" w:eastAsia="en-US" w:bidi="ar-SA"/>
      </w:rPr>
    </w:lvl>
  </w:abstractNum>
  <w:abstractNum w:abstractNumId="1">
    <w:nsid w:val="16D1053C"/>
    <w:multiLevelType w:val="multilevel"/>
    <w:tmpl w:val="39805F48"/>
    <w:lvl w:ilvl="0">
      <w:start w:val="4"/>
      <w:numFmt w:val="upperLetter"/>
      <w:lvlText w:val="%1"/>
      <w:lvlJc w:val="left"/>
      <w:pPr>
        <w:ind w:left="1018" w:hanging="567"/>
        <w:jc w:val="left"/>
      </w:pPr>
      <w:rPr>
        <w:rFonts w:hint="default"/>
        <w:lang w:val="fr-FR" w:eastAsia="en-US" w:bidi="ar-SA"/>
      </w:rPr>
    </w:lvl>
    <w:lvl w:ilvl="1">
      <w:start w:val="1"/>
      <w:numFmt w:val="decimal"/>
      <w:lvlText w:val="%1.%2."/>
      <w:lvlJc w:val="left"/>
      <w:pPr>
        <w:ind w:left="1018" w:hanging="567"/>
        <w:jc w:val="left"/>
      </w:pPr>
      <w:rPr>
        <w:rFonts w:ascii="Arial" w:eastAsia="Arial" w:hAnsi="Arial" w:cs="Arial" w:hint="default"/>
        <w:spacing w:val="-1"/>
        <w:w w:val="99"/>
        <w:sz w:val="24"/>
        <w:szCs w:val="24"/>
        <w:lang w:val="fr-FR" w:eastAsia="en-US" w:bidi="ar-SA"/>
      </w:rPr>
    </w:lvl>
    <w:lvl w:ilvl="2">
      <w:numFmt w:val="bullet"/>
      <w:lvlText w:val="•"/>
      <w:lvlJc w:val="left"/>
      <w:pPr>
        <w:ind w:left="3000" w:hanging="567"/>
      </w:pPr>
      <w:rPr>
        <w:rFonts w:hint="default"/>
        <w:lang w:val="fr-FR" w:eastAsia="en-US" w:bidi="ar-SA"/>
      </w:rPr>
    </w:lvl>
    <w:lvl w:ilvl="3">
      <w:numFmt w:val="bullet"/>
      <w:lvlText w:val="•"/>
      <w:lvlJc w:val="left"/>
      <w:pPr>
        <w:ind w:left="3990" w:hanging="567"/>
      </w:pPr>
      <w:rPr>
        <w:rFonts w:hint="default"/>
        <w:lang w:val="fr-FR" w:eastAsia="en-US" w:bidi="ar-SA"/>
      </w:rPr>
    </w:lvl>
    <w:lvl w:ilvl="4">
      <w:numFmt w:val="bullet"/>
      <w:lvlText w:val="•"/>
      <w:lvlJc w:val="left"/>
      <w:pPr>
        <w:ind w:left="4980" w:hanging="567"/>
      </w:pPr>
      <w:rPr>
        <w:rFonts w:hint="default"/>
        <w:lang w:val="fr-FR" w:eastAsia="en-US" w:bidi="ar-SA"/>
      </w:rPr>
    </w:lvl>
    <w:lvl w:ilvl="5">
      <w:numFmt w:val="bullet"/>
      <w:lvlText w:val="•"/>
      <w:lvlJc w:val="left"/>
      <w:pPr>
        <w:ind w:left="5970" w:hanging="567"/>
      </w:pPr>
      <w:rPr>
        <w:rFonts w:hint="default"/>
        <w:lang w:val="fr-FR" w:eastAsia="en-US" w:bidi="ar-SA"/>
      </w:rPr>
    </w:lvl>
    <w:lvl w:ilvl="6">
      <w:numFmt w:val="bullet"/>
      <w:lvlText w:val="•"/>
      <w:lvlJc w:val="left"/>
      <w:pPr>
        <w:ind w:left="6960" w:hanging="567"/>
      </w:pPr>
      <w:rPr>
        <w:rFonts w:hint="default"/>
        <w:lang w:val="fr-FR" w:eastAsia="en-US" w:bidi="ar-SA"/>
      </w:rPr>
    </w:lvl>
    <w:lvl w:ilvl="7">
      <w:numFmt w:val="bullet"/>
      <w:lvlText w:val="•"/>
      <w:lvlJc w:val="left"/>
      <w:pPr>
        <w:ind w:left="7950" w:hanging="567"/>
      </w:pPr>
      <w:rPr>
        <w:rFonts w:hint="default"/>
        <w:lang w:val="fr-FR" w:eastAsia="en-US" w:bidi="ar-SA"/>
      </w:rPr>
    </w:lvl>
    <w:lvl w:ilvl="8">
      <w:numFmt w:val="bullet"/>
      <w:lvlText w:val="•"/>
      <w:lvlJc w:val="left"/>
      <w:pPr>
        <w:ind w:left="8940" w:hanging="567"/>
      </w:pPr>
      <w:rPr>
        <w:rFonts w:hint="default"/>
        <w:lang w:val="fr-FR" w:eastAsia="en-US" w:bidi="ar-SA"/>
      </w:rPr>
    </w:lvl>
  </w:abstractNum>
  <w:abstractNum w:abstractNumId="2">
    <w:nsid w:val="1B82058B"/>
    <w:multiLevelType w:val="multilevel"/>
    <w:tmpl w:val="DB422448"/>
    <w:lvl w:ilvl="0">
      <w:start w:val="3"/>
      <w:numFmt w:val="upperLetter"/>
      <w:lvlText w:val="%1"/>
      <w:lvlJc w:val="left"/>
      <w:pPr>
        <w:ind w:left="1018" w:hanging="567"/>
        <w:jc w:val="left"/>
      </w:pPr>
      <w:rPr>
        <w:rFonts w:hint="default"/>
        <w:lang w:val="fr-FR" w:eastAsia="en-US" w:bidi="ar-SA"/>
      </w:rPr>
    </w:lvl>
    <w:lvl w:ilvl="1">
      <w:start w:val="1"/>
      <w:numFmt w:val="decimal"/>
      <w:lvlText w:val="%1.%2"/>
      <w:lvlJc w:val="left"/>
      <w:pPr>
        <w:ind w:left="1018" w:hanging="567"/>
        <w:jc w:val="left"/>
      </w:pPr>
      <w:rPr>
        <w:rFonts w:ascii="Arial" w:eastAsia="Arial" w:hAnsi="Arial" w:cs="Arial" w:hint="default"/>
        <w:spacing w:val="-1"/>
        <w:w w:val="97"/>
        <w:sz w:val="24"/>
        <w:szCs w:val="24"/>
        <w:lang w:val="fr-FR" w:eastAsia="en-US" w:bidi="ar-SA"/>
      </w:rPr>
    </w:lvl>
    <w:lvl w:ilvl="2">
      <w:start w:val="1"/>
      <w:numFmt w:val="decimal"/>
      <w:lvlText w:val="%1.%2.%3."/>
      <w:lvlJc w:val="left"/>
      <w:pPr>
        <w:ind w:left="1870" w:hanging="852"/>
        <w:jc w:val="left"/>
      </w:pPr>
      <w:rPr>
        <w:rFonts w:ascii="Arial" w:eastAsia="Arial" w:hAnsi="Arial" w:cs="Arial" w:hint="default"/>
        <w:spacing w:val="-1"/>
        <w:w w:val="97"/>
        <w:sz w:val="24"/>
        <w:szCs w:val="24"/>
        <w:lang w:val="fr-FR" w:eastAsia="en-US" w:bidi="ar-SA"/>
      </w:rPr>
    </w:lvl>
    <w:lvl w:ilvl="3">
      <w:numFmt w:val="bullet"/>
      <w:lvlText w:val="•"/>
      <w:lvlJc w:val="left"/>
      <w:pPr>
        <w:ind w:left="3888" w:hanging="852"/>
      </w:pPr>
      <w:rPr>
        <w:rFonts w:hint="default"/>
        <w:lang w:val="fr-FR" w:eastAsia="en-US" w:bidi="ar-SA"/>
      </w:rPr>
    </w:lvl>
    <w:lvl w:ilvl="4">
      <w:numFmt w:val="bullet"/>
      <w:lvlText w:val="•"/>
      <w:lvlJc w:val="left"/>
      <w:pPr>
        <w:ind w:left="4893" w:hanging="852"/>
      </w:pPr>
      <w:rPr>
        <w:rFonts w:hint="default"/>
        <w:lang w:val="fr-FR" w:eastAsia="en-US" w:bidi="ar-SA"/>
      </w:rPr>
    </w:lvl>
    <w:lvl w:ilvl="5">
      <w:numFmt w:val="bullet"/>
      <w:lvlText w:val="•"/>
      <w:lvlJc w:val="left"/>
      <w:pPr>
        <w:ind w:left="5897" w:hanging="852"/>
      </w:pPr>
      <w:rPr>
        <w:rFonts w:hint="default"/>
        <w:lang w:val="fr-FR" w:eastAsia="en-US" w:bidi="ar-SA"/>
      </w:rPr>
    </w:lvl>
    <w:lvl w:ilvl="6">
      <w:numFmt w:val="bullet"/>
      <w:lvlText w:val="•"/>
      <w:lvlJc w:val="left"/>
      <w:pPr>
        <w:ind w:left="6902" w:hanging="852"/>
      </w:pPr>
      <w:rPr>
        <w:rFonts w:hint="default"/>
        <w:lang w:val="fr-FR" w:eastAsia="en-US" w:bidi="ar-SA"/>
      </w:rPr>
    </w:lvl>
    <w:lvl w:ilvl="7">
      <w:numFmt w:val="bullet"/>
      <w:lvlText w:val="•"/>
      <w:lvlJc w:val="left"/>
      <w:pPr>
        <w:ind w:left="7906" w:hanging="852"/>
      </w:pPr>
      <w:rPr>
        <w:rFonts w:hint="default"/>
        <w:lang w:val="fr-FR" w:eastAsia="en-US" w:bidi="ar-SA"/>
      </w:rPr>
    </w:lvl>
    <w:lvl w:ilvl="8">
      <w:numFmt w:val="bullet"/>
      <w:lvlText w:val="•"/>
      <w:lvlJc w:val="left"/>
      <w:pPr>
        <w:ind w:left="8911" w:hanging="852"/>
      </w:pPr>
      <w:rPr>
        <w:rFonts w:hint="default"/>
        <w:lang w:val="fr-FR" w:eastAsia="en-US" w:bidi="ar-SA"/>
      </w:rPr>
    </w:lvl>
  </w:abstractNum>
  <w:abstractNum w:abstractNumId="3">
    <w:nsid w:val="23261CFD"/>
    <w:multiLevelType w:val="hybridMultilevel"/>
    <w:tmpl w:val="B5A29828"/>
    <w:lvl w:ilvl="0" w:tplc="9FF05924">
      <w:numFmt w:val="bullet"/>
      <w:lvlText w:val=""/>
      <w:lvlJc w:val="left"/>
      <w:pPr>
        <w:ind w:left="1172" w:hanging="360"/>
      </w:pPr>
      <w:rPr>
        <w:rFonts w:ascii="Wingdings" w:eastAsia="Wingdings" w:hAnsi="Wingdings" w:cs="Wingdings" w:hint="default"/>
        <w:w w:val="112"/>
        <w:sz w:val="24"/>
        <w:szCs w:val="24"/>
        <w:lang w:val="fr-FR" w:eastAsia="en-US" w:bidi="ar-SA"/>
      </w:rPr>
    </w:lvl>
    <w:lvl w:ilvl="1" w:tplc="17EAAC86">
      <w:numFmt w:val="bullet"/>
      <w:lvlText w:val="•"/>
      <w:lvlJc w:val="left"/>
      <w:pPr>
        <w:ind w:left="2154" w:hanging="360"/>
      </w:pPr>
      <w:rPr>
        <w:rFonts w:hint="default"/>
        <w:lang w:val="fr-FR" w:eastAsia="en-US" w:bidi="ar-SA"/>
      </w:rPr>
    </w:lvl>
    <w:lvl w:ilvl="2" w:tplc="40DCB05E">
      <w:numFmt w:val="bullet"/>
      <w:lvlText w:val="•"/>
      <w:lvlJc w:val="left"/>
      <w:pPr>
        <w:ind w:left="3128" w:hanging="360"/>
      </w:pPr>
      <w:rPr>
        <w:rFonts w:hint="default"/>
        <w:lang w:val="fr-FR" w:eastAsia="en-US" w:bidi="ar-SA"/>
      </w:rPr>
    </w:lvl>
    <w:lvl w:ilvl="3" w:tplc="90103E66">
      <w:numFmt w:val="bullet"/>
      <w:lvlText w:val="•"/>
      <w:lvlJc w:val="left"/>
      <w:pPr>
        <w:ind w:left="4102" w:hanging="360"/>
      </w:pPr>
      <w:rPr>
        <w:rFonts w:hint="default"/>
        <w:lang w:val="fr-FR" w:eastAsia="en-US" w:bidi="ar-SA"/>
      </w:rPr>
    </w:lvl>
    <w:lvl w:ilvl="4" w:tplc="2430D066">
      <w:numFmt w:val="bullet"/>
      <w:lvlText w:val="•"/>
      <w:lvlJc w:val="left"/>
      <w:pPr>
        <w:ind w:left="5076" w:hanging="360"/>
      </w:pPr>
      <w:rPr>
        <w:rFonts w:hint="default"/>
        <w:lang w:val="fr-FR" w:eastAsia="en-US" w:bidi="ar-SA"/>
      </w:rPr>
    </w:lvl>
    <w:lvl w:ilvl="5" w:tplc="56268628">
      <w:numFmt w:val="bullet"/>
      <w:lvlText w:val="•"/>
      <w:lvlJc w:val="left"/>
      <w:pPr>
        <w:ind w:left="6050" w:hanging="360"/>
      </w:pPr>
      <w:rPr>
        <w:rFonts w:hint="default"/>
        <w:lang w:val="fr-FR" w:eastAsia="en-US" w:bidi="ar-SA"/>
      </w:rPr>
    </w:lvl>
    <w:lvl w:ilvl="6" w:tplc="2BC20A86">
      <w:numFmt w:val="bullet"/>
      <w:lvlText w:val="•"/>
      <w:lvlJc w:val="left"/>
      <w:pPr>
        <w:ind w:left="7024" w:hanging="360"/>
      </w:pPr>
      <w:rPr>
        <w:rFonts w:hint="default"/>
        <w:lang w:val="fr-FR" w:eastAsia="en-US" w:bidi="ar-SA"/>
      </w:rPr>
    </w:lvl>
    <w:lvl w:ilvl="7" w:tplc="30B848DC">
      <w:numFmt w:val="bullet"/>
      <w:lvlText w:val="•"/>
      <w:lvlJc w:val="left"/>
      <w:pPr>
        <w:ind w:left="7998" w:hanging="360"/>
      </w:pPr>
      <w:rPr>
        <w:rFonts w:hint="default"/>
        <w:lang w:val="fr-FR" w:eastAsia="en-US" w:bidi="ar-SA"/>
      </w:rPr>
    </w:lvl>
    <w:lvl w:ilvl="8" w:tplc="AC4A1B0E">
      <w:numFmt w:val="bullet"/>
      <w:lvlText w:val="•"/>
      <w:lvlJc w:val="left"/>
      <w:pPr>
        <w:ind w:left="8972" w:hanging="360"/>
      </w:pPr>
      <w:rPr>
        <w:rFonts w:hint="default"/>
        <w:lang w:val="fr-FR" w:eastAsia="en-US" w:bidi="ar-SA"/>
      </w:rPr>
    </w:lvl>
  </w:abstractNum>
  <w:abstractNum w:abstractNumId="4">
    <w:nsid w:val="453E148E"/>
    <w:multiLevelType w:val="hybridMultilevel"/>
    <w:tmpl w:val="97984F5E"/>
    <w:lvl w:ilvl="0" w:tplc="62501D28">
      <w:numFmt w:val="bullet"/>
      <w:lvlText w:val="-"/>
      <w:lvlJc w:val="left"/>
      <w:pPr>
        <w:ind w:left="451" w:hanging="142"/>
      </w:pPr>
      <w:rPr>
        <w:rFonts w:ascii="Arial" w:eastAsia="Arial" w:hAnsi="Arial" w:cs="Arial" w:hint="default"/>
        <w:w w:val="99"/>
        <w:sz w:val="24"/>
        <w:szCs w:val="24"/>
        <w:lang w:val="fr-FR" w:eastAsia="en-US" w:bidi="ar-SA"/>
      </w:rPr>
    </w:lvl>
    <w:lvl w:ilvl="1" w:tplc="F2C61E9A">
      <w:numFmt w:val="bullet"/>
      <w:lvlText w:val="•"/>
      <w:lvlJc w:val="left"/>
      <w:pPr>
        <w:ind w:left="1755" w:hanging="147"/>
      </w:pPr>
      <w:rPr>
        <w:rFonts w:ascii="Arial" w:eastAsia="Arial" w:hAnsi="Arial" w:cs="Arial" w:hint="default"/>
        <w:w w:val="99"/>
        <w:sz w:val="24"/>
        <w:szCs w:val="24"/>
        <w:lang w:val="fr-FR" w:eastAsia="en-US" w:bidi="ar-SA"/>
      </w:rPr>
    </w:lvl>
    <w:lvl w:ilvl="2" w:tplc="6C488FBE">
      <w:numFmt w:val="bullet"/>
      <w:lvlText w:val="•"/>
      <w:lvlJc w:val="left"/>
      <w:pPr>
        <w:ind w:left="2777" w:hanging="147"/>
      </w:pPr>
      <w:rPr>
        <w:rFonts w:hint="default"/>
        <w:lang w:val="fr-FR" w:eastAsia="en-US" w:bidi="ar-SA"/>
      </w:rPr>
    </w:lvl>
    <w:lvl w:ilvl="3" w:tplc="06B00FF6">
      <w:numFmt w:val="bullet"/>
      <w:lvlText w:val="•"/>
      <w:lvlJc w:val="left"/>
      <w:pPr>
        <w:ind w:left="3795" w:hanging="147"/>
      </w:pPr>
      <w:rPr>
        <w:rFonts w:hint="default"/>
        <w:lang w:val="fr-FR" w:eastAsia="en-US" w:bidi="ar-SA"/>
      </w:rPr>
    </w:lvl>
    <w:lvl w:ilvl="4" w:tplc="B7CE0EF0">
      <w:numFmt w:val="bullet"/>
      <w:lvlText w:val="•"/>
      <w:lvlJc w:val="left"/>
      <w:pPr>
        <w:ind w:left="4813" w:hanging="147"/>
      </w:pPr>
      <w:rPr>
        <w:rFonts w:hint="default"/>
        <w:lang w:val="fr-FR" w:eastAsia="en-US" w:bidi="ar-SA"/>
      </w:rPr>
    </w:lvl>
    <w:lvl w:ilvl="5" w:tplc="70F85792">
      <w:numFmt w:val="bullet"/>
      <w:lvlText w:val="•"/>
      <w:lvlJc w:val="left"/>
      <w:pPr>
        <w:ind w:left="5831" w:hanging="147"/>
      </w:pPr>
      <w:rPr>
        <w:rFonts w:hint="default"/>
        <w:lang w:val="fr-FR" w:eastAsia="en-US" w:bidi="ar-SA"/>
      </w:rPr>
    </w:lvl>
    <w:lvl w:ilvl="6" w:tplc="CDF4996A">
      <w:numFmt w:val="bullet"/>
      <w:lvlText w:val="•"/>
      <w:lvlJc w:val="left"/>
      <w:pPr>
        <w:ind w:left="6848" w:hanging="147"/>
      </w:pPr>
      <w:rPr>
        <w:rFonts w:hint="default"/>
        <w:lang w:val="fr-FR" w:eastAsia="en-US" w:bidi="ar-SA"/>
      </w:rPr>
    </w:lvl>
    <w:lvl w:ilvl="7" w:tplc="FE5481AE">
      <w:numFmt w:val="bullet"/>
      <w:lvlText w:val="•"/>
      <w:lvlJc w:val="left"/>
      <w:pPr>
        <w:ind w:left="7866" w:hanging="147"/>
      </w:pPr>
      <w:rPr>
        <w:rFonts w:hint="default"/>
        <w:lang w:val="fr-FR" w:eastAsia="en-US" w:bidi="ar-SA"/>
      </w:rPr>
    </w:lvl>
    <w:lvl w:ilvl="8" w:tplc="69E27050">
      <w:numFmt w:val="bullet"/>
      <w:lvlText w:val="•"/>
      <w:lvlJc w:val="left"/>
      <w:pPr>
        <w:ind w:left="8884" w:hanging="147"/>
      </w:pPr>
      <w:rPr>
        <w:rFonts w:hint="default"/>
        <w:lang w:val="fr-FR" w:eastAsia="en-US" w:bidi="ar-SA"/>
      </w:rPr>
    </w:lvl>
  </w:abstractNum>
  <w:abstractNum w:abstractNumId="5">
    <w:nsid w:val="50285BEA"/>
    <w:multiLevelType w:val="hybridMultilevel"/>
    <w:tmpl w:val="C40A3928"/>
    <w:lvl w:ilvl="0" w:tplc="0FE89FE4">
      <w:numFmt w:val="bullet"/>
      <w:lvlText w:val=""/>
      <w:lvlJc w:val="left"/>
      <w:pPr>
        <w:ind w:left="1172" w:hanging="360"/>
      </w:pPr>
      <w:rPr>
        <w:rFonts w:ascii="Wingdings" w:eastAsia="Wingdings" w:hAnsi="Wingdings" w:cs="Wingdings" w:hint="default"/>
        <w:w w:val="112"/>
        <w:sz w:val="24"/>
        <w:szCs w:val="24"/>
        <w:lang w:val="fr-FR" w:eastAsia="en-US" w:bidi="ar-SA"/>
      </w:rPr>
    </w:lvl>
    <w:lvl w:ilvl="1" w:tplc="899EECD0">
      <w:numFmt w:val="bullet"/>
      <w:lvlText w:val="•"/>
      <w:lvlJc w:val="left"/>
      <w:pPr>
        <w:ind w:left="2154" w:hanging="360"/>
      </w:pPr>
      <w:rPr>
        <w:rFonts w:hint="default"/>
        <w:lang w:val="fr-FR" w:eastAsia="en-US" w:bidi="ar-SA"/>
      </w:rPr>
    </w:lvl>
    <w:lvl w:ilvl="2" w:tplc="A586A1B2">
      <w:numFmt w:val="bullet"/>
      <w:lvlText w:val="•"/>
      <w:lvlJc w:val="left"/>
      <w:pPr>
        <w:ind w:left="3128" w:hanging="360"/>
      </w:pPr>
      <w:rPr>
        <w:rFonts w:hint="default"/>
        <w:lang w:val="fr-FR" w:eastAsia="en-US" w:bidi="ar-SA"/>
      </w:rPr>
    </w:lvl>
    <w:lvl w:ilvl="3" w:tplc="C0923CE2">
      <w:numFmt w:val="bullet"/>
      <w:lvlText w:val="•"/>
      <w:lvlJc w:val="left"/>
      <w:pPr>
        <w:ind w:left="4102" w:hanging="360"/>
      </w:pPr>
      <w:rPr>
        <w:rFonts w:hint="default"/>
        <w:lang w:val="fr-FR" w:eastAsia="en-US" w:bidi="ar-SA"/>
      </w:rPr>
    </w:lvl>
    <w:lvl w:ilvl="4" w:tplc="11646896">
      <w:numFmt w:val="bullet"/>
      <w:lvlText w:val="•"/>
      <w:lvlJc w:val="left"/>
      <w:pPr>
        <w:ind w:left="5076" w:hanging="360"/>
      </w:pPr>
      <w:rPr>
        <w:rFonts w:hint="default"/>
        <w:lang w:val="fr-FR" w:eastAsia="en-US" w:bidi="ar-SA"/>
      </w:rPr>
    </w:lvl>
    <w:lvl w:ilvl="5" w:tplc="98741F3A">
      <w:numFmt w:val="bullet"/>
      <w:lvlText w:val="•"/>
      <w:lvlJc w:val="left"/>
      <w:pPr>
        <w:ind w:left="6050" w:hanging="360"/>
      </w:pPr>
      <w:rPr>
        <w:rFonts w:hint="default"/>
        <w:lang w:val="fr-FR" w:eastAsia="en-US" w:bidi="ar-SA"/>
      </w:rPr>
    </w:lvl>
    <w:lvl w:ilvl="6" w:tplc="6B8A1610">
      <w:numFmt w:val="bullet"/>
      <w:lvlText w:val="•"/>
      <w:lvlJc w:val="left"/>
      <w:pPr>
        <w:ind w:left="7024" w:hanging="360"/>
      </w:pPr>
      <w:rPr>
        <w:rFonts w:hint="default"/>
        <w:lang w:val="fr-FR" w:eastAsia="en-US" w:bidi="ar-SA"/>
      </w:rPr>
    </w:lvl>
    <w:lvl w:ilvl="7" w:tplc="D1482F9C">
      <w:numFmt w:val="bullet"/>
      <w:lvlText w:val="•"/>
      <w:lvlJc w:val="left"/>
      <w:pPr>
        <w:ind w:left="7998" w:hanging="360"/>
      </w:pPr>
      <w:rPr>
        <w:rFonts w:hint="default"/>
        <w:lang w:val="fr-FR" w:eastAsia="en-US" w:bidi="ar-SA"/>
      </w:rPr>
    </w:lvl>
    <w:lvl w:ilvl="8" w:tplc="FF6A0CC8">
      <w:numFmt w:val="bullet"/>
      <w:lvlText w:val="•"/>
      <w:lvlJc w:val="left"/>
      <w:pPr>
        <w:ind w:left="8972" w:hanging="360"/>
      </w:pPr>
      <w:rPr>
        <w:rFonts w:hint="default"/>
        <w:lang w:val="fr-FR" w:eastAsia="en-US" w:bidi="ar-SA"/>
      </w:rPr>
    </w:lvl>
  </w:abstractNum>
  <w:abstractNum w:abstractNumId="6">
    <w:nsid w:val="50EE7BF2"/>
    <w:multiLevelType w:val="multilevel"/>
    <w:tmpl w:val="39166DCE"/>
    <w:lvl w:ilvl="0">
      <w:start w:val="2"/>
      <w:numFmt w:val="upperLetter"/>
      <w:lvlText w:val="%1"/>
      <w:lvlJc w:val="left"/>
      <w:pPr>
        <w:ind w:left="1018" w:hanging="567"/>
        <w:jc w:val="left"/>
      </w:pPr>
      <w:rPr>
        <w:rFonts w:hint="default"/>
        <w:lang w:val="fr-FR" w:eastAsia="en-US" w:bidi="ar-SA"/>
      </w:rPr>
    </w:lvl>
    <w:lvl w:ilvl="1">
      <w:start w:val="1"/>
      <w:numFmt w:val="decimal"/>
      <w:lvlText w:val="%1.%2"/>
      <w:lvlJc w:val="left"/>
      <w:pPr>
        <w:ind w:left="1018" w:hanging="567"/>
        <w:jc w:val="left"/>
      </w:pPr>
      <w:rPr>
        <w:rFonts w:ascii="Arial" w:eastAsia="Arial" w:hAnsi="Arial" w:cs="Arial" w:hint="default"/>
        <w:spacing w:val="-1"/>
        <w:w w:val="97"/>
        <w:sz w:val="24"/>
        <w:szCs w:val="24"/>
        <w:lang w:val="fr-FR" w:eastAsia="en-US" w:bidi="ar-SA"/>
      </w:rPr>
    </w:lvl>
    <w:lvl w:ilvl="2">
      <w:start w:val="1"/>
      <w:numFmt w:val="decimal"/>
      <w:lvlText w:val="%1.%2.%3."/>
      <w:lvlJc w:val="left"/>
      <w:pPr>
        <w:ind w:left="1870" w:hanging="852"/>
        <w:jc w:val="left"/>
      </w:pPr>
      <w:rPr>
        <w:rFonts w:ascii="Arial" w:eastAsia="Arial" w:hAnsi="Arial" w:cs="Arial" w:hint="default"/>
        <w:spacing w:val="-1"/>
        <w:w w:val="97"/>
        <w:sz w:val="24"/>
        <w:szCs w:val="24"/>
        <w:lang w:val="fr-FR" w:eastAsia="en-US" w:bidi="ar-SA"/>
      </w:rPr>
    </w:lvl>
    <w:lvl w:ilvl="3">
      <w:numFmt w:val="bullet"/>
      <w:lvlText w:val="•"/>
      <w:lvlJc w:val="left"/>
      <w:pPr>
        <w:ind w:left="3888" w:hanging="852"/>
      </w:pPr>
      <w:rPr>
        <w:rFonts w:hint="default"/>
        <w:lang w:val="fr-FR" w:eastAsia="en-US" w:bidi="ar-SA"/>
      </w:rPr>
    </w:lvl>
    <w:lvl w:ilvl="4">
      <w:numFmt w:val="bullet"/>
      <w:lvlText w:val="•"/>
      <w:lvlJc w:val="left"/>
      <w:pPr>
        <w:ind w:left="4893" w:hanging="852"/>
      </w:pPr>
      <w:rPr>
        <w:rFonts w:hint="default"/>
        <w:lang w:val="fr-FR" w:eastAsia="en-US" w:bidi="ar-SA"/>
      </w:rPr>
    </w:lvl>
    <w:lvl w:ilvl="5">
      <w:numFmt w:val="bullet"/>
      <w:lvlText w:val="•"/>
      <w:lvlJc w:val="left"/>
      <w:pPr>
        <w:ind w:left="5897" w:hanging="852"/>
      </w:pPr>
      <w:rPr>
        <w:rFonts w:hint="default"/>
        <w:lang w:val="fr-FR" w:eastAsia="en-US" w:bidi="ar-SA"/>
      </w:rPr>
    </w:lvl>
    <w:lvl w:ilvl="6">
      <w:numFmt w:val="bullet"/>
      <w:lvlText w:val="•"/>
      <w:lvlJc w:val="left"/>
      <w:pPr>
        <w:ind w:left="6902" w:hanging="852"/>
      </w:pPr>
      <w:rPr>
        <w:rFonts w:hint="default"/>
        <w:lang w:val="fr-FR" w:eastAsia="en-US" w:bidi="ar-SA"/>
      </w:rPr>
    </w:lvl>
    <w:lvl w:ilvl="7">
      <w:numFmt w:val="bullet"/>
      <w:lvlText w:val="•"/>
      <w:lvlJc w:val="left"/>
      <w:pPr>
        <w:ind w:left="7906" w:hanging="852"/>
      </w:pPr>
      <w:rPr>
        <w:rFonts w:hint="default"/>
        <w:lang w:val="fr-FR" w:eastAsia="en-US" w:bidi="ar-SA"/>
      </w:rPr>
    </w:lvl>
    <w:lvl w:ilvl="8">
      <w:numFmt w:val="bullet"/>
      <w:lvlText w:val="•"/>
      <w:lvlJc w:val="left"/>
      <w:pPr>
        <w:ind w:left="8911" w:hanging="852"/>
      </w:pPr>
      <w:rPr>
        <w:rFonts w:hint="default"/>
        <w:lang w:val="fr-FR" w:eastAsia="en-US" w:bidi="ar-SA"/>
      </w:rPr>
    </w:lvl>
  </w:abstractNum>
  <w:abstractNum w:abstractNumId="7">
    <w:nsid w:val="64B8446E"/>
    <w:multiLevelType w:val="multilevel"/>
    <w:tmpl w:val="FDBA623A"/>
    <w:lvl w:ilvl="0">
      <w:start w:val="1"/>
      <w:numFmt w:val="upperLetter"/>
      <w:lvlText w:val="%1"/>
      <w:lvlJc w:val="left"/>
      <w:pPr>
        <w:ind w:left="1157" w:hanging="567"/>
        <w:jc w:val="left"/>
      </w:pPr>
      <w:rPr>
        <w:rFonts w:hint="default"/>
        <w:lang w:val="fr-FR" w:eastAsia="en-US" w:bidi="ar-SA"/>
      </w:rPr>
    </w:lvl>
    <w:lvl w:ilvl="1">
      <w:start w:val="1"/>
      <w:numFmt w:val="decimal"/>
      <w:lvlText w:val="%1.%2."/>
      <w:lvlJc w:val="left"/>
      <w:pPr>
        <w:ind w:left="1157" w:hanging="567"/>
        <w:jc w:val="left"/>
      </w:pPr>
      <w:rPr>
        <w:rFonts w:ascii="Arial" w:eastAsia="Arial" w:hAnsi="Arial" w:cs="Arial" w:hint="default"/>
        <w:spacing w:val="-1"/>
        <w:w w:val="97"/>
        <w:sz w:val="24"/>
        <w:szCs w:val="24"/>
        <w:lang w:val="fr-FR" w:eastAsia="en-US" w:bidi="ar-SA"/>
      </w:rPr>
    </w:lvl>
    <w:lvl w:ilvl="2">
      <w:start w:val="1"/>
      <w:numFmt w:val="decimal"/>
      <w:lvlText w:val="%1.%2.%3."/>
      <w:lvlJc w:val="left"/>
      <w:pPr>
        <w:ind w:left="2009" w:hanging="852"/>
        <w:jc w:val="left"/>
      </w:pPr>
      <w:rPr>
        <w:rFonts w:ascii="Arial" w:eastAsia="Arial" w:hAnsi="Arial" w:cs="Arial" w:hint="default"/>
        <w:spacing w:val="-1"/>
        <w:w w:val="97"/>
        <w:sz w:val="24"/>
        <w:szCs w:val="24"/>
        <w:lang w:val="fr-FR" w:eastAsia="en-US" w:bidi="ar-SA"/>
      </w:rPr>
    </w:lvl>
    <w:lvl w:ilvl="3">
      <w:numFmt w:val="bullet"/>
      <w:lvlText w:val="•"/>
      <w:lvlJc w:val="left"/>
      <w:pPr>
        <w:ind w:left="3982" w:hanging="852"/>
      </w:pPr>
      <w:rPr>
        <w:rFonts w:hint="default"/>
        <w:lang w:val="fr-FR" w:eastAsia="en-US" w:bidi="ar-SA"/>
      </w:rPr>
    </w:lvl>
    <w:lvl w:ilvl="4">
      <w:numFmt w:val="bullet"/>
      <w:lvlText w:val="•"/>
      <w:lvlJc w:val="left"/>
      <w:pPr>
        <w:ind w:left="4973" w:hanging="852"/>
      </w:pPr>
      <w:rPr>
        <w:rFonts w:hint="default"/>
        <w:lang w:val="fr-FR" w:eastAsia="en-US" w:bidi="ar-SA"/>
      </w:rPr>
    </w:lvl>
    <w:lvl w:ilvl="5">
      <w:numFmt w:val="bullet"/>
      <w:lvlText w:val="•"/>
      <w:lvlJc w:val="left"/>
      <w:pPr>
        <w:ind w:left="5964" w:hanging="852"/>
      </w:pPr>
      <w:rPr>
        <w:rFonts w:hint="default"/>
        <w:lang w:val="fr-FR" w:eastAsia="en-US" w:bidi="ar-SA"/>
      </w:rPr>
    </w:lvl>
    <w:lvl w:ilvl="6">
      <w:numFmt w:val="bullet"/>
      <w:lvlText w:val="•"/>
      <w:lvlJc w:val="left"/>
      <w:pPr>
        <w:ind w:left="6955" w:hanging="852"/>
      </w:pPr>
      <w:rPr>
        <w:rFonts w:hint="default"/>
        <w:lang w:val="fr-FR" w:eastAsia="en-US" w:bidi="ar-SA"/>
      </w:rPr>
    </w:lvl>
    <w:lvl w:ilvl="7">
      <w:numFmt w:val="bullet"/>
      <w:lvlText w:val="•"/>
      <w:lvlJc w:val="left"/>
      <w:pPr>
        <w:ind w:left="7946" w:hanging="852"/>
      </w:pPr>
      <w:rPr>
        <w:rFonts w:hint="default"/>
        <w:lang w:val="fr-FR" w:eastAsia="en-US" w:bidi="ar-SA"/>
      </w:rPr>
    </w:lvl>
    <w:lvl w:ilvl="8">
      <w:numFmt w:val="bullet"/>
      <w:lvlText w:val="•"/>
      <w:lvlJc w:val="left"/>
      <w:pPr>
        <w:ind w:left="8937" w:hanging="852"/>
      </w:pPr>
      <w:rPr>
        <w:rFonts w:hint="default"/>
        <w:lang w:val="fr-FR" w:eastAsia="en-US" w:bidi="ar-SA"/>
      </w:rPr>
    </w:lvl>
  </w:abstractNum>
  <w:abstractNum w:abstractNumId="8">
    <w:nsid w:val="7C506214"/>
    <w:multiLevelType w:val="hybridMultilevel"/>
    <w:tmpl w:val="AE22FE1C"/>
    <w:lvl w:ilvl="0" w:tplc="41B2DD8A">
      <w:numFmt w:val="bullet"/>
      <w:lvlText w:val=""/>
      <w:lvlJc w:val="left"/>
      <w:pPr>
        <w:ind w:left="1172" w:hanging="360"/>
      </w:pPr>
      <w:rPr>
        <w:rFonts w:ascii="Wingdings" w:eastAsia="Wingdings" w:hAnsi="Wingdings" w:cs="Wingdings" w:hint="default"/>
        <w:w w:val="112"/>
        <w:sz w:val="24"/>
        <w:szCs w:val="24"/>
        <w:lang w:val="fr-FR" w:eastAsia="en-US" w:bidi="ar-SA"/>
      </w:rPr>
    </w:lvl>
    <w:lvl w:ilvl="1" w:tplc="8AFA25C8">
      <w:numFmt w:val="bullet"/>
      <w:lvlText w:val="•"/>
      <w:lvlJc w:val="left"/>
      <w:pPr>
        <w:ind w:left="2154" w:hanging="360"/>
      </w:pPr>
      <w:rPr>
        <w:rFonts w:hint="default"/>
        <w:lang w:val="fr-FR" w:eastAsia="en-US" w:bidi="ar-SA"/>
      </w:rPr>
    </w:lvl>
    <w:lvl w:ilvl="2" w:tplc="DE5CF908">
      <w:numFmt w:val="bullet"/>
      <w:lvlText w:val="•"/>
      <w:lvlJc w:val="left"/>
      <w:pPr>
        <w:ind w:left="3128" w:hanging="360"/>
      </w:pPr>
      <w:rPr>
        <w:rFonts w:hint="default"/>
        <w:lang w:val="fr-FR" w:eastAsia="en-US" w:bidi="ar-SA"/>
      </w:rPr>
    </w:lvl>
    <w:lvl w:ilvl="3" w:tplc="4DEA9AC4">
      <w:numFmt w:val="bullet"/>
      <w:lvlText w:val="•"/>
      <w:lvlJc w:val="left"/>
      <w:pPr>
        <w:ind w:left="4102" w:hanging="360"/>
      </w:pPr>
      <w:rPr>
        <w:rFonts w:hint="default"/>
        <w:lang w:val="fr-FR" w:eastAsia="en-US" w:bidi="ar-SA"/>
      </w:rPr>
    </w:lvl>
    <w:lvl w:ilvl="4" w:tplc="E0D02D0A">
      <w:numFmt w:val="bullet"/>
      <w:lvlText w:val="•"/>
      <w:lvlJc w:val="left"/>
      <w:pPr>
        <w:ind w:left="5076" w:hanging="360"/>
      </w:pPr>
      <w:rPr>
        <w:rFonts w:hint="default"/>
        <w:lang w:val="fr-FR" w:eastAsia="en-US" w:bidi="ar-SA"/>
      </w:rPr>
    </w:lvl>
    <w:lvl w:ilvl="5" w:tplc="29202ED2">
      <w:numFmt w:val="bullet"/>
      <w:lvlText w:val="•"/>
      <w:lvlJc w:val="left"/>
      <w:pPr>
        <w:ind w:left="6050" w:hanging="360"/>
      </w:pPr>
      <w:rPr>
        <w:rFonts w:hint="default"/>
        <w:lang w:val="fr-FR" w:eastAsia="en-US" w:bidi="ar-SA"/>
      </w:rPr>
    </w:lvl>
    <w:lvl w:ilvl="6" w:tplc="B726CDA4">
      <w:numFmt w:val="bullet"/>
      <w:lvlText w:val="•"/>
      <w:lvlJc w:val="left"/>
      <w:pPr>
        <w:ind w:left="7024" w:hanging="360"/>
      </w:pPr>
      <w:rPr>
        <w:rFonts w:hint="default"/>
        <w:lang w:val="fr-FR" w:eastAsia="en-US" w:bidi="ar-SA"/>
      </w:rPr>
    </w:lvl>
    <w:lvl w:ilvl="7" w:tplc="8EE2083A">
      <w:numFmt w:val="bullet"/>
      <w:lvlText w:val="•"/>
      <w:lvlJc w:val="left"/>
      <w:pPr>
        <w:ind w:left="7998" w:hanging="360"/>
      </w:pPr>
      <w:rPr>
        <w:rFonts w:hint="default"/>
        <w:lang w:val="fr-FR" w:eastAsia="en-US" w:bidi="ar-SA"/>
      </w:rPr>
    </w:lvl>
    <w:lvl w:ilvl="8" w:tplc="D9DC811E">
      <w:numFmt w:val="bullet"/>
      <w:lvlText w:val="•"/>
      <w:lvlJc w:val="left"/>
      <w:pPr>
        <w:ind w:left="8972" w:hanging="360"/>
      </w:pPr>
      <w:rPr>
        <w:rFonts w:hint="default"/>
        <w:lang w:val="fr-FR" w:eastAsia="en-US" w:bidi="ar-SA"/>
      </w:rPr>
    </w:lvl>
  </w:abstractNum>
  <w:abstractNum w:abstractNumId="9">
    <w:nsid w:val="7D585D00"/>
    <w:multiLevelType w:val="hybridMultilevel"/>
    <w:tmpl w:val="0F965A54"/>
    <w:lvl w:ilvl="0" w:tplc="A6D83008">
      <w:numFmt w:val="bullet"/>
      <w:lvlText w:val="-"/>
      <w:lvlJc w:val="left"/>
      <w:pPr>
        <w:ind w:left="1207" w:hanging="360"/>
      </w:pPr>
      <w:rPr>
        <w:rFonts w:ascii="Arial" w:eastAsia="Arial" w:hAnsi="Arial" w:cs="Arial" w:hint="default"/>
        <w:w w:val="91"/>
        <w:sz w:val="24"/>
        <w:szCs w:val="24"/>
        <w:lang w:val="fr-FR" w:eastAsia="en-US" w:bidi="ar-SA"/>
      </w:rPr>
    </w:lvl>
    <w:lvl w:ilvl="1" w:tplc="FD16FF5A">
      <w:numFmt w:val="bullet"/>
      <w:lvlText w:val="•"/>
      <w:lvlJc w:val="left"/>
      <w:pPr>
        <w:ind w:left="2172" w:hanging="360"/>
      </w:pPr>
      <w:rPr>
        <w:rFonts w:hint="default"/>
        <w:lang w:val="fr-FR" w:eastAsia="en-US" w:bidi="ar-SA"/>
      </w:rPr>
    </w:lvl>
    <w:lvl w:ilvl="2" w:tplc="AC94588C">
      <w:numFmt w:val="bullet"/>
      <w:lvlText w:val="•"/>
      <w:lvlJc w:val="left"/>
      <w:pPr>
        <w:ind w:left="3144" w:hanging="360"/>
      </w:pPr>
      <w:rPr>
        <w:rFonts w:hint="default"/>
        <w:lang w:val="fr-FR" w:eastAsia="en-US" w:bidi="ar-SA"/>
      </w:rPr>
    </w:lvl>
    <w:lvl w:ilvl="3" w:tplc="529218EC">
      <w:numFmt w:val="bullet"/>
      <w:lvlText w:val="•"/>
      <w:lvlJc w:val="left"/>
      <w:pPr>
        <w:ind w:left="4116" w:hanging="360"/>
      </w:pPr>
      <w:rPr>
        <w:rFonts w:hint="default"/>
        <w:lang w:val="fr-FR" w:eastAsia="en-US" w:bidi="ar-SA"/>
      </w:rPr>
    </w:lvl>
    <w:lvl w:ilvl="4" w:tplc="8BA82116">
      <w:numFmt w:val="bullet"/>
      <w:lvlText w:val="•"/>
      <w:lvlJc w:val="left"/>
      <w:pPr>
        <w:ind w:left="5088" w:hanging="360"/>
      </w:pPr>
      <w:rPr>
        <w:rFonts w:hint="default"/>
        <w:lang w:val="fr-FR" w:eastAsia="en-US" w:bidi="ar-SA"/>
      </w:rPr>
    </w:lvl>
    <w:lvl w:ilvl="5" w:tplc="9F003860">
      <w:numFmt w:val="bullet"/>
      <w:lvlText w:val="•"/>
      <w:lvlJc w:val="left"/>
      <w:pPr>
        <w:ind w:left="6060" w:hanging="360"/>
      </w:pPr>
      <w:rPr>
        <w:rFonts w:hint="default"/>
        <w:lang w:val="fr-FR" w:eastAsia="en-US" w:bidi="ar-SA"/>
      </w:rPr>
    </w:lvl>
    <w:lvl w:ilvl="6" w:tplc="32266346">
      <w:numFmt w:val="bullet"/>
      <w:lvlText w:val="•"/>
      <w:lvlJc w:val="left"/>
      <w:pPr>
        <w:ind w:left="7032" w:hanging="360"/>
      </w:pPr>
      <w:rPr>
        <w:rFonts w:hint="default"/>
        <w:lang w:val="fr-FR" w:eastAsia="en-US" w:bidi="ar-SA"/>
      </w:rPr>
    </w:lvl>
    <w:lvl w:ilvl="7" w:tplc="EFEA7EAA">
      <w:numFmt w:val="bullet"/>
      <w:lvlText w:val="•"/>
      <w:lvlJc w:val="left"/>
      <w:pPr>
        <w:ind w:left="8004" w:hanging="360"/>
      </w:pPr>
      <w:rPr>
        <w:rFonts w:hint="default"/>
        <w:lang w:val="fr-FR" w:eastAsia="en-US" w:bidi="ar-SA"/>
      </w:rPr>
    </w:lvl>
    <w:lvl w:ilvl="8" w:tplc="BBC61E1A">
      <w:numFmt w:val="bullet"/>
      <w:lvlText w:val="•"/>
      <w:lvlJc w:val="left"/>
      <w:pPr>
        <w:ind w:left="8976" w:hanging="360"/>
      </w:pPr>
      <w:rPr>
        <w:rFonts w:hint="default"/>
        <w:lang w:val="fr-FR" w:eastAsia="en-US" w:bidi="ar-SA"/>
      </w:rPr>
    </w:lvl>
  </w:abstractNum>
  <w:num w:numId="1">
    <w:abstractNumId w:val="3"/>
  </w:num>
  <w:num w:numId="2">
    <w:abstractNumId w:val="1"/>
  </w:num>
  <w:num w:numId="3">
    <w:abstractNumId w:val="8"/>
  </w:num>
  <w:num w:numId="4">
    <w:abstractNumId w:val="9"/>
  </w:num>
  <w:num w:numId="5">
    <w:abstractNumId w:val="2"/>
  </w:num>
  <w:num w:numId="6">
    <w:abstractNumId w:val="5"/>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46FD4"/>
    <w:rsid w:val="00097088"/>
    <w:rsid w:val="00665BD9"/>
    <w:rsid w:val="009516C3"/>
    <w:rsid w:val="00AB4466"/>
    <w:rsid w:val="00D34189"/>
    <w:rsid w:val="00E15031"/>
    <w:rsid w:val="00E47BC7"/>
    <w:rsid w:val="00E87A8E"/>
    <w:rsid w:val="00EB6744"/>
    <w:rsid w:val="00F46FD4"/>
    <w:rsid w:val="00FA2C04"/>
    <w:rsid w:val="00FF65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ind w:left="451" w:right="2235"/>
      <w:jc w:val="center"/>
      <w:outlineLvl w:val="0"/>
    </w:pPr>
    <w:rPr>
      <w:b/>
      <w:bCs/>
      <w:sz w:val="32"/>
      <w:szCs w:val="32"/>
    </w:rPr>
  </w:style>
  <w:style w:type="paragraph" w:styleId="Titre2">
    <w:name w:val="heading 2"/>
    <w:basedOn w:val="Normal"/>
    <w:uiPriority w:val="1"/>
    <w:qFormat/>
    <w:rsid w:val="00097088"/>
    <w:pPr>
      <w:spacing w:before="80" w:line="259" w:lineRule="auto"/>
      <w:ind w:left="567" w:right="714" w:hanging="1"/>
      <w:jc w:val="both"/>
      <w:outlineLvl w:val="1"/>
    </w:pPr>
    <w:rPr>
      <w:b/>
      <w:sz w:val="24"/>
      <w:szCs w:val="32"/>
    </w:rPr>
  </w:style>
  <w:style w:type="paragraph" w:styleId="Titre3">
    <w:name w:val="heading 3"/>
    <w:basedOn w:val="Normal"/>
    <w:uiPriority w:val="1"/>
    <w:qFormat/>
    <w:pPr>
      <w:ind w:left="451"/>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84"/>
      <w:ind w:left="452"/>
    </w:pPr>
    <w:rPr>
      <w:b/>
      <w:bCs/>
      <w:sz w:val="24"/>
      <w:szCs w:val="24"/>
    </w:rPr>
  </w:style>
  <w:style w:type="paragraph" w:styleId="TM2">
    <w:name w:val="toc 2"/>
    <w:basedOn w:val="Normal"/>
    <w:uiPriority w:val="1"/>
    <w:qFormat/>
    <w:pPr>
      <w:spacing w:before="262"/>
      <w:ind w:left="451"/>
    </w:pPr>
    <w:rPr>
      <w:sz w:val="24"/>
      <w:szCs w:val="24"/>
    </w:rPr>
  </w:style>
  <w:style w:type="paragraph" w:styleId="TM3">
    <w:name w:val="toc 3"/>
    <w:basedOn w:val="Normal"/>
    <w:uiPriority w:val="1"/>
    <w:qFormat/>
    <w:pPr>
      <w:spacing w:before="239"/>
      <w:ind w:left="1728" w:right="275" w:hanging="1056"/>
    </w:pPr>
    <w:rPr>
      <w:sz w:val="24"/>
      <w:szCs w:val="24"/>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870" w:hanging="852"/>
      <w:jc w:val="both"/>
    </w:pPr>
  </w:style>
  <w:style w:type="paragraph" w:customStyle="1" w:styleId="TableParagraph">
    <w:name w:val="Table Paragraph"/>
    <w:basedOn w:val="Normal"/>
    <w:uiPriority w:val="1"/>
    <w:qFormat/>
    <w:pPr>
      <w:spacing w:line="210" w:lineRule="exact"/>
      <w:jc w:val="center"/>
    </w:pPr>
  </w:style>
  <w:style w:type="paragraph" w:styleId="Textedebulles">
    <w:name w:val="Balloon Text"/>
    <w:basedOn w:val="Normal"/>
    <w:link w:val="TextedebullesCar"/>
    <w:uiPriority w:val="99"/>
    <w:semiHidden/>
    <w:unhideWhenUsed/>
    <w:rsid w:val="00097088"/>
    <w:rPr>
      <w:rFonts w:ascii="Tahoma" w:hAnsi="Tahoma" w:cs="Tahoma"/>
      <w:sz w:val="16"/>
      <w:szCs w:val="16"/>
    </w:rPr>
  </w:style>
  <w:style w:type="character" w:customStyle="1" w:styleId="TextedebullesCar">
    <w:name w:val="Texte de bulles Car"/>
    <w:basedOn w:val="Policepardfaut"/>
    <w:link w:val="Textedebulles"/>
    <w:uiPriority w:val="99"/>
    <w:semiHidden/>
    <w:rsid w:val="00097088"/>
    <w:rPr>
      <w:rFonts w:ascii="Tahoma" w:eastAsia="Arial"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2621</Words>
  <Characters>14420</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20191212 SUJET E42</vt:lpstr>
    </vt:vector>
  </TitlesOfParts>
  <Company>PERSO</Company>
  <LinksUpToDate>false</LinksUpToDate>
  <CharactersWithSpaces>17007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20191212 SUJET E42</dc:title>
  <dc:creator>bzlatev</dc:creator>
  <cp:lastModifiedBy>Jean-Francois</cp:lastModifiedBy>
  <cp:revision>9</cp:revision>
  <dcterms:created xsi:type="dcterms:W3CDTF">2020-09-30T07:22:00Z</dcterms:created>
  <dcterms:modified xsi:type="dcterms:W3CDTF">2020-09-30T08:30:00Z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PDFCreator 2.3.1.19</vt:lpwstr>
  </property>
  <property fmtid="{D5CDD505-2E9C-101B-9397-08002B2CF9AE}" pid="4" name="LastSaved">
    <vt:filetime>2020-09-30T00:00:00Z</vt:filetime>
  </property>
</Properties>
</file>