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5D94" w14:textId="21CAA5AF" w:rsidR="003A358C" w:rsidRPr="00E369ED" w:rsidRDefault="00666E3A" w:rsidP="003A35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MINISTÈRE DE L'É</w:t>
      </w:r>
      <w:r w:rsidR="003A358C" w:rsidRPr="00E369ED">
        <w:rPr>
          <w:rFonts w:ascii="Arial" w:hAnsi="Arial" w:cs="Arial"/>
        </w:rPr>
        <w:t>DUCATION NATIONALE</w:t>
      </w:r>
    </w:p>
    <w:p w14:paraId="1455EDFB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3F97695C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2EB1CA96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75B5A000" w14:textId="77777777" w:rsidR="003A358C" w:rsidRPr="00E369ED" w:rsidRDefault="003A358C" w:rsidP="003A358C">
      <w:pPr>
        <w:jc w:val="center"/>
        <w:rPr>
          <w:rFonts w:ascii="Arial" w:hAnsi="Arial" w:cs="Arial"/>
          <w:sz w:val="32"/>
        </w:rPr>
      </w:pPr>
    </w:p>
    <w:p w14:paraId="53C81317" w14:textId="7D28BE97" w:rsidR="003A358C" w:rsidRPr="00E369ED" w:rsidRDefault="00764409" w:rsidP="003A358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BACCALAURÉ</w:t>
      </w:r>
      <w:r w:rsidR="003A358C" w:rsidRPr="00E369ED">
        <w:rPr>
          <w:rFonts w:ascii="Arial" w:hAnsi="Arial" w:cs="Arial"/>
          <w:b/>
          <w:sz w:val="32"/>
        </w:rPr>
        <w:t>AT PROFESSIONNEL</w:t>
      </w:r>
    </w:p>
    <w:p w14:paraId="3D913332" w14:textId="77777777" w:rsidR="003A358C" w:rsidRPr="00E369ED" w:rsidRDefault="003A358C" w:rsidP="003A358C">
      <w:pPr>
        <w:rPr>
          <w:rFonts w:ascii="Arial" w:hAnsi="Arial" w:cs="Arial"/>
        </w:rPr>
      </w:pPr>
    </w:p>
    <w:p w14:paraId="0665D6D7" w14:textId="3FE00787" w:rsidR="003A358C" w:rsidRPr="00E369ED" w:rsidRDefault="005F5942" w:rsidP="003A358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RÉ</w:t>
      </w:r>
      <w:r w:rsidR="003A358C" w:rsidRPr="00E369ED">
        <w:rPr>
          <w:rFonts w:ascii="Arial" w:hAnsi="Arial" w:cs="Arial"/>
          <w:b/>
          <w:sz w:val="32"/>
          <w:szCs w:val="32"/>
        </w:rPr>
        <w:t>PARATION DES CARROSSERIES</w:t>
      </w:r>
    </w:p>
    <w:p w14:paraId="0BEFA923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04384B95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7EB83884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7C5D124A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1993A848" w14:textId="18217FF0" w:rsidR="003A358C" w:rsidRPr="00E369ED" w:rsidRDefault="003A358C" w:rsidP="003A358C">
      <w:pPr>
        <w:tabs>
          <w:tab w:val="left" w:pos="8364"/>
        </w:tabs>
        <w:rPr>
          <w:rFonts w:ascii="Arial" w:hAnsi="Arial" w:cs="Arial"/>
          <w:b/>
        </w:rPr>
      </w:pPr>
      <w:r w:rsidRPr="00E369ED">
        <w:rPr>
          <w:rFonts w:ascii="Arial" w:hAnsi="Arial" w:cs="Arial"/>
          <w:b/>
        </w:rPr>
        <w:tab/>
      </w:r>
      <w:r w:rsidRPr="00E369ED">
        <w:rPr>
          <w:rFonts w:ascii="Arial" w:hAnsi="Arial" w:cs="Arial"/>
        </w:rPr>
        <w:t xml:space="preserve">Session : </w:t>
      </w:r>
      <w:r w:rsidR="005F5942">
        <w:rPr>
          <w:rFonts w:ascii="Arial" w:hAnsi="Arial" w:cs="Arial"/>
          <w:b/>
        </w:rPr>
        <w:t>2020</w:t>
      </w:r>
    </w:p>
    <w:p w14:paraId="50AB8E53" w14:textId="77777777" w:rsidR="003A358C" w:rsidRPr="00E369ED" w:rsidRDefault="003A358C" w:rsidP="003A358C">
      <w:pPr>
        <w:rPr>
          <w:rFonts w:ascii="Arial" w:hAnsi="Arial" w:cs="Arial"/>
        </w:rPr>
      </w:pPr>
    </w:p>
    <w:p w14:paraId="607FDA85" w14:textId="77777777" w:rsidR="003A358C" w:rsidRPr="00E369ED" w:rsidRDefault="003A358C" w:rsidP="003A358C">
      <w:pPr>
        <w:rPr>
          <w:rFonts w:ascii="Arial" w:hAnsi="Arial" w:cs="Arial"/>
        </w:rPr>
      </w:pPr>
    </w:p>
    <w:p w14:paraId="23EF0E63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14:paraId="2507BF49" w14:textId="49AE9331" w:rsidR="003A358C" w:rsidRPr="00E369ED" w:rsidRDefault="00575D9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E.2 - É</w:t>
      </w:r>
      <w:r w:rsidR="003A358C" w:rsidRPr="00E369ED">
        <w:rPr>
          <w:rFonts w:ascii="Arial" w:hAnsi="Arial" w:cs="Arial"/>
          <w:sz w:val="32"/>
        </w:rPr>
        <w:t>PREUVE TECHNOLOGIQUE</w:t>
      </w:r>
    </w:p>
    <w:p w14:paraId="35422CC3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14:paraId="46BBF521" w14:textId="77777777" w:rsidR="003A358C" w:rsidRPr="00E369ED" w:rsidRDefault="003A358C" w:rsidP="003A358C">
      <w:pPr>
        <w:rPr>
          <w:rFonts w:ascii="Arial" w:hAnsi="Arial" w:cs="Arial"/>
        </w:rPr>
      </w:pPr>
    </w:p>
    <w:p w14:paraId="33B7C6FC" w14:textId="2CE8E861" w:rsidR="003A358C" w:rsidRPr="00E369ED" w:rsidRDefault="0057087F" w:rsidP="004A23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923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UNITÉ</w:t>
      </w:r>
      <w:r w:rsidR="003A358C" w:rsidRPr="00E369ED">
        <w:rPr>
          <w:rFonts w:ascii="Arial" w:hAnsi="Arial" w:cs="Arial"/>
          <w:b/>
          <w:u w:val="single"/>
        </w:rPr>
        <w:t xml:space="preserve"> CERTIFICATIVE U2</w:t>
      </w:r>
    </w:p>
    <w:p w14:paraId="2C597CC7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14:paraId="00149FDC" w14:textId="60EF6F06" w:rsidR="003A358C" w:rsidRPr="00E369ED" w:rsidRDefault="00575D9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É</w:t>
      </w:r>
      <w:r w:rsidR="003A358C" w:rsidRPr="00E369ED">
        <w:rPr>
          <w:rFonts w:ascii="Arial" w:hAnsi="Arial" w:cs="Arial"/>
          <w:b/>
          <w:sz w:val="32"/>
          <w:szCs w:val="32"/>
        </w:rPr>
        <w:t>tude de cas – Expertise technique</w:t>
      </w:r>
    </w:p>
    <w:p w14:paraId="32456BED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14:paraId="2C4A34FF" w14:textId="24A83DDB" w:rsidR="003A358C" w:rsidRPr="00E369ED" w:rsidRDefault="003A358C" w:rsidP="00157D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1485"/>
          <w:tab w:val="right" w:pos="10065"/>
        </w:tabs>
        <w:rPr>
          <w:rFonts w:ascii="Arial" w:hAnsi="Arial" w:cs="Arial"/>
        </w:rPr>
      </w:pPr>
      <w:r w:rsidRPr="00E369ED">
        <w:rPr>
          <w:rFonts w:ascii="Arial" w:hAnsi="Arial" w:cs="Arial"/>
          <w:b/>
        </w:rPr>
        <w:t>Durée : 3</w:t>
      </w:r>
      <w:r w:rsidR="00157DA4">
        <w:rPr>
          <w:rFonts w:ascii="Arial" w:hAnsi="Arial" w:cs="Arial"/>
          <w:b/>
        </w:rPr>
        <w:t xml:space="preserve"> heures</w:t>
      </w:r>
      <w:r w:rsidR="00157DA4">
        <w:rPr>
          <w:rFonts w:ascii="Arial" w:hAnsi="Arial" w:cs="Arial"/>
        </w:rPr>
        <w:tab/>
      </w:r>
      <w:r w:rsidRPr="00E369ED">
        <w:rPr>
          <w:rFonts w:ascii="Arial" w:hAnsi="Arial" w:cs="Arial"/>
          <w:b/>
        </w:rPr>
        <w:t>Coef. : 3</w:t>
      </w:r>
    </w:p>
    <w:p w14:paraId="35DFF035" w14:textId="77777777" w:rsidR="003A358C" w:rsidRPr="00E369ED" w:rsidRDefault="003A358C" w:rsidP="003A358C">
      <w:pPr>
        <w:rPr>
          <w:rFonts w:ascii="Arial" w:hAnsi="Arial" w:cs="Arial"/>
        </w:rPr>
      </w:pPr>
    </w:p>
    <w:p w14:paraId="6B0EE55D" w14:textId="77777777" w:rsidR="003A358C" w:rsidRPr="00E369ED" w:rsidRDefault="003A358C" w:rsidP="003A358C">
      <w:pPr>
        <w:rPr>
          <w:rFonts w:ascii="Arial" w:hAnsi="Arial" w:cs="Arial"/>
        </w:rPr>
      </w:pPr>
    </w:p>
    <w:p w14:paraId="39183F6E" w14:textId="77777777" w:rsidR="001510CE" w:rsidRPr="00E369ED" w:rsidRDefault="001510CE" w:rsidP="001510CE">
      <w:pPr>
        <w:rPr>
          <w:rFonts w:ascii="Arial" w:hAnsi="Arial" w:cs="Arial"/>
        </w:rPr>
      </w:pPr>
    </w:p>
    <w:p w14:paraId="724640AA" w14:textId="77777777" w:rsidR="006C4161" w:rsidRPr="00E369ED" w:rsidRDefault="006C4161" w:rsidP="006C4161">
      <w:pPr>
        <w:pStyle w:val="Titre1"/>
        <w:ind w:left="0" w:firstLine="0"/>
        <w:jc w:val="center"/>
      </w:pPr>
      <w:r w:rsidRPr="00E369ED">
        <w:t>DOSSIER SUJET</w:t>
      </w:r>
    </w:p>
    <w:p w14:paraId="0C2BB492" w14:textId="77777777" w:rsidR="001510CE" w:rsidRPr="00E369ED" w:rsidRDefault="001510CE" w:rsidP="001510CE">
      <w:pPr>
        <w:rPr>
          <w:rFonts w:ascii="Arial" w:hAnsi="Arial" w:cs="Arial"/>
        </w:rPr>
      </w:pPr>
    </w:p>
    <w:p w14:paraId="03BAED6E" w14:textId="033FB5FA" w:rsidR="005E0A91" w:rsidRPr="00E369ED" w:rsidRDefault="005E0A91" w:rsidP="005E0A91">
      <w:pPr>
        <w:keepNext/>
        <w:jc w:val="center"/>
        <w:outlineLvl w:val="6"/>
        <w:rPr>
          <w:rFonts w:ascii="Arial" w:hAnsi="Arial" w:cs="Arial"/>
          <w:b/>
          <w:sz w:val="32"/>
        </w:rPr>
      </w:pPr>
      <w:r w:rsidRPr="00E369ED">
        <w:rPr>
          <w:rFonts w:ascii="Arial" w:hAnsi="Arial" w:cs="Arial"/>
          <w:b/>
          <w:sz w:val="32"/>
        </w:rPr>
        <w:t xml:space="preserve">DOSSIER </w:t>
      </w:r>
      <w:r w:rsidR="005F5942">
        <w:rPr>
          <w:rFonts w:ascii="Arial" w:hAnsi="Arial" w:cs="Arial"/>
          <w:b/>
          <w:sz w:val="32"/>
        </w:rPr>
        <w:t>COMPLET À REMETTRE EN FIN D’É</w:t>
      </w:r>
      <w:r w:rsidRPr="00E369ED">
        <w:rPr>
          <w:rFonts w:ascii="Arial" w:hAnsi="Arial" w:cs="Arial"/>
          <w:b/>
          <w:sz w:val="32"/>
        </w:rPr>
        <w:t>PREUVE</w:t>
      </w:r>
    </w:p>
    <w:p w14:paraId="353344C4" w14:textId="77777777" w:rsidR="005E0A91" w:rsidRPr="00E369ED" w:rsidRDefault="005E0A91" w:rsidP="005E0A91">
      <w:pPr>
        <w:rPr>
          <w:rFonts w:ascii="Arial" w:hAnsi="Arial" w:cs="Arial"/>
          <w:b/>
        </w:rPr>
      </w:pPr>
    </w:p>
    <w:p w14:paraId="0AE1E8B3" w14:textId="77777777" w:rsidR="005E0A91" w:rsidRPr="00E369ED" w:rsidRDefault="005E0A91" w:rsidP="005E0A91">
      <w:pPr>
        <w:spacing w:line="360" w:lineRule="auto"/>
        <w:jc w:val="center"/>
        <w:rPr>
          <w:rFonts w:ascii="Arial" w:hAnsi="Arial" w:cs="Arial"/>
          <w:b/>
        </w:rPr>
      </w:pPr>
      <w:r w:rsidRPr="00E369ED">
        <w:rPr>
          <w:rFonts w:ascii="Arial" w:hAnsi="Arial" w:cs="Arial"/>
          <w:b/>
        </w:rPr>
        <w:t xml:space="preserve">Le dossier SUJET ne portera pas l’identité du candidat. </w:t>
      </w:r>
    </w:p>
    <w:p w14:paraId="3872423F" w14:textId="3299EEAB" w:rsidR="007A129C" w:rsidRPr="00E369ED" w:rsidRDefault="005E0A91" w:rsidP="00521FE8">
      <w:pPr>
        <w:spacing w:line="360" w:lineRule="auto"/>
        <w:jc w:val="center"/>
        <w:rPr>
          <w:rFonts w:ascii="Arial" w:hAnsi="Arial" w:cs="Arial"/>
        </w:rPr>
      </w:pPr>
      <w:r w:rsidRPr="00E369ED">
        <w:rPr>
          <w:rFonts w:ascii="Arial" w:hAnsi="Arial" w:cs="Arial"/>
        </w:rPr>
        <w:t>Les feuilles seront classées et agrafées à l'intéri</w:t>
      </w:r>
      <w:r w:rsidR="00FB4D60">
        <w:rPr>
          <w:rFonts w:ascii="Arial" w:hAnsi="Arial" w:cs="Arial"/>
        </w:rPr>
        <w:t>eur d’une copie double d'examen anonymée.</w:t>
      </w:r>
    </w:p>
    <w:p w14:paraId="4379CBDA" w14:textId="77777777" w:rsidR="001510CE" w:rsidRPr="00E369ED" w:rsidRDefault="001510CE" w:rsidP="00FB4D60">
      <w:pPr>
        <w:jc w:val="center"/>
        <w:rPr>
          <w:rFonts w:ascii="Arial" w:hAnsi="Arial" w:cs="Arial"/>
        </w:rPr>
      </w:pPr>
    </w:p>
    <w:p w14:paraId="17957648" w14:textId="5F7748C1" w:rsidR="00E27F14" w:rsidRDefault="00374229" w:rsidP="00FB4D60">
      <w:pPr>
        <w:jc w:val="center"/>
        <w:rPr>
          <w:rFonts w:ascii="Arial" w:hAnsi="Arial" w:cs="Arial"/>
          <w:b/>
        </w:rPr>
      </w:pPr>
      <w:r w:rsidRPr="00E369ED">
        <w:rPr>
          <w:rFonts w:ascii="Arial" w:hAnsi="Arial" w:cs="Arial"/>
          <w:b/>
        </w:rPr>
        <w:t xml:space="preserve">Ce dossier </w:t>
      </w:r>
      <w:r w:rsidR="003D2748" w:rsidRPr="00E369ED">
        <w:rPr>
          <w:rFonts w:ascii="Arial" w:hAnsi="Arial" w:cs="Arial"/>
          <w:b/>
        </w:rPr>
        <w:t xml:space="preserve">SUJET </w:t>
      </w:r>
      <w:r w:rsidR="00D81CB5" w:rsidRPr="00E369ED">
        <w:rPr>
          <w:rFonts w:ascii="Arial" w:hAnsi="Arial" w:cs="Arial"/>
          <w:b/>
        </w:rPr>
        <w:t xml:space="preserve">comprend </w:t>
      </w:r>
      <w:r w:rsidR="00F80BA8">
        <w:rPr>
          <w:rFonts w:ascii="Arial" w:hAnsi="Arial" w:cs="Arial"/>
          <w:b/>
        </w:rPr>
        <w:t>19</w:t>
      </w:r>
      <w:r w:rsidR="00D81CB5" w:rsidRPr="00E369ED">
        <w:rPr>
          <w:rFonts w:ascii="Arial" w:hAnsi="Arial" w:cs="Arial"/>
          <w:b/>
        </w:rPr>
        <w:t xml:space="preserve"> </w:t>
      </w:r>
      <w:r w:rsidRPr="00E369ED">
        <w:rPr>
          <w:rFonts w:ascii="Arial" w:hAnsi="Arial" w:cs="Arial"/>
          <w:b/>
        </w:rPr>
        <w:t xml:space="preserve">pages numérotées de </w:t>
      </w:r>
      <w:r w:rsidR="00B94C6A" w:rsidRPr="00E369ED">
        <w:rPr>
          <w:rFonts w:ascii="Arial" w:hAnsi="Arial" w:cs="Arial"/>
          <w:b/>
        </w:rPr>
        <w:t xml:space="preserve">DS </w:t>
      </w:r>
      <w:r w:rsidRPr="00E369ED">
        <w:rPr>
          <w:rFonts w:ascii="Arial" w:hAnsi="Arial" w:cs="Arial"/>
          <w:b/>
        </w:rPr>
        <w:t>1/</w:t>
      </w:r>
      <w:r w:rsidR="00F80BA8">
        <w:rPr>
          <w:rFonts w:ascii="Arial" w:hAnsi="Arial" w:cs="Arial"/>
          <w:b/>
        </w:rPr>
        <w:t>19</w:t>
      </w:r>
      <w:r w:rsidR="00D81CB5" w:rsidRPr="00E369ED">
        <w:rPr>
          <w:rFonts w:ascii="Arial" w:hAnsi="Arial" w:cs="Arial"/>
          <w:b/>
        </w:rPr>
        <w:t xml:space="preserve"> </w:t>
      </w:r>
      <w:r w:rsidRPr="00E369ED">
        <w:rPr>
          <w:rFonts w:ascii="Arial" w:hAnsi="Arial" w:cs="Arial"/>
          <w:b/>
        </w:rPr>
        <w:t>à</w:t>
      </w:r>
      <w:r w:rsidR="00D81CB5" w:rsidRPr="00E369ED">
        <w:rPr>
          <w:rFonts w:ascii="Arial" w:hAnsi="Arial" w:cs="Arial"/>
          <w:b/>
        </w:rPr>
        <w:t xml:space="preserve"> </w:t>
      </w:r>
      <w:r w:rsidR="00B94C6A" w:rsidRPr="00E369ED">
        <w:rPr>
          <w:rFonts w:ascii="Arial" w:hAnsi="Arial" w:cs="Arial"/>
          <w:b/>
        </w:rPr>
        <w:t xml:space="preserve">DS </w:t>
      </w:r>
      <w:r w:rsidR="00F80BA8">
        <w:rPr>
          <w:rFonts w:ascii="Arial" w:hAnsi="Arial" w:cs="Arial"/>
          <w:b/>
        </w:rPr>
        <w:t>19/19</w:t>
      </w:r>
      <w:r w:rsidR="00217C1F">
        <w:rPr>
          <w:rFonts w:ascii="Arial" w:hAnsi="Arial" w:cs="Arial"/>
          <w:b/>
        </w:rPr>
        <w:t>.</w:t>
      </w:r>
    </w:p>
    <w:p w14:paraId="3D73D215" w14:textId="0148C0A7" w:rsidR="00521FE8" w:rsidRDefault="00FB4D60" w:rsidP="00FB4D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Assurez-vous qu’il est complet.</w:t>
      </w:r>
    </w:p>
    <w:p w14:paraId="11EB8D5D" w14:textId="77777777" w:rsidR="00FB4D60" w:rsidRDefault="00FB4D60" w:rsidP="00ED7453">
      <w:pPr>
        <w:jc w:val="center"/>
        <w:rPr>
          <w:rFonts w:ascii="Arial" w:hAnsi="Arial" w:cs="Arial"/>
          <w:b/>
        </w:rPr>
      </w:pPr>
    </w:p>
    <w:p w14:paraId="7490938C" w14:textId="61023267" w:rsidR="00217C1F" w:rsidRPr="00573EA9" w:rsidRDefault="00217C1F" w:rsidP="00217C1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DOCUMENTS ET MATÉRIELS AUTORISÉS</w:t>
      </w:r>
      <w:r w:rsidR="00E1474E">
        <w:rPr>
          <w:rFonts w:ascii="Arial" w:hAnsi="Arial"/>
          <w:b/>
        </w:rPr>
        <w:t> :</w:t>
      </w:r>
    </w:p>
    <w:p w14:paraId="6979582B" w14:textId="77777777" w:rsidR="00217C1F" w:rsidRDefault="00217C1F" w:rsidP="00217C1F">
      <w:pPr>
        <w:rPr>
          <w:rFonts w:ascii="Arial" w:hAnsi="Arial"/>
          <w:b/>
          <w:u w:val="single"/>
        </w:rPr>
      </w:pPr>
    </w:p>
    <w:p w14:paraId="6F3862A1" w14:textId="77777777" w:rsidR="00217C1F" w:rsidRDefault="00217C1F" w:rsidP="00217C1F">
      <w:pPr>
        <w:jc w:val="center"/>
        <w:rPr>
          <w:rFonts w:ascii="Arial" w:hAnsi="Arial"/>
        </w:rPr>
      </w:pPr>
      <w:r>
        <w:rPr>
          <w:rFonts w:ascii="Arial" w:hAnsi="Arial"/>
        </w:rPr>
        <w:t>L’usage de la calculatrice avec mode examen est autorisé.</w:t>
      </w:r>
    </w:p>
    <w:p w14:paraId="612CA1BD" w14:textId="4202BFAE" w:rsidR="00217C1F" w:rsidRDefault="00217C1F" w:rsidP="00217C1F">
      <w:pPr>
        <w:jc w:val="center"/>
        <w:rPr>
          <w:rFonts w:ascii="Arial" w:hAnsi="Arial"/>
        </w:rPr>
      </w:pPr>
      <w:r>
        <w:rPr>
          <w:rFonts w:ascii="Arial" w:hAnsi="Arial"/>
        </w:rPr>
        <w:t>L’usage de la calculatrice sans mémoire, « type collège »</w:t>
      </w:r>
      <w:r w:rsidR="00E1474E">
        <w:rPr>
          <w:rFonts w:ascii="Arial" w:hAnsi="Arial"/>
        </w:rPr>
        <w:t>,</w:t>
      </w:r>
      <w:r>
        <w:rPr>
          <w:rFonts w:ascii="Arial" w:hAnsi="Arial"/>
        </w:rPr>
        <w:t xml:space="preserve"> est autorisé.</w:t>
      </w:r>
    </w:p>
    <w:p w14:paraId="0845B531" w14:textId="77777777" w:rsidR="00217C1F" w:rsidRDefault="00217C1F" w:rsidP="00217C1F">
      <w:pPr>
        <w:jc w:val="center"/>
        <w:rPr>
          <w:rFonts w:ascii="Arial" w:hAnsi="Arial"/>
        </w:rPr>
      </w:pPr>
    </w:p>
    <w:p w14:paraId="7544D0FE" w14:textId="77777777" w:rsidR="00217C1F" w:rsidRDefault="00217C1F" w:rsidP="00217C1F">
      <w:pPr>
        <w:jc w:val="center"/>
        <w:rPr>
          <w:rFonts w:ascii="Arial" w:hAnsi="Arial"/>
        </w:rPr>
      </w:pPr>
      <w:r>
        <w:rPr>
          <w:rFonts w:ascii="Arial" w:hAnsi="Arial"/>
        </w:rPr>
        <w:t>Tout autre matériel est interdit.</w:t>
      </w:r>
    </w:p>
    <w:p w14:paraId="6C12A951" w14:textId="0A9F0C1B" w:rsidR="00217C1F" w:rsidRDefault="00217C1F" w:rsidP="00217C1F">
      <w:pPr>
        <w:jc w:val="center"/>
        <w:rPr>
          <w:rFonts w:ascii="Arial" w:hAnsi="Arial"/>
          <w:b/>
        </w:rPr>
      </w:pPr>
      <w:r>
        <w:rPr>
          <w:rFonts w:ascii="Arial" w:hAnsi="Arial"/>
        </w:rPr>
        <w:t>Aucun document</w:t>
      </w:r>
      <w:r w:rsidR="00FB4D60">
        <w:rPr>
          <w:rFonts w:ascii="Arial" w:hAnsi="Arial"/>
        </w:rPr>
        <w:t xml:space="preserve"> n’est</w:t>
      </w:r>
      <w:r>
        <w:rPr>
          <w:rFonts w:ascii="Arial" w:hAnsi="Arial"/>
        </w:rPr>
        <w:t xml:space="preserve"> autorisé</w:t>
      </w:r>
      <w:r w:rsidR="00801345">
        <w:rPr>
          <w:rFonts w:ascii="Arial" w:hAnsi="Arial"/>
        </w:rPr>
        <w:t>.</w:t>
      </w:r>
    </w:p>
    <w:p w14:paraId="5BE7539D" w14:textId="7424AA7C" w:rsidR="006E0A54" w:rsidRDefault="006E0A54" w:rsidP="00217C1F">
      <w:pPr>
        <w:rPr>
          <w:rFonts w:ascii="Arial" w:hAnsi="Arial" w:cs="Arial"/>
          <w:b/>
        </w:rPr>
      </w:pPr>
    </w:p>
    <w:p w14:paraId="3DAD5C32" w14:textId="77777777" w:rsidR="00673F62" w:rsidRPr="00E369ED" w:rsidRDefault="00673F62" w:rsidP="00217C1F">
      <w:pPr>
        <w:rPr>
          <w:rFonts w:ascii="Arial" w:hAnsi="Arial" w:cs="Arial"/>
          <w:b/>
        </w:rPr>
      </w:pPr>
    </w:p>
    <w:p w14:paraId="6E1A4778" w14:textId="545AF689" w:rsidR="00ED7453" w:rsidRPr="00E369ED" w:rsidRDefault="00876FAB" w:rsidP="00E27F14">
      <w:pPr>
        <w:pStyle w:val="Pieddepage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5A7891" wp14:editId="104579B6">
                <wp:simplePos x="0" y="0"/>
                <wp:positionH relativeFrom="column">
                  <wp:posOffset>1343660</wp:posOffset>
                </wp:positionH>
                <wp:positionV relativeFrom="paragraph">
                  <wp:posOffset>100965</wp:posOffset>
                </wp:positionV>
                <wp:extent cx="3886200" cy="34036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0CA6" w14:textId="5B964ADC" w:rsidR="00372D77" w:rsidRPr="00EA1637" w:rsidRDefault="00372D77" w:rsidP="007803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163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TRAVAIL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DEMANDÉ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A78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5.8pt;margin-top:7.95pt;width:306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">
                <v:textbox style="mso-fit-shape-to-text:t">
                  <w:txbxContent>
                    <w:p w14:paraId="4DFA0CA6" w14:textId="5B964ADC" w:rsidR="00372D77" w:rsidRPr="00EA1637" w:rsidRDefault="00372D77" w:rsidP="007803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A163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TRAVAIL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DEMANDÉ</w:t>
                      </w:r>
                    </w:p>
                  </w:txbxContent>
                </v:textbox>
              </v:shape>
            </w:pict>
          </mc:Fallback>
        </mc:AlternateContent>
      </w:r>
    </w:p>
    <w:p w14:paraId="0134CAFF" w14:textId="77777777" w:rsidR="00ED7453" w:rsidRPr="00E369ED" w:rsidRDefault="00ED7453" w:rsidP="00E27F14">
      <w:pPr>
        <w:pStyle w:val="Pieddepage"/>
        <w:rPr>
          <w:rFonts w:ascii="Arial" w:hAnsi="Arial" w:cs="Arial"/>
        </w:rPr>
      </w:pPr>
    </w:p>
    <w:p w14:paraId="615C4A9D" w14:textId="77777777" w:rsidR="00ED7453" w:rsidRPr="00E369ED" w:rsidRDefault="00ED7453" w:rsidP="00E27F14">
      <w:pPr>
        <w:pStyle w:val="Pieddepage"/>
        <w:rPr>
          <w:rFonts w:ascii="Arial" w:hAnsi="Arial" w:cs="Arial"/>
        </w:rPr>
      </w:pPr>
    </w:p>
    <w:p w14:paraId="2CA748CC" w14:textId="77777777" w:rsidR="006C0D53" w:rsidRPr="00E369ED" w:rsidRDefault="006C0D53" w:rsidP="00E27F14">
      <w:pPr>
        <w:pStyle w:val="Pieddepage"/>
        <w:rPr>
          <w:rFonts w:ascii="Arial" w:hAnsi="Arial" w:cs="Arial"/>
        </w:rPr>
      </w:pPr>
    </w:p>
    <w:p w14:paraId="28A07E4C" w14:textId="77777777" w:rsidR="00932D8A" w:rsidRPr="00E369ED" w:rsidRDefault="00932D8A" w:rsidP="00AA79EE">
      <w:pPr>
        <w:pStyle w:val="Pieddepage"/>
        <w:jc w:val="both"/>
        <w:rPr>
          <w:rFonts w:ascii="Arial" w:hAnsi="Arial" w:cs="Arial"/>
        </w:rPr>
      </w:pPr>
    </w:p>
    <w:p w14:paraId="3019E853" w14:textId="77777777" w:rsidR="005F34B4" w:rsidRPr="00E369ED" w:rsidRDefault="005F34B4" w:rsidP="00AA79EE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b/>
          <w:u w:val="single"/>
        </w:rPr>
        <w:t>Mise en situation</w:t>
      </w:r>
      <w:r w:rsidRPr="00E369ED">
        <w:rPr>
          <w:rFonts w:ascii="Arial" w:hAnsi="Arial" w:cs="Arial"/>
        </w:rPr>
        <w:t xml:space="preserve"> :</w:t>
      </w:r>
    </w:p>
    <w:p w14:paraId="6CF29343" w14:textId="77777777" w:rsidR="005F34B4" w:rsidRPr="00E369ED" w:rsidRDefault="005F34B4" w:rsidP="00AA79EE">
      <w:pPr>
        <w:pStyle w:val="Pieddepage"/>
        <w:jc w:val="both"/>
        <w:rPr>
          <w:rFonts w:ascii="Arial" w:hAnsi="Arial" w:cs="Arial"/>
        </w:rPr>
      </w:pPr>
    </w:p>
    <w:p w14:paraId="7042B301" w14:textId="77777777" w:rsidR="00372D77" w:rsidRDefault="00291532" w:rsidP="00AA79EE">
      <w:pPr>
        <w:pStyle w:val="Pieddepage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FOUCHER Gilles est</w:t>
      </w:r>
      <w:r w:rsidR="00AA79EE" w:rsidRPr="00E369ED">
        <w:rPr>
          <w:rFonts w:ascii="Arial" w:hAnsi="Arial" w:cs="Arial"/>
        </w:rPr>
        <w:t xml:space="preserve"> victime d'un accident de la circulation.</w:t>
      </w:r>
    </w:p>
    <w:p w14:paraId="31086CBF" w14:textId="66B95D71" w:rsidR="00AA79EE" w:rsidRPr="00E369ED" w:rsidRDefault="00AA79EE" w:rsidP="00AA79EE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 Son véhicule (PEUGEOT 208 GTI - blan</w:t>
      </w:r>
      <w:r w:rsidR="00E94BAD">
        <w:rPr>
          <w:rFonts w:ascii="Arial" w:hAnsi="Arial" w:cs="Arial"/>
        </w:rPr>
        <w:t>c nacré) est endommagé sur le cô</w:t>
      </w:r>
      <w:r w:rsidRPr="00E369ED">
        <w:rPr>
          <w:rFonts w:ascii="Arial" w:hAnsi="Arial" w:cs="Arial"/>
        </w:rPr>
        <w:t xml:space="preserve">té latéral gauche. La porte avant gauche et l'aile arrière gauche ont été </w:t>
      </w:r>
      <w:r w:rsidR="00F015D8" w:rsidRPr="00E369ED">
        <w:rPr>
          <w:rFonts w:ascii="Arial" w:hAnsi="Arial" w:cs="Arial"/>
        </w:rPr>
        <w:t>détérioré</w:t>
      </w:r>
      <w:r w:rsidR="00E94BAD">
        <w:rPr>
          <w:rFonts w:ascii="Arial" w:hAnsi="Arial" w:cs="Arial"/>
        </w:rPr>
        <w:t>e</w:t>
      </w:r>
      <w:r w:rsidR="00F015D8" w:rsidRPr="00E369ED">
        <w:rPr>
          <w:rFonts w:ascii="Arial" w:hAnsi="Arial" w:cs="Arial"/>
        </w:rPr>
        <w:t>s</w:t>
      </w:r>
      <w:r w:rsidRPr="00E369ED">
        <w:rPr>
          <w:rFonts w:ascii="Arial" w:hAnsi="Arial" w:cs="Arial"/>
        </w:rPr>
        <w:t xml:space="preserve"> mais les systèmes de sécurité actifs de pyrotechnie (prétentionneurs et airbags) ne se sont pas </w:t>
      </w:r>
      <w:r w:rsidR="00F015D8" w:rsidRPr="00E369ED">
        <w:rPr>
          <w:rFonts w:ascii="Arial" w:hAnsi="Arial" w:cs="Arial"/>
        </w:rPr>
        <w:t>déclenchés</w:t>
      </w:r>
      <w:r w:rsidRPr="00E369ED">
        <w:rPr>
          <w:rFonts w:ascii="Arial" w:hAnsi="Arial" w:cs="Arial"/>
        </w:rPr>
        <w:t xml:space="preserve"> à la suite du choc.</w:t>
      </w:r>
      <w:r w:rsidR="000A55CF" w:rsidRPr="00E369ED">
        <w:rPr>
          <w:rFonts w:ascii="Arial" w:hAnsi="Arial" w:cs="Arial"/>
        </w:rPr>
        <w:t xml:space="preserve"> La structure du véhicule n'est pas touchée.</w:t>
      </w:r>
    </w:p>
    <w:p w14:paraId="2B40BB85" w14:textId="77777777" w:rsidR="00AA79EE" w:rsidRPr="00E369ED" w:rsidRDefault="00AA79EE" w:rsidP="00AA79EE">
      <w:pPr>
        <w:pStyle w:val="Pieddepage"/>
        <w:jc w:val="both"/>
        <w:rPr>
          <w:rFonts w:ascii="Arial" w:hAnsi="Arial" w:cs="Arial"/>
        </w:rPr>
      </w:pPr>
    </w:p>
    <w:p w14:paraId="6D66B8E0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18CF683B" w14:textId="32B31480" w:rsidR="00AE2E6D" w:rsidRPr="00E369ED" w:rsidRDefault="00AE2E6D" w:rsidP="00AE2E6D">
      <w:pPr>
        <w:pStyle w:val="Default"/>
        <w:rPr>
          <w:color w:val="auto"/>
        </w:rPr>
      </w:pPr>
      <w:r w:rsidRPr="00E369ED">
        <w:rPr>
          <w:color w:val="auto"/>
        </w:rPr>
        <w:t xml:space="preserve">Le travail demandé porte uniquement sur les phases « grisées » de 100 à </w:t>
      </w:r>
      <w:r w:rsidR="00DC7204" w:rsidRPr="00E369ED">
        <w:rPr>
          <w:color w:val="auto"/>
        </w:rPr>
        <w:t>900</w:t>
      </w:r>
      <w:r w:rsidRPr="00E369ED">
        <w:rPr>
          <w:color w:val="auto"/>
        </w:rPr>
        <w:t xml:space="preserve"> (DS </w:t>
      </w:r>
      <w:r w:rsidR="00575D9C">
        <w:rPr>
          <w:color w:val="auto"/>
        </w:rPr>
        <w:t>5</w:t>
      </w:r>
      <w:r w:rsidR="00DC7204" w:rsidRPr="00E369ED">
        <w:rPr>
          <w:color w:val="auto"/>
        </w:rPr>
        <w:t>/</w:t>
      </w:r>
      <w:r w:rsidR="00372D77">
        <w:rPr>
          <w:color w:val="auto"/>
        </w:rPr>
        <w:t>18</w:t>
      </w:r>
      <w:r w:rsidRPr="00E369ED">
        <w:rPr>
          <w:color w:val="auto"/>
        </w:rPr>
        <w:t xml:space="preserve"> à DS </w:t>
      </w:r>
      <w:r w:rsidR="00372D77">
        <w:rPr>
          <w:color w:val="auto"/>
        </w:rPr>
        <w:t>18/18)( dossier sujet).</w:t>
      </w:r>
    </w:p>
    <w:p w14:paraId="67DE66D7" w14:textId="070C4329" w:rsidR="00AE2E6D" w:rsidRPr="00E369ED" w:rsidRDefault="00AE2E6D" w:rsidP="00AE2E6D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Vous répondrez sur les documents à partir de la feuille DS </w:t>
      </w:r>
      <w:r w:rsidR="00D0559B">
        <w:rPr>
          <w:rFonts w:ascii="Arial" w:hAnsi="Arial" w:cs="Arial"/>
          <w:lang w:val="fr-FR"/>
        </w:rPr>
        <w:t>5</w:t>
      </w:r>
      <w:r w:rsidR="00DC7204" w:rsidRPr="00E369ED">
        <w:rPr>
          <w:rFonts w:ascii="Arial" w:hAnsi="Arial" w:cs="Arial"/>
          <w:lang w:val="fr-FR"/>
        </w:rPr>
        <w:t>/</w:t>
      </w:r>
      <w:r w:rsidR="00372D77">
        <w:rPr>
          <w:rFonts w:ascii="Arial" w:hAnsi="Arial" w:cs="Arial"/>
          <w:lang w:val="fr-FR"/>
        </w:rPr>
        <w:t>18( dossier sujet)</w:t>
      </w:r>
      <w:r w:rsidRPr="00E369ED">
        <w:rPr>
          <w:rFonts w:ascii="Arial" w:hAnsi="Arial" w:cs="Arial"/>
        </w:rPr>
        <w:t>.</w:t>
      </w:r>
    </w:p>
    <w:p w14:paraId="5A1C23EA" w14:textId="77777777" w:rsidR="00AE2E6D" w:rsidRPr="00667EF9" w:rsidRDefault="00AE2E6D" w:rsidP="00AA79EE">
      <w:pPr>
        <w:pStyle w:val="Pieddepage"/>
        <w:jc w:val="both"/>
        <w:rPr>
          <w:rFonts w:ascii="Arial" w:hAnsi="Arial" w:cs="Arial"/>
        </w:rPr>
      </w:pPr>
    </w:p>
    <w:p w14:paraId="049AB1BC" w14:textId="77777777" w:rsidR="00AA3661" w:rsidRPr="00E369ED" w:rsidRDefault="00AA3661" w:rsidP="00AA79EE">
      <w:pPr>
        <w:pStyle w:val="Pieddepage"/>
        <w:jc w:val="both"/>
        <w:rPr>
          <w:rFonts w:ascii="Arial" w:hAnsi="Arial" w:cs="Arial"/>
          <w:lang w:val="fr-FR"/>
        </w:rPr>
      </w:pPr>
    </w:p>
    <w:p w14:paraId="3DA13816" w14:textId="0E0BC4E2" w:rsidR="00AE2E6D" w:rsidRPr="00E369ED" w:rsidRDefault="00876FAB" w:rsidP="00AA3661">
      <w:pPr>
        <w:pStyle w:val="Pieddepag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3ED01C68" wp14:editId="4D38907C">
            <wp:extent cx="6477000" cy="3609975"/>
            <wp:effectExtent l="0" t="0" r="0" b="9525"/>
            <wp:docPr id="1" name="Image 1" descr="20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8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8612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38"/>
      </w:tblGrid>
      <w:tr w:rsidR="00AE2E6D" w:rsidRPr="00E369ED" w14:paraId="3E8C8F11" w14:textId="77777777" w:rsidTr="00156079">
        <w:tc>
          <w:tcPr>
            <w:tcW w:w="2752" w:type="dxa"/>
          </w:tcPr>
          <w:p w14:paraId="08B157D4" w14:textId="77777777" w:rsidR="00AE2E6D" w:rsidRPr="00E369ED" w:rsidRDefault="00AE2E6D" w:rsidP="00156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369ED">
              <w:rPr>
                <w:rFonts w:ascii="Arial" w:hAnsi="Arial" w:cs="Arial"/>
                <w:b/>
                <w:sz w:val="22"/>
                <w:szCs w:val="22"/>
              </w:rPr>
              <w:t>Phase</w:t>
            </w:r>
            <w:r w:rsidRPr="00E369ED">
              <w:rPr>
                <w:rFonts w:ascii="Arial" w:hAnsi="Arial" w:cs="Arial"/>
              </w:rPr>
              <w:t> :</w:t>
            </w:r>
          </w:p>
        </w:tc>
        <w:tc>
          <w:tcPr>
            <w:tcW w:w="7038" w:type="dxa"/>
          </w:tcPr>
          <w:p w14:paraId="16831A17" w14:textId="6E6BD873" w:rsidR="00AE2E6D" w:rsidRPr="00E369ED" w:rsidRDefault="00AE2E6D" w:rsidP="001560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9ED">
              <w:rPr>
                <w:rFonts w:ascii="Arial" w:hAnsi="Arial" w:cs="Arial"/>
                <w:b/>
                <w:sz w:val="22"/>
                <w:szCs w:val="22"/>
              </w:rPr>
              <w:t>Renseignements tec</w:t>
            </w:r>
            <w:r w:rsidR="00FB4D60">
              <w:rPr>
                <w:rFonts w:ascii="Arial" w:hAnsi="Arial" w:cs="Arial"/>
                <w:b/>
                <w:sz w:val="22"/>
                <w:szCs w:val="22"/>
              </w:rPr>
              <w:t xml:space="preserve">hnologiques et scientifiques, </w:t>
            </w:r>
            <w:r w:rsidR="00FB4D60">
              <w:rPr>
                <w:rFonts w:ascii="Arial" w:hAnsi="Arial" w:cs="Arial"/>
                <w:b/>
                <w:sz w:val="22"/>
                <w:szCs w:val="22"/>
              </w:rPr>
              <w:br/>
              <w:t>s</w:t>
            </w:r>
            <w:r w:rsidRPr="00E369ED">
              <w:rPr>
                <w:rFonts w:ascii="Arial" w:hAnsi="Arial" w:cs="Arial"/>
                <w:b/>
                <w:sz w:val="22"/>
                <w:szCs w:val="22"/>
              </w:rPr>
              <w:t>chémas, consignes de sécurité …</w:t>
            </w:r>
          </w:p>
        </w:tc>
      </w:tr>
      <w:tr w:rsidR="00AE2E6D" w:rsidRPr="00E369ED" w14:paraId="776D127A" w14:textId="77777777" w:rsidTr="00156079">
        <w:tc>
          <w:tcPr>
            <w:tcW w:w="2752" w:type="dxa"/>
          </w:tcPr>
          <w:p w14:paraId="3159472F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100 </w:t>
            </w:r>
          </w:p>
          <w:p w14:paraId="490C9EE7" w14:textId="77777777" w:rsidR="00AE2E6D" w:rsidRPr="00E369ED" w:rsidRDefault="00AE2E6D" w:rsidP="00156079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  <w:p w14:paraId="0438F30A" w14:textId="235F401E" w:rsidR="00AE2E6D" w:rsidRPr="00E369ED" w:rsidRDefault="00E94BAD" w:rsidP="00156079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Réalisation du</w:t>
            </w:r>
            <w:r w:rsidR="00AE2E6D" w:rsidRPr="00E369ED">
              <w:rPr>
                <w:rFonts w:ascii="Arial" w:hAnsi="Arial" w:cs="Arial"/>
                <w:sz w:val="22"/>
                <w:szCs w:val="22"/>
              </w:rPr>
              <w:t xml:space="preserve"> bon de </w:t>
            </w:r>
            <w:r w:rsidR="00666E3A" w:rsidRPr="00E369ED">
              <w:rPr>
                <w:rFonts w:ascii="Arial" w:hAnsi="Arial" w:cs="Arial"/>
                <w:sz w:val="22"/>
                <w:szCs w:val="22"/>
              </w:rPr>
              <w:t>commande suite</w:t>
            </w:r>
            <w:r w:rsidR="00AE2E6D" w:rsidRPr="00E369ED">
              <w:rPr>
                <w:rFonts w:ascii="Arial" w:hAnsi="Arial" w:cs="Arial"/>
                <w:sz w:val="22"/>
                <w:szCs w:val="22"/>
              </w:rPr>
              <w:t xml:space="preserve"> au PV d’expertise</w:t>
            </w:r>
          </w:p>
          <w:p w14:paraId="6FA085A6" w14:textId="0FDB2713" w:rsidR="00C44DD7" w:rsidRDefault="00C44DD7" w:rsidP="00F418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79255" w14:textId="77777777" w:rsidR="00C44DD7" w:rsidRDefault="00C44DD7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0886C" w14:textId="113F39C2" w:rsidR="00C44DD7" w:rsidRPr="00E369ED" w:rsidRDefault="00C44DD7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C0C0C0"/>
          </w:tcPr>
          <w:p w14:paraId="360E5D25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819F9" w14:textId="2CB72C0C" w:rsidR="00DC7204" w:rsidRPr="00E369ED" w:rsidRDefault="00772C27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 p</w:t>
            </w:r>
            <w:r w:rsidR="004943C8" w:rsidRPr="00E369ED">
              <w:rPr>
                <w:color w:val="auto"/>
                <w:sz w:val="22"/>
                <w:szCs w:val="22"/>
              </w:rPr>
              <w:t>rendre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en compte que l</w:t>
            </w:r>
            <w:r w:rsidR="00BB6652">
              <w:rPr>
                <w:color w:val="auto"/>
                <w:sz w:val="22"/>
                <w:szCs w:val="22"/>
              </w:rPr>
              <w:t>a liste</w:t>
            </w:r>
            <w:r w:rsidR="0035055D">
              <w:rPr>
                <w:color w:val="auto"/>
                <w:sz w:val="22"/>
                <w:szCs w:val="22"/>
              </w:rPr>
              <w:t xml:space="preserve"> des pièces DT 4</w:t>
            </w:r>
            <w:r w:rsidR="00DC7204"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sur le PV d’expertise. </w:t>
            </w:r>
          </w:p>
          <w:p w14:paraId="17A954E1" w14:textId="703F0A04" w:rsidR="00DC7204" w:rsidRPr="00E369ED" w:rsidRDefault="00DC7204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>Utilis</w:t>
            </w:r>
            <w:r w:rsidR="0035055D">
              <w:rPr>
                <w:color w:val="auto"/>
                <w:sz w:val="22"/>
                <w:szCs w:val="22"/>
              </w:rPr>
              <w:t>er les documents techniques DT 5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 w:rsidR="0035055D">
              <w:rPr>
                <w:color w:val="auto"/>
                <w:sz w:val="22"/>
                <w:szCs w:val="22"/>
              </w:rPr>
              <w:t>12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</w:p>
          <w:p w14:paraId="5629F309" w14:textId="5A27F3DA" w:rsidR="00AE2E6D" w:rsidRDefault="00772C27" w:rsidP="00DC7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C7204" w:rsidRPr="00E369ED">
              <w:rPr>
                <w:rFonts w:ascii="Arial" w:hAnsi="Arial" w:cs="Arial"/>
                <w:sz w:val="22"/>
                <w:szCs w:val="22"/>
              </w:rPr>
              <w:t>n sachant que 10 UT égal</w:t>
            </w:r>
            <w:r>
              <w:rPr>
                <w:rFonts w:ascii="Arial" w:hAnsi="Arial" w:cs="Arial"/>
                <w:sz w:val="22"/>
                <w:szCs w:val="22"/>
              </w:rPr>
              <w:t>ent</w:t>
            </w:r>
            <w:r w:rsidR="00DC7204" w:rsidRPr="00E369ED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A3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204" w:rsidRPr="00E369ED">
              <w:rPr>
                <w:rFonts w:ascii="Arial" w:hAnsi="Arial" w:cs="Arial"/>
                <w:sz w:val="22"/>
                <w:szCs w:val="22"/>
              </w:rPr>
              <w:t xml:space="preserve">heure. </w:t>
            </w:r>
          </w:p>
          <w:p w14:paraId="131211C1" w14:textId="77777777" w:rsidR="00216E16" w:rsidRDefault="00216E16" w:rsidP="00DC7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FDE46" w14:textId="77777777" w:rsidR="00216E16" w:rsidRPr="00E369ED" w:rsidRDefault="00216E16" w:rsidP="00DC7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5D7C0F" w14:textId="77777777" w:rsidR="00AE2E6D" w:rsidRPr="00E369ED" w:rsidRDefault="00AE2E6D" w:rsidP="00DC72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E6D" w:rsidRPr="00E369ED" w14:paraId="09C366F7" w14:textId="77777777" w:rsidTr="00AE2E6D">
        <w:tc>
          <w:tcPr>
            <w:tcW w:w="2752" w:type="dxa"/>
          </w:tcPr>
          <w:p w14:paraId="2E6ADA04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lastRenderedPageBreak/>
              <w:t xml:space="preserve">200 </w:t>
            </w:r>
          </w:p>
          <w:p w14:paraId="689F0305" w14:textId="77777777" w:rsidR="00AE2E6D" w:rsidRPr="00E369ED" w:rsidRDefault="005E0B06" w:rsidP="00772C27">
            <w:pPr>
              <w:pStyle w:val="Corpsdetexte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Réalisation du</w:t>
            </w:r>
            <w:r w:rsidR="00AE2E6D" w:rsidRPr="00E369ED">
              <w:rPr>
                <w:rFonts w:ascii="Arial" w:hAnsi="Arial" w:cs="Arial"/>
                <w:sz w:val="22"/>
                <w:szCs w:val="22"/>
              </w:rPr>
              <w:t xml:space="preserve"> devis des réparations suite au PV d’expertise</w:t>
            </w:r>
          </w:p>
          <w:p w14:paraId="3E1E8933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34823D13" w14:textId="77777777" w:rsidR="00AE2E6D" w:rsidRPr="00E369ED" w:rsidRDefault="00AE2E6D" w:rsidP="00AE2E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DC9B0" w14:textId="25B82944" w:rsidR="00DC7204" w:rsidRPr="00E369ED" w:rsidRDefault="00C44DD7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 p</w:t>
            </w:r>
            <w:r w:rsidR="004943C8" w:rsidRPr="00E369ED">
              <w:rPr>
                <w:color w:val="auto"/>
                <w:sz w:val="22"/>
                <w:szCs w:val="22"/>
              </w:rPr>
              <w:t xml:space="preserve">rendre </w:t>
            </w:r>
            <w:r w:rsidR="005E0B06">
              <w:rPr>
                <w:color w:val="auto"/>
                <w:sz w:val="22"/>
                <w:szCs w:val="22"/>
              </w:rPr>
              <w:t>en compte que la liste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des pièces</w:t>
            </w:r>
            <w:r w:rsidR="001B28EA">
              <w:rPr>
                <w:color w:val="auto"/>
                <w:sz w:val="22"/>
                <w:szCs w:val="22"/>
              </w:rPr>
              <w:t xml:space="preserve"> et des opérations</w:t>
            </w:r>
            <w:r w:rsidR="0035055D">
              <w:rPr>
                <w:color w:val="auto"/>
                <w:sz w:val="22"/>
                <w:szCs w:val="22"/>
              </w:rPr>
              <w:t xml:space="preserve"> DT 4</w:t>
            </w:r>
            <w:r w:rsidR="00DC7204"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sur le PV d’expertise. </w:t>
            </w:r>
          </w:p>
          <w:p w14:paraId="25DF18DD" w14:textId="7E3B8E02" w:rsidR="00DC7204" w:rsidRPr="00E369ED" w:rsidRDefault="00DC7204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>Utilis</w:t>
            </w:r>
            <w:r w:rsidR="0035055D">
              <w:rPr>
                <w:color w:val="auto"/>
                <w:sz w:val="22"/>
                <w:szCs w:val="22"/>
              </w:rPr>
              <w:t>er les documents techniques DT 5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 w:rsidR="0035055D">
              <w:rPr>
                <w:color w:val="auto"/>
                <w:sz w:val="22"/>
                <w:szCs w:val="22"/>
              </w:rPr>
              <w:t>12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35055D">
              <w:rPr>
                <w:color w:val="auto"/>
                <w:sz w:val="22"/>
                <w:szCs w:val="22"/>
              </w:rPr>
              <w:t>29</w:t>
            </w:r>
          </w:p>
          <w:p w14:paraId="25C17572" w14:textId="51AE8692" w:rsidR="00AE2E6D" w:rsidRPr="00E369ED" w:rsidRDefault="00DC7204" w:rsidP="00216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En sachant que 10 UT éga</w:t>
            </w:r>
            <w:r w:rsidR="006A3BDB">
              <w:rPr>
                <w:rFonts w:ascii="Arial" w:hAnsi="Arial" w:cs="Arial"/>
                <w:sz w:val="22"/>
                <w:szCs w:val="22"/>
              </w:rPr>
              <w:t xml:space="preserve">lent </w:t>
            </w:r>
            <w:r w:rsidRPr="00E369ED">
              <w:rPr>
                <w:rFonts w:ascii="Arial" w:hAnsi="Arial" w:cs="Arial"/>
                <w:sz w:val="22"/>
                <w:szCs w:val="22"/>
              </w:rPr>
              <w:t>1</w:t>
            </w:r>
            <w:r w:rsidR="006A3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heure. </w:t>
            </w:r>
          </w:p>
        </w:tc>
      </w:tr>
      <w:tr w:rsidR="00AE2E6D" w:rsidRPr="00E369ED" w14:paraId="1B46B177" w14:textId="77777777" w:rsidTr="00156079">
        <w:tc>
          <w:tcPr>
            <w:tcW w:w="2752" w:type="dxa"/>
          </w:tcPr>
          <w:p w14:paraId="2851CF53" w14:textId="77777777" w:rsidR="00AE2E6D" w:rsidRPr="00E369ED" w:rsidRDefault="000A55CF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300</w:t>
            </w:r>
          </w:p>
          <w:p w14:paraId="658B6277" w14:textId="42B10E12" w:rsidR="00AE2E6D" w:rsidRPr="00E369ED" w:rsidRDefault="005E0B06" w:rsidP="00772C27">
            <w:pPr>
              <w:pStyle w:val="Corpsdetexte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Remplacement </w:t>
            </w:r>
            <w:r w:rsidR="00666E3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66E3A" w:rsidRPr="00E369ED">
              <w:rPr>
                <w:rFonts w:ascii="Arial" w:hAnsi="Arial" w:cs="Arial"/>
                <w:sz w:val="22"/>
                <w:szCs w:val="22"/>
              </w:rPr>
              <w:t>la</w:t>
            </w:r>
            <w:r w:rsidR="000A55CF" w:rsidRPr="00E369ED">
              <w:rPr>
                <w:rFonts w:ascii="Arial" w:hAnsi="Arial" w:cs="Arial"/>
                <w:sz w:val="22"/>
                <w:szCs w:val="22"/>
              </w:rPr>
              <w:t xml:space="preserve"> porte endommagée</w:t>
            </w:r>
          </w:p>
          <w:p w14:paraId="45C4C902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FFFFFF"/>
          </w:tcPr>
          <w:p w14:paraId="296034C9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5BB70" w14:textId="51B639D2" w:rsidR="00AE2E6D" w:rsidRPr="00E369ED" w:rsidRDefault="000A55CF" w:rsidP="000A55CF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</w:t>
            </w:r>
            <w:r w:rsidR="000F633B" w:rsidRPr="00E369ED">
              <w:rPr>
                <w:rFonts w:ascii="Arial" w:hAnsi="Arial" w:cs="Arial"/>
                <w:sz w:val="22"/>
                <w:szCs w:val="22"/>
              </w:rPr>
              <w:t>r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la porte gauche endommagée</w:t>
            </w:r>
            <w:r w:rsidR="00F154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84AF46" w14:textId="77777777" w:rsidR="000A55CF" w:rsidRPr="00E369ED" w:rsidRDefault="000F633B" w:rsidP="000A55CF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Effectuer un m</w:t>
            </w:r>
            <w:r w:rsidR="000A55CF" w:rsidRPr="00E369ED">
              <w:rPr>
                <w:rFonts w:ascii="Arial" w:hAnsi="Arial" w:cs="Arial"/>
                <w:sz w:val="22"/>
                <w:szCs w:val="22"/>
              </w:rPr>
              <w:t>ontage à blanc de la nouvelle porte.</w:t>
            </w:r>
          </w:p>
          <w:p w14:paraId="1144E660" w14:textId="77777777" w:rsidR="000A55CF" w:rsidRPr="00E369ED" w:rsidRDefault="000A55CF" w:rsidP="000A5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E6D" w:rsidRPr="00E369ED" w14:paraId="25D5F839" w14:textId="77777777" w:rsidTr="00156079">
        <w:tc>
          <w:tcPr>
            <w:tcW w:w="2752" w:type="dxa"/>
          </w:tcPr>
          <w:p w14:paraId="0212EBBD" w14:textId="77777777" w:rsidR="00AE2E6D" w:rsidRPr="00E369ED" w:rsidRDefault="000A55CF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400</w:t>
            </w:r>
          </w:p>
          <w:p w14:paraId="2AEA6C68" w14:textId="77777777" w:rsidR="00AE2E6D" w:rsidRPr="00E369ED" w:rsidRDefault="000F633B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Changement de l'aile arrière gauche</w:t>
            </w:r>
          </w:p>
          <w:p w14:paraId="7E4D94D7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402C1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auto"/>
          </w:tcPr>
          <w:p w14:paraId="0EFA6954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76C5F" w14:textId="0DA10A63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Réaliser un échange partiel de l'aile arrière gauche</w:t>
            </w:r>
            <w:r w:rsidR="00F154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F547FA" w14:textId="77777777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6FA51" w14:textId="3F5318DD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Toutes les manipulations nécessiteront l'utilisation des EPI adéquats</w:t>
            </w:r>
            <w:r w:rsidR="00F154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4DCD9E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58" w:rsidRPr="00E369ED" w14:paraId="455F8480" w14:textId="77777777" w:rsidTr="003D3DE5">
        <w:tc>
          <w:tcPr>
            <w:tcW w:w="2752" w:type="dxa"/>
          </w:tcPr>
          <w:p w14:paraId="1CA063AC" w14:textId="77777777" w:rsidR="00351058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410</w:t>
            </w:r>
          </w:p>
          <w:p w14:paraId="501C8377" w14:textId="77777777" w:rsidR="00351058" w:rsidRPr="00E369ED" w:rsidRDefault="000F633B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Dépose </w:t>
            </w:r>
            <w:r w:rsidR="005E0B06">
              <w:rPr>
                <w:rFonts w:ascii="Arial" w:hAnsi="Arial" w:cs="Arial"/>
                <w:sz w:val="22"/>
                <w:szCs w:val="22"/>
              </w:rPr>
              <w:t>d</w:t>
            </w:r>
            <w:r w:rsidRPr="00E369ED">
              <w:rPr>
                <w:rFonts w:ascii="Arial" w:hAnsi="Arial" w:cs="Arial"/>
                <w:sz w:val="22"/>
                <w:szCs w:val="22"/>
              </w:rPr>
              <w:t>es éléments environnants</w:t>
            </w:r>
          </w:p>
          <w:p w14:paraId="70EC5F18" w14:textId="77777777" w:rsidR="00AA3661" w:rsidRPr="00E369ED" w:rsidRDefault="00AA3661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90704" w14:textId="77777777" w:rsidR="00AA3661" w:rsidRPr="00E369ED" w:rsidRDefault="00AA3661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F027C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14:paraId="07EF4DAE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3BECB" w14:textId="4C453EE0" w:rsidR="00351058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Déposer les éléments gênants au changement de l'aile arrière</w:t>
            </w:r>
            <w:r w:rsidR="00F15492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133B162A" w14:textId="0D22D1F0" w:rsidR="000F633B" w:rsidRPr="00E369ED" w:rsidRDefault="00F15492" w:rsidP="002A03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pare-</w:t>
            </w:r>
            <w:r w:rsidR="000F633B" w:rsidRPr="00E369ED">
              <w:rPr>
                <w:rFonts w:ascii="Arial" w:hAnsi="Arial" w:cs="Arial"/>
                <w:sz w:val="22"/>
                <w:szCs w:val="22"/>
              </w:rPr>
              <w:t>chocs arrière</w:t>
            </w:r>
            <w:r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5CCE0760" w14:textId="3C041874" w:rsidR="000F633B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- custode arrière gauche</w:t>
            </w:r>
            <w:r w:rsidR="00F15492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66FDCE9B" w14:textId="271DD617" w:rsidR="00351058" w:rsidRPr="00E369ED" w:rsidRDefault="000F633B" w:rsidP="000F633B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- garnitures intérieures</w:t>
            </w:r>
            <w:r w:rsidR="00F154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EBFD41" w14:textId="77777777" w:rsidR="00DD4B18" w:rsidRPr="00E369ED" w:rsidRDefault="00DD4B18" w:rsidP="000F6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58" w:rsidRPr="00E369ED" w14:paraId="43CF295E" w14:textId="77777777" w:rsidTr="003D3DE5">
        <w:tc>
          <w:tcPr>
            <w:tcW w:w="2752" w:type="dxa"/>
          </w:tcPr>
          <w:p w14:paraId="7C6AECD3" w14:textId="77777777" w:rsidR="00351058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420</w:t>
            </w:r>
          </w:p>
          <w:p w14:paraId="2D0C620D" w14:textId="77777777" w:rsidR="000F633B" w:rsidRPr="00E369ED" w:rsidRDefault="003D3DE5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 de l'aile endommagée</w:t>
            </w:r>
          </w:p>
          <w:p w14:paraId="4F1A48E4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3E6B2733" w14:textId="77777777" w:rsidR="00351058" w:rsidRPr="00E369ED" w:rsidRDefault="00351058" w:rsidP="008202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B973C" w14:textId="3DF510DB" w:rsidR="004943C8" w:rsidRPr="00E369ED" w:rsidRDefault="00DF5299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</w:t>
            </w:r>
            <w:r w:rsidR="00F15492">
              <w:rPr>
                <w:rFonts w:ascii="Arial" w:hAnsi="Arial" w:cs="Arial"/>
                <w:sz w:val="22"/>
                <w:szCs w:val="22"/>
              </w:rPr>
              <w:t>,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75AC1E" w14:textId="3EBE6386" w:rsidR="004943C8" w:rsidRDefault="00F1549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58D424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38CF0929" w14:textId="77777777" w:rsidTr="003D3DE5">
        <w:tc>
          <w:tcPr>
            <w:tcW w:w="2752" w:type="dxa"/>
          </w:tcPr>
          <w:p w14:paraId="7D72CF2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430</w:t>
            </w:r>
          </w:p>
          <w:p w14:paraId="388189AC" w14:textId="77777777" w:rsidR="00820219" w:rsidRPr="00E369ED" w:rsidRDefault="00820219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Ajustages/découpage de l'élément</w:t>
            </w:r>
          </w:p>
          <w:p w14:paraId="5C8B4D0C" w14:textId="77777777" w:rsidR="003D3DE5" w:rsidRPr="00E369ED" w:rsidRDefault="003D3DE5" w:rsidP="00820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67179CB9" w14:textId="77777777" w:rsidR="004943C8" w:rsidRPr="00E369ED" w:rsidRDefault="004943C8" w:rsidP="00494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45D78" w14:textId="1AD6320B" w:rsidR="00EE6A82" w:rsidRPr="00E369ED" w:rsidRDefault="00DF5299" w:rsidP="00EE6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(DT </w:t>
            </w:r>
            <w:r w:rsidR="0035055D">
              <w:rPr>
                <w:rFonts w:ascii="Arial" w:hAnsi="Arial" w:cs="Arial"/>
                <w:sz w:val="22"/>
                <w:szCs w:val="22"/>
              </w:rPr>
              <w:t>13/29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="0035055D">
              <w:rPr>
                <w:rFonts w:ascii="Arial" w:hAnsi="Arial" w:cs="Arial"/>
                <w:sz w:val="22"/>
                <w:szCs w:val="22"/>
              </w:rPr>
              <w:t>23/29</w:t>
            </w:r>
            <w:r w:rsidR="00EE6A8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6E28C86" w14:textId="2BFB06A4" w:rsidR="003D3DE5" w:rsidRDefault="00F1549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35D8E7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04DD6A8F" w14:textId="77777777" w:rsidTr="003D3DE5">
        <w:tc>
          <w:tcPr>
            <w:tcW w:w="2752" w:type="dxa"/>
          </w:tcPr>
          <w:p w14:paraId="799F2B7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440</w:t>
            </w:r>
          </w:p>
          <w:p w14:paraId="6A52FEDE" w14:textId="77777777" w:rsidR="00820219" w:rsidRPr="00E369ED" w:rsidRDefault="00820219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Préparation des surfaces et traitements spécifiques</w:t>
            </w:r>
          </w:p>
          <w:p w14:paraId="0D088310" w14:textId="77777777" w:rsidR="003D3DE5" w:rsidRPr="00E369ED" w:rsidRDefault="003D3DE5" w:rsidP="00820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1A98AC52" w14:textId="77777777" w:rsidR="004943C8" w:rsidRPr="00E369ED" w:rsidRDefault="004943C8" w:rsidP="00494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77F68" w14:textId="58945A9C" w:rsidR="00EE6A82" w:rsidRPr="00E369ED" w:rsidRDefault="00DF5299" w:rsidP="00EE6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55D">
              <w:rPr>
                <w:rFonts w:ascii="Arial" w:hAnsi="Arial" w:cs="Arial"/>
                <w:sz w:val="22"/>
                <w:szCs w:val="22"/>
              </w:rPr>
              <w:t>(DT 13/29 à 23/29</w:t>
            </w:r>
            <w:r w:rsidR="003145C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7FACC6" w14:textId="1231DEDE" w:rsidR="003D3DE5" w:rsidRDefault="00731273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13E24D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253FFD36" w14:textId="77777777" w:rsidTr="003D3DE5">
        <w:tc>
          <w:tcPr>
            <w:tcW w:w="2752" w:type="dxa"/>
          </w:tcPr>
          <w:p w14:paraId="3D4DA779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450</w:t>
            </w:r>
          </w:p>
          <w:p w14:paraId="671E9749" w14:textId="77777777" w:rsidR="003D3DE5" w:rsidRPr="00E369ED" w:rsidRDefault="003D3DE5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Soudage de </w:t>
            </w:r>
            <w:r w:rsidR="003563DD" w:rsidRPr="00E369ED">
              <w:rPr>
                <w:rFonts w:ascii="Arial" w:hAnsi="Arial" w:cs="Arial"/>
                <w:sz w:val="22"/>
                <w:szCs w:val="22"/>
              </w:rPr>
              <w:t>l’élément</w:t>
            </w:r>
          </w:p>
          <w:p w14:paraId="1B9EAC8E" w14:textId="77777777" w:rsidR="004943C8" w:rsidRPr="00E369ED" w:rsidRDefault="004943C8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314E7FAE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2B85039D" w14:textId="77777777" w:rsidR="004943C8" w:rsidRPr="00E369ED" w:rsidRDefault="004943C8" w:rsidP="00494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869DD" w14:textId="15857BEB" w:rsidR="00EE6A82" w:rsidRPr="00E369ED" w:rsidRDefault="00DF5299" w:rsidP="00EE6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55D">
              <w:rPr>
                <w:rFonts w:ascii="Arial" w:hAnsi="Arial" w:cs="Arial"/>
                <w:sz w:val="22"/>
                <w:szCs w:val="22"/>
              </w:rPr>
              <w:t>(DT 13/29 à 23/29</w:t>
            </w:r>
            <w:r w:rsidR="003145C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732163A" w14:textId="3CDDD8EB" w:rsidR="003D3DE5" w:rsidRDefault="00731273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8BB232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7CACB52B" w14:textId="77777777" w:rsidTr="003D3DE5">
        <w:tc>
          <w:tcPr>
            <w:tcW w:w="2752" w:type="dxa"/>
          </w:tcPr>
          <w:p w14:paraId="22E1BA50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460</w:t>
            </w:r>
          </w:p>
          <w:p w14:paraId="48B563A8" w14:textId="77777777" w:rsidR="003D3DE5" w:rsidRPr="00E369ED" w:rsidRDefault="003D3DE5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Meulage des soudures</w:t>
            </w:r>
          </w:p>
          <w:p w14:paraId="71BD00A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7ACE80E5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3D1FE" w14:textId="20DC9B73" w:rsidR="00DD4B18" w:rsidRPr="00E369ED" w:rsidRDefault="00666E3A" w:rsidP="00302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Meuler les</w:t>
            </w:r>
            <w:r w:rsidR="00DD4B18" w:rsidRPr="00E369ED">
              <w:rPr>
                <w:rFonts w:ascii="Arial" w:hAnsi="Arial" w:cs="Arial"/>
                <w:sz w:val="22"/>
                <w:szCs w:val="22"/>
              </w:rPr>
              <w:t xml:space="preserve"> soudures réalisées.</w:t>
            </w:r>
          </w:p>
          <w:p w14:paraId="620BE067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782A60F0" w14:textId="77777777" w:rsidTr="003D3DE5">
        <w:tc>
          <w:tcPr>
            <w:tcW w:w="2752" w:type="dxa"/>
          </w:tcPr>
          <w:p w14:paraId="08AF2617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470</w:t>
            </w:r>
          </w:p>
          <w:p w14:paraId="4254F062" w14:textId="77777777" w:rsidR="003D3DE5" w:rsidRDefault="003D3DE5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Masticage des soudures meulées</w:t>
            </w:r>
          </w:p>
          <w:p w14:paraId="66D0392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5D2CFD6E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35F9F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Appliquer un mastic de finition sur les zones de soudure meulées si cela est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nécessaire</w:t>
            </w:r>
            <w:r w:rsidRPr="00E369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78177F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04888E80" w14:textId="77777777" w:rsidTr="001469C6">
        <w:trPr>
          <w:trHeight w:val="985"/>
        </w:trPr>
        <w:tc>
          <w:tcPr>
            <w:tcW w:w="2752" w:type="dxa"/>
          </w:tcPr>
          <w:p w14:paraId="0CD5D67E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lastRenderedPageBreak/>
              <w:t>500</w:t>
            </w:r>
          </w:p>
          <w:p w14:paraId="02926AA2" w14:textId="77777777" w:rsidR="003D3DE5" w:rsidRPr="00E369ED" w:rsidRDefault="0087008C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 de la porte</w:t>
            </w:r>
          </w:p>
          <w:p w14:paraId="46116792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24BF380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4B21D" w14:textId="71EA9636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Déposer la porte avant gauche afin de réaliser la peinture des éléments changés</w:t>
            </w:r>
            <w:r w:rsidR="007312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C1F95F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38"/>
      </w:tblGrid>
      <w:tr w:rsidR="00C44DD7" w:rsidRPr="00E369ED" w14:paraId="7CF49D3F" w14:textId="77777777" w:rsidTr="00C44DD7">
        <w:tc>
          <w:tcPr>
            <w:tcW w:w="2752" w:type="dxa"/>
          </w:tcPr>
          <w:p w14:paraId="630D2AF8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600</w:t>
            </w:r>
          </w:p>
          <w:p w14:paraId="0B3650E0" w14:textId="77777777" w:rsidR="00C44DD7" w:rsidRPr="00E369ED" w:rsidRDefault="00C44DD7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Peindre les éléments changés</w:t>
            </w:r>
          </w:p>
          <w:p w14:paraId="3DC9609D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718C4C8F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20EE0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Maroufler et appliquer les sous-couches sur les zones nécessitant des apprêts.</w:t>
            </w:r>
          </w:p>
          <w:p w14:paraId="02E163D9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Préparer les fonds : poncer les sous-</w:t>
            </w:r>
            <w:r w:rsidRPr="00E369ED">
              <w:rPr>
                <w:rFonts w:ascii="Arial" w:hAnsi="Arial" w:cs="Arial"/>
                <w:sz w:val="22"/>
                <w:szCs w:val="22"/>
              </w:rPr>
              <w:t>couches et les zones à repeindre.</w:t>
            </w:r>
          </w:p>
          <w:p w14:paraId="1BC01F5A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Maroufler le véhicule pour l'application de la peinture.</w:t>
            </w:r>
          </w:p>
          <w:p w14:paraId="347F76EC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Appliquer la peinture sur le véhicule.</w:t>
            </w:r>
          </w:p>
          <w:p w14:paraId="19020132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D7" w:rsidRPr="00E369ED" w14:paraId="263D6BC0" w14:textId="77777777" w:rsidTr="00C44DD7">
        <w:tc>
          <w:tcPr>
            <w:tcW w:w="2752" w:type="dxa"/>
          </w:tcPr>
          <w:p w14:paraId="4F418208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700</w:t>
            </w:r>
          </w:p>
          <w:p w14:paraId="1F264865" w14:textId="77777777" w:rsidR="00C44DD7" w:rsidRPr="00E369ED" w:rsidRDefault="00C44DD7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Remontage des éléments d'habillage</w:t>
            </w:r>
          </w:p>
          <w:p w14:paraId="1AB41C37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0AAB3570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DB9CA" w14:textId="77777777" w:rsidR="00C44DD7" w:rsidRPr="00E369ED" w:rsidRDefault="00C44DD7" w:rsidP="00302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Remontage des différents éléments déposés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4DD7" w:rsidRPr="00E369ED" w14:paraId="4A6FB0CA" w14:textId="77777777" w:rsidTr="00C44DD7">
        <w:tc>
          <w:tcPr>
            <w:tcW w:w="2752" w:type="dxa"/>
          </w:tcPr>
          <w:p w14:paraId="1D5B77C6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800</w:t>
            </w:r>
          </w:p>
          <w:p w14:paraId="590EA44B" w14:textId="77777777" w:rsidR="00C44DD7" w:rsidRPr="00E369ED" w:rsidRDefault="00C44DD7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Géométrie des trains roulants</w:t>
            </w:r>
          </w:p>
          <w:p w14:paraId="21C1C862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  <w:shd w:val="pct25" w:color="auto" w:fill="auto"/>
          </w:tcPr>
          <w:p w14:paraId="22312A1A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8DA65" w14:textId="77777777" w:rsidR="00C44DD7" w:rsidRPr="00E369ED" w:rsidRDefault="00C44DD7" w:rsidP="00C44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Répondre aux questions et r</w:t>
            </w:r>
            <w:r w:rsidRPr="00E369ED">
              <w:rPr>
                <w:rFonts w:ascii="Arial" w:hAnsi="Arial" w:cs="Arial"/>
                <w:sz w:val="22"/>
                <w:szCs w:val="22"/>
              </w:rPr>
              <w:t>emplir le tableau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4F424F" w14:textId="77777777" w:rsidR="00C44DD7" w:rsidRPr="00E369ED" w:rsidRDefault="00C44DD7" w:rsidP="00C44D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 xml:space="preserve">Utiliser les documents techniques DT </w:t>
            </w:r>
            <w:r>
              <w:rPr>
                <w:color w:val="auto"/>
                <w:sz w:val="22"/>
                <w:szCs w:val="22"/>
              </w:rPr>
              <w:t>24/29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>
              <w:rPr>
                <w:color w:val="auto"/>
                <w:sz w:val="22"/>
                <w:szCs w:val="22"/>
              </w:rPr>
              <w:t>29/29.</w:t>
            </w:r>
          </w:p>
          <w:p w14:paraId="38AFC6F0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D7" w:rsidRPr="00E369ED" w14:paraId="4C34F45A" w14:textId="77777777" w:rsidTr="00C44DD7">
        <w:tc>
          <w:tcPr>
            <w:tcW w:w="2752" w:type="dxa"/>
          </w:tcPr>
          <w:p w14:paraId="39DE19CA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900</w:t>
            </w:r>
          </w:p>
          <w:p w14:paraId="18901D26" w14:textId="77777777" w:rsidR="00C44DD7" w:rsidRPr="00E369ED" w:rsidRDefault="00C44DD7" w:rsidP="00C44DD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Renseigner Contrôles Qualité</w:t>
            </w:r>
          </w:p>
          <w:p w14:paraId="6BBAE835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  <w:shd w:val="pct25" w:color="auto" w:fill="auto"/>
          </w:tcPr>
          <w:p w14:paraId="7C6B3C4D" w14:textId="77777777" w:rsidR="00C44DD7" w:rsidRPr="00E369ED" w:rsidRDefault="00C44DD7" w:rsidP="00C44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54A56" w14:textId="77777777" w:rsidR="00C44DD7" w:rsidRPr="00E369ED" w:rsidRDefault="00C44DD7" w:rsidP="00C44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technique,</w:t>
            </w:r>
          </w:p>
          <w:p w14:paraId="3531A287" w14:textId="77777777" w:rsidR="00C44DD7" w:rsidRPr="00E369ED" w:rsidRDefault="00C44DD7" w:rsidP="00C44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A6F27F1" w14:textId="77777777" w:rsidR="00DF62B3" w:rsidRDefault="00DF62B3">
      <w:r>
        <w:br w:type="page"/>
      </w:r>
    </w:p>
    <w:p w14:paraId="1B9182FB" w14:textId="77777777" w:rsidR="006C0D53" w:rsidRPr="00E369ED" w:rsidRDefault="006C0D53" w:rsidP="00AA79EE">
      <w:pPr>
        <w:pStyle w:val="Pieddepage"/>
        <w:jc w:val="both"/>
        <w:rPr>
          <w:rFonts w:ascii="Arial" w:hAnsi="Arial" w:cs="Arial"/>
        </w:rPr>
      </w:pPr>
    </w:p>
    <w:p w14:paraId="385A9EE4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078E6427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7CA4DF0A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0F4CA774" w14:textId="43AE635C" w:rsidR="006C0D53" w:rsidRPr="00E369ED" w:rsidRDefault="006C0D53" w:rsidP="00AA79EE">
      <w:pPr>
        <w:pStyle w:val="Pieddepage"/>
        <w:jc w:val="both"/>
        <w:rPr>
          <w:rFonts w:ascii="Arial" w:hAnsi="Arial" w:cs="Arial"/>
        </w:rPr>
      </w:pPr>
    </w:p>
    <w:p w14:paraId="0AC0BFF2" w14:textId="77777777" w:rsidR="006C0D53" w:rsidRPr="00E369ED" w:rsidRDefault="00AE2E6D" w:rsidP="006C0D53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t>PHASE 100 :</w:t>
      </w:r>
    </w:p>
    <w:p w14:paraId="1F90603D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</w:rPr>
      </w:pPr>
    </w:p>
    <w:p w14:paraId="00C8B5EB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20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EF79CDD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</w:rPr>
      </w:pPr>
    </w:p>
    <w:p w14:paraId="6C498F5E" w14:textId="1DAD309B" w:rsidR="00716C93" w:rsidRPr="000130C1" w:rsidRDefault="00716C93" w:rsidP="00980933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</w:rPr>
        <w:t xml:space="preserve">Lister, d'après le </w:t>
      </w:r>
      <w:r w:rsidR="00216E16" w:rsidRPr="00E369ED">
        <w:rPr>
          <w:rFonts w:ascii="Arial" w:hAnsi="Arial" w:cs="Arial"/>
        </w:rPr>
        <w:t>procès-verbal</w:t>
      </w:r>
      <w:r w:rsidRPr="00E369ED">
        <w:rPr>
          <w:rFonts w:ascii="Arial" w:hAnsi="Arial" w:cs="Arial"/>
        </w:rPr>
        <w:t xml:space="preserve"> d'expertise, l'ensemble des pièces à remplacer</w:t>
      </w:r>
      <w:r w:rsidR="00980933" w:rsidRPr="00E369ED">
        <w:rPr>
          <w:rFonts w:ascii="Arial" w:hAnsi="Arial" w:cs="Arial"/>
        </w:rPr>
        <w:t xml:space="preserve"> et remplir le bon de commande</w:t>
      </w:r>
      <w:r w:rsidR="000130C1">
        <w:rPr>
          <w:rFonts w:ascii="Arial" w:hAnsi="Arial" w:cs="Arial"/>
          <w:lang w:val="fr-FR"/>
        </w:rPr>
        <w:t>.</w:t>
      </w:r>
    </w:p>
    <w:p w14:paraId="5D0E009F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00"/>
        <w:gridCol w:w="1308"/>
        <w:gridCol w:w="3580"/>
        <w:gridCol w:w="1200"/>
        <w:gridCol w:w="1200"/>
        <w:gridCol w:w="360"/>
      </w:tblGrid>
      <w:tr w:rsidR="006C4161" w:rsidRPr="00E369ED" w14:paraId="12F6265F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B28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761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D99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9CF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85E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C42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7A4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1518978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CFA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DC60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Bon de Commande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1FB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BFDD6AF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A03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BC0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A9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176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D3C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718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62B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2E58C1C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D23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3FC1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Demandeur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C7E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94E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Fournisseur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2D4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40468AA6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DD4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7F4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C7D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4EA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A06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942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CA7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2DE0E1C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93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72E29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Garage ROSSIN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954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5184A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Concession Peugeot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866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524AA6F7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293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9925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1 Place des Poilus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DE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D10F1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Garage du Berry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BF4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198CE64F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423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C6AA7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36000 Châteauroux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777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8C2C4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12 rue des épaves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903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71B1622C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48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C292AE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012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38DE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36250 Saint Maur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F66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7F677068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17F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1A7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7EB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797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74F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098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7BC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104683E8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544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ADA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C9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240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256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490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EB0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D09270C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CA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DC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86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0F73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Désignation de la pièce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AE87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PU HT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65B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PT HT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A38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D48CC34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D47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D8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81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28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A29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951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ED0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2BE992A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DC9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79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ADE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C9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9D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C6B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46F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A1F9882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C5A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CED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2A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55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DAE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D9D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FC5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558D434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33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E37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7F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2EF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24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DF0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6A9B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7AF4D2B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8DC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E2A" w14:textId="77777777" w:rsidR="006C4161" w:rsidRPr="00EE6A82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  <w:r w:rsidRPr="00EE6A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E0E" w14:textId="77777777" w:rsidR="006C4161" w:rsidRPr="00EE6A82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E6A82">
              <w:rPr>
                <w:rFonts w:ascii="Arial" w:hAnsi="Arial" w:cs="Arial"/>
                <w:sz w:val="20"/>
                <w:szCs w:val="20"/>
              </w:rPr>
              <w:t>9673551980 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64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Kit Collage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F8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26.30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67C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3B0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7FD7AC79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569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D53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51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2F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45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3D9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3D2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2D86AEA3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9DB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D6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49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E31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82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3B3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88A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0D1A63FF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64A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3DE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A8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AD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6B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395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3C7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2B06E104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DB0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11A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348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8B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9D7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C79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21AAA65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1A0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55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D3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8D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C5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1F3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C1B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161" w:rsidRPr="00E369ED" w14:paraId="52FC05F4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D1A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81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7C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7F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AD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DE0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8AE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161" w:rsidRPr="00E369ED" w14:paraId="66EF6B52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3E6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15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97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B15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8E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914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1D5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161" w:rsidRPr="00E369ED" w14:paraId="424EB127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050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80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6C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173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6F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FD1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1EE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161" w:rsidRPr="00E369ED" w14:paraId="496557C9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D3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48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21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1D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C5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A5F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DBF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3565310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8C7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D6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D7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AD3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3FC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87F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E97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055B2B8E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3C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140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87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AB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8E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48A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E8E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2134817B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86F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A7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951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A3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FEA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B0A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AC6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67F0A9FB" w14:textId="77777777" w:rsidTr="003F58C9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1C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50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34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65F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9F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BFE4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600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3869C26C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004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E542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EEA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D9DB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830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8D46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AFB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7DBA1E97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7E4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D49D9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04CA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95FE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161" w:rsidRPr="00E369ED" w14:paraId="4F91C445" w14:textId="77777777" w:rsidTr="003F58C9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87A8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1B29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D9A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8267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A62C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D075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F69D" w14:textId="77777777" w:rsidR="006C4161" w:rsidRPr="00E369ED" w:rsidRDefault="006C4161" w:rsidP="003F58C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6235FBD" w14:textId="3ABB8F33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p w14:paraId="361C92E1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t>PHASE 200 :</w:t>
      </w:r>
    </w:p>
    <w:p w14:paraId="013B8494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p w14:paraId="6359D624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60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0878FBA6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p w14:paraId="245AC2B5" w14:textId="007DE650" w:rsidR="00D73FB1" w:rsidRPr="00E369ED" w:rsidRDefault="00980933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>D'après</w:t>
      </w:r>
      <w:r w:rsidR="0079058E">
        <w:rPr>
          <w:rFonts w:ascii="Arial" w:hAnsi="Arial" w:cs="Arial"/>
        </w:rPr>
        <w:t xml:space="preserve"> le </w:t>
      </w:r>
      <w:r w:rsidR="003E3CF3">
        <w:rPr>
          <w:rFonts w:ascii="Arial" w:hAnsi="Arial" w:cs="Arial"/>
        </w:rPr>
        <w:t>procès-verbal</w:t>
      </w:r>
      <w:r w:rsidR="0079058E">
        <w:rPr>
          <w:rFonts w:ascii="Arial" w:hAnsi="Arial" w:cs="Arial"/>
        </w:rPr>
        <w:t xml:space="preserve"> d'expertise, r</w:t>
      </w:r>
      <w:r w:rsidRPr="00E369ED">
        <w:rPr>
          <w:rFonts w:ascii="Arial" w:hAnsi="Arial" w:cs="Arial"/>
        </w:rPr>
        <w:t>éaliser le devis des réparation</w:t>
      </w:r>
      <w:r w:rsidR="0079058E">
        <w:rPr>
          <w:rFonts w:ascii="Arial" w:hAnsi="Arial" w:cs="Arial"/>
        </w:rPr>
        <w:t>s</w:t>
      </w:r>
      <w:r w:rsidRPr="00E369ED">
        <w:rPr>
          <w:rFonts w:ascii="Arial" w:hAnsi="Arial" w:cs="Arial"/>
        </w:rPr>
        <w:t xml:space="preserve"> du véhicule</w:t>
      </w:r>
      <w:r w:rsidR="00D73FB1" w:rsidRPr="00E369ED">
        <w:rPr>
          <w:rFonts w:ascii="Arial" w:hAnsi="Arial" w:cs="Arial"/>
          <w:lang w:val="fr-FR"/>
        </w:rPr>
        <w:t xml:space="preserve"> (dossier sujet – page </w:t>
      </w:r>
      <w:r w:rsidR="000130C1">
        <w:rPr>
          <w:rFonts w:ascii="Arial" w:hAnsi="Arial" w:cs="Arial"/>
          <w:lang w:val="fr-FR"/>
        </w:rPr>
        <w:t>7</w:t>
      </w:r>
      <w:r w:rsidR="00D73FB1" w:rsidRPr="00E369ED">
        <w:rPr>
          <w:rFonts w:ascii="Arial" w:hAnsi="Arial" w:cs="Arial"/>
          <w:lang w:val="fr-FR"/>
        </w:rPr>
        <w:t>)</w:t>
      </w:r>
      <w:r w:rsidRPr="00E369ED">
        <w:rPr>
          <w:rFonts w:ascii="Arial" w:hAnsi="Arial" w:cs="Arial"/>
        </w:rPr>
        <w:t>.</w:t>
      </w:r>
    </w:p>
    <w:p w14:paraId="48EC6475" w14:textId="77777777" w:rsidR="00980933" w:rsidRPr="00E369ED" w:rsidRDefault="00D73FB1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115"/>
        <w:gridCol w:w="867"/>
        <w:gridCol w:w="952"/>
        <w:gridCol w:w="445"/>
        <w:gridCol w:w="433"/>
        <w:gridCol w:w="671"/>
        <w:gridCol w:w="1007"/>
        <w:gridCol w:w="419"/>
        <w:gridCol w:w="671"/>
        <w:gridCol w:w="525"/>
        <w:gridCol w:w="216"/>
        <w:gridCol w:w="374"/>
        <w:gridCol w:w="798"/>
      </w:tblGrid>
      <w:tr w:rsidR="006C4161" w:rsidRPr="00E369ED" w14:paraId="0FF6E542" w14:textId="77777777" w:rsidTr="003F58C9">
        <w:trPr>
          <w:trHeight w:val="255"/>
        </w:trPr>
        <w:tc>
          <w:tcPr>
            <w:tcW w:w="81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FD6BA04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lastRenderedPageBreak/>
              <w:t>Garage ROSSIN  1 Place des Poilus  36000 CHATEAUROUX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AAF94D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DEVIS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2AF49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6C4161" w:rsidRPr="00E369ED" w14:paraId="2AD26402" w14:textId="77777777" w:rsidTr="003F58C9">
        <w:trPr>
          <w:trHeight w:val="255"/>
        </w:trPr>
        <w:tc>
          <w:tcPr>
            <w:tcW w:w="81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DC5CDA0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Tel : 02-54-100-200  -  Fax : 02-54-100-201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32E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E6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161" w:rsidRPr="00E369ED" w14:paraId="7E7646A2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D9A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RENSEIGNEMENTS CLIENT</w:t>
            </w:r>
          </w:p>
        </w:tc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4B8" w14:textId="04381FEA" w:rsidR="006C4161" w:rsidRPr="00E369ED" w:rsidRDefault="00666E3A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RENSEIGNEMENTS VÉ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HICULE</w:t>
            </w:r>
          </w:p>
        </w:tc>
      </w:tr>
      <w:tr w:rsidR="006C4161" w:rsidRPr="00E369ED" w14:paraId="46255F93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B55B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Nom : ____________________________________________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2B5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Marque : _______________________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924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Modèle : ________</w:t>
            </w:r>
          </w:p>
        </w:tc>
      </w:tr>
      <w:tr w:rsidR="006C4161" w:rsidRPr="00E369ED" w14:paraId="2AB1CD67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06EC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Adresse : _______________________________________________</w:t>
            </w:r>
          </w:p>
        </w:tc>
        <w:tc>
          <w:tcPr>
            <w:tcW w:w="38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BDF6" w14:textId="58996968" w:rsidR="006C4161" w:rsidRPr="00E369ED" w:rsidRDefault="00FE272A" w:rsidP="003F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mmatriculation : ____________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A2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2A430815" w14:textId="77777777" w:rsidTr="003F58C9">
        <w:trPr>
          <w:trHeight w:val="300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B659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         _____________________________________________</w:t>
            </w:r>
          </w:p>
        </w:tc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2436" w14:textId="686630A1" w:rsidR="006C4161" w:rsidRPr="00E369ED" w:rsidRDefault="00FE272A" w:rsidP="003F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ype mine : ________________</w:t>
            </w:r>
          </w:p>
        </w:tc>
      </w:tr>
      <w:tr w:rsidR="006C4161" w:rsidRPr="00E369ED" w14:paraId="330EB26B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9DDA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         __________________________________________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2934" w14:textId="42BB97BE" w:rsidR="006C4161" w:rsidRPr="00E369ED" w:rsidRDefault="00FE272A" w:rsidP="003F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ate de 1</w:t>
            </w:r>
            <w:r w:rsidR="006C4161" w:rsidRPr="00FE272A">
              <w:rPr>
                <w:rFonts w:ascii="Arial" w:hAnsi="Arial" w:cs="Arial"/>
                <w:sz w:val="20"/>
                <w:szCs w:val="20"/>
                <w:vertAlign w:val="superscript"/>
              </w:rPr>
              <w:t>ere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 xml:space="preserve"> MEC : _______________</w:t>
            </w:r>
          </w:p>
        </w:tc>
      </w:tr>
      <w:tr w:rsidR="006C4161" w:rsidRPr="00E369ED" w14:paraId="559BF623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F768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1A1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N° de série : _____________________</w:t>
            </w:r>
          </w:p>
        </w:tc>
      </w:tr>
      <w:tr w:rsidR="006C4161" w:rsidRPr="00E369ED" w14:paraId="06D7C882" w14:textId="77777777" w:rsidTr="003F58C9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6F36" w14:textId="13B266A4" w:rsidR="006C4161" w:rsidRPr="00E369ED" w:rsidRDefault="00302817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l : ___/___/___/___/___</w:t>
            </w:r>
          </w:p>
        </w:tc>
        <w:tc>
          <w:tcPr>
            <w:tcW w:w="27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43F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Puiss fiscale : ___________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EF1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Pl assisses : ______</w:t>
            </w:r>
          </w:p>
        </w:tc>
      </w:tr>
      <w:tr w:rsidR="006C4161" w:rsidRPr="00E369ED" w14:paraId="48527702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C87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61A3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6CF9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697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2BB2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12A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764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9F2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CCC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CE0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A7CE" w14:textId="39E35D98" w:rsidR="006C4161" w:rsidRPr="00E369ED" w:rsidRDefault="00302817" w:rsidP="003F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nergie : _________</w:t>
            </w:r>
          </w:p>
        </w:tc>
      </w:tr>
      <w:tr w:rsidR="006C4161" w:rsidRPr="00E369ED" w14:paraId="0A8134B3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542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407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2A4B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5724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B60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FBFD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03D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Km : _______________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CE3F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Couleur : ___________</w:t>
            </w:r>
          </w:p>
        </w:tc>
      </w:tr>
      <w:tr w:rsidR="006C4161" w:rsidRPr="00E369ED" w14:paraId="69D5476C" w14:textId="77777777" w:rsidTr="003F58C9">
        <w:trPr>
          <w:trHeight w:val="255"/>
        </w:trPr>
        <w:tc>
          <w:tcPr>
            <w:tcW w:w="74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CF6795" w14:textId="405A36A0" w:rsidR="006C4161" w:rsidRPr="00E369ED" w:rsidRDefault="00666E3A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QUANTITÉS - PRIX DES PIÈ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CES ET DES FOURNITURES</w:t>
            </w: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C58D94" w14:textId="77AB5D22" w:rsidR="006C4161" w:rsidRPr="00E369ED" w:rsidRDefault="00302817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TEMPS MAIN-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D'ŒUVRE</w:t>
            </w:r>
          </w:p>
        </w:tc>
      </w:tr>
      <w:tr w:rsidR="006C4161" w:rsidRPr="00E369ED" w14:paraId="76A5979E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21E036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QTE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A3599F" w14:textId="04564F64" w:rsidR="006C4161" w:rsidRPr="00E369ED" w:rsidRDefault="00666E3A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LIBELLÉ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 xml:space="preserve"> (pièces, forfait)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B21915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Prix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78F8D2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Cocher la Case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EE60FC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0B9571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70C720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93DD82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PEINT</w:t>
            </w:r>
          </w:p>
        </w:tc>
      </w:tr>
      <w:tr w:rsidR="006C4161" w:rsidRPr="00E369ED" w14:paraId="7C37AF84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B68EF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97A29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6A880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 Unit HT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BAD7FE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 Total HT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FD0C88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Cle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D6A569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94651E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F7FDAC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CBA99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36EF15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7EECEA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53C99D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6A687F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4FFC92B6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3E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01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C9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AF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A6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D4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89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A9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9F3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77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D8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F2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A9B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5EBE8B34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EC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9B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CD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DC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034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60C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DC1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22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B7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153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8AD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15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AE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4786AAF1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3B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E9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9B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64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75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5D3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56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3AA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553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65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B68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E6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273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01A558B7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A1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9D6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EB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113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61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5A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38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24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9D8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98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539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E2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1BB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1466B3BA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E4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145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CC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D8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34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0C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2E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707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C1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F5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79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93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F2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708CF784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12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A3B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7E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611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28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63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21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01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CC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DB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E55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83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08F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6DA01454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76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72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E3A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6A1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DE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54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82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71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A84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8D6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C1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7B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FCD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462AE348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24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C54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217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E3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65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8B7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8F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13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02A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AB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16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F0B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EED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79922BAD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2E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C9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DA8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01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EF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EB2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B8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F2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D5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59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451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E2D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C0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4402F52E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27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10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A0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4FA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B2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CA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2BE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A44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7C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C4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879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542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59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0728AEBC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C6D1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95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AF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50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6A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05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85E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CB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34D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9D8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8E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48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0C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30D2E94C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49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50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9B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09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26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4C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729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CF6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1E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C7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24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FC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DF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0647698F" w14:textId="77777777" w:rsidTr="003F58C9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22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7F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89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3F1D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5F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BB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510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6184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7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D15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9DF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75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26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3044E67E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A95901" w14:textId="02EDCCF0" w:rsidR="006C4161" w:rsidRPr="00E369ED" w:rsidRDefault="00666E3A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PIÈ</w:t>
            </w:r>
            <w:r w:rsidR="006C4161" w:rsidRPr="00E369ED">
              <w:rPr>
                <w:rFonts w:ascii="Arial" w:hAnsi="Arial" w:cs="Arial"/>
                <w:sz w:val="20"/>
                <w:szCs w:val="20"/>
              </w:rPr>
              <w:t>CES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C87533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4A89A51E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4B35C1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T1 : _______ X 40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5A1FF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66F92525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904DF0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T2 : _______ X 48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0AA217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23EBA7D1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12DFA5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T3 : _______ X 55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1AA9AA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2154312C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91B43A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TPeint : _______ X 48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BBCA7E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55293C96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EF1FF4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Ing Peint : _______ X 35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A9AB9C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3FD264E4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063A2F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TOTAL HT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F2E1EF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655C7A6B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755B38" w14:textId="36B817F0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TVA (20</w:t>
            </w:r>
            <w:r w:rsidR="00302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%)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392566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685DFA6D" w14:textId="77777777" w:rsidTr="003F58C9">
        <w:trPr>
          <w:trHeight w:val="255"/>
        </w:trPr>
        <w:tc>
          <w:tcPr>
            <w:tcW w:w="9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D135D7" w14:textId="77777777" w:rsidR="006C4161" w:rsidRPr="00E369ED" w:rsidRDefault="006C4161" w:rsidP="003F5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TOTAL TTC =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0B30DB" w14:textId="77777777" w:rsidR="006C4161" w:rsidRPr="00E369ED" w:rsidRDefault="006C4161" w:rsidP="003F58C9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4161" w:rsidRPr="00E369ED" w14:paraId="28065E12" w14:textId="77777777" w:rsidTr="003F58C9">
        <w:trPr>
          <w:trHeight w:val="255"/>
        </w:trPr>
        <w:tc>
          <w:tcPr>
            <w:tcW w:w="10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2A0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Cle : Contrôle - DR : Dépose/Repose - Ec : Echange - Red : Redressage - P : Peinture</w:t>
            </w:r>
          </w:p>
        </w:tc>
      </w:tr>
      <w:tr w:rsidR="006C4161" w:rsidRPr="00E369ED" w14:paraId="7D7F6C7B" w14:textId="77777777" w:rsidTr="003F58C9">
        <w:trPr>
          <w:trHeight w:val="765"/>
        </w:trPr>
        <w:tc>
          <w:tcPr>
            <w:tcW w:w="10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B74" w14:textId="77777777" w:rsidR="006C4161" w:rsidRPr="00E369ED" w:rsidRDefault="006C4161" w:rsidP="003F5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Signature Client :</w:t>
            </w:r>
          </w:p>
        </w:tc>
      </w:tr>
    </w:tbl>
    <w:p w14:paraId="1C71A57E" w14:textId="77777777" w:rsidR="00600215" w:rsidRPr="00E369ED" w:rsidRDefault="00D73FB1" w:rsidP="00600215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lang w:val="fr-FR"/>
        </w:rPr>
        <w:br w:type="page"/>
      </w:r>
    </w:p>
    <w:p w14:paraId="4EE6A186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420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2FCFC554" w14:textId="7D881DE2" w:rsidR="00600215" w:rsidRPr="00E369ED" w:rsidRDefault="00600215" w:rsidP="00600215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Pr="00E369ED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50D1E4A8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</w:rPr>
      </w:pPr>
    </w:p>
    <w:p w14:paraId="1F3DEEC4" w14:textId="58D6F5BE" w:rsidR="00600215" w:rsidRPr="00E369ED" w:rsidRDefault="00600215" w:rsidP="0060021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L’expert préconise un changement de l’aile arrière</w:t>
      </w:r>
      <w:r w:rsidR="0037494B">
        <w:rPr>
          <w:rFonts w:ascii="Arial" w:hAnsi="Arial" w:cs="Arial"/>
          <w:lang w:val="fr-FR"/>
        </w:rPr>
        <w:t xml:space="preserve"> en section (partie basse), c</w:t>
      </w:r>
      <w:r w:rsidR="004D49F7" w:rsidRPr="00E369ED">
        <w:rPr>
          <w:rFonts w:ascii="Arial" w:hAnsi="Arial" w:cs="Arial"/>
          <w:lang w:val="fr-FR"/>
        </w:rPr>
        <w:t xml:space="preserve">iter 3 avantages de cette </w:t>
      </w:r>
      <w:r w:rsidR="00CE7C01" w:rsidRPr="00E369ED">
        <w:rPr>
          <w:rFonts w:ascii="Arial" w:hAnsi="Arial" w:cs="Arial"/>
          <w:lang w:val="fr-FR"/>
        </w:rPr>
        <w:t>technique</w:t>
      </w:r>
      <w:r w:rsidR="004D49F7" w:rsidRPr="00E369ED">
        <w:rPr>
          <w:rFonts w:ascii="Arial" w:hAnsi="Arial" w:cs="Arial"/>
          <w:lang w:val="fr-FR"/>
        </w:rPr>
        <w:t xml:space="preserve"> d’échange</w:t>
      </w:r>
      <w:r w:rsidRPr="00E369ED">
        <w:rPr>
          <w:rFonts w:ascii="Arial" w:hAnsi="Arial" w:cs="Arial"/>
          <w:lang w:val="fr-FR"/>
        </w:rPr>
        <w:t> :</w:t>
      </w:r>
    </w:p>
    <w:p w14:paraId="25FD9C63" w14:textId="2A4DE993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1)______________________________________________________________________________________________________________________________________________________________________________________________________________________________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</w:t>
      </w:r>
    </w:p>
    <w:p w14:paraId="0D654AE0" w14:textId="77777777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</w:p>
    <w:p w14:paraId="01F61CBD" w14:textId="201A8D7C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2)______________________________________________________________________________________________________________________________________________________________________________________________________________________________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</w:t>
      </w:r>
    </w:p>
    <w:p w14:paraId="59B93C53" w14:textId="77777777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</w:p>
    <w:p w14:paraId="324C28CD" w14:textId="2ADD7F70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3)______________________________________________________________________________________________________________________________________________________________________________________________________________________________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</w:t>
      </w:r>
    </w:p>
    <w:p w14:paraId="3A127A2F" w14:textId="77777777" w:rsidR="00427966" w:rsidRDefault="00427966" w:rsidP="00600215">
      <w:pPr>
        <w:pStyle w:val="Pieddepage"/>
        <w:jc w:val="both"/>
        <w:rPr>
          <w:rFonts w:ascii="Arial" w:hAnsi="Arial" w:cs="Arial"/>
          <w:b/>
          <w:u w:val="single"/>
        </w:rPr>
      </w:pPr>
    </w:p>
    <w:p w14:paraId="2DBCC46B" w14:textId="433A9928" w:rsidR="00600215" w:rsidRPr="00E369ED" w:rsidRDefault="00600215" w:rsidP="00600215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Pr="00E369ED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DC7FD4F" w14:textId="2F9F692D" w:rsidR="00600215" w:rsidRPr="00E369ED" w:rsidRDefault="003145C2" w:rsidP="00600215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L'assemblage de l'aile arrière est réalisé </w:t>
      </w:r>
      <w:r w:rsidR="004F22FB">
        <w:rPr>
          <w:rFonts w:ascii="Arial" w:hAnsi="Arial" w:cs="Arial"/>
          <w:lang w:val="fr-FR"/>
        </w:rPr>
        <w:t>grâce</w:t>
      </w:r>
      <w:r w:rsidR="00302817">
        <w:rPr>
          <w:rFonts w:ascii="Arial" w:hAnsi="Arial" w:cs="Arial"/>
          <w:lang w:val="fr-FR"/>
        </w:rPr>
        <w:t xml:space="preserve"> à des points de soudure SERP. À</w:t>
      </w:r>
      <w:r>
        <w:rPr>
          <w:rFonts w:ascii="Arial" w:hAnsi="Arial" w:cs="Arial"/>
          <w:lang w:val="fr-FR"/>
        </w:rPr>
        <w:t xml:space="preserve"> l'aide du tableau ci-dessous, expliquer les différentes phases de ce mode de soudure et représenter l'outil à chaque phase</w:t>
      </w:r>
      <w:r w:rsidR="00600215" w:rsidRPr="00E369ED">
        <w:rPr>
          <w:rFonts w:ascii="Arial" w:hAnsi="Arial" w:cs="Arial"/>
          <w:lang w:val="fr-FR"/>
        </w:rPr>
        <w:t> :</w:t>
      </w:r>
    </w:p>
    <w:p w14:paraId="3C4DA1A2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700"/>
      </w:tblGrid>
      <w:tr w:rsidR="003145C2" w:rsidRPr="004F22FB" w14:paraId="46900A37" w14:textId="77777777" w:rsidTr="004F22FB">
        <w:tc>
          <w:tcPr>
            <w:tcW w:w="1668" w:type="dxa"/>
          </w:tcPr>
          <w:p w14:paraId="093E86D7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Phase</w:t>
            </w:r>
          </w:p>
        </w:tc>
        <w:tc>
          <w:tcPr>
            <w:tcW w:w="2976" w:type="dxa"/>
          </w:tcPr>
          <w:p w14:paraId="3EC7A86B" w14:textId="77777777" w:rsidR="003145C2" w:rsidRPr="004F22FB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Schéma</w:t>
            </w:r>
          </w:p>
        </w:tc>
        <w:tc>
          <w:tcPr>
            <w:tcW w:w="5700" w:type="dxa"/>
          </w:tcPr>
          <w:p w14:paraId="0C94E133" w14:textId="77777777" w:rsidR="003145C2" w:rsidRPr="004F22FB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explications</w:t>
            </w:r>
          </w:p>
        </w:tc>
      </w:tr>
      <w:tr w:rsidR="003145C2" w:rsidRPr="004F22FB" w14:paraId="328FB661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1EE4ABA9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459A3767" w14:textId="2FE267FF" w:rsidR="003145C2" w:rsidRPr="004F22FB" w:rsidRDefault="00876FAB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 wp14:anchorId="12A45719" wp14:editId="749FC200">
                  <wp:extent cx="495300" cy="1081405"/>
                  <wp:effectExtent l="0" t="0" r="0" b="4445"/>
                  <wp:docPr id="2" name="Image 2" descr="accost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cost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 wp14:anchorId="45AE181F" wp14:editId="12C46DEA">
                  <wp:extent cx="490855" cy="1076325"/>
                  <wp:effectExtent l="0" t="0" r="4445" b="9525"/>
                  <wp:docPr id="3" name="Image 3" descr="accost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cost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14:paraId="484C4F6C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3145C2" w:rsidRPr="004F22FB" w14:paraId="26270B51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4E548067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1ACECF1B" w14:textId="77777777" w:rsidR="003145C2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0AEBF091" w14:textId="77777777" w:rsidR="006C4161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8788F2B" w14:textId="77777777" w:rsidR="006C4161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641929B4" w14:textId="77777777" w:rsidR="006C4161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3461CA5D" w14:textId="77777777" w:rsidR="006C4161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269D21CF" w14:textId="77777777" w:rsidR="006C4161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526DBBC" w14:textId="77777777" w:rsidR="006C4161" w:rsidRPr="004F22FB" w:rsidRDefault="006C4161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700" w:type="dxa"/>
            <w:vAlign w:val="center"/>
          </w:tcPr>
          <w:p w14:paraId="6EC8BDD2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3145C2" w:rsidRPr="004F22FB" w14:paraId="61A68E9E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42E9D6CD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1FE24F0A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47FF00EF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CD3A38C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E35F9B6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7B9C2BC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2C709DCF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7762DD3F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700" w:type="dxa"/>
            <w:vAlign w:val="center"/>
          </w:tcPr>
          <w:p w14:paraId="26CEABEE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3145C2" w:rsidRPr="004F22FB" w14:paraId="545A66B9" w14:textId="77777777" w:rsidTr="00427966">
        <w:trPr>
          <w:trHeight w:val="1722"/>
        </w:trPr>
        <w:tc>
          <w:tcPr>
            <w:tcW w:w="1668" w:type="dxa"/>
            <w:vAlign w:val="center"/>
          </w:tcPr>
          <w:p w14:paraId="4DBA3657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976" w:type="dxa"/>
            <w:vAlign w:val="center"/>
          </w:tcPr>
          <w:p w14:paraId="7BC37381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4331C25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07CB69B9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21A38D1D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A696023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5799E6F2" w14:textId="77777777" w:rsidR="006C4161" w:rsidRDefault="006C4161" w:rsidP="006C4161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463DAFA6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700" w:type="dxa"/>
            <w:vAlign w:val="center"/>
          </w:tcPr>
          <w:p w14:paraId="4788560F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2B23A8EA" w14:textId="77777777" w:rsidR="00934A45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1213ED75" w14:textId="77777777" w:rsidR="00FA3B6C" w:rsidRDefault="00FA3B6C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218949D1" w14:textId="77777777" w:rsidR="00573584" w:rsidRDefault="00573584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2AE1A620" w14:textId="77777777" w:rsidR="00FA3B6C" w:rsidRPr="00667EF9" w:rsidRDefault="00FA3B6C" w:rsidP="00FA3B6C">
      <w:pPr>
        <w:pStyle w:val="Pieddepage"/>
        <w:jc w:val="both"/>
        <w:rPr>
          <w:rFonts w:ascii="Arial" w:hAnsi="Arial" w:cs="Arial"/>
          <w:b/>
          <w:u w:val="single"/>
        </w:rPr>
      </w:pPr>
      <w:r w:rsidRPr="00667EF9">
        <w:rPr>
          <w:rFonts w:ascii="Arial" w:hAnsi="Arial" w:cs="Arial"/>
          <w:b/>
          <w:u w:val="single"/>
        </w:rPr>
        <w:t>Question n°</w:t>
      </w:r>
      <w:r w:rsidRPr="00667EF9">
        <w:rPr>
          <w:rFonts w:ascii="Arial" w:hAnsi="Arial" w:cs="Arial"/>
          <w:b/>
          <w:u w:val="single"/>
          <w:lang w:val="fr-FR"/>
        </w:rPr>
        <w:t>5</w:t>
      </w:r>
      <w:r w:rsidRPr="00667EF9">
        <w:rPr>
          <w:rFonts w:ascii="Arial" w:hAnsi="Arial" w:cs="Arial"/>
        </w:rPr>
        <w:t xml:space="preserve"> :</w:t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  <w:b/>
          <w:u w:val="single"/>
        </w:rPr>
        <w:t>/</w:t>
      </w:r>
      <w:r w:rsidR="00667EF9" w:rsidRPr="00667EF9">
        <w:rPr>
          <w:rFonts w:ascii="Arial" w:hAnsi="Arial" w:cs="Arial"/>
          <w:b/>
          <w:u w:val="single"/>
          <w:lang w:val="fr-FR"/>
        </w:rPr>
        <w:t>3</w:t>
      </w:r>
      <w:r w:rsidRPr="00667EF9">
        <w:rPr>
          <w:rFonts w:ascii="Arial" w:hAnsi="Arial" w:cs="Arial"/>
          <w:b/>
          <w:u w:val="single"/>
        </w:rPr>
        <w:t xml:space="preserve"> pts</w:t>
      </w:r>
    </w:p>
    <w:p w14:paraId="2DAEF33E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</w:rPr>
      </w:pPr>
    </w:p>
    <w:p w14:paraId="2BB64E4B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Citer les 3 paramètres importants de la soudure SERP</w:t>
      </w:r>
      <w:r w:rsidRPr="00E369ED">
        <w:rPr>
          <w:rFonts w:ascii="Arial" w:hAnsi="Arial" w:cs="Arial"/>
          <w:lang w:val="fr-FR"/>
        </w:rPr>
        <w:t> :</w:t>
      </w:r>
    </w:p>
    <w:p w14:paraId="0BE652A4" w14:textId="2BBDD5B8" w:rsidR="00FA3B6C" w:rsidRDefault="00FA3B6C" w:rsidP="00FA3B6C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 xml:space="preserve"> 1)_________</w:t>
      </w:r>
      <w:r w:rsidR="006C4161" w:rsidRPr="001469C6">
        <w:rPr>
          <w:rFonts w:ascii="Arial" w:hAnsi="Arial" w:cs="Arial"/>
          <w:u w:val="single"/>
          <w:lang w:val="fr-FR"/>
        </w:rPr>
        <w:t>___________________________</w:t>
      </w:r>
      <w:r w:rsidRPr="001469C6">
        <w:rPr>
          <w:rFonts w:ascii="Arial" w:hAnsi="Arial" w:cs="Arial"/>
          <w:u w:val="single"/>
          <w:lang w:val="fr-FR"/>
        </w:rPr>
        <w:t>___________________________________</w:t>
      </w:r>
      <w:r w:rsidR="001469C6">
        <w:rPr>
          <w:rFonts w:ascii="Arial" w:hAnsi="Arial" w:cs="Arial"/>
          <w:u w:val="single"/>
          <w:lang w:val="fr-FR"/>
        </w:rPr>
        <w:t>___</w:t>
      </w:r>
    </w:p>
    <w:p w14:paraId="1DFD0452" w14:textId="57F89704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</w:t>
      </w:r>
      <w:r w:rsidR="006C4161">
        <w:rPr>
          <w:rFonts w:ascii="Arial" w:hAnsi="Arial" w:cs="Arial"/>
          <w:lang w:val="fr-FR"/>
        </w:rPr>
        <w:t>______________________________</w:t>
      </w:r>
      <w:r w:rsidRPr="00E369ED">
        <w:rPr>
          <w:rFonts w:ascii="Arial" w:hAnsi="Arial" w:cs="Arial"/>
          <w:lang w:val="fr-FR"/>
        </w:rPr>
        <w:t>_____________________________</w:t>
      </w:r>
      <w:r w:rsidR="001469C6">
        <w:rPr>
          <w:rFonts w:ascii="Arial" w:hAnsi="Arial" w:cs="Arial"/>
          <w:lang w:val="fr-FR"/>
        </w:rPr>
        <w:t>____</w:t>
      </w:r>
    </w:p>
    <w:p w14:paraId="0E9B6DBF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7BCDF573" w14:textId="77777777" w:rsidR="00FA3B6C" w:rsidRPr="001469C6" w:rsidRDefault="00FA3B6C" w:rsidP="00FA3B6C">
      <w:pPr>
        <w:pStyle w:val="Pieddepage"/>
        <w:jc w:val="both"/>
        <w:rPr>
          <w:rFonts w:ascii="Arial" w:hAnsi="Arial" w:cs="Arial"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>2</w:t>
      </w:r>
      <w:r w:rsidRPr="001469C6">
        <w:rPr>
          <w:rFonts w:ascii="Arial" w:hAnsi="Arial" w:cs="Arial"/>
          <w:lang w:val="fr-FR"/>
        </w:rPr>
        <w:t>)</w:t>
      </w:r>
      <w:r w:rsidR="006C4161" w:rsidRPr="001469C6">
        <w:rPr>
          <w:rFonts w:ascii="Arial" w:hAnsi="Arial" w:cs="Arial"/>
          <w:u w:val="single"/>
          <w:lang w:val="fr-FR"/>
        </w:rPr>
        <w:t>___________________</w:t>
      </w:r>
      <w:r w:rsidRPr="001469C6">
        <w:rPr>
          <w:rFonts w:ascii="Arial" w:hAnsi="Arial" w:cs="Arial"/>
          <w:u w:val="single"/>
          <w:lang w:val="fr-FR"/>
        </w:rPr>
        <w:t>_______________________________________________________</w:t>
      </w:r>
    </w:p>
    <w:p w14:paraId="274E3E68" w14:textId="77777777" w:rsidR="00FA3B6C" w:rsidRPr="001469C6" w:rsidRDefault="00FA3B6C" w:rsidP="00FA3B6C">
      <w:pPr>
        <w:pStyle w:val="Pieddepage"/>
        <w:jc w:val="both"/>
        <w:rPr>
          <w:rFonts w:ascii="Arial" w:hAnsi="Arial" w:cs="Arial"/>
          <w:u w:val="single"/>
          <w:lang w:val="fr-FR"/>
        </w:rPr>
      </w:pPr>
      <w:r w:rsidRPr="001469C6">
        <w:rPr>
          <w:rFonts w:ascii="Arial" w:hAnsi="Arial" w:cs="Arial"/>
          <w:u w:val="single"/>
          <w:lang w:val="fr-FR"/>
        </w:rPr>
        <w:t>___________________________________________________________________________</w:t>
      </w:r>
    </w:p>
    <w:p w14:paraId="7FBCD88B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</w:t>
      </w:r>
    </w:p>
    <w:p w14:paraId="0ACC589E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5C704C49" w14:textId="2544D95F" w:rsidR="00FA3B6C" w:rsidRPr="001469C6" w:rsidRDefault="00FA3B6C" w:rsidP="00FA3B6C">
      <w:pPr>
        <w:pStyle w:val="Pieddepage"/>
        <w:jc w:val="both"/>
        <w:rPr>
          <w:rFonts w:ascii="Arial" w:hAnsi="Arial" w:cs="Arial"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>3)</w:t>
      </w:r>
      <w:r w:rsidR="006C4161" w:rsidRPr="001469C6">
        <w:rPr>
          <w:rFonts w:ascii="Arial" w:hAnsi="Arial" w:cs="Arial"/>
          <w:u w:val="single"/>
          <w:lang w:val="fr-FR"/>
        </w:rPr>
        <w:t>__________________________</w:t>
      </w:r>
      <w:r w:rsidRPr="001469C6">
        <w:rPr>
          <w:rFonts w:ascii="Arial" w:hAnsi="Arial" w:cs="Arial"/>
          <w:u w:val="single"/>
          <w:lang w:val="fr-FR"/>
        </w:rPr>
        <w:t>_____________________________________________</w:t>
      </w:r>
      <w:r w:rsidR="001469C6">
        <w:rPr>
          <w:rFonts w:ascii="Arial" w:hAnsi="Arial" w:cs="Arial"/>
          <w:u w:val="single"/>
          <w:lang w:val="fr-FR"/>
        </w:rPr>
        <w:t>___</w:t>
      </w:r>
    </w:p>
    <w:p w14:paraId="5B2B70C6" w14:textId="26709DD6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</w:t>
      </w:r>
    </w:p>
    <w:p w14:paraId="2C92371E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005955EA" w14:textId="77777777" w:rsidR="00FA3B6C" w:rsidRPr="00E369ED" w:rsidRDefault="00FA3B6C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7E41A794" w14:textId="77777777" w:rsidR="00DD2F15" w:rsidRPr="00E369ED" w:rsidRDefault="00DB3A10" w:rsidP="00DD2F15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37C6D41A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820219" w:rsidRPr="00E369ED">
        <w:rPr>
          <w:rFonts w:ascii="Arial" w:hAnsi="Arial" w:cs="Arial"/>
          <w:b/>
          <w:sz w:val="28"/>
          <w:szCs w:val="28"/>
          <w:lang w:val="fr-FR"/>
        </w:rPr>
        <w:t>3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61C3AA8E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2A7303DF" w14:textId="297CCB09" w:rsidR="00820219" w:rsidRPr="00667EF9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667EF9">
        <w:rPr>
          <w:rFonts w:ascii="Arial" w:hAnsi="Arial" w:cs="Arial"/>
          <w:b/>
          <w:u w:val="single"/>
        </w:rPr>
        <w:t>Question n°</w:t>
      </w:r>
      <w:r w:rsidR="00FA3B6C" w:rsidRPr="00667EF9">
        <w:rPr>
          <w:rFonts w:ascii="Arial" w:hAnsi="Arial" w:cs="Arial"/>
          <w:b/>
          <w:u w:val="single"/>
          <w:lang w:val="fr-FR"/>
        </w:rPr>
        <w:t>6</w:t>
      </w:r>
      <w:r w:rsidR="004D49F7" w:rsidRPr="00667EF9">
        <w:rPr>
          <w:rFonts w:ascii="Arial" w:hAnsi="Arial" w:cs="Arial"/>
          <w:b/>
          <w:lang w:val="fr-FR"/>
        </w:rPr>
        <w:t> :</w:t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  <w:b/>
          <w:u w:val="single"/>
        </w:rPr>
        <w:t>/</w:t>
      </w:r>
      <w:r w:rsidR="00667EF9" w:rsidRPr="00667EF9">
        <w:rPr>
          <w:rFonts w:ascii="Arial" w:hAnsi="Arial" w:cs="Arial"/>
          <w:b/>
          <w:u w:val="single"/>
          <w:lang w:val="fr-FR"/>
        </w:rPr>
        <w:t>5</w:t>
      </w:r>
      <w:r w:rsidRPr="00667EF9">
        <w:rPr>
          <w:rFonts w:ascii="Arial" w:hAnsi="Arial" w:cs="Arial"/>
          <w:b/>
          <w:u w:val="single"/>
        </w:rPr>
        <w:t xml:space="preserve"> pts</w:t>
      </w:r>
    </w:p>
    <w:p w14:paraId="19684646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505CB11D" w14:textId="77777777" w:rsidR="00820219" w:rsidRPr="00E369ED" w:rsidRDefault="00573584" w:rsidP="00820219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820219" w:rsidRPr="00E369ED">
        <w:rPr>
          <w:rFonts w:ascii="Arial" w:hAnsi="Arial" w:cs="Arial"/>
          <w:lang w:val="fr-FR"/>
        </w:rPr>
        <w:t xml:space="preserve">Expliquer quelle technique vous allez utiliser pour </w:t>
      </w:r>
      <w:r w:rsidR="00600215" w:rsidRPr="00E369ED">
        <w:rPr>
          <w:rFonts w:ascii="Arial" w:hAnsi="Arial" w:cs="Arial"/>
          <w:lang w:val="fr-FR"/>
        </w:rPr>
        <w:t>ajuster la</w:t>
      </w:r>
      <w:r w:rsidR="00820219" w:rsidRPr="00E369ED">
        <w:rPr>
          <w:rFonts w:ascii="Arial" w:hAnsi="Arial" w:cs="Arial"/>
          <w:lang w:val="fr-FR"/>
        </w:rPr>
        <w:t xml:space="preserve"> découpe de l’</w:t>
      </w:r>
      <w:r w:rsidR="00CE7C01" w:rsidRPr="00E369ED">
        <w:rPr>
          <w:rFonts w:ascii="Arial" w:hAnsi="Arial" w:cs="Arial"/>
          <w:lang w:val="fr-FR"/>
        </w:rPr>
        <w:t>élément</w:t>
      </w:r>
      <w:r w:rsidR="00820219" w:rsidRPr="00E369ED">
        <w:rPr>
          <w:rFonts w:ascii="Arial" w:hAnsi="Arial" w:cs="Arial"/>
          <w:lang w:val="fr-FR"/>
        </w:rPr>
        <w:t xml:space="preserve"> neuf sur le véhicule :</w:t>
      </w:r>
    </w:p>
    <w:p w14:paraId="0F037C88" w14:textId="5FE36DD0" w:rsidR="00573584" w:rsidRPr="00E369ED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Pr="00E369ED">
        <w:rPr>
          <w:rFonts w:ascii="Arial" w:hAnsi="Arial" w:cs="Arial"/>
          <w:lang w:val="fr-FR"/>
        </w:rPr>
        <w:t>Représenter sur le schéma ci-dessous les zones de cou</w:t>
      </w:r>
      <w:r w:rsidR="00CD3C53">
        <w:rPr>
          <w:rFonts w:ascii="Arial" w:hAnsi="Arial" w:cs="Arial"/>
          <w:lang w:val="fr-FR"/>
        </w:rPr>
        <w:t>pes à respecter ainsi que les co</w:t>
      </w:r>
      <w:r w:rsidRPr="00E369ED">
        <w:rPr>
          <w:rFonts w:ascii="Arial" w:hAnsi="Arial" w:cs="Arial"/>
          <w:lang w:val="fr-FR"/>
        </w:rPr>
        <w:t>tes de ces zones :</w:t>
      </w:r>
    </w:p>
    <w:p w14:paraId="13CD1C77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3EC9B767" w14:textId="0DC0D96F" w:rsidR="00820219" w:rsidRPr="00E369ED" w:rsidRDefault="006C4161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219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</w:t>
      </w:r>
      <w:r w:rsidR="00DB3A10" w:rsidRPr="00E369ED">
        <w:rPr>
          <w:rFonts w:ascii="Arial" w:hAnsi="Arial" w:cs="Arial"/>
          <w:lang w:val="fr-FR"/>
        </w:rPr>
        <w:t>________________________________</w:t>
      </w:r>
      <w:r w:rsidR="00934A45" w:rsidRPr="00E369ED">
        <w:rPr>
          <w:rFonts w:ascii="Arial" w:hAnsi="Arial" w:cs="Arial"/>
          <w:lang w:val="fr-FR"/>
        </w:rPr>
        <w:t>_</w:t>
      </w:r>
      <w:r w:rsidR="00DB3A10" w:rsidRPr="00E369ED">
        <w:rPr>
          <w:rFonts w:ascii="Arial" w:hAnsi="Arial" w:cs="Arial"/>
          <w:lang w:val="fr-FR"/>
        </w:rPr>
        <w:t>_________________</w:t>
      </w:r>
      <w:r w:rsidR="00820219" w:rsidRPr="00E369ED">
        <w:rPr>
          <w:rFonts w:ascii="Arial" w:hAnsi="Arial" w:cs="Arial"/>
          <w:lang w:val="fr-FR"/>
        </w:rPr>
        <w:t>_</w:t>
      </w:r>
      <w:r w:rsidR="001469C6">
        <w:rPr>
          <w:rFonts w:ascii="Arial" w:hAnsi="Arial" w:cs="Arial"/>
          <w:lang w:val="fr-FR"/>
        </w:rPr>
        <w:t>________</w:t>
      </w:r>
    </w:p>
    <w:p w14:paraId="5B8DD0C5" w14:textId="77777777" w:rsidR="00DB3A10" w:rsidRPr="00E369ED" w:rsidRDefault="00DB3A10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6A8EF40C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09357270" w14:textId="285DBE5F" w:rsidR="00820219" w:rsidRPr="00E369ED" w:rsidRDefault="00876FAB" w:rsidP="00820219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DE916E" wp14:editId="38978889">
                <wp:simplePos x="0" y="0"/>
                <wp:positionH relativeFrom="column">
                  <wp:posOffset>1729105</wp:posOffset>
                </wp:positionH>
                <wp:positionV relativeFrom="paragraph">
                  <wp:posOffset>3216910</wp:posOffset>
                </wp:positionV>
                <wp:extent cx="327025" cy="280670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5708" w14:textId="77777777" w:rsidR="00372D77" w:rsidRDefault="00372D77" w:rsidP="006E350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E916E" id="Text Box 17" o:spid="_x0000_s1027" type="#_x0000_t202" style="position:absolute;left:0;text-align:left;margin-left:136.15pt;margin-top:253.3pt;width:25.75pt;height:22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">
                <v:fill opacity="0"/>
                <v:textbox style="mso-fit-shape-to-text:t">
                  <w:txbxContent>
                    <w:p w14:paraId="5CB45708" w14:textId="77777777" w:rsidR="00372D77" w:rsidRDefault="00372D77" w:rsidP="006E35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7E0607" wp14:editId="54C2763A">
                <wp:simplePos x="0" y="0"/>
                <wp:positionH relativeFrom="column">
                  <wp:posOffset>1040130</wp:posOffset>
                </wp:positionH>
                <wp:positionV relativeFrom="paragraph">
                  <wp:posOffset>3216275</wp:posOffset>
                </wp:positionV>
                <wp:extent cx="1856105" cy="635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63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C2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81.9pt;margin-top:253.25pt;width:146.1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" strokeweight="0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42E04663" wp14:editId="50675CEB">
            <wp:extent cx="5862955" cy="3429000"/>
            <wp:effectExtent l="0" t="0" r="4445" b="0"/>
            <wp:docPr id="4" name="Image 4" descr="aile arg coupe (suj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le arg coupe (sujet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3F2C0" w14:textId="77777777" w:rsidR="00DB3A10" w:rsidRPr="00E369ED" w:rsidRDefault="00DB3A10" w:rsidP="00934A45">
      <w:pPr>
        <w:pStyle w:val="Pieddepage"/>
        <w:jc w:val="center"/>
        <w:rPr>
          <w:rFonts w:ascii="Arial" w:hAnsi="Arial" w:cs="Arial"/>
          <w:lang w:val="fr-FR"/>
        </w:rPr>
      </w:pPr>
    </w:p>
    <w:p w14:paraId="15349535" w14:textId="254208FD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966">
        <w:rPr>
          <w:rFonts w:ascii="Arial" w:hAnsi="Arial" w:cs="Arial"/>
          <w:lang w:val="fr-FR"/>
        </w:rPr>
        <w:t>______</w:t>
      </w:r>
    </w:p>
    <w:p w14:paraId="1D4CC37C" w14:textId="2925FE35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966">
        <w:rPr>
          <w:rFonts w:ascii="Arial" w:hAnsi="Arial" w:cs="Arial"/>
          <w:lang w:val="fr-FR"/>
        </w:rPr>
        <w:t>______</w:t>
      </w:r>
    </w:p>
    <w:p w14:paraId="24F42C7D" w14:textId="77777777" w:rsidR="00820219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465B72FA" w14:textId="77777777" w:rsidR="006C4161" w:rsidRDefault="006C4161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3D56CA2C" w14:textId="6F49850F" w:rsidR="00573584" w:rsidRDefault="00573584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72827D2B" w14:textId="77777777" w:rsidR="000130C1" w:rsidRPr="00573584" w:rsidRDefault="000130C1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4596BC4C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4D49F7" w:rsidRPr="00E369ED">
        <w:rPr>
          <w:rFonts w:ascii="Arial" w:hAnsi="Arial" w:cs="Arial"/>
          <w:b/>
          <w:u w:val="single"/>
          <w:lang w:val="fr-FR"/>
        </w:rPr>
        <w:t>7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2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2C27FEF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3AB2C2E0" w14:textId="196244F6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Pourquoi le </w:t>
      </w:r>
      <w:r w:rsidR="00CE7C01" w:rsidRPr="00E369ED">
        <w:rPr>
          <w:rFonts w:ascii="Arial" w:hAnsi="Arial" w:cs="Arial"/>
          <w:lang w:val="fr-FR"/>
        </w:rPr>
        <w:t>constructeur</w:t>
      </w:r>
      <w:r w:rsidRPr="00E369ED">
        <w:rPr>
          <w:rFonts w:ascii="Arial" w:hAnsi="Arial" w:cs="Arial"/>
          <w:lang w:val="fr-FR"/>
        </w:rPr>
        <w:t xml:space="preserve"> du </w:t>
      </w:r>
      <w:r w:rsidR="00CE7C01" w:rsidRPr="00E369ED">
        <w:rPr>
          <w:rFonts w:ascii="Arial" w:hAnsi="Arial" w:cs="Arial"/>
          <w:lang w:val="fr-FR"/>
        </w:rPr>
        <w:t>véhicule</w:t>
      </w:r>
      <w:r w:rsidRPr="00E369ED">
        <w:rPr>
          <w:rFonts w:ascii="Arial" w:hAnsi="Arial" w:cs="Arial"/>
          <w:lang w:val="fr-FR"/>
        </w:rPr>
        <w:t xml:space="preserve"> </w:t>
      </w:r>
      <w:r w:rsidR="000130C1">
        <w:rPr>
          <w:rFonts w:ascii="Arial" w:hAnsi="Arial" w:cs="Arial"/>
          <w:lang w:val="fr-FR"/>
        </w:rPr>
        <w:t>impose-</w:t>
      </w:r>
      <w:r w:rsidR="000130C1" w:rsidRPr="00E369ED">
        <w:rPr>
          <w:rFonts w:ascii="Arial" w:hAnsi="Arial" w:cs="Arial"/>
          <w:lang w:val="fr-FR"/>
        </w:rPr>
        <w:t>t</w:t>
      </w:r>
      <w:r w:rsidR="00DF62B3" w:rsidRPr="00E369ED">
        <w:rPr>
          <w:rFonts w:ascii="Arial" w:hAnsi="Arial" w:cs="Arial"/>
          <w:lang w:val="fr-FR"/>
        </w:rPr>
        <w:t>-il</w:t>
      </w:r>
      <w:r w:rsidR="00DF62B3">
        <w:rPr>
          <w:rFonts w:ascii="Arial" w:hAnsi="Arial" w:cs="Arial"/>
          <w:lang w:val="fr-FR"/>
        </w:rPr>
        <w:t xml:space="preserve"> des zones de coupes ?</w:t>
      </w:r>
    </w:p>
    <w:p w14:paraId="76EAD70D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2A48F919" w14:textId="67873471" w:rsidR="00934A45" w:rsidRPr="00E369ED" w:rsidRDefault="006C4161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427966">
        <w:rPr>
          <w:rFonts w:ascii="Arial" w:hAnsi="Arial" w:cs="Arial"/>
          <w:lang w:val="fr-FR"/>
        </w:rPr>
        <w:t>__________</w:t>
      </w:r>
    </w:p>
    <w:p w14:paraId="4C88F2CC" w14:textId="77777777" w:rsidR="00820219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3CD75739" w14:textId="77777777" w:rsidR="00573584" w:rsidRPr="00573584" w:rsidRDefault="00573584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2C39FAC1" w14:textId="77777777" w:rsidR="00573584" w:rsidRPr="00573584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</w:p>
    <w:p w14:paraId="475577CF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>
        <w:rPr>
          <w:rFonts w:ascii="Arial" w:hAnsi="Arial" w:cs="Arial"/>
          <w:b/>
          <w:u w:val="single"/>
          <w:lang w:val="fr-FR"/>
        </w:rPr>
        <w:t>8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4E214CB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</w:rPr>
      </w:pPr>
    </w:p>
    <w:p w14:paraId="3A702AD5" w14:textId="036D31D3" w:rsidR="00DF62B3" w:rsidRDefault="0035055D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Sur le document technique DT 16/29 et DT 17/29</w:t>
      </w:r>
      <w:r w:rsidR="00573584">
        <w:rPr>
          <w:rFonts w:ascii="Arial" w:hAnsi="Arial" w:cs="Arial"/>
          <w:lang w:val="fr-FR"/>
        </w:rPr>
        <w:t>, les pièces (10)</w:t>
      </w:r>
      <w:r w:rsidR="00427966">
        <w:rPr>
          <w:rFonts w:ascii="Arial" w:hAnsi="Arial" w:cs="Arial"/>
          <w:lang w:val="fr-FR"/>
        </w:rPr>
        <w:t> :</w:t>
      </w:r>
      <w:r w:rsidR="00573584">
        <w:rPr>
          <w:rFonts w:ascii="Arial" w:hAnsi="Arial" w:cs="Arial"/>
          <w:lang w:val="fr-FR"/>
        </w:rPr>
        <w:t xml:space="preserve"> </w:t>
      </w:r>
      <w:r w:rsidR="008D5EB4">
        <w:rPr>
          <w:rFonts w:ascii="Arial" w:hAnsi="Arial" w:cs="Arial"/>
        </w:rPr>
        <w:t>r</w:t>
      </w:r>
      <w:r w:rsidR="00573584" w:rsidRPr="00AE2082">
        <w:rPr>
          <w:rFonts w:ascii="Arial" w:hAnsi="Arial" w:cs="Arial"/>
        </w:rPr>
        <w:t>enfort supérieur pied central</w:t>
      </w:r>
      <w:r w:rsidR="00573584">
        <w:rPr>
          <w:rFonts w:ascii="Arial" w:hAnsi="Arial" w:cs="Arial"/>
          <w:lang w:val="fr-FR"/>
        </w:rPr>
        <w:t xml:space="preserve"> et (11)</w:t>
      </w:r>
      <w:r w:rsidR="00427966">
        <w:rPr>
          <w:rFonts w:ascii="Arial" w:hAnsi="Arial" w:cs="Arial"/>
          <w:lang w:val="fr-FR"/>
        </w:rPr>
        <w:t> :</w:t>
      </w:r>
      <w:r w:rsidR="00573584">
        <w:rPr>
          <w:rFonts w:ascii="Arial" w:hAnsi="Arial" w:cs="Arial"/>
          <w:lang w:val="fr-FR"/>
        </w:rPr>
        <w:t xml:space="preserve"> </w:t>
      </w:r>
      <w:r w:rsidR="008D5EB4">
        <w:rPr>
          <w:rFonts w:ascii="Arial" w:hAnsi="Arial" w:cs="Arial"/>
        </w:rPr>
        <w:t>d</w:t>
      </w:r>
      <w:r w:rsidR="00573584" w:rsidRPr="00AE2082">
        <w:rPr>
          <w:rFonts w:ascii="Arial" w:hAnsi="Arial" w:cs="Arial"/>
        </w:rPr>
        <w:t>oublure de pied central</w:t>
      </w:r>
      <w:r w:rsidR="00427966">
        <w:rPr>
          <w:rFonts w:ascii="Arial" w:hAnsi="Arial" w:cs="Arial"/>
          <w:lang w:val="fr-FR"/>
        </w:rPr>
        <w:t>,</w:t>
      </w:r>
      <w:r w:rsidR="00573584">
        <w:rPr>
          <w:rFonts w:ascii="Arial" w:hAnsi="Arial" w:cs="Arial"/>
          <w:lang w:val="fr-FR"/>
        </w:rPr>
        <w:t xml:space="preserve"> ont des </w:t>
      </w:r>
      <w:r w:rsidR="004F22FB">
        <w:rPr>
          <w:rFonts w:ascii="Arial" w:hAnsi="Arial" w:cs="Arial"/>
          <w:lang w:val="fr-FR"/>
        </w:rPr>
        <w:t>classifications</w:t>
      </w:r>
      <w:r w:rsidR="00573584">
        <w:rPr>
          <w:rFonts w:ascii="Arial" w:hAnsi="Arial" w:cs="Arial"/>
          <w:lang w:val="fr-FR"/>
        </w:rPr>
        <w:t xml:space="preserve"> différentes. </w:t>
      </w:r>
    </w:p>
    <w:p w14:paraId="60448C5B" w14:textId="5BA12D75" w:rsidR="00573584" w:rsidRPr="00E369ED" w:rsidRDefault="00D34BB7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Vous devez les citer </w:t>
      </w:r>
      <w:r w:rsidR="00427966">
        <w:rPr>
          <w:rFonts w:ascii="Arial" w:hAnsi="Arial" w:cs="Arial"/>
          <w:lang w:val="fr-FR"/>
        </w:rPr>
        <w:t>et expliquer pourquoi :</w:t>
      </w:r>
    </w:p>
    <w:p w14:paraId="40C96C61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</w:p>
    <w:p w14:paraId="0A4F9F9B" w14:textId="3850AF77" w:rsidR="006C4161" w:rsidRPr="00E369ED" w:rsidRDefault="006C4161" w:rsidP="006C416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966">
        <w:rPr>
          <w:rFonts w:ascii="Arial" w:hAnsi="Arial" w:cs="Arial"/>
          <w:lang w:val="fr-FR"/>
        </w:rPr>
        <w:t>_______________</w:t>
      </w:r>
    </w:p>
    <w:p w14:paraId="2BAAB309" w14:textId="77777777" w:rsidR="00DB3A10" w:rsidRDefault="00DB3A10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4EA31CD0" w14:textId="77777777" w:rsidR="006638A0" w:rsidRDefault="00483A66" w:rsidP="00820219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62952869" w14:textId="77777777" w:rsidR="006638A0" w:rsidRPr="00E369ED" w:rsidRDefault="006638A0" w:rsidP="006638A0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>
        <w:rPr>
          <w:rFonts w:ascii="Arial" w:hAnsi="Arial" w:cs="Arial"/>
          <w:b/>
          <w:u w:val="single"/>
          <w:lang w:val="fr-FR"/>
        </w:rPr>
        <w:t>9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0F3C1D9D" w14:textId="77777777" w:rsidR="006638A0" w:rsidRPr="00E369ED" w:rsidRDefault="006638A0" w:rsidP="006638A0">
      <w:pPr>
        <w:pStyle w:val="Pieddepage"/>
        <w:jc w:val="both"/>
        <w:rPr>
          <w:rFonts w:ascii="Arial" w:hAnsi="Arial" w:cs="Arial"/>
        </w:rPr>
      </w:pPr>
    </w:p>
    <w:p w14:paraId="1048BEDE" w14:textId="5543BD39" w:rsidR="006638A0" w:rsidRDefault="0032298F" w:rsidP="006638A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trouverez ci-dessous l'essai de traction d'un acier doux</w:t>
      </w:r>
      <w:r w:rsidR="000130C1">
        <w:rPr>
          <w:rFonts w:ascii="Arial" w:hAnsi="Arial" w:cs="Arial"/>
          <w:lang w:val="fr-FR"/>
        </w:rPr>
        <w:t>.</w:t>
      </w:r>
    </w:p>
    <w:p w14:paraId="51CF1247" w14:textId="37C420E4" w:rsidR="0032298F" w:rsidRDefault="008D5EB4" w:rsidP="006638A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D</w:t>
      </w:r>
      <w:r w:rsidR="0032298F">
        <w:rPr>
          <w:rFonts w:ascii="Arial" w:hAnsi="Arial" w:cs="Arial"/>
          <w:lang w:val="fr-FR"/>
        </w:rPr>
        <w:t xml:space="preserve">éfinir et </w:t>
      </w:r>
      <w:r w:rsidR="004F22FB">
        <w:rPr>
          <w:rFonts w:ascii="Arial" w:hAnsi="Arial" w:cs="Arial"/>
          <w:lang w:val="fr-FR"/>
        </w:rPr>
        <w:t>repérer</w:t>
      </w:r>
      <w:r w:rsidR="0032298F">
        <w:rPr>
          <w:rFonts w:ascii="Arial" w:hAnsi="Arial" w:cs="Arial"/>
          <w:lang w:val="fr-FR"/>
        </w:rPr>
        <w:t xml:space="preserve"> pour chacune des courbes</w:t>
      </w:r>
      <w:r w:rsidR="00DF62B3">
        <w:rPr>
          <w:rFonts w:ascii="Arial" w:hAnsi="Arial" w:cs="Arial"/>
          <w:lang w:val="fr-FR"/>
        </w:rPr>
        <w:t xml:space="preserve"> </w:t>
      </w:r>
      <w:r w:rsidR="0032298F">
        <w:rPr>
          <w:rFonts w:ascii="Arial" w:hAnsi="Arial" w:cs="Arial"/>
          <w:lang w:val="fr-FR"/>
        </w:rPr>
        <w:t>:</w:t>
      </w:r>
    </w:p>
    <w:p w14:paraId="0FFD2083" w14:textId="643339B2" w:rsidR="0032298F" w:rsidRDefault="008D5EB4" w:rsidP="00483A66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l</w:t>
      </w:r>
      <w:r w:rsidR="0032298F">
        <w:rPr>
          <w:rFonts w:ascii="Arial" w:hAnsi="Arial" w:cs="Arial"/>
          <w:lang w:val="fr-FR"/>
        </w:rPr>
        <w:t>a zone plastique</w:t>
      </w:r>
      <w:r w:rsidR="00613185">
        <w:rPr>
          <w:rFonts w:ascii="Arial" w:hAnsi="Arial" w:cs="Arial"/>
          <w:lang w:val="fr-FR"/>
        </w:rPr>
        <w:t xml:space="preserve"> : _____________________________________________________ _____________________________________________________________________</w:t>
      </w:r>
    </w:p>
    <w:p w14:paraId="7CD4F895" w14:textId="7C0C8DD6" w:rsidR="00613185" w:rsidRDefault="008D5EB4" w:rsidP="00483A66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l</w:t>
      </w:r>
      <w:r w:rsidR="0032298F">
        <w:rPr>
          <w:rFonts w:ascii="Arial" w:hAnsi="Arial" w:cs="Arial"/>
          <w:lang w:val="fr-FR"/>
        </w:rPr>
        <w:t xml:space="preserve">a zone </w:t>
      </w:r>
      <w:r w:rsidR="004F22FB">
        <w:rPr>
          <w:rFonts w:ascii="Arial" w:hAnsi="Arial" w:cs="Arial"/>
          <w:lang w:val="fr-FR"/>
        </w:rPr>
        <w:t>élastique</w:t>
      </w:r>
      <w:r w:rsidR="00613185">
        <w:rPr>
          <w:rFonts w:ascii="Arial" w:hAnsi="Arial" w:cs="Arial"/>
          <w:lang w:val="fr-FR"/>
        </w:rPr>
        <w:t xml:space="preserve"> : ____________________________________________________</w:t>
      </w:r>
      <w:r w:rsidR="00DD6D0E">
        <w:rPr>
          <w:rFonts w:ascii="Arial" w:hAnsi="Arial" w:cs="Arial"/>
          <w:lang w:val="fr-FR"/>
        </w:rPr>
        <w:t>_</w:t>
      </w:r>
      <w:r w:rsidR="00613185">
        <w:rPr>
          <w:rFonts w:ascii="Arial" w:hAnsi="Arial" w:cs="Arial"/>
          <w:lang w:val="fr-FR"/>
        </w:rPr>
        <w:t xml:space="preserve"> _____________________________________________________________________</w:t>
      </w:r>
    </w:p>
    <w:p w14:paraId="115178C6" w14:textId="00D20C49" w:rsidR="00613185" w:rsidRDefault="00613185" w:rsidP="00DD6D0E">
      <w:pPr>
        <w:pStyle w:val="Pieddepage"/>
        <w:tabs>
          <w:tab w:val="clear" w:pos="4536"/>
          <w:tab w:val="center" w:pos="1701"/>
        </w:tabs>
        <w:ind w:left="851" w:right="-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32298F">
        <w:rPr>
          <w:rFonts w:ascii="Arial" w:hAnsi="Arial" w:cs="Arial"/>
          <w:lang w:val="fr-FR"/>
        </w:rPr>
        <w:t>la zone de striction</w:t>
      </w:r>
      <w:r>
        <w:rPr>
          <w:rFonts w:ascii="Arial" w:hAnsi="Arial" w:cs="Arial"/>
          <w:lang w:val="fr-FR"/>
        </w:rPr>
        <w:t xml:space="preserve"> : ___________________________________________________</w:t>
      </w:r>
      <w:r w:rsidR="00DD6D0E">
        <w:rPr>
          <w:rFonts w:ascii="Arial" w:hAnsi="Arial" w:cs="Arial"/>
          <w:lang w:val="fr-FR"/>
        </w:rPr>
        <w:t>_</w:t>
      </w:r>
      <w:r>
        <w:rPr>
          <w:rFonts w:ascii="Arial" w:hAnsi="Arial" w:cs="Arial"/>
          <w:lang w:val="fr-FR"/>
        </w:rPr>
        <w:t xml:space="preserve"> _____________________________________________________________________</w:t>
      </w:r>
      <w:r w:rsidR="00DD6D0E">
        <w:rPr>
          <w:rFonts w:ascii="Arial" w:hAnsi="Arial" w:cs="Arial"/>
          <w:lang w:val="fr-FR"/>
        </w:rPr>
        <w:t>_</w:t>
      </w:r>
    </w:p>
    <w:p w14:paraId="7D92F527" w14:textId="3B29E086" w:rsidR="0032298F" w:rsidRDefault="00613185" w:rsidP="00483A66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32298F">
        <w:rPr>
          <w:rFonts w:ascii="Arial" w:hAnsi="Arial" w:cs="Arial"/>
          <w:lang w:val="fr-FR"/>
        </w:rPr>
        <w:t xml:space="preserve"> la limite </w:t>
      </w:r>
      <w:r w:rsidR="004F22FB">
        <w:rPr>
          <w:rFonts w:ascii="Arial" w:hAnsi="Arial" w:cs="Arial"/>
          <w:lang w:val="fr-FR"/>
        </w:rPr>
        <w:t>élastique</w:t>
      </w:r>
      <w:r w:rsidR="00483A66">
        <w:rPr>
          <w:rFonts w:ascii="Arial" w:hAnsi="Arial" w:cs="Arial"/>
          <w:lang w:val="fr-FR"/>
        </w:rPr>
        <w:t xml:space="preserve"> (R</w:t>
      </w:r>
      <w:r w:rsidR="00483A66" w:rsidRPr="00483A66">
        <w:rPr>
          <w:rFonts w:ascii="Arial" w:hAnsi="Arial" w:cs="Arial"/>
          <w:vertAlign w:val="subscript"/>
          <w:lang w:val="fr-FR"/>
        </w:rPr>
        <w:t>e</w:t>
      </w:r>
      <w:r w:rsidR="00483A66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 xml:space="preserve"> : _________________________________________________</w:t>
      </w:r>
      <w:r w:rsidR="00DD6D0E">
        <w:rPr>
          <w:rFonts w:ascii="Arial" w:hAnsi="Arial" w:cs="Arial"/>
          <w:lang w:val="fr-FR"/>
        </w:rPr>
        <w:t>_</w:t>
      </w:r>
      <w:r>
        <w:rPr>
          <w:rFonts w:ascii="Arial" w:hAnsi="Arial" w:cs="Arial"/>
          <w:lang w:val="fr-FR"/>
        </w:rPr>
        <w:t xml:space="preserve"> </w:t>
      </w:r>
      <w:r w:rsidR="00DD6D0E">
        <w:rPr>
          <w:rFonts w:ascii="Arial" w:hAnsi="Arial" w:cs="Arial"/>
          <w:lang w:val="fr-FR"/>
        </w:rPr>
        <w:t>_</w:t>
      </w:r>
      <w:r>
        <w:rPr>
          <w:rFonts w:ascii="Arial" w:hAnsi="Arial" w:cs="Arial"/>
          <w:lang w:val="fr-FR"/>
        </w:rPr>
        <w:t>_____________________________________________________________________</w:t>
      </w:r>
    </w:p>
    <w:p w14:paraId="09D3E656" w14:textId="53E93FE7" w:rsidR="0032298F" w:rsidRDefault="008D5EB4" w:rsidP="00483A66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l</w:t>
      </w:r>
      <w:r w:rsidR="0032298F">
        <w:rPr>
          <w:rFonts w:ascii="Arial" w:hAnsi="Arial" w:cs="Arial"/>
          <w:lang w:val="fr-FR"/>
        </w:rPr>
        <w:t>a limite à la rupture</w:t>
      </w:r>
      <w:r w:rsidR="00483A66">
        <w:rPr>
          <w:rFonts w:ascii="Arial" w:hAnsi="Arial" w:cs="Arial"/>
          <w:lang w:val="fr-FR"/>
        </w:rPr>
        <w:t xml:space="preserve"> (R</w:t>
      </w:r>
      <w:r w:rsidR="00483A66" w:rsidRPr="00483A66">
        <w:rPr>
          <w:rFonts w:ascii="Arial" w:hAnsi="Arial" w:cs="Arial"/>
          <w:vertAlign w:val="subscript"/>
          <w:lang w:val="fr-FR"/>
        </w:rPr>
        <w:t>r</w:t>
      </w:r>
      <w:r w:rsidR="00483A66">
        <w:rPr>
          <w:rFonts w:ascii="Arial" w:hAnsi="Arial" w:cs="Arial"/>
          <w:lang w:val="fr-FR"/>
        </w:rPr>
        <w:t>)</w:t>
      </w:r>
      <w:r w:rsidR="00613185">
        <w:rPr>
          <w:rFonts w:ascii="Arial" w:hAnsi="Arial" w:cs="Arial"/>
          <w:lang w:val="fr-FR"/>
        </w:rPr>
        <w:t xml:space="preserve"> : _______________________________________________</w:t>
      </w:r>
      <w:r w:rsidR="00DD6D0E">
        <w:rPr>
          <w:rFonts w:ascii="Arial" w:hAnsi="Arial" w:cs="Arial"/>
          <w:lang w:val="fr-FR"/>
        </w:rPr>
        <w:t>_</w:t>
      </w:r>
      <w:r w:rsidR="00613185">
        <w:rPr>
          <w:rFonts w:ascii="Arial" w:hAnsi="Arial" w:cs="Arial"/>
          <w:lang w:val="fr-FR"/>
        </w:rPr>
        <w:t xml:space="preserve"> </w:t>
      </w:r>
      <w:r w:rsidR="00DD6D0E">
        <w:rPr>
          <w:rFonts w:ascii="Arial" w:hAnsi="Arial" w:cs="Arial"/>
          <w:lang w:val="fr-FR"/>
        </w:rPr>
        <w:t>_</w:t>
      </w:r>
      <w:r w:rsidR="00613185">
        <w:rPr>
          <w:rFonts w:ascii="Arial" w:hAnsi="Arial" w:cs="Arial"/>
          <w:lang w:val="fr-FR"/>
        </w:rPr>
        <w:t>_____________________________________________________________________</w:t>
      </w:r>
    </w:p>
    <w:p w14:paraId="21382CD0" w14:textId="77777777" w:rsidR="0032298F" w:rsidRDefault="0032298F" w:rsidP="006638A0">
      <w:pPr>
        <w:pStyle w:val="Pieddepage"/>
        <w:jc w:val="both"/>
        <w:rPr>
          <w:rFonts w:ascii="Arial" w:hAnsi="Arial" w:cs="Arial"/>
          <w:lang w:val="fr-FR"/>
        </w:rPr>
      </w:pPr>
    </w:p>
    <w:p w14:paraId="031BEA8D" w14:textId="4633A64D" w:rsidR="00613185" w:rsidRDefault="00876FAB" w:rsidP="00613185">
      <w:pPr>
        <w:pStyle w:val="Pieddepage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9DE95" wp14:editId="44B09AE9">
                <wp:simplePos x="0" y="0"/>
                <wp:positionH relativeFrom="column">
                  <wp:posOffset>1773555</wp:posOffset>
                </wp:positionH>
                <wp:positionV relativeFrom="paragraph">
                  <wp:posOffset>2472055</wp:posOffset>
                </wp:positionV>
                <wp:extent cx="0" cy="285750"/>
                <wp:effectExtent l="0" t="0" r="0" b="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87DD" id="AutoShape 31" o:spid="_x0000_s1026" type="#_x0000_t32" style="position:absolute;margin-left:139.65pt;margin-top:194.6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CE221" wp14:editId="6D70F0FD">
                <wp:simplePos x="0" y="0"/>
                <wp:positionH relativeFrom="column">
                  <wp:posOffset>4526280</wp:posOffset>
                </wp:positionH>
                <wp:positionV relativeFrom="paragraph">
                  <wp:posOffset>814705</wp:posOffset>
                </wp:positionV>
                <wp:extent cx="0" cy="2000250"/>
                <wp:effectExtent l="0" t="0" r="0" b="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FF3B" id="AutoShape 28" o:spid="_x0000_s1026" type="#_x0000_t32" style="position:absolute;margin-left:356.4pt;margin-top:64.15pt;width:0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BEA52" wp14:editId="57F341E0">
                <wp:simplePos x="0" y="0"/>
                <wp:positionH relativeFrom="column">
                  <wp:posOffset>2411730</wp:posOffset>
                </wp:positionH>
                <wp:positionV relativeFrom="paragraph">
                  <wp:posOffset>967105</wp:posOffset>
                </wp:positionV>
                <wp:extent cx="19050" cy="1790700"/>
                <wp:effectExtent l="0" t="0" r="0" b="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29E6" id="AutoShape 27" o:spid="_x0000_s1026" type="#_x0000_t32" style="position:absolute;margin-left:189.9pt;margin-top:76.15pt;width:1.5pt;height:14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7HKwIAAEs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793FED" wp14:editId="30211466">
                <wp:simplePos x="0" y="0"/>
                <wp:positionH relativeFrom="column">
                  <wp:posOffset>2049780</wp:posOffset>
                </wp:positionH>
                <wp:positionV relativeFrom="paragraph">
                  <wp:posOffset>871855</wp:posOffset>
                </wp:positionV>
                <wp:extent cx="38100" cy="1885950"/>
                <wp:effectExtent l="0" t="0" r="0" b="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5B33" id="AutoShape 26" o:spid="_x0000_s1026" type="#_x0000_t32" style="position:absolute;margin-left:161.4pt;margin-top:68.65pt;width:3pt;height:148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1A9655C5" wp14:editId="305E1BE7">
            <wp:extent cx="3519805" cy="2705100"/>
            <wp:effectExtent l="0" t="0" r="4445" b="0"/>
            <wp:docPr id="5" name="Image 5" descr="essai traction acier d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sai traction acier dou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E588" w14:textId="31CA6F71" w:rsidR="006638A0" w:rsidRPr="00573584" w:rsidRDefault="00876FAB" w:rsidP="006638A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524E9" wp14:editId="2DB91E41">
                <wp:simplePos x="0" y="0"/>
                <wp:positionH relativeFrom="column">
                  <wp:posOffset>1773555</wp:posOffset>
                </wp:positionH>
                <wp:positionV relativeFrom="paragraph">
                  <wp:posOffset>55880</wp:posOffset>
                </wp:positionV>
                <wp:extent cx="276225" cy="0"/>
                <wp:effectExtent l="0" t="0" r="0" b="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28BA" id="AutoShape 32" o:spid="_x0000_s1026" type="#_x0000_t32" style="position:absolute;margin-left:139.65pt;margin-top:4.4pt;width:2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5B6EB" wp14:editId="0D89B1CD">
                <wp:simplePos x="0" y="0"/>
                <wp:positionH relativeFrom="column">
                  <wp:posOffset>2087880</wp:posOffset>
                </wp:positionH>
                <wp:positionV relativeFrom="paragraph">
                  <wp:posOffset>55880</wp:posOffset>
                </wp:positionV>
                <wp:extent cx="323850" cy="0"/>
                <wp:effectExtent l="0" t="0" r="0" b="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CE035" id="AutoShape 30" o:spid="_x0000_s1026" type="#_x0000_t32" style="position:absolute;margin-left:164.4pt;margin-top:4.4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18A9" wp14:editId="79DEA869">
                <wp:simplePos x="0" y="0"/>
                <wp:positionH relativeFrom="column">
                  <wp:posOffset>2430780</wp:posOffset>
                </wp:positionH>
                <wp:positionV relativeFrom="paragraph">
                  <wp:posOffset>55880</wp:posOffset>
                </wp:positionV>
                <wp:extent cx="2095500" cy="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2E3E" id="AutoShape 29" o:spid="_x0000_s1026" type="#_x0000_t32" style="position:absolute;margin-left:191.4pt;margin-top:4.4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PxNQIAAIA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">
                <v:stroke startarrow="block" endarrow="block"/>
              </v:shape>
            </w:pict>
          </mc:Fallback>
        </mc:AlternateContent>
      </w:r>
    </w:p>
    <w:p w14:paraId="20CF8919" w14:textId="77777777" w:rsidR="001123DC" w:rsidRPr="00E369ED" w:rsidRDefault="001123DC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54CB43C5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14F3C58B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66EE2B54" w14:textId="01EC9EB5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Quels sont les différents critères </w:t>
      </w:r>
      <w:r w:rsidR="00F85F0F">
        <w:rPr>
          <w:rFonts w:ascii="Arial" w:hAnsi="Arial" w:cs="Arial"/>
          <w:lang w:val="fr-FR"/>
        </w:rPr>
        <w:t>d’ajustem</w:t>
      </w:r>
      <w:r w:rsidR="00DD6D0E">
        <w:rPr>
          <w:rFonts w:ascii="Arial" w:hAnsi="Arial" w:cs="Arial"/>
          <w:lang w:val="fr-FR"/>
        </w:rPr>
        <w:t>ent</w:t>
      </w:r>
      <w:r w:rsidR="00F85F0F">
        <w:rPr>
          <w:rFonts w:ascii="Arial" w:hAnsi="Arial" w:cs="Arial"/>
          <w:lang w:val="fr-FR"/>
        </w:rPr>
        <w:t xml:space="preserve"> </w:t>
      </w:r>
      <w:r w:rsidRPr="00E369ED">
        <w:rPr>
          <w:rFonts w:ascii="Arial" w:hAnsi="Arial" w:cs="Arial"/>
          <w:lang w:val="fr-FR"/>
        </w:rPr>
        <w:t xml:space="preserve">que l’on doit respecter avec les autres éléments du véhicule afin que la réparation soit </w:t>
      </w:r>
      <w:r w:rsidR="00CE7C01" w:rsidRPr="00E369ED">
        <w:rPr>
          <w:rFonts w:ascii="Arial" w:hAnsi="Arial" w:cs="Arial"/>
          <w:lang w:val="fr-FR"/>
        </w:rPr>
        <w:t>correctement</w:t>
      </w:r>
      <w:r w:rsidR="00DD6D0E">
        <w:rPr>
          <w:rFonts w:ascii="Arial" w:hAnsi="Arial" w:cs="Arial"/>
          <w:lang w:val="fr-FR"/>
        </w:rPr>
        <w:t xml:space="preserve"> réalisée ?</w:t>
      </w:r>
    </w:p>
    <w:p w14:paraId="5A011A71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77605496" w14:textId="77777777" w:rsidR="00DB3A10" w:rsidRDefault="00DB3A10" w:rsidP="0061318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1</w:t>
      </w:r>
      <w:r w:rsidR="00613185">
        <w:rPr>
          <w:rFonts w:ascii="Arial" w:hAnsi="Arial" w:cs="Arial"/>
          <w:lang w:val="fr-FR"/>
        </w:rPr>
        <w:t>)</w:t>
      </w:r>
      <w:r w:rsidR="00613185" w:rsidRPr="00613185">
        <w:rPr>
          <w:rFonts w:ascii="Arial" w:hAnsi="Arial" w:cs="Arial"/>
          <w:lang w:val="fr-FR"/>
        </w:rPr>
        <w:t xml:space="preserve"> </w:t>
      </w:r>
      <w:r w:rsidR="00613185"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613185">
        <w:rPr>
          <w:rFonts w:ascii="Arial" w:hAnsi="Arial" w:cs="Arial"/>
          <w:lang w:val="fr-FR"/>
        </w:rPr>
        <w:t>____</w:t>
      </w:r>
    </w:p>
    <w:p w14:paraId="459A0224" w14:textId="77777777" w:rsidR="00613185" w:rsidRPr="00E369ED" w:rsidRDefault="00613185" w:rsidP="00613185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</w:t>
      </w:r>
    </w:p>
    <w:p w14:paraId="4050FE76" w14:textId="77777777" w:rsidR="00DB3A10" w:rsidRPr="00E369ED" w:rsidRDefault="00DB3A10" w:rsidP="00DB3A10">
      <w:pPr>
        <w:pStyle w:val="Pieddepage"/>
        <w:jc w:val="both"/>
        <w:rPr>
          <w:rFonts w:ascii="Arial" w:hAnsi="Arial" w:cs="Arial"/>
          <w:lang w:val="fr-FR"/>
        </w:rPr>
      </w:pPr>
    </w:p>
    <w:p w14:paraId="7E3ED778" w14:textId="77777777" w:rsidR="00613185" w:rsidRDefault="00DB3A10" w:rsidP="0061318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2</w:t>
      </w:r>
      <w:r w:rsidR="00613185">
        <w:rPr>
          <w:rFonts w:ascii="Arial" w:hAnsi="Arial" w:cs="Arial"/>
          <w:lang w:val="fr-FR"/>
        </w:rPr>
        <w:t>)</w:t>
      </w:r>
      <w:r w:rsidR="00613185" w:rsidRPr="00613185">
        <w:rPr>
          <w:rFonts w:ascii="Arial" w:hAnsi="Arial" w:cs="Arial"/>
          <w:lang w:val="fr-FR"/>
        </w:rPr>
        <w:t xml:space="preserve"> </w:t>
      </w:r>
      <w:r w:rsidR="00613185"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613185">
        <w:rPr>
          <w:rFonts w:ascii="Arial" w:hAnsi="Arial" w:cs="Arial"/>
          <w:lang w:val="fr-FR"/>
        </w:rPr>
        <w:t>____</w:t>
      </w:r>
    </w:p>
    <w:p w14:paraId="4BDD184B" w14:textId="77777777" w:rsidR="00613185" w:rsidRPr="00E369ED" w:rsidRDefault="00613185" w:rsidP="00613185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</w:t>
      </w:r>
    </w:p>
    <w:p w14:paraId="7BF9DF44" w14:textId="77777777" w:rsidR="00DB3A10" w:rsidRPr="00E369ED" w:rsidRDefault="00DB3A10" w:rsidP="00613185">
      <w:pPr>
        <w:pStyle w:val="Pieddepage"/>
        <w:jc w:val="both"/>
        <w:rPr>
          <w:rFonts w:ascii="Arial" w:hAnsi="Arial" w:cs="Arial"/>
          <w:lang w:val="fr-FR"/>
        </w:rPr>
      </w:pPr>
    </w:p>
    <w:p w14:paraId="3BF734BB" w14:textId="77777777" w:rsidR="00613185" w:rsidRDefault="00DB3A10" w:rsidP="0061318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3</w:t>
      </w:r>
      <w:r w:rsidR="00613185">
        <w:rPr>
          <w:rFonts w:ascii="Arial" w:hAnsi="Arial" w:cs="Arial"/>
          <w:lang w:val="fr-FR"/>
        </w:rPr>
        <w:t>)</w:t>
      </w:r>
      <w:r w:rsidR="00613185" w:rsidRPr="00613185">
        <w:rPr>
          <w:rFonts w:ascii="Arial" w:hAnsi="Arial" w:cs="Arial"/>
          <w:lang w:val="fr-FR"/>
        </w:rPr>
        <w:t xml:space="preserve"> </w:t>
      </w:r>
      <w:r w:rsidR="00613185"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613185">
        <w:rPr>
          <w:rFonts w:ascii="Arial" w:hAnsi="Arial" w:cs="Arial"/>
          <w:lang w:val="fr-FR"/>
        </w:rPr>
        <w:t>____</w:t>
      </w:r>
    </w:p>
    <w:p w14:paraId="15AEBBAF" w14:textId="77777777" w:rsidR="00613185" w:rsidRPr="00E369ED" w:rsidRDefault="00613185" w:rsidP="00613185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</w:t>
      </w:r>
    </w:p>
    <w:p w14:paraId="6B62E291" w14:textId="77777777" w:rsidR="00DB3A10" w:rsidRPr="00E369ED" w:rsidRDefault="00DB3A10" w:rsidP="00613185">
      <w:pPr>
        <w:pStyle w:val="Pieddepage"/>
        <w:jc w:val="both"/>
        <w:rPr>
          <w:rFonts w:ascii="Arial" w:hAnsi="Arial" w:cs="Arial"/>
        </w:rPr>
      </w:pPr>
    </w:p>
    <w:p w14:paraId="4B9AC525" w14:textId="77777777" w:rsidR="00D73FB1" w:rsidRDefault="00D73FB1" w:rsidP="00D73FB1">
      <w:pPr>
        <w:pStyle w:val="Pieddepage"/>
        <w:jc w:val="both"/>
        <w:rPr>
          <w:rFonts w:ascii="Arial" w:hAnsi="Arial" w:cs="Arial"/>
          <w:lang w:val="fr-FR"/>
        </w:rPr>
      </w:pPr>
    </w:p>
    <w:p w14:paraId="0B89E8A6" w14:textId="7F787E89" w:rsidR="00645FE9" w:rsidRDefault="00645FE9" w:rsidP="00D73FB1">
      <w:pPr>
        <w:pStyle w:val="Pieddepage"/>
        <w:jc w:val="both"/>
        <w:rPr>
          <w:rFonts w:ascii="Arial" w:hAnsi="Arial" w:cs="Arial"/>
          <w:lang w:val="fr-FR"/>
        </w:rPr>
      </w:pPr>
    </w:p>
    <w:p w14:paraId="4C9B5191" w14:textId="77777777" w:rsidR="000130C1" w:rsidRDefault="000130C1" w:rsidP="00D73FB1">
      <w:pPr>
        <w:pStyle w:val="Pieddepage"/>
        <w:jc w:val="both"/>
        <w:rPr>
          <w:rFonts w:ascii="Arial" w:hAnsi="Arial" w:cs="Arial"/>
          <w:lang w:val="fr-FR"/>
        </w:rPr>
      </w:pPr>
    </w:p>
    <w:p w14:paraId="44AED15E" w14:textId="77777777" w:rsidR="00645FE9" w:rsidRPr="001123DC" w:rsidRDefault="00F41098" w:rsidP="00D73FB1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01A2CB4F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4D49F7"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5D5E461A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04B43A54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112E5028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38C5C561" w14:textId="16104168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Quel</w:t>
      </w:r>
      <w:r w:rsidR="004D49F7" w:rsidRPr="00E369ED">
        <w:rPr>
          <w:rFonts w:ascii="Arial" w:hAnsi="Arial" w:cs="Arial"/>
          <w:lang w:val="fr-FR"/>
        </w:rPr>
        <w:t xml:space="preserve"> traitement </w:t>
      </w:r>
      <w:r w:rsidR="00CE7C01" w:rsidRPr="00E369ED">
        <w:rPr>
          <w:rFonts w:ascii="Arial" w:hAnsi="Arial" w:cs="Arial"/>
          <w:lang w:val="fr-FR"/>
        </w:rPr>
        <w:t>anticorrosion</w:t>
      </w:r>
      <w:r w:rsidR="004D49F7" w:rsidRPr="00E369ED">
        <w:rPr>
          <w:rFonts w:ascii="Arial" w:hAnsi="Arial" w:cs="Arial"/>
          <w:lang w:val="fr-FR"/>
        </w:rPr>
        <w:t xml:space="preserve"> </w:t>
      </w:r>
      <w:r w:rsidR="003563DD" w:rsidRPr="00E369ED">
        <w:rPr>
          <w:rFonts w:ascii="Arial" w:hAnsi="Arial" w:cs="Arial"/>
          <w:lang w:val="fr-FR"/>
        </w:rPr>
        <w:t>allez-vous</w:t>
      </w:r>
      <w:r w:rsidR="004D49F7" w:rsidRPr="00E369ED">
        <w:rPr>
          <w:rFonts w:ascii="Arial" w:hAnsi="Arial" w:cs="Arial"/>
          <w:lang w:val="fr-FR"/>
        </w:rPr>
        <w:t xml:space="preserve"> utiliser pour </w:t>
      </w:r>
      <w:r w:rsidR="00CE7C01" w:rsidRPr="00E369ED">
        <w:rPr>
          <w:rFonts w:ascii="Arial" w:hAnsi="Arial" w:cs="Arial"/>
          <w:lang w:val="fr-FR"/>
        </w:rPr>
        <w:t>protéger</w:t>
      </w:r>
      <w:r w:rsidR="004D49F7" w:rsidRPr="00E369ED">
        <w:rPr>
          <w:rFonts w:ascii="Arial" w:hAnsi="Arial" w:cs="Arial"/>
          <w:lang w:val="fr-FR"/>
        </w:rPr>
        <w:t xml:space="preserve"> les parties d’éléments mise</w:t>
      </w:r>
      <w:r w:rsidR="006C06D8">
        <w:rPr>
          <w:rFonts w:ascii="Arial" w:hAnsi="Arial" w:cs="Arial"/>
          <w:lang w:val="fr-FR"/>
        </w:rPr>
        <w:t>s</w:t>
      </w:r>
      <w:r w:rsidR="00DD6D0E">
        <w:rPr>
          <w:rFonts w:ascii="Arial" w:hAnsi="Arial" w:cs="Arial"/>
          <w:lang w:val="fr-FR"/>
        </w:rPr>
        <w:t xml:space="preserve"> à nu</w:t>
      </w:r>
      <w:r w:rsidR="004D49F7" w:rsidRPr="00E369ED">
        <w:rPr>
          <w:rFonts w:ascii="Arial" w:hAnsi="Arial" w:cs="Arial"/>
          <w:lang w:val="fr-FR"/>
        </w:rPr>
        <w:t xml:space="preserve"> pour la soudure</w:t>
      </w:r>
      <w:r w:rsidR="00DF62B3">
        <w:rPr>
          <w:rFonts w:ascii="Arial" w:hAnsi="Arial" w:cs="Arial"/>
          <w:lang w:val="fr-FR"/>
        </w:rPr>
        <w:t> ?</w:t>
      </w:r>
    </w:p>
    <w:p w14:paraId="1631F295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1533F787" w14:textId="3444A6F9" w:rsidR="00934A45" w:rsidRPr="00E369ED" w:rsidRDefault="0061318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D0E">
        <w:rPr>
          <w:rFonts w:ascii="Arial" w:hAnsi="Arial" w:cs="Arial"/>
          <w:lang w:val="fr-FR"/>
        </w:rPr>
        <w:t>__________</w:t>
      </w:r>
    </w:p>
    <w:p w14:paraId="05ABAEC4" w14:textId="77777777" w:rsidR="00D73FB1" w:rsidRPr="00E369ED" w:rsidRDefault="00DD2F15" w:rsidP="00D73FB1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265C5BF0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4D49F7" w:rsidRPr="00E369ED">
        <w:rPr>
          <w:rFonts w:ascii="Arial" w:hAnsi="Arial" w:cs="Arial"/>
          <w:b/>
          <w:sz w:val="28"/>
          <w:szCs w:val="28"/>
          <w:lang w:val="fr-FR"/>
        </w:rPr>
        <w:t>5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403FCBA5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6A746164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0DC91B1D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7721DC95" w14:textId="04C4BA67" w:rsidR="00EE6A82" w:rsidRDefault="005E0B06" w:rsidP="00EE6A82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Quel appareil allez-</w:t>
      </w:r>
      <w:r w:rsidR="00EE6A82" w:rsidRPr="00E369ED">
        <w:rPr>
          <w:rFonts w:ascii="Arial" w:hAnsi="Arial" w:cs="Arial"/>
          <w:lang w:val="fr-FR"/>
        </w:rPr>
        <w:t>vous utiliser pour protéger l’électronique</w:t>
      </w:r>
      <w:r w:rsidR="00860013" w:rsidRPr="00860013">
        <w:rPr>
          <w:rFonts w:ascii="Arial" w:hAnsi="Arial" w:cs="Arial"/>
          <w:lang w:val="fr-FR"/>
        </w:rPr>
        <w:t xml:space="preserve"> </w:t>
      </w:r>
      <w:r w:rsidR="00860013">
        <w:rPr>
          <w:rFonts w:ascii="Arial" w:hAnsi="Arial" w:cs="Arial"/>
          <w:lang w:val="fr-FR"/>
        </w:rPr>
        <w:t>et la pyrotechnie</w:t>
      </w:r>
      <w:r w:rsidR="00EE6A82" w:rsidRPr="00E369ED">
        <w:rPr>
          <w:rFonts w:ascii="Arial" w:hAnsi="Arial" w:cs="Arial"/>
          <w:lang w:val="fr-FR"/>
        </w:rPr>
        <w:t xml:space="preserve"> du </w:t>
      </w:r>
      <w:r w:rsidR="00C177E6" w:rsidRPr="00E369ED">
        <w:rPr>
          <w:rFonts w:ascii="Arial" w:hAnsi="Arial" w:cs="Arial"/>
          <w:lang w:val="fr-FR"/>
        </w:rPr>
        <w:t>véhicule</w:t>
      </w:r>
      <w:r w:rsidR="00EE6A82" w:rsidRPr="00E369ED">
        <w:rPr>
          <w:rFonts w:ascii="Arial" w:hAnsi="Arial" w:cs="Arial"/>
          <w:lang w:val="fr-FR"/>
        </w:rPr>
        <w:t xml:space="preserve"> lors des phase</w:t>
      </w:r>
      <w:r>
        <w:rPr>
          <w:rFonts w:ascii="Arial" w:hAnsi="Arial" w:cs="Arial"/>
          <w:lang w:val="fr-FR"/>
        </w:rPr>
        <w:t>s</w:t>
      </w:r>
      <w:r w:rsidR="00DF62B3">
        <w:rPr>
          <w:rFonts w:ascii="Arial" w:hAnsi="Arial" w:cs="Arial"/>
          <w:lang w:val="fr-FR"/>
        </w:rPr>
        <w:t xml:space="preserve"> de soudure ?</w:t>
      </w:r>
    </w:p>
    <w:p w14:paraId="6918310B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601E6902" w14:textId="77777777" w:rsidR="00EE6A82" w:rsidRPr="00E369ED" w:rsidRDefault="00613185" w:rsidP="00EE6A82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EE6A82" w:rsidRPr="00E369ED">
        <w:rPr>
          <w:rFonts w:ascii="Arial" w:hAnsi="Arial" w:cs="Arial"/>
          <w:lang w:val="fr-FR"/>
        </w:rPr>
        <w:t>__</w:t>
      </w:r>
      <w:r w:rsidR="00142AA8">
        <w:rPr>
          <w:rFonts w:ascii="Arial" w:hAnsi="Arial" w:cs="Arial"/>
          <w:lang w:val="fr-FR"/>
        </w:rPr>
        <w:t>____</w:t>
      </w:r>
      <w:r w:rsidR="00EE6A82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F4ECB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256E65CA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1743B806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1BF77627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13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7F7C83F1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</w:rPr>
      </w:pPr>
    </w:p>
    <w:p w14:paraId="66DEA338" w14:textId="0E7D5612" w:rsidR="00EE6A82" w:rsidRDefault="003563DD" w:rsidP="00EE6A82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Quelles sont les préconisations du constructeur </w:t>
      </w:r>
      <w:r w:rsidRPr="00E369ED">
        <w:rPr>
          <w:rFonts w:ascii="Arial" w:hAnsi="Arial" w:cs="Arial"/>
          <w:lang w:val="fr-FR"/>
        </w:rPr>
        <w:t>pour protéger l’électronique</w:t>
      </w:r>
      <w:r>
        <w:rPr>
          <w:rFonts w:ascii="Arial" w:hAnsi="Arial" w:cs="Arial"/>
          <w:lang w:val="fr-FR"/>
        </w:rPr>
        <w:t xml:space="preserve"> et la pyrotechnie</w:t>
      </w:r>
      <w:r w:rsidRPr="00E369ED">
        <w:rPr>
          <w:rFonts w:ascii="Arial" w:hAnsi="Arial" w:cs="Arial"/>
          <w:lang w:val="fr-FR"/>
        </w:rPr>
        <w:t xml:space="preserve"> du véhicule lors des phase</w:t>
      </w:r>
      <w:r>
        <w:rPr>
          <w:rFonts w:ascii="Arial" w:hAnsi="Arial" w:cs="Arial"/>
          <w:lang w:val="fr-FR"/>
        </w:rPr>
        <w:t>s</w:t>
      </w:r>
      <w:r w:rsidR="00DF62B3">
        <w:rPr>
          <w:rFonts w:ascii="Arial" w:hAnsi="Arial" w:cs="Arial"/>
          <w:lang w:val="fr-FR"/>
        </w:rPr>
        <w:t xml:space="preserve"> de soudure ?</w:t>
      </w:r>
    </w:p>
    <w:p w14:paraId="06288020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5AC80ADD" w14:textId="77777777" w:rsidR="00EE6A82" w:rsidRPr="00E369ED" w:rsidRDefault="00613185" w:rsidP="00EE6A82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EE6A82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5A5D0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3BC6FB1F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5B9CB6F1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6231DDC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14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C3D4063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44DBEA09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Citer les techniques de soudage que vous allez utiliser pour effectuer cette réparation :</w:t>
      </w:r>
    </w:p>
    <w:p w14:paraId="43AE2D77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C13120A" w14:textId="69A31AB8" w:rsidR="00934A45" w:rsidRPr="00E369ED" w:rsidRDefault="0061318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___________</w:t>
      </w:r>
    </w:p>
    <w:p w14:paraId="52A7BB02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7BE3078" w14:textId="77777777" w:rsidR="004D49F7" w:rsidRPr="00E369ED" w:rsidRDefault="00DD2F15" w:rsidP="004D49F7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lang w:val="fr-FR"/>
        </w:rPr>
        <w:br w:type="page"/>
      </w:r>
    </w:p>
    <w:p w14:paraId="26561EEC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667EF9">
        <w:rPr>
          <w:rFonts w:ascii="Arial" w:hAnsi="Arial" w:cs="Arial"/>
          <w:b/>
          <w:u w:val="single"/>
          <w:lang w:val="fr-FR"/>
        </w:rPr>
        <w:t>15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50ED0778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3044683A" w14:textId="77777777" w:rsidR="004D49F7" w:rsidRPr="00E369ED" w:rsidRDefault="009E28CE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Expliquer, de manière chronologique, </w:t>
      </w:r>
      <w:r w:rsidR="00CE7C01" w:rsidRPr="00E369ED">
        <w:rPr>
          <w:rFonts w:ascii="Arial" w:hAnsi="Arial" w:cs="Arial"/>
          <w:lang w:val="fr-FR"/>
        </w:rPr>
        <w:t>comment vous</w:t>
      </w:r>
      <w:r w:rsidRPr="00E369ED">
        <w:rPr>
          <w:rFonts w:ascii="Arial" w:hAnsi="Arial" w:cs="Arial"/>
          <w:lang w:val="fr-FR"/>
        </w:rPr>
        <w:t xml:space="preserve"> allez souder l’aile arrière</w:t>
      </w:r>
      <w:r w:rsidR="004D49F7" w:rsidRPr="00E369ED">
        <w:rPr>
          <w:rFonts w:ascii="Arial" w:hAnsi="Arial" w:cs="Arial"/>
          <w:lang w:val="fr-FR"/>
        </w:rPr>
        <w:t> :</w:t>
      </w:r>
    </w:p>
    <w:p w14:paraId="4B5F468C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1223BA8" w14:textId="60E839F7" w:rsidR="00934A45" w:rsidRPr="00E369ED" w:rsidRDefault="0061318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_______________________________________________________________________</w:t>
      </w:r>
      <w:r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D0E">
        <w:rPr>
          <w:rFonts w:ascii="Arial" w:hAnsi="Arial" w:cs="Arial"/>
          <w:lang w:val="fr-FR"/>
        </w:rPr>
        <w:t>___________</w:t>
      </w:r>
    </w:p>
    <w:p w14:paraId="39576ADB" w14:textId="71DA1CC7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D0E">
        <w:rPr>
          <w:rFonts w:ascii="Arial" w:hAnsi="Arial" w:cs="Arial"/>
          <w:lang w:val="fr-FR"/>
        </w:rPr>
        <w:t>__________</w:t>
      </w:r>
    </w:p>
    <w:p w14:paraId="69AB30B1" w14:textId="2D5D6390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D0E">
        <w:rPr>
          <w:rFonts w:ascii="Arial" w:hAnsi="Arial" w:cs="Arial"/>
          <w:lang w:val="fr-FR"/>
        </w:rPr>
        <w:t>__________</w:t>
      </w:r>
    </w:p>
    <w:p w14:paraId="6777EE09" w14:textId="0F6D8D63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7EF3B325" w14:textId="77777777" w:rsidR="00DD2F15" w:rsidRPr="00E369ED" w:rsidRDefault="00DD2F15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662C9783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57BD6D35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16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6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19136452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17FC5E01" w14:textId="472D1219" w:rsidR="004D49F7" w:rsidRPr="00E369ED" w:rsidRDefault="009E28CE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Citer 6 </w:t>
      </w:r>
      <w:r w:rsidR="00DD6D0E">
        <w:rPr>
          <w:rFonts w:ascii="Arial" w:hAnsi="Arial" w:cs="Arial"/>
          <w:lang w:val="fr-FR"/>
        </w:rPr>
        <w:t xml:space="preserve">protections </w:t>
      </w:r>
      <w:r w:rsidR="00CE7C01" w:rsidRPr="00E369ED">
        <w:rPr>
          <w:rFonts w:ascii="Arial" w:hAnsi="Arial" w:cs="Arial"/>
          <w:lang w:val="fr-FR"/>
        </w:rPr>
        <w:t>différentes</w:t>
      </w:r>
      <w:r w:rsidRPr="00E369ED">
        <w:rPr>
          <w:rFonts w:ascii="Arial" w:hAnsi="Arial" w:cs="Arial"/>
          <w:lang w:val="fr-FR"/>
        </w:rPr>
        <w:t xml:space="preserve"> que vous allez mettre en œuvre lors de la soudure pour vous </w:t>
      </w:r>
      <w:r w:rsidR="00CE7C01" w:rsidRPr="00E369ED">
        <w:rPr>
          <w:rFonts w:ascii="Arial" w:hAnsi="Arial" w:cs="Arial"/>
          <w:lang w:val="fr-FR"/>
        </w:rPr>
        <w:t>protéger</w:t>
      </w:r>
      <w:r w:rsidRPr="00E369ED">
        <w:rPr>
          <w:rFonts w:ascii="Arial" w:hAnsi="Arial" w:cs="Arial"/>
          <w:lang w:val="fr-FR"/>
        </w:rPr>
        <w:t xml:space="preserve"> et pour </w:t>
      </w:r>
      <w:r w:rsidR="00CE7C01" w:rsidRPr="00E369ED">
        <w:rPr>
          <w:rFonts w:ascii="Arial" w:hAnsi="Arial" w:cs="Arial"/>
          <w:lang w:val="fr-FR"/>
        </w:rPr>
        <w:t>protéger</w:t>
      </w:r>
      <w:r w:rsidRPr="00E369ED">
        <w:rPr>
          <w:rFonts w:ascii="Arial" w:hAnsi="Arial" w:cs="Arial"/>
          <w:lang w:val="fr-FR"/>
        </w:rPr>
        <w:t xml:space="preserve"> le </w:t>
      </w:r>
      <w:r w:rsidR="003E3CF3" w:rsidRPr="00E369ED">
        <w:rPr>
          <w:rFonts w:ascii="Arial" w:hAnsi="Arial" w:cs="Arial"/>
          <w:lang w:val="fr-FR"/>
        </w:rPr>
        <w:t>véhicule</w:t>
      </w:r>
      <w:r w:rsidR="004D49F7" w:rsidRPr="00E369ED">
        <w:rPr>
          <w:rFonts w:ascii="Arial" w:hAnsi="Arial" w:cs="Arial"/>
          <w:lang w:val="fr-FR"/>
        </w:rPr>
        <w:t> :</w:t>
      </w:r>
    </w:p>
    <w:p w14:paraId="47AF1964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36DE0AE" w14:textId="0DC36849" w:rsidR="009E28CE" w:rsidRPr="00E369ED" w:rsidRDefault="00DD6D0E" w:rsidP="009E28CE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EPI (É</w:t>
      </w:r>
      <w:r w:rsidR="009E28CE" w:rsidRPr="00E369ED">
        <w:rPr>
          <w:rFonts w:ascii="Arial" w:hAnsi="Arial" w:cs="Arial"/>
          <w:lang w:val="fr-FR"/>
        </w:rPr>
        <w:t>quipements de Protection Individuel) :</w:t>
      </w:r>
    </w:p>
    <w:p w14:paraId="49513466" w14:textId="77777777" w:rsidR="009E28CE" w:rsidRPr="00E369ED" w:rsidRDefault="009E28CE" w:rsidP="009E28CE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</w:r>
      <w:r w:rsidRPr="006A3BDB">
        <w:rPr>
          <w:rFonts w:ascii="Arial" w:hAnsi="Arial" w:cs="Arial"/>
          <w:lang w:val="fr-FR"/>
        </w:rPr>
        <w:t>-</w:t>
      </w:r>
      <w:r w:rsidR="00613185" w:rsidRPr="006A3BDB">
        <w:rPr>
          <w:rFonts w:ascii="Arial" w:hAnsi="Arial" w:cs="Arial"/>
          <w:lang w:val="fr-FR"/>
        </w:rPr>
        <w:t>________________</w:t>
      </w:r>
      <w:r w:rsidRPr="00E369ED">
        <w:rPr>
          <w:rFonts w:ascii="Arial" w:hAnsi="Arial" w:cs="Arial"/>
          <w:lang w:val="fr-FR"/>
        </w:rPr>
        <w:t>___________________________________</w:t>
      </w:r>
    </w:p>
    <w:p w14:paraId="4B5407F1" w14:textId="77777777" w:rsidR="00613185" w:rsidRPr="00E369ED" w:rsidRDefault="00613185" w:rsidP="00613185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  <w:t>-</w:t>
      </w:r>
      <w:r w:rsidRPr="006A3BDB">
        <w:rPr>
          <w:rFonts w:ascii="Arial" w:hAnsi="Arial" w:cs="Arial"/>
          <w:lang w:val="fr-FR"/>
        </w:rPr>
        <w:t>________________</w:t>
      </w:r>
      <w:r w:rsidRPr="00E369ED">
        <w:rPr>
          <w:rFonts w:ascii="Arial" w:hAnsi="Arial" w:cs="Arial"/>
          <w:lang w:val="fr-FR"/>
        </w:rPr>
        <w:t>___________________________________</w:t>
      </w:r>
    </w:p>
    <w:p w14:paraId="71C18F0D" w14:textId="5350F888" w:rsidR="00613185" w:rsidRDefault="00613185" w:rsidP="00613185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  <w:t>-</w:t>
      </w:r>
      <w:r w:rsidRPr="006A3BDB">
        <w:rPr>
          <w:rFonts w:ascii="Arial" w:hAnsi="Arial" w:cs="Arial"/>
          <w:lang w:val="fr-FR"/>
        </w:rPr>
        <w:t>_________________</w:t>
      </w:r>
      <w:r w:rsidRPr="00E369ED">
        <w:rPr>
          <w:rFonts w:ascii="Arial" w:hAnsi="Arial" w:cs="Arial"/>
          <w:lang w:val="fr-FR"/>
        </w:rPr>
        <w:t>__________________________________</w:t>
      </w:r>
    </w:p>
    <w:p w14:paraId="645B4B73" w14:textId="77777777" w:rsidR="000130C1" w:rsidRPr="00E369ED" w:rsidRDefault="000130C1" w:rsidP="00613185">
      <w:pPr>
        <w:pStyle w:val="Pieddepage"/>
        <w:rPr>
          <w:rFonts w:ascii="Arial" w:hAnsi="Arial" w:cs="Arial"/>
          <w:lang w:val="fr-FR"/>
        </w:rPr>
      </w:pPr>
    </w:p>
    <w:p w14:paraId="2999D225" w14:textId="77777777" w:rsidR="009E28CE" w:rsidRPr="00E369ED" w:rsidRDefault="009E28CE" w:rsidP="009E28CE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Protection du véhicule :</w:t>
      </w:r>
    </w:p>
    <w:p w14:paraId="0D1FA8FD" w14:textId="77777777" w:rsidR="00613185" w:rsidRPr="00E369ED" w:rsidRDefault="00613185" w:rsidP="00613185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  <w:t>-</w:t>
      </w:r>
      <w:r w:rsidRPr="006A3BDB">
        <w:rPr>
          <w:rFonts w:ascii="Arial" w:hAnsi="Arial" w:cs="Arial"/>
          <w:lang w:val="fr-FR"/>
        </w:rPr>
        <w:t>________________</w:t>
      </w:r>
      <w:r w:rsidRPr="00E369ED">
        <w:rPr>
          <w:rFonts w:ascii="Arial" w:hAnsi="Arial" w:cs="Arial"/>
          <w:lang w:val="fr-FR"/>
        </w:rPr>
        <w:t>___________________________________</w:t>
      </w:r>
    </w:p>
    <w:p w14:paraId="12A2B9B2" w14:textId="77777777" w:rsidR="00613185" w:rsidRPr="00E369ED" w:rsidRDefault="00613185" w:rsidP="00613185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  <w:t>-</w:t>
      </w:r>
      <w:r w:rsidRPr="006A3BDB">
        <w:rPr>
          <w:rFonts w:ascii="Arial" w:hAnsi="Arial" w:cs="Arial"/>
          <w:lang w:val="fr-FR"/>
        </w:rPr>
        <w:t>________________</w:t>
      </w:r>
      <w:r w:rsidRPr="00E369ED">
        <w:rPr>
          <w:rFonts w:ascii="Arial" w:hAnsi="Arial" w:cs="Arial"/>
          <w:lang w:val="fr-FR"/>
        </w:rPr>
        <w:t>___________________________________</w:t>
      </w:r>
    </w:p>
    <w:p w14:paraId="07BA9598" w14:textId="77777777" w:rsidR="00613185" w:rsidRPr="00E369ED" w:rsidRDefault="00613185" w:rsidP="00613185">
      <w:pPr>
        <w:pStyle w:val="Pieddepage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ab/>
        <w:t>-</w:t>
      </w:r>
      <w:r w:rsidRPr="006A3BDB">
        <w:rPr>
          <w:rFonts w:ascii="Arial" w:hAnsi="Arial" w:cs="Arial"/>
          <w:lang w:val="fr-FR"/>
        </w:rPr>
        <w:t>________________</w:t>
      </w:r>
      <w:r w:rsidRPr="00E369ED">
        <w:rPr>
          <w:rFonts w:ascii="Arial" w:hAnsi="Arial" w:cs="Arial"/>
          <w:lang w:val="fr-FR"/>
        </w:rPr>
        <w:t>___________________________________</w:t>
      </w:r>
    </w:p>
    <w:p w14:paraId="1C0996FA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36F1B57C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71CC2684" w14:textId="77777777" w:rsidR="00DD2F15" w:rsidRPr="00E369ED" w:rsidRDefault="00DD2F15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3FEE994E" w14:textId="69F6916C" w:rsidR="00860013" w:rsidRPr="00E369ED" w:rsidRDefault="00860013" w:rsidP="0086001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17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152942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F7C08D9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</w:rPr>
      </w:pPr>
    </w:p>
    <w:p w14:paraId="33770F33" w14:textId="77777777" w:rsidR="00DF62B3" w:rsidRDefault="0068650D" w:rsidP="0068650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Pr="00E369ED">
        <w:rPr>
          <w:rFonts w:ascii="Arial" w:hAnsi="Arial" w:cs="Arial"/>
          <w:lang w:val="fr-FR"/>
        </w:rPr>
        <w:t>Comment s’appelle la distance minimale à respecter entre de</w:t>
      </w:r>
      <w:r w:rsidR="00877A34">
        <w:rPr>
          <w:rFonts w:ascii="Arial" w:hAnsi="Arial" w:cs="Arial"/>
          <w:lang w:val="fr-FR"/>
        </w:rPr>
        <w:t>ux</w:t>
      </w:r>
      <w:r w:rsidRPr="00E369ED">
        <w:rPr>
          <w:rFonts w:ascii="Arial" w:hAnsi="Arial" w:cs="Arial"/>
          <w:lang w:val="fr-FR"/>
        </w:rPr>
        <w:t xml:space="preserve"> points de soudure SERP</w:t>
      </w:r>
      <w:r w:rsidR="00DF62B3">
        <w:rPr>
          <w:rFonts w:ascii="Arial" w:hAnsi="Arial" w:cs="Arial"/>
          <w:lang w:val="fr-FR"/>
        </w:rPr>
        <w:t> ?</w:t>
      </w:r>
    </w:p>
    <w:p w14:paraId="146C3990" w14:textId="38E1E8BF" w:rsidR="0068650D" w:rsidRDefault="00DF62B3" w:rsidP="0068650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I</w:t>
      </w:r>
      <w:r w:rsidR="000130C1">
        <w:rPr>
          <w:rFonts w:ascii="Arial" w:hAnsi="Arial" w:cs="Arial"/>
          <w:lang w:val="fr-FR"/>
        </w:rPr>
        <w:t>ndiquer la formule</w:t>
      </w:r>
      <w:r w:rsidR="003C1E5F">
        <w:rPr>
          <w:rFonts w:ascii="Arial" w:hAnsi="Arial" w:cs="Arial"/>
          <w:lang w:val="fr-FR"/>
        </w:rPr>
        <w:t> : ________________________________________________________</w:t>
      </w:r>
    </w:p>
    <w:p w14:paraId="3BD0BEA1" w14:textId="77777777" w:rsidR="003C1E5F" w:rsidRPr="00E369ED" w:rsidRDefault="003C1E5F" w:rsidP="0068650D">
      <w:pPr>
        <w:pStyle w:val="Pieddepage"/>
        <w:jc w:val="both"/>
        <w:rPr>
          <w:rFonts w:ascii="Arial" w:hAnsi="Arial" w:cs="Arial"/>
          <w:lang w:val="fr-FR"/>
        </w:rPr>
      </w:pPr>
    </w:p>
    <w:p w14:paraId="16E8FCCB" w14:textId="31E0B762" w:rsidR="0068650D" w:rsidRPr="00E369ED" w:rsidRDefault="0068650D" w:rsidP="0068650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Quelles sont les conséquences si cette distance n'est pas</w:t>
      </w:r>
      <w:r w:rsidR="003C1E5F">
        <w:rPr>
          <w:rFonts w:ascii="Arial" w:hAnsi="Arial" w:cs="Arial"/>
          <w:lang w:val="fr-FR"/>
        </w:rPr>
        <w:t xml:space="preserve"> respectée (expliquer en détail</w:t>
      </w:r>
      <w:r>
        <w:rPr>
          <w:rFonts w:ascii="Arial" w:hAnsi="Arial" w:cs="Arial"/>
          <w:lang w:val="fr-FR"/>
        </w:rPr>
        <w:t>)</w:t>
      </w:r>
      <w:r w:rsidR="00DF62B3">
        <w:rPr>
          <w:rFonts w:ascii="Arial" w:hAnsi="Arial" w:cs="Arial"/>
          <w:lang w:val="fr-FR"/>
        </w:rPr>
        <w:t> ?</w:t>
      </w:r>
    </w:p>
    <w:p w14:paraId="0336A30F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621A2979" w14:textId="2380AA81" w:rsidR="00860013" w:rsidRDefault="00613185" w:rsidP="00860013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0013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fr-FR"/>
        </w:rPr>
        <w:t>_</w:t>
      </w:r>
      <w:r w:rsidR="00860013" w:rsidRPr="00E369ED">
        <w:rPr>
          <w:rFonts w:ascii="Arial" w:hAnsi="Arial" w:cs="Arial"/>
          <w:lang w:val="fr-FR"/>
        </w:rPr>
        <w:t>_</w:t>
      </w:r>
      <w:r w:rsidR="001469C6">
        <w:rPr>
          <w:rFonts w:ascii="Arial" w:hAnsi="Arial" w:cs="Arial"/>
          <w:lang w:val="fr-FR"/>
        </w:rPr>
        <w:t>___________</w:t>
      </w:r>
    </w:p>
    <w:p w14:paraId="20B5FB8D" w14:textId="77777777" w:rsidR="00860013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00800C9E" w14:textId="77777777" w:rsidR="00860013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4B70CC4F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415AD468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18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BD425F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549379B0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</w:rPr>
      </w:pPr>
    </w:p>
    <w:p w14:paraId="38B041F5" w14:textId="5242F32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Combien de points de soudure SERP </w:t>
      </w:r>
      <w:r w:rsidR="003563DD">
        <w:rPr>
          <w:rFonts w:ascii="Arial" w:hAnsi="Arial" w:cs="Arial"/>
          <w:lang w:val="fr-FR"/>
        </w:rPr>
        <w:t>devez-vous</w:t>
      </w:r>
      <w:r>
        <w:rPr>
          <w:rFonts w:ascii="Arial" w:hAnsi="Arial" w:cs="Arial"/>
          <w:lang w:val="fr-FR"/>
        </w:rPr>
        <w:t xml:space="preserve"> réaliser pour effectuer cette réparation</w:t>
      </w:r>
      <w:r w:rsidR="0068650D">
        <w:rPr>
          <w:rFonts w:ascii="Arial" w:hAnsi="Arial" w:cs="Arial"/>
          <w:lang w:val="fr-FR"/>
        </w:rPr>
        <w:t xml:space="preserve"> et pour quelle raison </w:t>
      </w:r>
      <w:r w:rsidR="003563DD">
        <w:rPr>
          <w:rFonts w:ascii="Arial" w:hAnsi="Arial" w:cs="Arial"/>
          <w:lang w:val="fr-FR"/>
        </w:rPr>
        <w:t>doit-on</w:t>
      </w:r>
      <w:r w:rsidR="0068650D">
        <w:rPr>
          <w:rFonts w:ascii="Arial" w:hAnsi="Arial" w:cs="Arial"/>
          <w:lang w:val="fr-FR"/>
        </w:rPr>
        <w:t xml:space="preserve"> respecter ce nombre de points</w:t>
      </w:r>
      <w:r w:rsidR="000130C1">
        <w:rPr>
          <w:rFonts w:ascii="Arial" w:hAnsi="Arial" w:cs="Arial"/>
          <w:lang w:val="fr-FR"/>
        </w:rPr>
        <w:t> ?</w:t>
      </w:r>
    </w:p>
    <w:p w14:paraId="5CDF38DB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7A951620" w14:textId="096E7427" w:rsidR="00860013" w:rsidRPr="00E369ED" w:rsidRDefault="00613185" w:rsidP="00860013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fr-FR"/>
        </w:rPr>
        <w:t>__</w:t>
      </w:r>
      <w:r w:rsidR="00860013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__________________</w:t>
      </w:r>
    </w:p>
    <w:p w14:paraId="447ED165" w14:textId="77777777" w:rsidR="00D73FB1" w:rsidRPr="00E369ED" w:rsidRDefault="00DD2F15" w:rsidP="00D73FB1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5033EEA0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800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73564F48" w14:textId="77777777" w:rsidR="002C5CB2" w:rsidRPr="00E369ED" w:rsidRDefault="002C5CB2" w:rsidP="00D73FB1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512C7138" w14:textId="5FBD692D" w:rsidR="002C5CB2" w:rsidRPr="00E369ED" w:rsidRDefault="002C5CB2" w:rsidP="002C5CB2">
      <w:pPr>
        <w:pStyle w:val="Pieddepage"/>
        <w:ind w:firstLine="709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  <w:lang w:val="fr-FR"/>
        </w:rPr>
        <w:t>Suite au choc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très proch</w:t>
      </w:r>
      <w:r w:rsidR="00455DFA">
        <w:rPr>
          <w:rFonts w:ascii="Arial" w:hAnsi="Arial" w:cs="Arial"/>
          <w:b/>
          <w:sz w:val="28"/>
          <w:szCs w:val="28"/>
          <w:lang w:val="fr-FR"/>
        </w:rPr>
        <w:t>e de la roue arrière gauche, l’e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xpert préconise un contrôle de la </w:t>
      </w:r>
      <w:r w:rsidR="00CE7C01" w:rsidRPr="00E369ED">
        <w:rPr>
          <w:rFonts w:ascii="Arial" w:hAnsi="Arial" w:cs="Arial"/>
          <w:b/>
          <w:sz w:val="28"/>
          <w:szCs w:val="28"/>
          <w:lang w:val="fr-FR"/>
        </w:rPr>
        <w:t>géométrie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des </w:t>
      </w:r>
      <w:r w:rsidR="00CE7C01" w:rsidRPr="00E369ED">
        <w:rPr>
          <w:rFonts w:ascii="Arial" w:hAnsi="Arial" w:cs="Arial"/>
          <w:b/>
          <w:sz w:val="28"/>
          <w:szCs w:val="28"/>
          <w:lang w:val="fr-FR"/>
        </w:rPr>
        <w:t>trains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roulants.</w:t>
      </w:r>
    </w:p>
    <w:p w14:paraId="3100591F" w14:textId="77777777" w:rsidR="00045D41" w:rsidRPr="00E369ED" w:rsidRDefault="00045D41" w:rsidP="002C5CB2">
      <w:pPr>
        <w:pStyle w:val="Pieddepage"/>
        <w:ind w:firstLine="709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7567C3B0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28CB3771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19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171AB14F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</w:rPr>
      </w:pPr>
    </w:p>
    <w:p w14:paraId="7610F392" w14:textId="507505E1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Citer tous les </w:t>
      </w:r>
      <w:r w:rsidR="00CE7C01" w:rsidRPr="00E369ED">
        <w:rPr>
          <w:rFonts w:ascii="Arial" w:hAnsi="Arial" w:cs="Arial"/>
          <w:lang w:val="fr-FR"/>
        </w:rPr>
        <w:t>contrôles</w:t>
      </w:r>
      <w:r w:rsidRPr="00E369ED">
        <w:rPr>
          <w:rFonts w:ascii="Arial" w:hAnsi="Arial" w:cs="Arial"/>
          <w:lang w:val="fr-FR"/>
        </w:rPr>
        <w:t xml:space="preserve"> préliminai</w:t>
      </w:r>
      <w:r w:rsidR="003C1E5F">
        <w:rPr>
          <w:rFonts w:ascii="Arial" w:hAnsi="Arial" w:cs="Arial"/>
          <w:lang w:val="fr-FR"/>
        </w:rPr>
        <w:t>res à effectuer avant de procéde</w:t>
      </w:r>
      <w:r w:rsidRPr="00E369ED">
        <w:rPr>
          <w:rFonts w:ascii="Arial" w:hAnsi="Arial" w:cs="Arial"/>
          <w:lang w:val="fr-FR"/>
        </w:rPr>
        <w:t>r</w:t>
      </w:r>
      <w:r w:rsidR="003C1E5F">
        <w:rPr>
          <w:rFonts w:ascii="Arial" w:hAnsi="Arial" w:cs="Arial"/>
          <w:lang w:val="fr-FR"/>
        </w:rPr>
        <w:t xml:space="preserve"> à</w:t>
      </w:r>
      <w:r w:rsidRPr="00E369ED">
        <w:rPr>
          <w:rFonts w:ascii="Arial" w:hAnsi="Arial" w:cs="Arial"/>
          <w:lang w:val="fr-FR"/>
        </w:rPr>
        <w:t xml:space="preserve"> la mesure des trains roulants :</w:t>
      </w:r>
    </w:p>
    <w:p w14:paraId="035D1A02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25BB7CD8" w14:textId="3A52A57C" w:rsidR="00613185" w:rsidRPr="00E369ED" w:rsidRDefault="00613185" w:rsidP="0061318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</w:t>
      </w:r>
    </w:p>
    <w:p w14:paraId="24B13433" w14:textId="3A5E3EF5" w:rsidR="00613185" w:rsidRPr="00E369ED" w:rsidRDefault="00613185" w:rsidP="0061318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</w:t>
      </w:r>
    </w:p>
    <w:p w14:paraId="3D2C582D" w14:textId="6893BD84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</w:t>
      </w:r>
    </w:p>
    <w:p w14:paraId="693F9368" w14:textId="1550AB0F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</w:t>
      </w:r>
    </w:p>
    <w:p w14:paraId="4706ED8C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6FD3FBDB" w14:textId="77777777" w:rsidR="00DD2F15" w:rsidRPr="00E369ED" w:rsidRDefault="00DD2F15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32720542" w14:textId="77777777" w:rsidR="00045D41" w:rsidRPr="00E369ED" w:rsidRDefault="00CE7C01" w:rsidP="00045D4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</w:rPr>
        <w:br w:type="page"/>
      </w:r>
      <w:r w:rsidR="00045D41" w:rsidRPr="00E369ED">
        <w:rPr>
          <w:rFonts w:ascii="Arial" w:hAnsi="Arial" w:cs="Arial"/>
          <w:b/>
          <w:u w:val="single"/>
        </w:rPr>
        <w:lastRenderedPageBreak/>
        <w:t>Question n°</w:t>
      </w:r>
      <w:r w:rsidR="006638A0">
        <w:rPr>
          <w:rFonts w:ascii="Arial" w:hAnsi="Arial" w:cs="Arial"/>
          <w:b/>
          <w:u w:val="single"/>
          <w:lang w:val="fr-FR"/>
        </w:rPr>
        <w:t>20</w:t>
      </w:r>
      <w:r w:rsidR="00045D41" w:rsidRPr="00E369ED">
        <w:rPr>
          <w:rFonts w:ascii="Arial" w:hAnsi="Arial" w:cs="Arial"/>
        </w:rPr>
        <w:t xml:space="preserve"> :</w:t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20</w:t>
      </w:r>
      <w:r w:rsidR="00045D41" w:rsidRPr="00E369ED">
        <w:rPr>
          <w:rFonts w:ascii="Arial" w:hAnsi="Arial" w:cs="Arial"/>
          <w:b/>
          <w:u w:val="single"/>
        </w:rPr>
        <w:t xml:space="preserve"> pts</w:t>
      </w:r>
    </w:p>
    <w:p w14:paraId="5B4082D3" w14:textId="1562F805" w:rsidR="00425E99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A l’aide du dossier </w:t>
      </w:r>
      <w:r w:rsidR="00CE7C01" w:rsidRPr="00E369ED">
        <w:rPr>
          <w:rFonts w:ascii="Arial" w:hAnsi="Arial" w:cs="Arial"/>
          <w:lang w:val="fr-FR"/>
        </w:rPr>
        <w:t>technique</w:t>
      </w:r>
      <w:r w:rsidR="0035055D">
        <w:rPr>
          <w:rFonts w:ascii="Arial" w:hAnsi="Arial" w:cs="Arial"/>
          <w:lang w:val="fr-FR"/>
        </w:rPr>
        <w:t xml:space="preserve"> (DT24/29 à DT29/29</w:t>
      </w:r>
      <w:r w:rsidR="0087320E">
        <w:rPr>
          <w:rFonts w:ascii="Arial" w:hAnsi="Arial" w:cs="Arial"/>
          <w:lang w:val="fr-FR"/>
        </w:rPr>
        <w:t>)</w:t>
      </w:r>
      <w:r w:rsidRPr="00E369ED">
        <w:rPr>
          <w:rFonts w:ascii="Arial" w:hAnsi="Arial" w:cs="Arial"/>
          <w:lang w:val="fr-FR"/>
        </w:rPr>
        <w:t xml:space="preserve">, remplir les valeurs </w:t>
      </w:r>
      <w:r w:rsidR="009A1020">
        <w:rPr>
          <w:rFonts w:ascii="Arial" w:hAnsi="Arial" w:cs="Arial"/>
          <w:lang w:val="fr-FR"/>
        </w:rPr>
        <w:t>constructeur</w:t>
      </w:r>
      <w:r w:rsidR="00D170EC">
        <w:rPr>
          <w:rFonts w:ascii="Arial" w:hAnsi="Arial" w:cs="Arial"/>
          <w:lang w:val="fr-FR"/>
        </w:rPr>
        <w:t xml:space="preserve"> </w:t>
      </w:r>
      <w:r w:rsidRPr="00E369ED">
        <w:rPr>
          <w:rFonts w:ascii="Arial" w:hAnsi="Arial" w:cs="Arial"/>
          <w:lang w:val="fr-FR"/>
        </w:rPr>
        <w:t>dans le tableau suivant :</w:t>
      </w:r>
    </w:p>
    <w:tbl>
      <w:tblPr>
        <w:tblW w:w="1024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2752"/>
        <w:gridCol w:w="2700"/>
        <w:gridCol w:w="2420"/>
      </w:tblGrid>
      <w:tr w:rsidR="00613185" w:rsidRPr="00425E99" w14:paraId="00942D3E" w14:textId="77777777" w:rsidTr="003F58C9">
        <w:trPr>
          <w:trHeight w:val="450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E4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Valeurs Constructeur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1CD7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Valeurs mesurées</w:t>
            </w:r>
          </w:p>
        </w:tc>
      </w:tr>
      <w:tr w:rsidR="00613185" w:rsidRPr="00425E99" w14:paraId="6DD3977B" w14:textId="77777777" w:rsidTr="003F58C9">
        <w:trPr>
          <w:trHeight w:val="4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6349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Mini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77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Maxi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D6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Gauche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A1C11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Droite</w:t>
            </w:r>
          </w:p>
        </w:tc>
      </w:tr>
      <w:tr w:rsidR="00613185" w:rsidRPr="00425E99" w14:paraId="3ACF581C" w14:textId="77777777" w:rsidTr="003F58C9">
        <w:trPr>
          <w:trHeight w:val="45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74BAF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Train avant</w:t>
            </w:r>
          </w:p>
        </w:tc>
      </w:tr>
      <w:tr w:rsidR="00613185" w:rsidRPr="00425E99" w14:paraId="54A27714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45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1F3C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</w:tr>
      <w:tr w:rsidR="00613185" w:rsidRPr="00425E99" w14:paraId="3043407D" w14:textId="77777777" w:rsidTr="003F58C9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D4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8F606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</w:tr>
      <w:tr w:rsidR="00613185" w:rsidRPr="00425E99" w14:paraId="0C7640DD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C13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+0°13' ( ± 0°09')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4F55F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+0°1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5F53FA94" w14:textId="77777777" w:rsidTr="003F58C9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1C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45BD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</w:tr>
      <w:tr w:rsidR="00613185" w:rsidRPr="00425E99" w14:paraId="70665CF2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7CD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CDE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882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5D55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6618F400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0C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7B6B4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</w:tr>
      <w:tr w:rsidR="00613185" w:rsidRPr="00425E99" w14:paraId="45DF1D98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9152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126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A141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3B80B6B9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80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69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7A9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D55092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613185" w:rsidRPr="00425E99" w14:paraId="6A73B373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E33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Chasse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DAFF3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Chasse</w:t>
            </w:r>
          </w:p>
        </w:tc>
      </w:tr>
      <w:tr w:rsidR="00613185" w:rsidRPr="00425E99" w14:paraId="14266C7F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2920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57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BEBE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50A0B654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62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A9D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1EEF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6C8115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613185" w:rsidRPr="00425E99" w14:paraId="5DBBD2BC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B1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Pivot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DB4BE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Pivot</w:t>
            </w:r>
          </w:p>
        </w:tc>
      </w:tr>
      <w:tr w:rsidR="00613185" w:rsidRPr="00425E99" w14:paraId="544CC998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5DED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89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6B3D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443D2385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32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687E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16485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A0561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613185" w:rsidRPr="00425E99" w14:paraId="7FA9A32D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184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Inclus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7CABE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Inclus</w:t>
            </w:r>
          </w:p>
        </w:tc>
      </w:tr>
      <w:tr w:rsidR="00613185" w:rsidRPr="00425E99" w14:paraId="4D9D3BCE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F27B" w14:textId="77777777" w:rsidR="00613185" w:rsidRPr="00586551" w:rsidRDefault="00586551" w:rsidP="00586551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586551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                + 100°55’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4195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613185" w:rsidRPr="00425E99" w14:paraId="19FC692B" w14:textId="77777777" w:rsidTr="003F58C9">
        <w:trPr>
          <w:trHeight w:val="4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AF9" w14:textId="77777777" w:rsidR="00613185" w:rsidRPr="00586551" w:rsidRDefault="00586551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586551">
              <w:rPr>
                <w:rFonts w:ascii="Comic Sans MS" w:hAnsi="Comic Sans MS"/>
                <w:color w:val="000000"/>
                <w:sz w:val="20"/>
                <w:szCs w:val="20"/>
              </w:rPr>
              <w:t>+ 101°05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3D5" w14:textId="77777777" w:rsidR="00613185" w:rsidRPr="00586551" w:rsidRDefault="00586551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586551">
              <w:rPr>
                <w:rFonts w:ascii="Comic Sans MS" w:hAnsi="Comic Sans MS"/>
                <w:color w:val="000000"/>
                <w:sz w:val="20"/>
                <w:szCs w:val="20"/>
              </w:rPr>
              <w:t>+103°05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FE6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102°10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F2E7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102°10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2BABB45E" w14:textId="77777777" w:rsidTr="003F58C9">
        <w:trPr>
          <w:trHeight w:val="40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856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A2E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C6B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C9D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613185" w:rsidRPr="00425E99" w14:paraId="4CE205D1" w14:textId="77777777" w:rsidTr="003F58C9">
        <w:trPr>
          <w:trHeight w:val="450"/>
        </w:trPr>
        <w:tc>
          <w:tcPr>
            <w:tcW w:w="10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3521D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Train arrière</w:t>
            </w:r>
          </w:p>
        </w:tc>
      </w:tr>
      <w:tr w:rsidR="00613185" w:rsidRPr="00425E99" w14:paraId="74B80CE9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054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19257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</w:tr>
      <w:tr w:rsidR="00613185" w:rsidRPr="00425E99" w14:paraId="33B8CDC0" w14:textId="77777777" w:rsidTr="003F58C9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9D8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1BF69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</w:tr>
      <w:tr w:rsidR="00613185" w:rsidRPr="00425E99" w14:paraId="74023386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7D7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16BD3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425E99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613185" w:rsidRPr="00425E99" w14:paraId="445CBF79" w14:textId="77777777" w:rsidTr="003F58C9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C86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B970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</w:tr>
      <w:tr w:rsidR="00613185" w:rsidRPr="00425E99" w14:paraId="521EBC04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13B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9F8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827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8777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7CBB1339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2D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8B02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</w:tr>
      <w:tr w:rsidR="00613185" w:rsidRPr="00425E99" w14:paraId="03FB1FB5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6360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27B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9A2E5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613185" w:rsidRPr="00425E99" w14:paraId="0616881C" w14:textId="77777777" w:rsidTr="003F58C9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78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93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1CF2" w14:textId="77777777" w:rsidR="00613185" w:rsidRPr="00425E99" w:rsidRDefault="00613185" w:rsidP="003F58C9">
            <w:pPr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F52197" w14:textId="77777777" w:rsidR="00613185" w:rsidRPr="00425E99" w:rsidRDefault="00613185" w:rsidP="003F58C9">
            <w:pPr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613185" w:rsidRPr="00425E99" w14:paraId="30AC1244" w14:textId="77777777" w:rsidTr="003F58C9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D2A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de poussée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7476D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de poussée</w:t>
            </w:r>
          </w:p>
        </w:tc>
      </w:tr>
      <w:tr w:rsidR="00613185" w:rsidRPr="00425E99" w14:paraId="684C4044" w14:textId="77777777" w:rsidTr="003F58C9">
        <w:trPr>
          <w:trHeight w:val="40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833C" w14:textId="77777777" w:rsidR="00613185" w:rsidRPr="001F4FDF" w:rsidRDefault="00613185" w:rsidP="003F58C9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8680C" w14:textId="77777777" w:rsidR="00613185" w:rsidRPr="00425E99" w:rsidRDefault="00613185" w:rsidP="003F58C9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</w:tbl>
    <w:p w14:paraId="504A5B7A" w14:textId="77777777" w:rsidR="00425E99" w:rsidRDefault="00425E99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4FA42AF1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6638A0">
        <w:rPr>
          <w:rFonts w:ascii="Arial" w:hAnsi="Arial" w:cs="Arial"/>
          <w:b/>
          <w:u w:val="single"/>
          <w:lang w:val="fr-FR"/>
        </w:rPr>
        <w:t>21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BD425F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68102E4C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</w:rPr>
      </w:pPr>
    </w:p>
    <w:p w14:paraId="4FCD1624" w14:textId="1136020C" w:rsidR="009A2A44" w:rsidRPr="00E369ED" w:rsidRDefault="00C177E6" w:rsidP="009A2A4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0F6698">
        <w:rPr>
          <w:rFonts w:ascii="Arial" w:hAnsi="Arial" w:cs="Arial"/>
          <w:lang w:val="fr-FR"/>
        </w:rPr>
        <w:t xml:space="preserve">près avoir rempli le tableau, </w:t>
      </w:r>
      <w:r>
        <w:rPr>
          <w:rFonts w:ascii="Arial" w:hAnsi="Arial" w:cs="Arial"/>
          <w:lang w:val="fr-FR"/>
        </w:rPr>
        <w:t>c</w:t>
      </w:r>
      <w:r w:rsidR="000F6698">
        <w:rPr>
          <w:rFonts w:ascii="Arial" w:hAnsi="Arial" w:cs="Arial"/>
          <w:lang w:val="fr-FR"/>
        </w:rPr>
        <w:t>iter</w:t>
      </w:r>
      <w:r w:rsidR="00BB40A9">
        <w:rPr>
          <w:rFonts w:ascii="Arial" w:hAnsi="Arial" w:cs="Arial"/>
          <w:lang w:val="fr-FR"/>
        </w:rPr>
        <w:t xml:space="preserve"> les </w:t>
      </w:r>
      <w:r>
        <w:rPr>
          <w:rFonts w:ascii="Arial" w:hAnsi="Arial" w:cs="Arial"/>
          <w:lang w:val="fr-FR"/>
        </w:rPr>
        <w:t>éléments</w:t>
      </w:r>
      <w:r w:rsidR="00BB40A9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défectueux</w:t>
      </w:r>
      <w:r w:rsidR="00BB40A9">
        <w:rPr>
          <w:rFonts w:ascii="Arial" w:hAnsi="Arial" w:cs="Arial"/>
          <w:lang w:val="fr-FR"/>
        </w:rPr>
        <w:t xml:space="preserve"> s'il y en a</w:t>
      </w:r>
      <w:r w:rsidR="000F6698">
        <w:rPr>
          <w:rFonts w:ascii="Arial" w:hAnsi="Arial" w:cs="Arial"/>
          <w:lang w:val="fr-FR"/>
        </w:rPr>
        <w:t>,</w:t>
      </w:r>
      <w:r w:rsidR="00BB40A9">
        <w:rPr>
          <w:rFonts w:ascii="Arial" w:hAnsi="Arial" w:cs="Arial"/>
          <w:lang w:val="fr-FR"/>
        </w:rPr>
        <w:t xml:space="preserve"> et en déduire le ou les éléments à changer</w:t>
      </w:r>
      <w:r w:rsidR="009A2A44" w:rsidRPr="00E369ED">
        <w:rPr>
          <w:rFonts w:ascii="Arial" w:hAnsi="Arial" w:cs="Arial"/>
          <w:lang w:val="fr-FR"/>
        </w:rPr>
        <w:t> :</w:t>
      </w:r>
    </w:p>
    <w:p w14:paraId="09D73893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20A21C8C" w14:textId="10A947BE" w:rsidR="00934A45" w:rsidRPr="00E369ED" w:rsidRDefault="0061318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</w:t>
      </w:r>
    </w:p>
    <w:p w14:paraId="062DE2BB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</w:rPr>
      </w:pPr>
    </w:p>
    <w:p w14:paraId="295FD86E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5CFECC26" w14:textId="77777777" w:rsidR="00DC7204" w:rsidRPr="00E369ED" w:rsidRDefault="00DC720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35EAC5FE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0ABA623D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</w:rPr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900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2B578425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57754BF1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22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95322">
        <w:rPr>
          <w:rFonts w:ascii="Arial" w:hAnsi="Arial" w:cs="Arial"/>
          <w:b/>
          <w:u w:val="single"/>
          <w:lang w:val="fr-FR"/>
        </w:rPr>
        <w:t>6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9EF47D9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7BA42DDD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Citer 3 contrôles que vous pouvez réaliser avant livraison du véhicule :</w:t>
      </w:r>
    </w:p>
    <w:p w14:paraId="648075E9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lang w:val="fr-FR"/>
        </w:rPr>
      </w:pPr>
    </w:p>
    <w:p w14:paraId="226BB70F" w14:textId="2CE48D92" w:rsidR="00045D41" w:rsidRPr="00E369ED" w:rsidRDefault="00613185" w:rsidP="00045D4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7204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9C6">
        <w:rPr>
          <w:rFonts w:ascii="Arial" w:hAnsi="Arial" w:cs="Arial"/>
          <w:lang w:val="fr-FR"/>
        </w:rPr>
        <w:t>__________</w:t>
      </w:r>
    </w:p>
    <w:sectPr w:rsidR="00045D41" w:rsidRPr="00E369ED" w:rsidSect="00575D9C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2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7A73" w14:textId="77777777" w:rsidR="00FC3CCE" w:rsidRDefault="00FC3CCE">
      <w:r>
        <w:separator/>
      </w:r>
    </w:p>
  </w:endnote>
  <w:endnote w:type="continuationSeparator" w:id="0">
    <w:p w14:paraId="525555C8" w14:textId="77777777" w:rsidR="00FC3CCE" w:rsidRDefault="00F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179"/>
      <w:gridCol w:w="1649"/>
      <w:gridCol w:w="1168"/>
    </w:tblGrid>
    <w:tr w:rsidR="00372D77" w14:paraId="407803DA" w14:textId="77777777" w:rsidTr="00F41800">
      <w:trPr>
        <w:trHeight w:val="348"/>
      </w:trPr>
      <w:tc>
        <w:tcPr>
          <w:tcW w:w="5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C3A43" w14:textId="7253BFDE" w:rsidR="00372D77" w:rsidRDefault="00372D77" w:rsidP="00406012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Baccalauréat Professionnel</w:t>
          </w:r>
        </w:p>
        <w:p w14:paraId="13D3DD88" w14:textId="77777777" w:rsidR="00372D77" w:rsidRDefault="00372D77" w:rsidP="00406012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Réparation des carrosseries</w:t>
          </w:r>
        </w:p>
      </w:tc>
      <w:tc>
        <w:tcPr>
          <w:tcW w:w="217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1E65EEE" w14:textId="26814C05" w:rsidR="00372D77" w:rsidRDefault="00372D77" w:rsidP="0040601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2006-REP T 1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DD4B6F7" w14:textId="77777777" w:rsidR="00372D77" w:rsidRDefault="00372D77" w:rsidP="0040601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Session 2020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47BE7CA" w14:textId="77777777" w:rsidR="00372D77" w:rsidRDefault="00372D77" w:rsidP="00406012">
          <w:pPr>
            <w:pStyle w:val="Titre5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DS</w:t>
          </w:r>
        </w:p>
      </w:tc>
    </w:tr>
    <w:tr w:rsidR="00372D77" w14:paraId="15C910BB" w14:textId="77777777" w:rsidTr="00F41800">
      <w:trPr>
        <w:trHeight w:val="456"/>
      </w:trPr>
      <w:tc>
        <w:tcPr>
          <w:tcW w:w="5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38A95F" w14:textId="3AB2DBA2" w:rsidR="00372D77" w:rsidRDefault="00372D77" w:rsidP="00406012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U2 – Étude de cas – Expertise technique</w:t>
          </w:r>
        </w:p>
      </w:tc>
      <w:tc>
        <w:tcPr>
          <w:tcW w:w="217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3C67FEC" w14:textId="1AD387CE" w:rsidR="00372D77" w:rsidRDefault="00372D77" w:rsidP="0040601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Durée : 3 heures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126557A" w14:textId="77777777" w:rsidR="00372D77" w:rsidRDefault="00372D77" w:rsidP="00406012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6AA13DF" w14:textId="017E00B9" w:rsidR="00372D77" w:rsidRDefault="00372D77" w:rsidP="00406012">
          <w:pPr>
            <w:pStyle w:val="Titre5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 xml:space="preserve">Page 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7E6B36">
            <w:rPr>
              <w:rStyle w:val="Numrodepage"/>
              <w:rFonts w:ascii="Arial" w:hAnsi="Arial" w:cs="Arial"/>
              <w:b w:val="0"/>
              <w:noProof/>
              <w:sz w:val="20"/>
              <w:szCs w:val="20"/>
            </w:rPr>
            <w:t>4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 w:val="0"/>
              <w:sz w:val="20"/>
              <w:szCs w:val="20"/>
            </w:rPr>
            <w:t>/19</w:t>
          </w:r>
        </w:p>
      </w:tc>
    </w:tr>
  </w:tbl>
  <w:p w14:paraId="0C61D27F" w14:textId="77777777" w:rsidR="00372D77" w:rsidRDefault="00372D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1186"/>
      <w:gridCol w:w="1649"/>
      <w:gridCol w:w="1168"/>
    </w:tblGrid>
    <w:tr w:rsidR="00372D77" w14:paraId="540AFF30" w14:textId="77777777" w:rsidTr="006E4490">
      <w:trPr>
        <w:trHeight w:val="348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5C0F65" w14:textId="77777777" w:rsidR="00372D77" w:rsidRDefault="00372D77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Baccalauréat Professionnel </w:t>
          </w:r>
        </w:p>
        <w:p w14:paraId="01C776E1" w14:textId="77777777" w:rsidR="00372D77" w:rsidRDefault="00372D77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Réparation des carrosseries</w:t>
          </w:r>
        </w:p>
      </w:tc>
      <w:tc>
        <w:tcPr>
          <w:tcW w:w="118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C283967" w14:textId="77777777" w:rsidR="00372D77" w:rsidRDefault="00372D77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Code : 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E2F0FF2" w14:textId="5CFFA3C9" w:rsidR="00372D77" w:rsidRDefault="00372D77" w:rsidP="00876FAB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Session 2020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E837422" w14:textId="77777777" w:rsidR="00372D77" w:rsidRDefault="00372D77">
          <w:pPr>
            <w:pStyle w:val="Titre5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DS</w:t>
          </w:r>
        </w:p>
      </w:tc>
    </w:tr>
    <w:tr w:rsidR="00372D77" w14:paraId="03974018" w14:textId="77777777" w:rsidTr="006E4490">
      <w:trPr>
        <w:trHeight w:val="456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4ECAF2D" w14:textId="77777777" w:rsidR="00372D77" w:rsidRDefault="00372D77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U2 – Etude de cas – Expertise technique</w:t>
          </w:r>
        </w:p>
      </w:tc>
      <w:tc>
        <w:tcPr>
          <w:tcW w:w="118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70929EA" w14:textId="77777777" w:rsidR="00372D77" w:rsidRDefault="00372D77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Durée : 3h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599C44F" w14:textId="77777777" w:rsidR="00372D77" w:rsidRDefault="00372D77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70CDD6C" w14:textId="0B58DB1C" w:rsidR="00372D77" w:rsidRDefault="00372D77" w:rsidP="00667EF9">
          <w:pPr>
            <w:pStyle w:val="Titre5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>Page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Style w:val="Numrodepage"/>
              <w:rFonts w:ascii="Arial" w:hAnsi="Arial" w:cs="Arial"/>
              <w:b w:val="0"/>
              <w:noProof/>
              <w:sz w:val="20"/>
              <w:szCs w:val="20"/>
            </w:rPr>
            <w:t>1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 w:val="0"/>
              <w:sz w:val="20"/>
              <w:szCs w:val="20"/>
            </w:rPr>
            <w:t>/18</w:t>
          </w:r>
        </w:p>
      </w:tc>
    </w:tr>
  </w:tbl>
  <w:p w14:paraId="5C82939C" w14:textId="77777777" w:rsidR="00372D77" w:rsidRPr="001505AA" w:rsidRDefault="00372D77" w:rsidP="00150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3E75" w14:textId="77777777" w:rsidR="00FC3CCE" w:rsidRDefault="00FC3CCE">
      <w:r>
        <w:separator/>
      </w:r>
    </w:p>
  </w:footnote>
  <w:footnote w:type="continuationSeparator" w:id="0">
    <w:p w14:paraId="4C76217F" w14:textId="77777777" w:rsidR="00FC3CCE" w:rsidRDefault="00FC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1AB6" w14:textId="77777777" w:rsidR="00372D77" w:rsidRPr="00B23298" w:rsidRDefault="00372D77" w:rsidP="007F7B23">
    <w:pPr>
      <w:pStyle w:val="En-tte"/>
      <w:jc w:val="right"/>
      <w:rPr>
        <w:rFonts w:ascii="Arial" w:hAnsi="Arial" w:cs="Arial"/>
        <w:b/>
        <w:sz w:val="20"/>
        <w:szCs w:val="22"/>
      </w:rPr>
    </w:pPr>
    <w:r w:rsidRPr="00B23298">
      <w:rPr>
        <w:rFonts w:ascii="Arial" w:hAnsi="Arial" w:cs="Arial"/>
        <w:b/>
        <w:sz w:val="20"/>
        <w:szCs w:val="22"/>
      </w:rPr>
      <w:t>DOSSIER SUJET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F808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F1F54"/>
    <w:multiLevelType w:val="hybridMultilevel"/>
    <w:tmpl w:val="985230F8"/>
    <w:lvl w:ilvl="0" w:tplc="3AC2849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629A2"/>
    <w:multiLevelType w:val="hybridMultilevel"/>
    <w:tmpl w:val="846EE750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C75562"/>
    <w:multiLevelType w:val="multilevel"/>
    <w:tmpl w:val="8EF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8" w15:restartNumberingAfterBreak="0">
    <w:nsid w:val="519B68AE"/>
    <w:multiLevelType w:val="hybridMultilevel"/>
    <w:tmpl w:val="726AA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61B23DCC"/>
    <w:multiLevelType w:val="hybridMultilevel"/>
    <w:tmpl w:val="02442738"/>
    <w:lvl w:ilvl="0" w:tplc="5754B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7"/>
  </w:num>
  <w:num w:numId="4">
    <w:abstractNumId w:val="9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34"/>
  </w:num>
  <w:num w:numId="10">
    <w:abstractNumId w:val="3"/>
  </w:num>
  <w:num w:numId="11">
    <w:abstractNumId w:val="1"/>
  </w:num>
  <w:num w:numId="12">
    <w:abstractNumId w:val="35"/>
  </w:num>
  <w:num w:numId="13">
    <w:abstractNumId w:val="25"/>
  </w:num>
  <w:num w:numId="14">
    <w:abstractNumId w:val="24"/>
  </w:num>
  <w:num w:numId="15">
    <w:abstractNumId w:val="5"/>
  </w:num>
  <w:num w:numId="16">
    <w:abstractNumId w:val="30"/>
  </w:num>
  <w:num w:numId="17">
    <w:abstractNumId w:val="4"/>
  </w:num>
  <w:num w:numId="18">
    <w:abstractNumId w:val="39"/>
  </w:num>
  <w:num w:numId="19">
    <w:abstractNumId w:val="2"/>
  </w:num>
  <w:num w:numId="20">
    <w:abstractNumId w:val="29"/>
  </w:num>
  <w:num w:numId="21">
    <w:abstractNumId w:val="19"/>
  </w:num>
  <w:num w:numId="22">
    <w:abstractNumId w:val="15"/>
  </w:num>
  <w:num w:numId="23">
    <w:abstractNumId w:val="21"/>
  </w:num>
  <w:num w:numId="24">
    <w:abstractNumId w:val="20"/>
  </w:num>
  <w:num w:numId="25">
    <w:abstractNumId w:val="36"/>
  </w:num>
  <w:num w:numId="26">
    <w:abstractNumId w:val="6"/>
  </w:num>
  <w:num w:numId="27">
    <w:abstractNumId w:val="23"/>
  </w:num>
  <w:num w:numId="28">
    <w:abstractNumId w:val="18"/>
  </w:num>
  <w:num w:numId="29">
    <w:abstractNumId w:val="31"/>
  </w:num>
  <w:num w:numId="30">
    <w:abstractNumId w:val="10"/>
  </w:num>
  <w:num w:numId="31">
    <w:abstractNumId w:val="11"/>
  </w:num>
  <w:num w:numId="32">
    <w:abstractNumId w:val="26"/>
  </w:num>
  <w:num w:numId="33">
    <w:abstractNumId w:val="33"/>
  </w:num>
  <w:num w:numId="34">
    <w:abstractNumId w:val="38"/>
  </w:num>
  <w:num w:numId="35">
    <w:abstractNumId w:val="22"/>
  </w:num>
  <w:num w:numId="36">
    <w:abstractNumId w:val="27"/>
  </w:num>
  <w:num w:numId="37">
    <w:abstractNumId w:val="32"/>
  </w:num>
  <w:num w:numId="38">
    <w:abstractNumId w:val="16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29"/>
    <w:rsid w:val="000130C1"/>
    <w:rsid w:val="0001658F"/>
    <w:rsid w:val="000209C2"/>
    <w:rsid w:val="00021678"/>
    <w:rsid w:val="00025D68"/>
    <w:rsid w:val="00031961"/>
    <w:rsid w:val="000326C0"/>
    <w:rsid w:val="000421A0"/>
    <w:rsid w:val="00045D41"/>
    <w:rsid w:val="000605D6"/>
    <w:rsid w:val="00064B55"/>
    <w:rsid w:val="0006504B"/>
    <w:rsid w:val="0006554F"/>
    <w:rsid w:val="00071B01"/>
    <w:rsid w:val="00075934"/>
    <w:rsid w:val="0007692A"/>
    <w:rsid w:val="000862DE"/>
    <w:rsid w:val="00093529"/>
    <w:rsid w:val="000945B9"/>
    <w:rsid w:val="000A55CF"/>
    <w:rsid w:val="000A79EE"/>
    <w:rsid w:val="000D1448"/>
    <w:rsid w:val="000F0438"/>
    <w:rsid w:val="000F3716"/>
    <w:rsid w:val="000F4FDA"/>
    <w:rsid w:val="000F5B4E"/>
    <w:rsid w:val="000F633B"/>
    <w:rsid w:val="000F6698"/>
    <w:rsid w:val="00111929"/>
    <w:rsid w:val="00111EB7"/>
    <w:rsid w:val="001121A6"/>
    <w:rsid w:val="001123DC"/>
    <w:rsid w:val="001227E4"/>
    <w:rsid w:val="00132088"/>
    <w:rsid w:val="00135984"/>
    <w:rsid w:val="001379B8"/>
    <w:rsid w:val="00141425"/>
    <w:rsid w:val="00142AA8"/>
    <w:rsid w:val="001469C6"/>
    <w:rsid w:val="001505AA"/>
    <w:rsid w:val="001510CE"/>
    <w:rsid w:val="00152942"/>
    <w:rsid w:val="00156079"/>
    <w:rsid w:val="00156D2E"/>
    <w:rsid w:val="00157DA4"/>
    <w:rsid w:val="0016234C"/>
    <w:rsid w:val="0016467A"/>
    <w:rsid w:val="00192BCE"/>
    <w:rsid w:val="00195B0A"/>
    <w:rsid w:val="001A7FBB"/>
    <w:rsid w:val="001B28EA"/>
    <w:rsid w:val="001C242F"/>
    <w:rsid w:val="001C48B4"/>
    <w:rsid w:val="001C4B5A"/>
    <w:rsid w:val="001E66DA"/>
    <w:rsid w:val="001E677F"/>
    <w:rsid w:val="001F1689"/>
    <w:rsid w:val="001F2F41"/>
    <w:rsid w:val="001F4FDF"/>
    <w:rsid w:val="002019EB"/>
    <w:rsid w:val="00211737"/>
    <w:rsid w:val="002152C4"/>
    <w:rsid w:val="00215A4E"/>
    <w:rsid w:val="00216E16"/>
    <w:rsid w:val="00217C1F"/>
    <w:rsid w:val="0022176E"/>
    <w:rsid w:val="002226B3"/>
    <w:rsid w:val="00227BAD"/>
    <w:rsid w:val="00233140"/>
    <w:rsid w:val="002362B9"/>
    <w:rsid w:val="002439D9"/>
    <w:rsid w:val="0025426D"/>
    <w:rsid w:val="00254E9E"/>
    <w:rsid w:val="00260489"/>
    <w:rsid w:val="002606D8"/>
    <w:rsid w:val="00266054"/>
    <w:rsid w:val="002677F4"/>
    <w:rsid w:val="00290518"/>
    <w:rsid w:val="00291532"/>
    <w:rsid w:val="0029239E"/>
    <w:rsid w:val="002940DA"/>
    <w:rsid w:val="002A03F8"/>
    <w:rsid w:val="002A0A48"/>
    <w:rsid w:val="002A0AF2"/>
    <w:rsid w:val="002A2A02"/>
    <w:rsid w:val="002C1C03"/>
    <w:rsid w:val="002C398D"/>
    <w:rsid w:val="002C4AFF"/>
    <w:rsid w:val="002C5CB2"/>
    <w:rsid w:val="002F134A"/>
    <w:rsid w:val="002F5B66"/>
    <w:rsid w:val="00300224"/>
    <w:rsid w:val="00300452"/>
    <w:rsid w:val="00302817"/>
    <w:rsid w:val="00302B58"/>
    <w:rsid w:val="00310455"/>
    <w:rsid w:val="003145C2"/>
    <w:rsid w:val="00315489"/>
    <w:rsid w:val="0032298F"/>
    <w:rsid w:val="00326E67"/>
    <w:rsid w:val="00330EC2"/>
    <w:rsid w:val="0033168C"/>
    <w:rsid w:val="00343686"/>
    <w:rsid w:val="00346106"/>
    <w:rsid w:val="0035055D"/>
    <w:rsid w:val="00351058"/>
    <w:rsid w:val="003563DD"/>
    <w:rsid w:val="00367931"/>
    <w:rsid w:val="00372D77"/>
    <w:rsid w:val="00374229"/>
    <w:rsid w:val="0037494B"/>
    <w:rsid w:val="00397764"/>
    <w:rsid w:val="003978DB"/>
    <w:rsid w:val="003A358C"/>
    <w:rsid w:val="003A4BF1"/>
    <w:rsid w:val="003C1E5F"/>
    <w:rsid w:val="003D2748"/>
    <w:rsid w:val="003D302D"/>
    <w:rsid w:val="003D3DE5"/>
    <w:rsid w:val="003E3CF3"/>
    <w:rsid w:val="003E631A"/>
    <w:rsid w:val="003F4B78"/>
    <w:rsid w:val="003F58C9"/>
    <w:rsid w:val="003F7DA9"/>
    <w:rsid w:val="00406012"/>
    <w:rsid w:val="004066F5"/>
    <w:rsid w:val="00425E99"/>
    <w:rsid w:val="00427966"/>
    <w:rsid w:val="00437B30"/>
    <w:rsid w:val="0045003B"/>
    <w:rsid w:val="00453B07"/>
    <w:rsid w:val="00453FAB"/>
    <w:rsid w:val="00455DFA"/>
    <w:rsid w:val="00457D52"/>
    <w:rsid w:val="00460D58"/>
    <w:rsid w:val="00463B45"/>
    <w:rsid w:val="004673C7"/>
    <w:rsid w:val="00467BA2"/>
    <w:rsid w:val="0047111C"/>
    <w:rsid w:val="0047147B"/>
    <w:rsid w:val="00472D4E"/>
    <w:rsid w:val="00480F46"/>
    <w:rsid w:val="00483A66"/>
    <w:rsid w:val="004875B7"/>
    <w:rsid w:val="004943C8"/>
    <w:rsid w:val="00497909"/>
    <w:rsid w:val="004A2357"/>
    <w:rsid w:val="004B46D0"/>
    <w:rsid w:val="004C0D5A"/>
    <w:rsid w:val="004C29E2"/>
    <w:rsid w:val="004C3AD2"/>
    <w:rsid w:val="004D0091"/>
    <w:rsid w:val="004D49F7"/>
    <w:rsid w:val="004E40EA"/>
    <w:rsid w:val="004E647E"/>
    <w:rsid w:val="004F22FB"/>
    <w:rsid w:val="00506174"/>
    <w:rsid w:val="005076EE"/>
    <w:rsid w:val="005077DA"/>
    <w:rsid w:val="00513035"/>
    <w:rsid w:val="005132E3"/>
    <w:rsid w:val="00515C31"/>
    <w:rsid w:val="00517243"/>
    <w:rsid w:val="00517F95"/>
    <w:rsid w:val="005206C1"/>
    <w:rsid w:val="00521345"/>
    <w:rsid w:val="00521FE8"/>
    <w:rsid w:val="00522275"/>
    <w:rsid w:val="00523AD9"/>
    <w:rsid w:val="005243A7"/>
    <w:rsid w:val="005410E9"/>
    <w:rsid w:val="005433FF"/>
    <w:rsid w:val="0054386E"/>
    <w:rsid w:val="00550E1A"/>
    <w:rsid w:val="005615FE"/>
    <w:rsid w:val="00567F3A"/>
    <w:rsid w:val="0057087F"/>
    <w:rsid w:val="00571467"/>
    <w:rsid w:val="00571B18"/>
    <w:rsid w:val="00573584"/>
    <w:rsid w:val="00575D9C"/>
    <w:rsid w:val="00577A57"/>
    <w:rsid w:val="00580D95"/>
    <w:rsid w:val="00583D07"/>
    <w:rsid w:val="00586266"/>
    <w:rsid w:val="00586551"/>
    <w:rsid w:val="0058736D"/>
    <w:rsid w:val="005876CD"/>
    <w:rsid w:val="005917A4"/>
    <w:rsid w:val="005924DB"/>
    <w:rsid w:val="005929DD"/>
    <w:rsid w:val="00594B65"/>
    <w:rsid w:val="00595960"/>
    <w:rsid w:val="005A5939"/>
    <w:rsid w:val="005B455D"/>
    <w:rsid w:val="005B65D7"/>
    <w:rsid w:val="005D00EF"/>
    <w:rsid w:val="005E0385"/>
    <w:rsid w:val="005E072D"/>
    <w:rsid w:val="005E0A91"/>
    <w:rsid w:val="005E0B06"/>
    <w:rsid w:val="005E437D"/>
    <w:rsid w:val="005F2E99"/>
    <w:rsid w:val="005F34B4"/>
    <w:rsid w:val="005F4093"/>
    <w:rsid w:val="005F5942"/>
    <w:rsid w:val="00600215"/>
    <w:rsid w:val="00603E58"/>
    <w:rsid w:val="0061166B"/>
    <w:rsid w:val="006121B2"/>
    <w:rsid w:val="00613185"/>
    <w:rsid w:val="00616547"/>
    <w:rsid w:val="00617AC5"/>
    <w:rsid w:val="006260DD"/>
    <w:rsid w:val="00626735"/>
    <w:rsid w:val="006318DF"/>
    <w:rsid w:val="006339B1"/>
    <w:rsid w:val="00640D24"/>
    <w:rsid w:val="00643B72"/>
    <w:rsid w:val="00645FE9"/>
    <w:rsid w:val="0065095D"/>
    <w:rsid w:val="00655CC3"/>
    <w:rsid w:val="006638A0"/>
    <w:rsid w:val="006638E0"/>
    <w:rsid w:val="00666E3A"/>
    <w:rsid w:val="00667EF9"/>
    <w:rsid w:val="00670ED0"/>
    <w:rsid w:val="00671993"/>
    <w:rsid w:val="00673F62"/>
    <w:rsid w:val="00684902"/>
    <w:rsid w:val="006854D3"/>
    <w:rsid w:val="0068650D"/>
    <w:rsid w:val="00695322"/>
    <w:rsid w:val="0069561E"/>
    <w:rsid w:val="006957B3"/>
    <w:rsid w:val="00696C49"/>
    <w:rsid w:val="006A05EC"/>
    <w:rsid w:val="006A3A49"/>
    <w:rsid w:val="006A3BDB"/>
    <w:rsid w:val="006B1A40"/>
    <w:rsid w:val="006C06D8"/>
    <w:rsid w:val="006C0D53"/>
    <w:rsid w:val="006C147D"/>
    <w:rsid w:val="006C4161"/>
    <w:rsid w:val="006C74C0"/>
    <w:rsid w:val="006D3B31"/>
    <w:rsid w:val="006D4D7B"/>
    <w:rsid w:val="006E0A54"/>
    <w:rsid w:val="006E2147"/>
    <w:rsid w:val="006E3508"/>
    <w:rsid w:val="006E4490"/>
    <w:rsid w:val="007002D0"/>
    <w:rsid w:val="007119CD"/>
    <w:rsid w:val="00716C93"/>
    <w:rsid w:val="00717BC0"/>
    <w:rsid w:val="007212B9"/>
    <w:rsid w:val="00731273"/>
    <w:rsid w:val="00731749"/>
    <w:rsid w:val="0074484C"/>
    <w:rsid w:val="00747080"/>
    <w:rsid w:val="00754AFF"/>
    <w:rsid w:val="00755473"/>
    <w:rsid w:val="00755D1A"/>
    <w:rsid w:val="0076368F"/>
    <w:rsid w:val="00764409"/>
    <w:rsid w:val="00772C27"/>
    <w:rsid w:val="00775D13"/>
    <w:rsid w:val="00780309"/>
    <w:rsid w:val="00781BD4"/>
    <w:rsid w:val="0078418F"/>
    <w:rsid w:val="00784915"/>
    <w:rsid w:val="007858C7"/>
    <w:rsid w:val="00786A53"/>
    <w:rsid w:val="0079058E"/>
    <w:rsid w:val="007A129C"/>
    <w:rsid w:val="007A1DA4"/>
    <w:rsid w:val="007A2EF5"/>
    <w:rsid w:val="007A49E5"/>
    <w:rsid w:val="007A7725"/>
    <w:rsid w:val="007B6929"/>
    <w:rsid w:val="007B7B01"/>
    <w:rsid w:val="007C13F9"/>
    <w:rsid w:val="007C5BB7"/>
    <w:rsid w:val="007D447D"/>
    <w:rsid w:val="007E389E"/>
    <w:rsid w:val="007E6B36"/>
    <w:rsid w:val="007E7730"/>
    <w:rsid w:val="007F4F80"/>
    <w:rsid w:val="007F7B23"/>
    <w:rsid w:val="00801345"/>
    <w:rsid w:val="008174E3"/>
    <w:rsid w:val="00817E3F"/>
    <w:rsid w:val="00820219"/>
    <w:rsid w:val="008224FD"/>
    <w:rsid w:val="00822815"/>
    <w:rsid w:val="00827F24"/>
    <w:rsid w:val="00837D89"/>
    <w:rsid w:val="008423F9"/>
    <w:rsid w:val="00844C02"/>
    <w:rsid w:val="00844EA5"/>
    <w:rsid w:val="00850DAB"/>
    <w:rsid w:val="00852FDD"/>
    <w:rsid w:val="0085332B"/>
    <w:rsid w:val="00860013"/>
    <w:rsid w:val="00864AF6"/>
    <w:rsid w:val="00867F5F"/>
    <w:rsid w:val="0087008C"/>
    <w:rsid w:val="0087320E"/>
    <w:rsid w:val="00876D01"/>
    <w:rsid w:val="00876FAB"/>
    <w:rsid w:val="00877A34"/>
    <w:rsid w:val="00887434"/>
    <w:rsid w:val="00896E58"/>
    <w:rsid w:val="008A4B3D"/>
    <w:rsid w:val="008A5AE2"/>
    <w:rsid w:val="008B36C2"/>
    <w:rsid w:val="008B7C19"/>
    <w:rsid w:val="008C4840"/>
    <w:rsid w:val="008D2403"/>
    <w:rsid w:val="008D5EB4"/>
    <w:rsid w:val="008E4675"/>
    <w:rsid w:val="008E7EF5"/>
    <w:rsid w:val="008F77D9"/>
    <w:rsid w:val="00912D4E"/>
    <w:rsid w:val="009160AE"/>
    <w:rsid w:val="009231BA"/>
    <w:rsid w:val="00926E72"/>
    <w:rsid w:val="00932D8A"/>
    <w:rsid w:val="00933F9A"/>
    <w:rsid w:val="00934A45"/>
    <w:rsid w:val="00943055"/>
    <w:rsid w:val="00952364"/>
    <w:rsid w:val="00960941"/>
    <w:rsid w:val="009757A6"/>
    <w:rsid w:val="00980933"/>
    <w:rsid w:val="009A1020"/>
    <w:rsid w:val="009A2A44"/>
    <w:rsid w:val="009A6A72"/>
    <w:rsid w:val="009C1E52"/>
    <w:rsid w:val="009C24B0"/>
    <w:rsid w:val="009C578B"/>
    <w:rsid w:val="009C7827"/>
    <w:rsid w:val="009E28CE"/>
    <w:rsid w:val="009E6F9B"/>
    <w:rsid w:val="009F7AD7"/>
    <w:rsid w:val="00A017C1"/>
    <w:rsid w:val="00A02CE8"/>
    <w:rsid w:val="00A0663D"/>
    <w:rsid w:val="00A14320"/>
    <w:rsid w:val="00A22B23"/>
    <w:rsid w:val="00A24A6D"/>
    <w:rsid w:val="00A24FD1"/>
    <w:rsid w:val="00A33F65"/>
    <w:rsid w:val="00A4554E"/>
    <w:rsid w:val="00A46B12"/>
    <w:rsid w:val="00A56674"/>
    <w:rsid w:val="00A56A89"/>
    <w:rsid w:val="00A71CD6"/>
    <w:rsid w:val="00A725E9"/>
    <w:rsid w:val="00A86D7F"/>
    <w:rsid w:val="00A93A5E"/>
    <w:rsid w:val="00A9726F"/>
    <w:rsid w:val="00AA0BEE"/>
    <w:rsid w:val="00AA3661"/>
    <w:rsid w:val="00AA62FB"/>
    <w:rsid w:val="00AA79EE"/>
    <w:rsid w:val="00AB3E77"/>
    <w:rsid w:val="00AB6D46"/>
    <w:rsid w:val="00AC043F"/>
    <w:rsid w:val="00AC761C"/>
    <w:rsid w:val="00AC7DB3"/>
    <w:rsid w:val="00AD67AA"/>
    <w:rsid w:val="00AE1B77"/>
    <w:rsid w:val="00AE2CBE"/>
    <w:rsid w:val="00AE2DC1"/>
    <w:rsid w:val="00AE2E6D"/>
    <w:rsid w:val="00AE4DB9"/>
    <w:rsid w:val="00AE5EA1"/>
    <w:rsid w:val="00AF1337"/>
    <w:rsid w:val="00AF2FF2"/>
    <w:rsid w:val="00B07381"/>
    <w:rsid w:val="00B22DAE"/>
    <w:rsid w:val="00B23298"/>
    <w:rsid w:val="00B2785F"/>
    <w:rsid w:val="00B31946"/>
    <w:rsid w:val="00B347B4"/>
    <w:rsid w:val="00B36560"/>
    <w:rsid w:val="00B46985"/>
    <w:rsid w:val="00B47CFA"/>
    <w:rsid w:val="00B56F4B"/>
    <w:rsid w:val="00B61B9E"/>
    <w:rsid w:val="00B67643"/>
    <w:rsid w:val="00B818C4"/>
    <w:rsid w:val="00B861B3"/>
    <w:rsid w:val="00B9205F"/>
    <w:rsid w:val="00B94C6A"/>
    <w:rsid w:val="00BA3786"/>
    <w:rsid w:val="00BA5B3C"/>
    <w:rsid w:val="00BB18BC"/>
    <w:rsid w:val="00BB40A9"/>
    <w:rsid w:val="00BB44FF"/>
    <w:rsid w:val="00BB6652"/>
    <w:rsid w:val="00BC14A7"/>
    <w:rsid w:val="00BC59FD"/>
    <w:rsid w:val="00BC64AE"/>
    <w:rsid w:val="00BD425F"/>
    <w:rsid w:val="00BD4689"/>
    <w:rsid w:val="00BE1165"/>
    <w:rsid w:val="00BE173C"/>
    <w:rsid w:val="00BE65E0"/>
    <w:rsid w:val="00BF27C2"/>
    <w:rsid w:val="00BF3C4D"/>
    <w:rsid w:val="00C16930"/>
    <w:rsid w:val="00C177E6"/>
    <w:rsid w:val="00C2118F"/>
    <w:rsid w:val="00C24EBF"/>
    <w:rsid w:val="00C2523B"/>
    <w:rsid w:val="00C2629C"/>
    <w:rsid w:val="00C30042"/>
    <w:rsid w:val="00C44DD7"/>
    <w:rsid w:val="00C560AC"/>
    <w:rsid w:val="00C67FF0"/>
    <w:rsid w:val="00C74126"/>
    <w:rsid w:val="00C74938"/>
    <w:rsid w:val="00C91F24"/>
    <w:rsid w:val="00CB0E47"/>
    <w:rsid w:val="00CB5125"/>
    <w:rsid w:val="00CD3C53"/>
    <w:rsid w:val="00CD6E4B"/>
    <w:rsid w:val="00CE7C01"/>
    <w:rsid w:val="00CF0094"/>
    <w:rsid w:val="00CF30A5"/>
    <w:rsid w:val="00CF3705"/>
    <w:rsid w:val="00CF629A"/>
    <w:rsid w:val="00CF7A68"/>
    <w:rsid w:val="00D036B4"/>
    <w:rsid w:val="00D03B21"/>
    <w:rsid w:val="00D0401E"/>
    <w:rsid w:val="00D0559B"/>
    <w:rsid w:val="00D170EC"/>
    <w:rsid w:val="00D177C6"/>
    <w:rsid w:val="00D32F89"/>
    <w:rsid w:val="00D34BB7"/>
    <w:rsid w:val="00D36355"/>
    <w:rsid w:val="00D37BAA"/>
    <w:rsid w:val="00D40C2D"/>
    <w:rsid w:val="00D5666D"/>
    <w:rsid w:val="00D57DE4"/>
    <w:rsid w:val="00D64625"/>
    <w:rsid w:val="00D6634D"/>
    <w:rsid w:val="00D7039E"/>
    <w:rsid w:val="00D73FB1"/>
    <w:rsid w:val="00D814CC"/>
    <w:rsid w:val="00D81CB5"/>
    <w:rsid w:val="00D8675F"/>
    <w:rsid w:val="00D913FF"/>
    <w:rsid w:val="00D95951"/>
    <w:rsid w:val="00DA1981"/>
    <w:rsid w:val="00DB3A10"/>
    <w:rsid w:val="00DB5CD7"/>
    <w:rsid w:val="00DC6C39"/>
    <w:rsid w:val="00DC7204"/>
    <w:rsid w:val="00DD2F15"/>
    <w:rsid w:val="00DD4B18"/>
    <w:rsid w:val="00DD6D0E"/>
    <w:rsid w:val="00DF0D63"/>
    <w:rsid w:val="00DF5299"/>
    <w:rsid w:val="00DF62B3"/>
    <w:rsid w:val="00E01FCE"/>
    <w:rsid w:val="00E06DBC"/>
    <w:rsid w:val="00E1474E"/>
    <w:rsid w:val="00E2501C"/>
    <w:rsid w:val="00E26C50"/>
    <w:rsid w:val="00E27751"/>
    <w:rsid w:val="00E27F14"/>
    <w:rsid w:val="00E31780"/>
    <w:rsid w:val="00E3507A"/>
    <w:rsid w:val="00E369ED"/>
    <w:rsid w:val="00E37F7D"/>
    <w:rsid w:val="00E4414A"/>
    <w:rsid w:val="00E4528C"/>
    <w:rsid w:val="00E503BE"/>
    <w:rsid w:val="00E52840"/>
    <w:rsid w:val="00E61199"/>
    <w:rsid w:val="00E67C46"/>
    <w:rsid w:val="00E67F17"/>
    <w:rsid w:val="00E775C7"/>
    <w:rsid w:val="00E8241D"/>
    <w:rsid w:val="00E941E6"/>
    <w:rsid w:val="00E94BAD"/>
    <w:rsid w:val="00EA0259"/>
    <w:rsid w:val="00EA1637"/>
    <w:rsid w:val="00EA1985"/>
    <w:rsid w:val="00EA452A"/>
    <w:rsid w:val="00EB313F"/>
    <w:rsid w:val="00EB5EB0"/>
    <w:rsid w:val="00EB71A5"/>
    <w:rsid w:val="00ED6DAA"/>
    <w:rsid w:val="00ED7453"/>
    <w:rsid w:val="00EE6A82"/>
    <w:rsid w:val="00EF07A4"/>
    <w:rsid w:val="00EF31EA"/>
    <w:rsid w:val="00EF65E5"/>
    <w:rsid w:val="00F015D8"/>
    <w:rsid w:val="00F15492"/>
    <w:rsid w:val="00F17752"/>
    <w:rsid w:val="00F23B8B"/>
    <w:rsid w:val="00F27C6C"/>
    <w:rsid w:val="00F36BA3"/>
    <w:rsid w:val="00F40016"/>
    <w:rsid w:val="00F41098"/>
    <w:rsid w:val="00F41800"/>
    <w:rsid w:val="00F4527F"/>
    <w:rsid w:val="00F60175"/>
    <w:rsid w:val="00F80BA8"/>
    <w:rsid w:val="00F85BC5"/>
    <w:rsid w:val="00F85F0F"/>
    <w:rsid w:val="00FA3B6C"/>
    <w:rsid w:val="00FB4D60"/>
    <w:rsid w:val="00FB57DF"/>
    <w:rsid w:val="00FB6294"/>
    <w:rsid w:val="00FC17D9"/>
    <w:rsid w:val="00FC3CCE"/>
    <w:rsid w:val="00FC623F"/>
    <w:rsid w:val="00FD1560"/>
    <w:rsid w:val="00FD2CCB"/>
    <w:rsid w:val="00FD58A2"/>
    <w:rsid w:val="00FD6C19"/>
    <w:rsid w:val="00FE272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08C29"/>
  <w15:docId w15:val="{C33F2C6F-6A11-4BFD-A7B2-B5563518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  <w:jc w:val="both"/>
    </w:pPr>
    <w:rPr>
      <w:sz w:val="28"/>
      <w:szCs w:val="20"/>
    </w:rPr>
  </w:style>
  <w:style w:type="paragraph" w:styleId="Corpsdetexte3">
    <w:name w:val="Body Text 3"/>
    <w:basedOn w:val="Normal"/>
    <w:rsid w:val="00CD6E4B"/>
    <w:pPr>
      <w:jc w:val="both"/>
    </w:pPr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Corpsdetexte">
    <w:name w:val="Body Text"/>
    <w:basedOn w:val="Normal"/>
    <w:rsid w:val="003A358C"/>
    <w:pPr>
      <w:spacing w:after="120"/>
    </w:pPr>
  </w:style>
  <w:style w:type="paragraph" w:customStyle="1" w:styleId="Default">
    <w:name w:val="Default"/>
    <w:rsid w:val="00AE2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6E3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E35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9F2E6-AB5C-4CB8-B349-790B8DE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19</Pages>
  <Words>4034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26173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2020-02-04T10:23:00Z</cp:lastPrinted>
  <dcterms:created xsi:type="dcterms:W3CDTF">2017-12-18T16:19:00Z</dcterms:created>
  <dcterms:modified xsi:type="dcterms:W3CDTF">2020-03-12T10:21:00Z</dcterms:modified>
</cp:coreProperties>
</file>