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6D" w:rsidRDefault="00926E40">
      <w:pPr>
        <w:pStyle w:val="Titre1"/>
        <w:spacing w:before="60"/>
        <w:ind w:right="625"/>
      </w:pPr>
      <w:r>
        <w:t>BACCALAUREAT PROFESSIONNEL</w:t>
      </w:r>
    </w:p>
    <w:p w:rsidR="00AE4A6D" w:rsidRDefault="00AE4A6D">
      <w:pPr>
        <w:pStyle w:val="Corpsdetexte"/>
        <w:rPr>
          <w:b/>
          <w:sz w:val="36"/>
        </w:rPr>
      </w:pPr>
    </w:p>
    <w:p w:rsidR="00AE4A6D" w:rsidRDefault="00926E40">
      <w:pPr>
        <w:ind w:left="548" w:right="630"/>
        <w:jc w:val="center"/>
        <w:rPr>
          <w:b/>
          <w:sz w:val="36"/>
        </w:rPr>
      </w:pPr>
      <w:r>
        <w:rPr>
          <w:b/>
          <w:sz w:val="36"/>
        </w:rPr>
        <w:t>TECHNICIEN EN INSTALLATION DES SYSTEMES ENERGETIQUES ET CLIMATIQUES</w:t>
      </w:r>
    </w:p>
    <w:p w:rsidR="00AE4A6D" w:rsidRDefault="00AE4A6D">
      <w:pPr>
        <w:pStyle w:val="Corpsdetexte"/>
        <w:spacing w:before="4"/>
        <w:rPr>
          <w:b/>
          <w:sz w:val="56"/>
        </w:rPr>
      </w:pPr>
    </w:p>
    <w:p w:rsidR="00AE4A6D" w:rsidRDefault="00926E40">
      <w:pPr>
        <w:pStyle w:val="Titre2"/>
        <w:ind w:left="548" w:right="261"/>
        <w:jc w:val="center"/>
      </w:pPr>
      <w:r>
        <w:t>SESSION 2019</w:t>
      </w:r>
    </w:p>
    <w:p w:rsidR="00AE4A6D" w:rsidRDefault="00AE4A6D">
      <w:pPr>
        <w:pStyle w:val="Corpsdetexte"/>
        <w:rPr>
          <w:b/>
          <w:sz w:val="30"/>
        </w:rPr>
      </w:pPr>
    </w:p>
    <w:p w:rsidR="00AE4A6D" w:rsidRDefault="00AE4A6D">
      <w:pPr>
        <w:pStyle w:val="Corpsdetexte"/>
        <w:rPr>
          <w:b/>
          <w:sz w:val="30"/>
        </w:rPr>
      </w:pPr>
    </w:p>
    <w:p w:rsidR="00AE4A6D" w:rsidRDefault="00AE4A6D">
      <w:pPr>
        <w:pStyle w:val="Corpsdetexte"/>
        <w:rPr>
          <w:b/>
          <w:sz w:val="30"/>
        </w:rPr>
      </w:pPr>
    </w:p>
    <w:p w:rsidR="00AE4A6D" w:rsidRDefault="00926E40">
      <w:pPr>
        <w:pStyle w:val="Corpsdetexte"/>
        <w:spacing w:before="210"/>
        <w:ind w:left="548" w:right="625"/>
        <w:jc w:val="center"/>
      </w:pPr>
      <w:r>
        <w:t>EPREUVE E2 – EPREUVE D’ANALYSE ET DE PREPARATION</w:t>
      </w:r>
    </w:p>
    <w:p w:rsidR="00AE4A6D" w:rsidRDefault="00AE4A6D">
      <w:pPr>
        <w:pStyle w:val="Corpsdetexte"/>
        <w:spacing w:before="6"/>
        <w:rPr>
          <w:sz w:val="31"/>
        </w:rPr>
      </w:pPr>
    </w:p>
    <w:p w:rsidR="00AE4A6D" w:rsidRDefault="00926E40">
      <w:pPr>
        <w:pStyle w:val="Titre1"/>
      </w:pPr>
      <w:r>
        <w:t>Sous-épreuve E22 - Préparation d’une installation</w:t>
      </w:r>
    </w:p>
    <w:p w:rsidR="00AE4A6D" w:rsidRDefault="00AE4A6D">
      <w:pPr>
        <w:pStyle w:val="Corpsdetexte"/>
        <w:rPr>
          <w:b/>
          <w:sz w:val="20"/>
        </w:rPr>
      </w:pPr>
    </w:p>
    <w:p w:rsidR="00AE4A6D" w:rsidRDefault="00AE4A6D">
      <w:pPr>
        <w:pStyle w:val="Corpsdetexte"/>
        <w:rPr>
          <w:b/>
          <w:sz w:val="20"/>
        </w:rPr>
      </w:pPr>
    </w:p>
    <w:p w:rsidR="00AE4A6D" w:rsidRDefault="00AE4A6D">
      <w:pPr>
        <w:pStyle w:val="Corpsdetexte"/>
        <w:rPr>
          <w:b/>
          <w:sz w:val="20"/>
        </w:rPr>
      </w:pPr>
    </w:p>
    <w:p w:rsidR="00AE4A6D" w:rsidRDefault="00AE4A6D">
      <w:pPr>
        <w:pStyle w:val="Corpsdetexte"/>
        <w:rPr>
          <w:b/>
          <w:sz w:val="20"/>
        </w:rPr>
      </w:pPr>
    </w:p>
    <w:p w:rsidR="00AE4A6D" w:rsidRDefault="002E100B">
      <w:pPr>
        <w:pStyle w:val="Corpsdetexte"/>
        <w:spacing w:before="1"/>
        <w:rPr>
          <w:b/>
          <w:sz w:val="29"/>
        </w:rPr>
      </w:pPr>
      <w:r>
        <w:pict>
          <v:shapetype id="_x0000_t202" coordsize="21600,21600" o:spt="202" path="m,l,21600r21600,l21600,xe">
            <v:stroke joinstyle="miter"/>
            <v:path gradientshapeok="t" o:connecttype="rect"/>
          </v:shapetype>
          <v:shape id="_x0000_s1031" type="#_x0000_t202" style="position:absolute;margin-left:36.95pt;margin-top:18.95pt;width:768.25pt;height:62.35pt;z-index:-251658240;mso-wrap-distance-left:0;mso-wrap-distance-right:0;mso-position-horizontal-relative:page" filled="f" strokeweight=".48pt">
            <v:textbox inset="0,0,0,0">
              <w:txbxContent>
                <w:p w:rsidR="00AE4A6D" w:rsidRDefault="00926E40">
                  <w:pPr>
                    <w:spacing w:before="388"/>
                    <w:ind w:left="5650" w:right="5650"/>
                    <w:jc w:val="center"/>
                    <w:rPr>
                      <w:b/>
                      <w:sz w:val="40"/>
                    </w:rPr>
                  </w:pPr>
                  <w:r>
                    <w:rPr>
                      <w:b/>
                      <w:sz w:val="40"/>
                    </w:rPr>
                    <w:t>SUJET &amp; REPONSES</w:t>
                  </w:r>
                </w:p>
              </w:txbxContent>
            </v:textbox>
            <w10:wrap type="topAndBottom" anchorx="page"/>
          </v:shape>
        </w:pict>
      </w:r>
    </w:p>
    <w:p w:rsidR="00AE4A6D" w:rsidRDefault="00AE4A6D">
      <w:pPr>
        <w:pStyle w:val="Corpsdetexte"/>
        <w:rPr>
          <w:b/>
          <w:sz w:val="20"/>
        </w:rPr>
      </w:pPr>
    </w:p>
    <w:p w:rsidR="00AE4A6D" w:rsidRDefault="00AE4A6D">
      <w:pPr>
        <w:pStyle w:val="Corpsdetexte"/>
        <w:rPr>
          <w:b/>
          <w:sz w:val="20"/>
        </w:rPr>
      </w:pPr>
    </w:p>
    <w:p w:rsidR="00AE4A6D" w:rsidRDefault="00AE4A6D">
      <w:pPr>
        <w:pStyle w:val="Corpsdetexte"/>
        <w:rPr>
          <w:b/>
          <w:sz w:val="20"/>
        </w:rPr>
      </w:pPr>
    </w:p>
    <w:p w:rsidR="00AE4A6D" w:rsidRDefault="00AE4A6D">
      <w:pPr>
        <w:pStyle w:val="Corpsdetexte"/>
        <w:rPr>
          <w:b/>
          <w:sz w:val="20"/>
        </w:rPr>
      </w:pPr>
    </w:p>
    <w:p w:rsidR="00AE4A6D" w:rsidRDefault="00AE4A6D">
      <w:pPr>
        <w:pStyle w:val="Corpsdetexte"/>
        <w:rPr>
          <w:b/>
          <w:sz w:val="20"/>
        </w:rPr>
      </w:pPr>
    </w:p>
    <w:p w:rsidR="00AE4A6D" w:rsidRDefault="00AE4A6D">
      <w:pPr>
        <w:pStyle w:val="Corpsdetexte"/>
        <w:spacing w:before="4"/>
        <w:rPr>
          <w:b/>
          <w:sz w:val="17"/>
        </w:rPr>
      </w:pPr>
    </w:p>
    <w:p w:rsidR="00AE4A6D" w:rsidRDefault="00926E40">
      <w:pPr>
        <w:pStyle w:val="Titre3"/>
        <w:ind w:left="272"/>
      </w:pPr>
      <w:r>
        <w:rPr>
          <w:u w:val="thick"/>
        </w:rPr>
        <w:t>Notation</w:t>
      </w:r>
    </w:p>
    <w:p w:rsidR="00AE4A6D" w:rsidRDefault="00AE4A6D">
      <w:pPr>
        <w:pStyle w:val="Corpsdetexte"/>
        <w:spacing w:before="10"/>
        <w:rPr>
          <w:b/>
          <w:i/>
          <w:sz w:val="19"/>
        </w:rPr>
      </w:pPr>
    </w:p>
    <w:p w:rsidR="00AE4A6D" w:rsidRDefault="00926E40" w:rsidP="00725CAC">
      <w:pPr>
        <w:spacing w:before="92"/>
        <w:ind w:right="2152"/>
        <w:jc w:val="right"/>
        <w:rPr>
          <w:i/>
          <w:sz w:val="24"/>
        </w:rPr>
      </w:pPr>
      <w:r>
        <w:rPr>
          <w:i/>
          <w:sz w:val="24"/>
        </w:rPr>
        <w:t>Temps conseillé</w:t>
      </w:r>
    </w:p>
    <w:p w:rsidR="00AE4A6D" w:rsidRDefault="00AE4A6D">
      <w:pPr>
        <w:pStyle w:val="Corpsdetexte"/>
        <w:spacing w:before="9"/>
        <w:rPr>
          <w:i/>
          <w:sz w:val="1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6"/>
        <w:gridCol w:w="1941"/>
      </w:tblGrid>
      <w:tr w:rsidR="00725CAC">
        <w:trPr>
          <w:trHeight w:val="1379"/>
        </w:trPr>
        <w:tc>
          <w:tcPr>
            <w:tcW w:w="11646" w:type="dxa"/>
          </w:tcPr>
          <w:p w:rsidR="00725CAC" w:rsidRDefault="00725CAC">
            <w:pPr>
              <w:pStyle w:val="TableParagraph"/>
              <w:rPr>
                <w:i/>
                <w:sz w:val="26"/>
              </w:rPr>
            </w:pPr>
          </w:p>
          <w:p w:rsidR="00725CAC" w:rsidRDefault="00725CAC">
            <w:pPr>
              <w:pStyle w:val="TableParagraph"/>
              <w:spacing w:before="7"/>
              <w:rPr>
                <w:i/>
                <w:sz w:val="21"/>
              </w:rPr>
            </w:pPr>
          </w:p>
          <w:p w:rsidR="00725CAC" w:rsidRDefault="00725CAC">
            <w:pPr>
              <w:pStyle w:val="TableParagraph"/>
              <w:ind w:left="69" w:right="291"/>
              <w:rPr>
                <w:i/>
                <w:sz w:val="24"/>
              </w:rPr>
            </w:pPr>
            <w:r>
              <w:rPr>
                <w:i/>
                <w:sz w:val="24"/>
              </w:rPr>
              <w:t>PARTIE 1 - CONTROLES DE LA PIECE A REALISER, ESTIMATION DES BESOINS ET PREPARATION DU BON DE COMMANDE.</w:t>
            </w:r>
          </w:p>
        </w:tc>
        <w:tc>
          <w:tcPr>
            <w:tcW w:w="1941" w:type="dxa"/>
          </w:tcPr>
          <w:p w:rsidR="00725CAC" w:rsidRDefault="00725CAC">
            <w:pPr>
              <w:pStyle w:val="TableParagraph"/>
              <w:rPr>
                <w:i/>
                <w:sz w:val="26"/>
              </w:rPr>
            </w:pPr>
          </w:p>
          <w:p w:rsidR="00725CAC" w:rsidRDefault="00725CAC">
            <w:pPr>
              <w:pStyle w:val="TableParagraph"/>
              <w:spacing w:before="7"/>
              <w:rPr>
                <w:i/>
                <w:sz w:val="21"/>
              </w:rPr>
            </w:pPr>
          </w:p>
          <w:p w:rsidR="00725CAC" w:rsidRDefault="00725CAC">
            <w:pPr>
              <w:pStyle w:val="TableParagraph"/>
              <w:ind w:left="613" w:right="606"/>
              <w:jc w:val="center"/>
              <w:rPr>
                <w:i/>
                <w:sz w:val="24"/>
              </w:rPr>
            </w:pPr>
            <w:r>
              <w:rPr>
                <w:i/>
                <w:sz w:val="24"/>
              </w:rPr>
              <w:t>60 mn</w:t>
            </w:r>
          </w:p>
        </w:tc>
      </w:tr>
      <w:tr w:rsidR="00725CAC">
        <w:trPr>
          <w:trHeight w:val="1379"/>
        </w:trPr>
        <w:tc>
          <w:tcPr>
            <w:tcW w:w="11646" w:type="dxa"/>
          </w:tcPr>
          <w:p w:rsidR="00725CAC" w:rsidRDefault="00725CAC">
            <w:pPr>
              <w:pStyle w:val="TableParagraph"/>
              <w:rPr>
                <w:i/>
                <w:sz w:val="26"/>
              </w:rPr>
            </w:pPr>
          </w:p>
          <w:p w:rsidR="00725CAC" w:rsidRDefault="00725CAC">
            <w:pPr>
              <w:pStyle w:val="TableParagraph"/>
              <w:spacing w:before="7"/>
              <w:rPr>
                <w:i/>
                <w:sz w:val="21"/>
              </w:rPr>
            </w:pPr>
          </w:p>
          <w:p w:rsidR="00725CAC" w:rsidRDefault="00725CAC">
            <w:pPr>
              <w:pStyle w:val="TableParagraph"/>
              <w:ind w:left="93"/>
              <w:rPr>
                <w:i/>
                <w:sz w:val="24"/>
              </w:rPr>
            </w:pPr>
            <w:r>
              <w:rPr>
                <w:i/>
                <w:sz w:val="24"/>
              </w:rPr>
              <w:t>PARTIE 2 - PREPARATION DE LA REALISATION, ORGANISATION DES MOYENS.</w:t>
            </w:r>
          </w:p>
        </w:tc>
        <w:tc>
          <w:tcPr>
            <w:tcW w:w="1941" w:type="dxa"/>
          </w:tcPr>
          <w:p w:rsidR="00725CAC" w:rsidRDefault="00725CAC">
            <w:pPr>
              <w:pStyle w:val="TableParagraph"/>
              <w:rPr>
                <w:i/>
                <w:sz w:val="26"/>
              </w:rPr>
            </w:pPr>
          </w:p>
          <w:p w:rsidR="00725CAC" w:rsidRDefault="00725CAC">
            <w:pPr>
              <w:pStyle w:val="TableParagraph"/>
              <w:spacing w:before="7"/>
              <w:rPr>
                <w:i/>
                <w:sz w:val="21"/>
              </w:rPr>
            </w:pPr>
          </w:p>
          <w:p w:rsidR="00725CAC" w:rsidRDefault="00725CAC">
            <w:pPr>
              <w:pStyle w:val="TableParagraph"/>
              <w:ind w:left="612" w:right="608"/>
              <w:jc w:val="center"/>
              <w:rPr>
                <w:i/>
                <w:sz w:val="24"/>
              </w:rPr>
            </w:pPr>
            <w:r>
              <w:rPr>
                <w:i/>
                <w:sz w:val="24"/>
              </w:rPr>
              <w:t>60 mn</w:t>
            </w:r>
          </w:p>
        </w:tc>
      </w:tr>
    </w:tbl>
    <w:p w:rsidR="00AE4A6D" w:rsidRDefault="00AE4A6D">
      <w:pPr>
        <w:pStyle w:val="Corpsdetexte"/>
        <w:rPr>
          <w:i/>
          <w:sz w:val="26"/>
        </w:rPr>
      </w:pPr>
    </w:p>
    <w:p w:rsidR="00AE4A6D" w:rsidRDefault="00AE4A6D">
      <w:pPr>
        <w:pStyle w:val="Corpsdetexte"/>
        <w:rPr>
          <w:i/>
          <w:sz w:val="26"/>
        </w:rPr>
      </w:pPr>
    </w:p>
    <w:p w:rsidR="00AE4A6D" w:rsidRDefault="00AE4A6D">
      <w:pPr>
        <w:pStyle w:val="Corpsdetexte"/>
        <w:rPr>
          <w:i/>
          <w:sz w:val="26"/>
        </w:rPr>
      </w:pPr>
    </w:p>
    <w:p w:rsidR="00AE4A6D" w:rsidRDefault="00AE4A6D">
      <w:pPr>
        <w:pStyle w:val="Corpsdetexte"/>
        <w:rPr>
          <w:i/>
          <w:sz w:val="26"/>
        </w:rPr>
      </w:pPr>
    </w:p>
    <w:p w:rsidR="00AE4A6D" w:rsidRDefault="00AE4A6D">
      <w:pPr>
        <w:pStyle w:val="Corpsdetexte"/>
        <w:spacing w:before="10"/>
        <w:rPr>
          <w:i/>
          <w:sz w:val="31"/>
        </w:rPr>
      </w:pPr>
    </w:p>
    <w:p w:rsidR="00AE4A6D" w:rsidRDefault="00926E40">
      <w:pPr>
        <w:pStyle w:val="Corpsdetexte"/>
        <w:ind w:left="548" w:right="627"/>
        <w:jc w:val="center"/>
      </w:pPr>
      <w:r>
        <w:t>Ce dossier comporte 7 pages numérotées de page 1/7 à page 7/7</w:t>
      </w:r>
    </w:p>
    <w:p w:rsidR="00AE4A6D" w:rsidRDefault="00AE4A6D">
      <w:pPr>
        <w:pStyle w:val="Corpsdetexte"/>
        <w:spacing w:before="10"/>
        <w:rPr>
          <w:sz w:val="23"/>
        </w:rPr>
      </w:pPr>
    </w:p>
    <w:p w:rsidR="00AE4A6D" w:rsidRDefault="00926E40">
      <w:pPr>
        <w:ind w:left="548" w:right="627"/>
        <w:jc w:val="center"/>
        <w:rPr>
          <w:sz w:val="28"/>
        </w:rPr>
      </w:pPr>
      <w:r>
        <w:rPr>
          <w:sz w:val="28"/>
        </w:rPr>
        <w:t>Les réponses seront portées intégralement sur ce document.</w:t>
      </w:r>
    </w:p>
    <w:p w:rsidR="00AE4A6D" w:rsidRDefault="00AE4A6D">
      <w:pPr>
        <w:pStyle w:val="Corpsdetexte"/>
        <w:rPr>
          <w:sz w:val="30"/>
        </w:rPr>
      </w:pPr>
    </w:p>
    <w:p w:rsidR="00AE4A6D" w:rsidRDefault="00AE4A6D">
      <w:pPr>
        <w:pStyle w:val="Corpsdetexte"/>
        <w:rPr>
          <w:sz w:val="30"/>
        </w:rPr>
      </w:pPr>
    </w:p>
    <w:p w:rsidR="00AE4A6D" w:rsidRDefault="00AE4A6D">
      <w:pPr>
        <w:pStyle w:val="Corpsdetexte"/>
        <w:spacing w:before="1"/>
      </w:pPr>
    </w:p>
    <w:p w:rsidR="00AE4A6D" w:rsidRDefault="00926E40">
      <w:pPr>
        <w:ind w:left="548" w:right="621"/>
        <w:jc w:val="center"/>
        <w:rPr>
          <w:b/>
          <w:sz w:val="28"/>
        </w:rPr>
      </w:pPr>
      <w:r>
        <w:rPr>
          <w:b/>
          <w:sz w:val="28"/>
        </w:rPr>
        <w:t>L’usage de tout modèle de calculatrice, avec ou sans mode examen, est autorisé.</w:t>
      </w:r>
    </w:p>
    <w:p w:rsidR="00AE4A6D" w:rsidRDefault="00AE4A6D">
      <w:pPr>
        <w:jc w:val="center"/>
        <w:rPr>
          <w:sz w:val="28"/>
        </w:rPr>
        <w:sectPr w:rsidR="00AE4A6D" w:rsidSect="00725CAC">
          <w:footerReference w:type="default" r:id="rId8"/>
          <w:type w:val="continuous"/>
          <w:pgSz w:w="16840" w:h="23820"/>
          <w:pgMar w:top="1000" w:right="500" w:bottom="1440" w:left="580" w:header="720" w:footer="587" w:gutter="0"/>
          <w:pgNumType w:start="1"/>
          <w:cols w:space="720"/>
        </w:sectPr>
      </w:pPr>
    </w:p>
    <w:p w:rsidR="00AE4A6D" w:rsidRDefault="002E100B">
      <w:pPr>
        <w:tabs>
          <w:tab w:val="left" w:pos="13793"/>
        </w:tabs>
        <w:spacing w:before="79"/>
        <w:ind w:left="260"/>
        <w:rPr>
          <w:b/>
          <w:sz w:val="28"/>
        </w:rPr>
      </w:pPr>
      <w:r>
        <w:lastRenderedPageBreak/>
        <w:pict>
          <v:line id="_x0000_s1030" style="position:absolute;left:0;text-align:left;z-index:251656192;mso-position-horizontal-relative:page" from="42pt,19.25pt" to="745.9pt,19.25pt" strokeweight="1.44pt">
            <w10:wrap anchorx="page"/>
          </v:line>
        </w:pict>
      </w:r>
      <w:r w:rsidR="00926E40">
        <w:rPr>
          <w:b/>
          <w:sz w:val="28"/>
        </w:rPr>
        <w:t>PARTIE</w:t>
      </w:r>
      <w:r w:rsidR="00926E40">
        <w:rPr>
          <w:b/>
          <w:spacing w:val="-1"/>
          <w:sz w:val="28"/>
        </w:rPr>
        <w:t xml:space="preserve"> </w:t>
      </w:r>
      <w:r w:rsidR="00725CAC">
        <w:rPr>
          <w:b/>
          <w:sz w:val="28"/>
        </w:rPr>
        <w:t>1</w:t>
      </w:r>
      <w:r w:rsidR="00725CAC">
        <w:rPr>
          <w:b/>
          <w:sz w:val="28"/>
        </w:rPr>
        <w:tab/>
      </w:r>
    </w:p>
    <w:p w:rsidR="00AE4A6D" w:rsidRDefault="00AE4A6D">
      <w:pPr>
        <w:pStyle w:val="Corpsdetexte"/>
        <w:rPr>
          <w:b/>
          <w:sz w:val="20"/>
        </w:rPr>
      </w:pPr>
    </w:p>
    <w:p w:rsidR="00AE4A6D" w:rsidRDefault="00AE4A6D">
      <w:pPr>
        <w:pStyle w:val="Corpsdetexte"/>
        <w:spacing w:before="1"/>
        <w:rPr>
          <w:b/>
          <w:sz w:val="22"/>
        </w:rPr>
      </w:pPr>
    </w:p>
    <w:p w:rsidR="00AE4A6D" w:rsidRDefault="00926E40">
      <w:pPr>
        <w:spacing w:before="91"/>
        <w:ind w:left="260" w:right="2038"/>
        <w:rPr>
          <w:b/>
          <w:sz w:val="28"/>
        </w:rPr>
      </w:pPr>
      <w:r>
        <w:rPr>
          <w:b/>
          <w:sz w:val="28"/>
        </w:rPr>
        <w:t>CONTROLES DE LA PIECE A REALISER, ESTIMATION DES BESOINS ET PREPARATION DU BON DE COMMANDE.</w:t>
      </w:r>
    </w:p>
    <w:p w:rsidR="00AE4A6D" w:rsidRDefault="00AE4A6D">
      <w:pPr>
        <w:pStyle w:val="Corpsdetexte"/>
        <w:rPr>
          <w:b/>
          <w:sz w:val="30"/>
        </w:rPr>
      </w:pPr>
    </w:p>
    <w:p w:rsidR="00AE4A6D" w:rsidRDefault="00AE4A6D">
      <w:pPr>
        <w:pStyle w:val="Corpsdetexte"/>
        <w:spacing w:before="1"/>
        <w:rPr>
          <w:b/>
          <w:sz w:val="42"/>
        </w:rPr>
      </w:pPr>
    </w:p>
    <w:p w:rsidR="00AE4A6D" w:rsidRDefault="00926E40">
      <w:pPr>
        <w:pStyle w:val="Titre4"/>
        <w:spacing w:before="1"/>
        <w:rPr>
          <w:u w:val="none"/>
        </w:rPr>
      </w:pPr>
      <w:r>
        <w:rPr>
          <w:u w:val="none"/>
        </w:rPr>
        <w:t>Contexte</w:t>
      </w:r>
    </w:p>
    <w:p w:rsidR="00AE4A6D" w:rsidRDefault="00926E40">
      <w:pPr>
        <w:pStyle w:val="Corpsdetexte"/>
        <w:ind w:left="260" w:right="410"/>
      </w:pPr>
      <w:r>
        <w:t>Dans le cadre de la rénovation de la chaufferie de l’hôpital de Toulon (83), la bouteille de découplage du circuit primaire chaudière gaz doit être remplacée afin de répondre aux besoins de</w:t>
      </w:r>
      <w:r>
        <w:rPr>
          <w:spacing w:val="-12"/>
        </w:rPr>
        <w:t xml:space="preserve"> </w:t>
      </w:r>
      <w:r>
        <w:t>l’extension.</w:t>
      </w:r>
    </w:p>
    <w:p w:rsidR="00AE4A6D" w:rsidRDefault="00926E40">
      <w:pPr>
        <w:pStyle w:val="Corpsdetexte"/>
        <w:ind w:left="260"/>
      </w:pPr>
      <w:r>
        <w:t>Vous êtes chargé de la réalisation de cette nouvelle bouteille.</w:t>
      </w:r>
    </w:p>
    <w:p w:rsidR="00AE4A6D" w:rsidRDefault="00926E40">
      <w:pPr>
        <w:pStyle w:val="Corpsdetexte"/>
        <w:ind w:left="260" w:right="410"/>
      </w:pPr>
      <w:r>
        <w:t>Votre responsable technique vous charge de la préparation du chantier et de la vérification du plan transmis par le bureau d’étude à la prise de commande pour l’approvisionnement de la matière</w:t>
      </w:r>
      <w:r>
        <w:rPr>
          <w:spacing w:val="-1"/>
        </w:rPr>
        <w:t xml:space="preserve"> </w:t>
      </w:r>
      <w:r>
        <w:t>d’œuvre.</w:t>
      </w:r>
    </w:p>
    <w:p w:rsidR="00AE4A6D" w:rsidRDefault="00AE4A6D">
      <w:pPr>
        <w:pStyle w:val="Corpsdetexte"/>
        <w:rPr>
          <w:sz w:val="26"/>
        </w:rPr>
      </w:pPr>
    </w:p>
    <w:p w:rsidR="00AE4A6D" w:rsidRDefault="00AE4A6D">
      <w:pPr>
        <w:pStyle w:val="Corpsdetexte"/>
        <w:rPr>
          <w:sz w:val="26"/>
        </w:rPr>
      </w:pPr>
    </w:p>
    <w:p w:rsidR="00AE4A6D" w:rsidRDefault="00926E40">
      <w:pPr>
        <w:pStyle w:val="Titre4"/>
        <w:spacing w:before="230"/>
        <w:rPr>
          <w:u w:val="none"/>
        </w:rPr>
      </w:pPr>
      <w:r>
        <w:rPr>
          <w:u w:val="none"/>
        </w:rPr>
        <w:t>Vous disposez</w:t>
      </w:r>
    </w:p>
    <w:p w:rsidR="00AE4A6D" w:rsidRDefault="00AE4A6D">
      <w:pPr>
        <w:pStyle w:val="Corpsdetexte"/>
        <w:rPr>
          <w:b/>
        </w:rPr>
      </w:pPr>
    </w:p>
    <w:p w:rsidR="00AE4A6D" w:rsidRDefault="00926E40">
      <w:pPr>
        <w:pStyle w:val="Paragraphedeliste"/>
        <w:numPr>
          <w:ilvl w:val="0"/>
          <w:numId w:val="5"/>
        </w:numPr>
        <w:tabs>
          <w:tab w:val="left" w:pos="979"/>
          <w:tab w:val="left" w:pos="980"/>
        </w:tabs>
        <w:spacing w:line="292" w:lineRule="exact"/>
        <w:rPr>
          <w:sz w:val="24"/>
        </w:rPr>
      </w:pPr>
      <w:r>
        <w:rPr>
          <w:sz w:val="24"/>
        </w:rPr>
        <w:t>Du document technique - Fonctionnement et dimensionnement d’une bouteille de découplage. (DT1</w:t>
      </w:r>
      <w:r>
        <w:rPr>
          <w:spacing w:val="-12"/>
          <w:sz w:val="24"/>
        </w:rPr>
        <w:t xml:space="preserve"> </w:t>
      </w:r>
      <w:r>
        <w:rPr>
          <w:sz w:val="24"/>
        </w:rPr>
        <w:t>p.2/7)</w:t>
      </w:r>
    </w:p>
    <w:p w:rsidR="00AE4A6D" w:rsidRDefault="00926E40">
      <w:pPr>
        <w:pStyle w:val="Paragraphedeliste"/>
        <w:numPr>
          <w:ilvl w:val="0"/>
          <w:numId w:val="5"/>
        </w:numPr>
        <w:tabs>
          <w:tab w:val="left" w:pos="979"/>
          <w:tab w:val="left" w:pos="980"/>
        </w:tabs>
        <w:spacing w:line="292" w:lineRule="exact"/>
        <w:rPr>
          <w:sz w:val="24"/>
        </w:rPr>
      </w:pPr>
      <w:r>
        <w:rPr>
          <w:sz w:val="24"/>
        </w:rPr>
        <w:t>Du plan d’exécution de la bouteille à réaliser (DT2 p.</w:t>
      </w:r>
      <w:r>
        <w:rPr>
          <w:spacing w:val="-9"/>
          <w:sz w:val="24"/>
        </w:rPr>
        <w:t xml:space="preserve"> </w:t>
      </w:r>
      <w:r>
        <w:rPr>
          <w:sz w:val="24"/>
        </w:rPr>
        <w:t>3/7).</w:t>
      </w:r>
    </w:p>
    <w:p w:rsidR="00AE4A6D" w:rsidRDefault="00926E40">
      <w:pPr>
        <w:pStyle w:val="Paragraphedeliste"/>
        <w:numPr>
          <w:ilvl w:val="0"/>
          <w:numId w:val="5"/>
        </w:numPr>
        <w:tabs>
          <w:tab w:val="left" w:pos="979"/>
          <w:tab w:val="left" w:pos="980"/>
        </w:tabs>
        <w:spacing w:line="293" w:lineRule="exact"/>
        <w:rPr>
          <w:sz w:val="24"/>
        </w:rPr>
      </w:pPr>
      <w:r>
        <w:rPr>
          <w:sz w:val="24"/>
        </w:rPr>
        <w:t>De l’extrait de catalogue fournisseur pour la fourniture de la matière d’œuvre. (DT3 p.4/7 et</w:t>
      </w:r>
      <w:r>
        <w:rPr>
          <w:spacing w:val="-13"/>
          <w:sz w:val="24"/>
        </w:rPr>
        <w:t xml:space="preserve"> </w:t>
      </w:r>
      <w:r>
        <w:rPr>
          <w:sz w:val="24"/>
        </w:rPr>
        <w:t>5/7)</w:t>
      </w:r>
    </w:p>
    <w:p w:rsidR="00AE4A6D" w:rsidRDefault="00926E40">
      <w:pPr>
        <w:pStyle w:val="Paragraphedeliste"/>
        <w:numPr>
          <w:ilvl w:val="0"/>
          <w:numId w:val="5"/>
        </w:numPr>
        <w:tabs>
          <w:tab w:val="left" w:pos="979"/>
          <w:tab w:val="left" w:pos="980"/>
        </w:tabs>
        <w:spacing w:line="293" w:lineRule="exact"/>
        <w:rPr>
          <w:sz w:val="24"/>
        </w:rPr>
      </w:pPr>
      <w:r>
        <w:rPr>
          <w:sz w:val="24"/>
        </w:rPr>
        <w:t>D’un document réponse DR1 p.3 /7 et p.4</w:t>
      </w:r>
      <w:r>
        <w:rPr>
          <w:spacing w:val="3"/>
          <w:sz w:val="24"/>
        </w:rPr>
        <w:t xml:space="preserve"> </w:t>
      </w:r>
      <w:r>
        <w:rPr>
          <w:sz w:val="24"/>
        </w:rPr>
        <w:t>/7.</w:t>
      </w:r>
    </w:p>
    <w:p w:rsidR="00AE4A6D" w:rsidRDefault="00AE4A6D">
      <w:pPr>
        <w:pStyle w:val="Corpsdetexte"/>
        <w:rPr>
          <w:sz w:val="20"/>
        </w:rPr>
      </w:pPr>
    </w:p>
    <w:p w:rsidR="00AE4A6D" w:rsidRDefault="00AE4A6D">
      <w:pPr>
        <w:pStyle w:val="Corpsdetexte"/>
        <w:rPr>
          <w:sz w:val="20"/>
        </w:rPr>
      </w:pPr>
    </w:p>
    <w:p w:rsidR="00AE4A6D" w:rsidRDefault="00AE4A6D">
      <w:pPr>
        <w:pStyle w:val="Corpsdetexte"/>
        <w:rPr>
          <w:sz w:val="20"/>
        </w:rPr>
      </w:pPr>
    </w:p>
    <w:p w:rsidR="00AE4A6D" w:rsidRDefault="00AE4A6D">
      <w:pPr>
        <w:pStyle w:val="Corpsdetexte"/>
        <w:rPr>
          <w:sz w:val="20"/>
        </w:rPr>
      </w:pPr>
    </w:p>
    <w:p w:rsidR="00AE4A6D" w:rsidRDefault="00AE4A6D">
      <w:pPr>
        <w:pStyle w:val="Corpsdetexte"/>
        <w:rPr>
          <w:sz w:val="20"/>
        </w:rPr>
      </w:pPr>
    </w:p>
    <w:p w:rsidR="00AE4A6D" w:rsidRDefault="00AE4A6D">
      <w:pPr>
        <w:pStyle w:val="Corpsdetexte"/>
        <w:rPr>
          <w:sz w:val="20"/>
        </w:rPr>
      </w:pPr>
    </w:p>
    <w:p w:rsidR="00AE4A6D" w:rsidRDefault="00AE4A6D">
      <w:pPr>
        <w:pStyle w:val="Corpsdetexte"/>
        <w:spacing w:after="1"/>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90"/>
        <w:gridCol w:w="2208"/>
      </w:tblGrid>
      <w:tr w:rsidR="00725CAC">
        <w:trPr>
          <w:trHeight w:val="6676"/>
        </w:trPr>
        <w:tc>
          <w:tcPr>
            <w:tcW w:w="11490" w:type="dxa"/>
          </w:tcPr>
          <w:p w:rsidR="00725CAC" w:rsidRDefault="00725CAC">
            <w:pPr>
              <w:pStyle w:val="TableParagraph"/>
              <w:spacing w:before="9"/>
              <w:rPr>
                <w:sz w:val="23"/>
              </w:rPr>
            </w:pPr>
          </w:p>
          <w:p w:rsidR="00725CAC" w:rsidRDefault="00725CAC">
            <w:pPr>
              <w:pStyle w:val="TableParagraph"/>
              <w:ind w:left="107"/>
              <w:rPr>
                <w:b/>
                <w:sz w:val="24"/>
              </w:rPr>
            </w:pPr>
            <w:r>
              <w:rPr>
                <w:b/>
                <w:sz w:val="24"/>
              </w:rPr>
              <w:t>Vous devez :</w:t>
            </w:r>
          </w:p>
          <w:p w:rsidR="00725CAC" w:rsidRDefault="00725CAC">
            <w:pPr>
              <w:pStyle w:val="TableParagraph"/>
              <w:rPr>
                <w:sz w:val="26"/>
              </w:rPr>
            </w:pPr>
          </w:p>
          <w:p w:rsidR="00725CAC" w:rsidRDefault="00725CAC">
            <w:pPr>
              <w:pStyle w:val="TableParagraph"/>
              <w:spacing w:before="9"/>
              <w:rPr>
                <w:sz w:val="21"/>
              </w:rPr>
            </w:pPr>
          </w:p>
          <w:p w:rsidR="00725CAC" w:rsidRDefault="00725CAC">
            <w:pPr>
              <w:pStyle w:val="TableParagraph"/>
              <w:numPr>
                <w:ilvl w:val="0"/>
                <w:numId w:val="4"/>
              </w:numPr>
              <w:tabs>
                <w:tab w:val="left" w:pos="828"/>
              </w:tabs>
              <w:ind w:right="326"/>
              <w:rPr>
                <w:i/>
                <w:sz w:val="24"/>
              </w:rPr>
            </w:pPr>
            <w:r>
              <w:rPr>
                <w:i/>
                <w:sz w:val="24"/>
              </w:rPr>
              <w:t>Contrôler que les cotes de la bouteille fournies par le bureau d’étude (Cote X, Cote Y et</w:t>
            </w:r>
            <w:r>
              <w:rPr>
                <w:i/>
                <w:spacing w:val="-31"/>
                <w:sz w:val="24"/>
              </w:rPr>
              <w:t xml:space="preserve"> </w:t>
            </w:r>
            <w:r>
              <w:rPr>
                <w:i/>
                <w:sz w:val="24"/>
              </w:rPr>
              <w:t>Diamètre A sur le plan) sont conformes aux règles de dimensionnement et assureront un fonctionnement correct de la bouteille de</w:t>
            </w:r>
            <w:r>
              <w:rPr>
                <w:i/>
                <w:spacing w:val="-1"/>
                <w:sz w:val="24"/>
              </w:rPr>
              <w:t xml:space="preserve"> </w:t>
            </w:r>
            <w:r>
              <w:rPr>
                <w:i/>
                <w:sz w:val="24"/>
              </w:rPr>
              <w:t>découplage.</w:t>
            </w:r>
          </w:p>
          <w:p w:rsidR="00725CAC" w:rsidRDefault="00725CAC">
            <w:pPr>
              <w:pStyle w:val="TableParagraph"/>
              <w:rPr>
                <w:sz w:val="24"/>
              </w:rPr>
            </w:pPr>
          </w:p>
          <w:p w:rsidR="00725CAC" w:rsidRDefault="00725CAC">
            <w:pPr>
              <w:pStyle w:val="TableParagraph"/>
              <w:ind w:left="376"/>
              <w:rPr>
                <w:i/>
                <w:sz w:val="24"/>
              </w:rPr>
            </w:pPr>
            <w:r>
              <w:rPr>
                <w:i/>
                <w:sz w:val="24"/>
              </w:rPr>
              <w:t>Si un diamètre ne convient pas proposer un choix de diamètre nominal approprié (à + /- 5%).</w:t>
            </w: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6A55F5">
            <w:pPr>
              <w:pStyle w:val="TableParagraph"/>
              <w:numPr>
                <w:ilvl w:val="0"/>
                <w:numId w:val="4"/>
              </w:numPr>
              <w:tabs>
                <w:tab w:val="left" w:pos="828"/>
              </w:tabs>
              <w:spacing w:before="162"/>
              <w:ind w:right="213"/>
              <w:rPr>
                <w:i/>
                <w:sz w:val="24"/>
              </w:rPr>
            </w:pPr>
            <w:r>
              <w:rPr>
                <w:i/>
                <w:sz w:val="24"/>
              </w:rPr>
              <w:t>Évaluer</w:t>
            </w:r>
            <w:r w:rsidR="00725CAC">
              <w:rPr>
                <w:i/>
                <w:sz w:val="24"/>
              </w:rPr>
              <w:t xml:space="preserve"> les besoins et préparer le bon de commande chiffré de la matière d’œuvre nécessaire à la réalisation de la</w:t>
            </w:r>
            <w:r w:rsidR="00725CAC">
              <w:rPr>
                <w:i/>
                <w:spacing w:val="-3"/>
                <w:sz w:val="24"/>
              </w:rPr>
              <w:t xml:space="preserve"> </w:t>
            </w:r>
            <w:r w:rsidR="00725CAC">
              <w:rPr>
                <w:i/>
                <w:sz w:val="24"/>
              </w:rPr>
              <w:t>bouteille.</w:t>
            </w:r>
          </w:p>
        </w:tc>
        <w:tc>
          <w:tcPr>
            <w:tcW w:w="2208" w:type="dxa"/>
          </w:tcPr>
          <w:p w:rsidR="00725CAC" w:rsidRDefault="00725CAC">
            <w:pPr>
              <w:pStyle w:val="TableParagraph"/>
              <w:spacing w:before="9"/>
              <w:rPr>
                <w:sz w:val="23"/>
              </w:rPr>
            </w:pPr>
          </w:p>
          <w:p w:rsidR="00725CAC" w:rsidRDefault="00725CAC">
            <w:pPr>
              <w:pStyle w:val="TableParagraph"/>
              <w:ind w:left="510" w:right="500"/>
              <w:jc w:val="center"/>
              <w:rPr>
                <w:b/>
                <w:sz w:val="24"/>
              </w:rPr>
            </w:pPr>
            <w:r>
              <w:rPr>
                <w:b/>
                <w:sz w:val="24"/>
              </w:rPr>
              <w:t>Réponses</w:t>
            </w: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spacing w:before="230"/>
              <w:ind w:left="510" w:right="497"/>
              <w:jc w:val="center"/>
              <w:rPr>
                <w:b/>
                <w:sz w:val="24"/>
              </w:rPr>
            </w:pPr>
            <w:r>
              <w:rPr>
                <w:b/>
                <w:sz w:val="24"/>
              </w:rPr>
              <w:t>p.3/7</w:t>
            </w: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spacing w:before="1"/>
              <w:rPr>
                <w:sz w:val="36"/>
              </w:rPr>
            </w:pPr>
          </w:p>
          <w:p w:rsidR="00725CAC" w:rsidRDefault="00725CAC">
            <w:pPr>
              <w:pStyle w:val="TableParagraph"/>
              <w:ind w:left="510" w:right="497"/>
              <w:jc w:val="center"/>
              <w:rPr>
                <w:b/>
                <w:sz w:val="24"/>
              </w:rPr>
            </w:pPr>
            <w:r>
              <w:rPr>
                <w:b/>
                <w:sz w:val="24"/>
              </w:rPr>
              <w:t>p.4/7</w:t>
            </w:r>
          </w:p>
        </w:tc>
      </w:tr>
    </w:tbl>
    <w:p w:rsidR="00AE4A6D" w:rsidRDefault="00AE4A6D">
      <w:pPr>
        <w:jc w:val="center"/>
        <w:rPr>
          <w:sz w:val="24"/>
        </w:rPr>
        <w:sectPr w:rsidR="00AE4A6D">
          <w:pgSz w:w="16840" w:h="23820"/>
          <w:pgMar w:top="1040" w:right="500" w:bottom="1440" w:left="580" w:header="0" w:footer="1257" w:gutter="0"/>
          <w:cols w:space="720"/>
        </w:sectPr>
      </w:pPr>
    </w:p>
    <w:p w:rsidR="00AE4A6D" w:rsidRDefault="00926E40">
      <w:pPr>
        <w:pStyle w:val="Titre4"/>
        <w:spacing w:before="80"/>
        <w:rPr>
          <w:u w:val="none"/>
        </w:rPr>
      </w:pPr>
      <w:r>
        <w:rPr>
          <w:u w:val="thick"/>
        </w:rPr>
        <w:lastRenderedPageBreak/>
        <w:t>DR 1a - Document réponse partie 1.</w:t>
      </w:r>
    </w:p>
    <w:p w:rsidR="00AE4A6D" w:rsidRDefault="00AE4A6D">
      <w:pPr>
        <w:pStyle w:val="Corpsdetexte"/>
        <w:rPr>
          <w:b/>
          <w:sz w:val="20"/>
        </w:rPr>
      </w:pPr>
    </w:p>
    <w:p w:rsidR="00AE4A6D" w:rsidRDefault="00AE4A6D">
      <w:pPr>
        <w:pStyle w:val="Corpsdetexte"/>
        <w:rPr>
          <w:b/>
          <w:sz w:val="20"/>
        </w:rPr>
      </w:pPr>
    </w:p>
    <w:p w:rsidR="00AE4A6D" w:rsidRDefault="00926E40">
      <w:pPr>
        <w:pStyle w:val="Paragraphedeliste"/>
        <w:numPr>
          <w:ilvl w:val="0"/>
          <w:numId w:val="3"/>
        </w:numPr>
        <w:tabs>
          <w:tab w:val="left" w:pos="544"/>
        </w:tabs>
        <w:spacing w:before="92"/>
        <w:ind w:right="524"/>
        <w:jc w:val="left"/>
        <w:rPr>
          <w:sz w:val="24"/>
        </w:rPr>
      </w:pPr>
      <w:r>
        <w:rPr>
          <w:sz w:val="24"/>
        </w:rPr>
        <w:t>Contrôler que les cotes de la bouteille fournies par le bureau d’étude (Cote X, Cote Y et Diamètre A sur le plan) sont conformes aux règles de dimensionnement et assureront un fonctionnement correct de la bouteille de</w:t>
      </w:r>
      <w:r>
        <w:rPr>
          <w:spacing w:val="-16"/>
          <w:sz w:val="24"/>
        </w:rPr>
        <w:t xml:space="preserve"> </w:t>
      </w:r>
      <w:r>
        <w:rPr>
          <w:sz w:val="24"/>
        </w:rPr>
        <w:t>découplage.</w:t>
      </w:r>
    </w:p>
    <w:p w:rsidR="00AE4A6D" w:rsidRDefault="00AE4A6D">
      <w:pPr>
        <w:pStyle w:val="Corpsdetexte"/>
        <w:spacing w:before="1"/>
      </w:pPr>
    </w:p>
    <w:p w:rsidR="00AE4A6D" w:rsidRDefault="00926E40">
      <w:pPr>
        <w:pStyle w:val="Corpsdetexte"/>
        <w:ind w:left="543"/>
      </w:pPr>
      <w:r>
        <w:t>Si un diamètre ne convient pas proposez un choix de diamètre nominal approprié (à + /- 5%).</w:t>
      </w:r>
    </w:p>
    <w:p w:rsidR="00AE4A6D" w:rsidRDefault="00AE4A6D">
      <w:pPr>
        <w:pStyle w:val="Corpsdetexte"/>
        <w:spacing w:before="1" w:after="1"/>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8"/>
        <w:gridCol w:w="4650"/>
        <w:gridCol w:w="4934"/>
      </w:tblGrid>
      <w:tr w:rsidR="00725CAC">
        <w:trPr>
          <w:trHeight w:val="1379"/>
        </w:trPr>
        <w:tc>
          <w:tcPr>
            <w:tcW w:w="3728" w:type="dxa"/>
          </w:tcPr>
          <w:p w:rsidR="00725CAC" w:rsidRDefault="00725CAC">
            <w:pPr>
              <w:pStyle w:val="TableParagraph"/>
              <w:rPr>
                <w:sz w:val="26"/>
              </w:rPr>
            </w:pPr>
          </w:p>
          <w:p w:rsidR="00725CAC" w:rsidRDefault="00725CAC">
            <w:pPr>
              <w:pStyle w:val="TableParagraph"/>
              <w:spacing w:before="9"/>
              <w:rPr>
                <w:sz w:val="21"/>
              </w:rPr>
            </w:pPr>
          </w:p>
          <w:p w:rsidR="00725CAC" w:rsidRDefault="00725CAC">
            <w:pPr>
              <w:pStyle w:val="TableParagraph"/>
              <w:ind w:left="507" w:right="503"/>
              <w:jc w:val="center"/>
              <w:rPr>
                <w:b/>
                <w:sz w:val="24"/>
              </w:rPr>
            </w:pPr>
            <w:r>
              <w:rPr>
                <w:b/>
                <w:sz w:val="24"/>
              </w:rPr>
              <w:t>Dimensions à contrôler</w:t>
            </w:r>
          </w:p>
        </w:tc>
        <w:tc>
          <w:tcPr>
            <w:tcW w:w="4650" w:type="dxa"/>
          </w:tcPr>
          <w:p w:rsidR="00725CAC" w:rsidRDefault="00725CAC">
            <w:pPr>
              <w:pStyle w:val="TableParagraph"/>
              <w:rPr>
                <w:sz w:val="26"/>
              </w:rPr>
            </w:pPr>
          </w:p>
          <w:p w:rsidR="00725CAC" w:rsidRDefault="00725CAC">
            <w:pPr>
              <w:pStyle w:val="TableParagraph"/>
              <w:spacing w:before="9"/>
              <w:rPr>
                <w:sz w:val="21"/>
              </w:rPr>
            </w:pPr>
          </w:p>
          <w:p w:rsidR="00725CAC" w:rsidRDefault="00725CAC">
            <w:pPr>
              <w:pStyle w:val="TableParagraph"/>
              <w:ind w:left="1130"/>
              <w:rPr>
                <w:b/>
                <w:sz w:val="24"/>
              </w:rPr>
            </w:pPr>
            <w:r>
              <w:rPr>
                <w:b/>
                <w:sz w:val="24"/>
              </w:rPr>
              <w:t>Justifier par le calcul</w:t>
            </w:r>
          </w:p>
        </w:tc>
        <w:tc>
          <w:tcPr>
            <w:tcW w:w="4934" w:type="dxa"/>
          </w:tcPr>
          <w:p w:rsidR="00725CAC" w:rsidRDefault="00725CAC">
            <w:pPr>
              <w:pStyle w:val="TableParagraph"/>
              <w:spacing w:before="134"/>
              <w:ind w:left="203" w:right="198"/>
              <w:jc w:val="center"/>
              <w:rPr>
                <w:b/>
                <w:sz w:val="24"/>
              </w:rPr>
            </w:pPr>
            <w:r>
              <w:rPr>
                <w:b/>
                <w:sz w:val="24"/>
              </w:rPr>
              <w:t>Conclusion</w:t>
            </w:r>
          </w:p>
          <w:p w:rsidR="00725CAC" w:rsidRDefault="00725CAC">
            <w:pPr>
              <w:pStyle w:val="TableParagraph"/>
              <w:rPr>
                <w:sz w:val="24"/>
              </w:rPr>
            </w:pPr>
          </w:p>
          <w:p w:rsidR="00725CAC" w:rsidRDefault="00725CAC">
            <w:pPr>
              <w:pStyle w:val="TableParagraph"/>
              <w:ind w:left="203" w:right="198"/>
              <w:jc w:val="center"/>
              <w:rPr>
                <w:b/>
                <w:sz w:val="24"/>
              </w:rPr>
            </w:pPr>
            <w:r>
              <w:rPr>
                <w:b/>
                <w:sz w:val="24"/>
              </w:rPr>
              <w:t>Le DN sélectionné est dans la tolérance des +/- 5%</w:t>
            </w:r>
          </w:p>
        </w:tc>
      </w:tr>
      <w:tr w:rsidR="00725CAC">
        <w:trPr>
          <w:trHeight w:val="4456"/>
        </w:trPr>
        <w:tc>
          <w:tcPr>
            <w:tcW w:w="3728" w:type="dxa"/>
          </w:tcPr>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6142C3" w:rsidRDefault="006142C3">
            <w:pPr>
              <w:pStyle w:val="TableParagraph"/>
              <w:rPr>
                <w:sz w:val="26"/>
              </w:rPr>
            </w:pPr>
          </w:p>
          <w:p w:rsidR="00725CAC" w:rsidRDefault="00725CAC">
            <w:pPr>
              <w:pStyle w:val="TableParagraph"/>
              <w:rPr>
                <w:sz w:val="26"/>
              </w:rPr>
            </w:pPr>
          </w:p>
          <w:p w:rsidR="00725CAC" w:rsidRDefault="00725CAC">
            <w:pPr>
              <w:pStyle w:val="TableParagraph"/>
              <w:spacing w:before="10"/>
              <w:rPr>
                <w:sz w:val="31"/>
              </w:rPr>
            </w:pPr>
          </w:p>
          <w:p w:rsidR="00725CAC" w:rsidRDefault="00725CAC">
            <w:pPr>
              <w:pStyle w:val="TableParagraph"/>
              <w:ind w:left="507" w:right="498"/>
              <w:jc w:val="center"/>
              <w:rPr>
                <w:sz w:val="24"/>
              </w:rPr>
            </w:pPr>
            <w:r>
              <w:rPr>
                <w:sz w:val="24"/>
              </w:rPr>
              <w:t>Cote X en mm</w:t>
            </w:r>
          </w:p>
        </w:tc>
        <w:tc>
          <w:tcPr>
            <w:tcW w:w="4650" w:type="dxa"/>
          </w:tcPr>
          <w:p w:rsidR="00725CAC" w:rsidRDefault="00725CAC">
            <w:pPr>
              <w:pStyle w:val="TableParagraph"/>
              <w:rPr>
                <w:rFonts w:ascii="Times New Roman"/>
              </w:rPr>
            </w:pPr>
          </w:p>
        </w:tc>
        <w:tc>
          <w:tcPr>
            <w:tcW w:w="4934" w:type="dxa"/>
          </w:tcPr>
          <w:p w:rsidR="00725CAC" w:rsidRDefault="00725CAC">
            <w:pPr>
              <w:pStyle w:val="TableParagraph"/>
              <w:rPr>
                <w:rFonts w:ascii="Times New Roman"/>
              </w:rPr>
            </w:pPr>
          </w:p>
        </w:tc>
      </w:tr>
      <w:tr w:rsidR="00725CAC">
        <w:trPr>
          <w:trHeight w:val="4125"/>
        </w:trPr>
        <w:tc>
          <w:tcPr>
            <w:tcW w:w="3728" w:type="dxa"/>
          </w:tcPr>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spacing w:before="10"/>
              <w:rPr>
                <w:sz w:val="33"/>
              </w:rPr>
            </w:pPr>
          </w:p>
          <w:p w:rsidR="00725CAC" w:rsidRDefault="00725CAC">
            <w:pPr>
              <w:pStyle w:val="TableParagraph"/>
              <w:ind w:left="507" w:right="498"/>
              <w:jc w:val="center"/>
              <w:rPr>
                <w:sz w:val="24"/>
              </w:rPr>
            </w:pPr>
            <w:r>
              <w:rPr>
                <w:sz w:val="24"/>
              </w:rPr>
              <w:t>Cote Y en mm</w:t>
            </w:r>
            <w:bookmarkStart w:id="0" w:name="_GoBack"/>
            <w:bookmarkEnd w:id="0"/>
          </w:p>
        </w:tc>
        <w:tc>
          <w:tcPr>
            <w:tcW w:w="4650" w:type="dxa"/>
          </w:tcPr>
          <w:p w:rsidR="00725CAC" w:rsidRDefault="00725CAC">
            <w:pPr>
              <w:pStyle w:val="TableParagraph"/>
              <w:rPr>
                <w:rFonts w:ascii="Times New Roman"/>
              </w:rPr>
            </w:pPr>
          </w:p>
        </w:tc>
        <w:tc>
          <w:tcPr>
            <w:tcW w:w="4934" w:type="dxa"/>
          </w:tcPr>
          <w:p w:rsidR="00725CAC" w:rsidRDefault="00725CAC">
            <w:pPr>
              <w:pStyle w:val="TableParagraph"/>
              <w:rPr>
                <w:rFonts w:ascii="Times New Roman"/>
              </w:rPr>
            </w:pPr>
          </w:p>
        </w:tc>
      </w:tr>
      <w:tr w:rsidR="00725CAC">
        <w:trPr>
          <w:trHeight w:val="5081"/>
        </w:trPr>
        <w:tc>
          <w:tcPr>
            <w:tcW w:w="3728" w:type="dxa"/>
          </w:tcPr>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spacing w:before="10"/>
              <w:rPr>
                <w:sz w:val="29"/>
              </w:rPr>
            </w:pPr>
          </w:p>
          <w:p w:rsidR="00725CAC" w:rsidRDefault="00725CAC">
            <w:pPr>
              <w:pStyle w:val="TableParagraph"/>
              <w:ind w:left="722" w:right="131" w:hanging="564"/>
              <w:rPr>
                <w:sz w:val="24"/>
              </w:rPr>
            </w:pPr>
            <w:r>
              <w:rPr>
                <w:sz w:val="24"/>
              </w:rPr>
              <w:t>A = Diamètre intérieur théorique de la bouteille en mm</w:t>
            </w:r>
          </w:p>
        </w:tc>
        <w:tc>
          <w:tcPr>
            <w:tcW w:w="4650" w:type="dxa"/>
          </w:tcPr>
          <w:p w:rsidR="00725CAC" w:rsidRDefault="00725CAC">
            <w:pPr>
              <w:pStyle w:val="TableParagraph"/>
              <w:rPr>
                <w:rFonts w:ascii="Times New Roman"/>
              </w:rPr>
            </w:pPr>
          </w:p>
        </w:tc>
        <w:tc>
          <w:tcPr>
            <w:tcW w:w="4934" w:type="dxa"/>
          </w:tcPr>
          <w:p w:rsidR="00725CAC" w:rsidRDefault="00725CAC">
            <w:pPr>
              <w:pStyle w:val="TableParagraph"/>
              <w:rPr>
                <w:rFonts w:ascii="Times New Roman"/>
              </w:rPr>
            </w:pPr>
          </w:p>
        </w:tc>
      </w:tr>
      <w:tr w:rsidR="00725CAC">
        <w:trPr>
          <w:trHeight w:val="2113"/>
        </w:trPr>
        <w:tc>
          <w:tcPr>
            <w:tcW w:w="13312" w:type="dxa"/>
            <w:gridSpan w:val="3"/>
          </w:tcPr>
          <w:p w:rsidR="00725CAC" w:rsidRDefault="00725CAC">
            <w:pPr>
              <w:pStyle w:val="TableParagraph"/>
              <w:spacing w:before="9"/>
              <w:rPr>
                <w:sz w:val="23"/>
              </w:rPr>
            </w:pPr>
          </w:p>
          <w:p w:rsidR="00725CAC" w:rsidRDefault="00725CAC">
            <w:pPr>
              <w:pStyle w:val="TableParagraph"/>
              <w:ind w:left="107"/>
              <w:rPr>
                <w:sz w:val="24"/>
              </w:rPr>
            </w:pPr>
            <w:r>
              <w:rPr>
                <w:sz w:val="24"/>
              </w:rPr>
              <w:t>Proposition de modifications si un diamètre ne convient pas :</w:t>
            </w:r>
          </w:p>
        </w:tc>
      </w:tr>
    </w:tbl>
    <w:p w:rsidR="00AE4A6D" w:rsidRDefault="00AE4A6D">
      <w:pPr>
        <w:jc w:val="center"/>
        <w:rPr>
          <w:sz w:val="24"/>
        </w:rPr>
        <w:sectPr w:rsidR="00AE4A6D">
          <w:pgSz w:w="16840" w:h="23820"/>
          <w:pgMar w:top="1040" w:right="500" w:bottom="1440" w:left="580" w:header="0" w:footer="1257" w:gutter="0"/>
          <w:cols w:space="720"/>
        </w:sectPr>
      </w:pPr>
    </w:p>
    <w:p w:rsidR="00AE4A6D" w:rsidRDefault="00926E40">
      <w:pPr>
        <w:pStyle w:val="Titre4"/>
        <w:spacing w:before="80"/>
        <w:rPr>
          <w:u w:val="none"/>
        </w:rPr>
      </w:pPr>
      <w:r>
        <w:rPr>
          <w:u w:val="thick"/>
        </w:rPr>
        <w:lastRenderedPageBreak/>
        <w:t>DR 1b - Document réponse partie 1.</w:t>
      </w:r>
    </w:p>
    <w:p w:rsidR="00AE4A6D" w:rsidRDefault="00AE4A6D">
      <w:pPr>
        <w:pStyle w:val="Corpsdetexte"/>
        <w:rPr>
          <w:b/>
          <w:sz w:val="16"/>
        </w:rPr>
      </w:pPr>
    </w:p>
    <w:p w:rsidR="00AE4A6D" w:rsidRDefault="006A55F5">
      <w:pPr>
        <w:pStyle w:val="Paragraphedeliste"/>
        <w:numPr>
          <w:ilvl w:val="0"/>
          <w:numId w:val="3"/>
        </w:numPr>
        <w:tabs>
          <w:tab w:val="left" w:pos="688"/>
        </w:tabs>
        <w:spacing w:before="92"/>
        <w:ind w:left="687" w:hanging="286"/>
        <w:jc w:val="left"/>
        <w:rPr>
          <w:sz w:val="24"/>
        </w:rPr>
      </w:pPr>
      <w:r>
        <w:rPr>
          <w:sz w:val="24"/>
        </w:rPr>
        <w:t>Évaluer</w:t>
      </w:r>
      <w:r w:rsidR="00926E40">
        <w:rPr>
          <w:sz w:val="24"/>
        </w:rPr>
        <w:t xml:space="preserve"> les besoins et préparer le bon de commande chiffré de la matière d’œuvre nécessaire à la réalisation de la</w:t>
      </w:r>
      <w:r w:rsidR="00926E40">
        <w:rPr>
          <w:spacing w:val="-17"/>
          <w:sz w:val="24"/>
        </w:rPr>
        <w:t xml:space="preserve"> </w:t>
      </w:r>
      <w:r w:rsidR="00926E40">
        <w:rPr>
          <w:sz w:val="24"/>
        </w:rPr>
        <w:t>bouteille.</w:t>
      </w:r>
    </w:p>
    <w:p w:rsidR="00AE4A6D" w:rsidRDefault="00AE4A6D">
      <w:pPr>
        <w:pStyle w:val="Corpsdetexte"/>
        <w:spacing w:before="10"/>
        <w:rPr>
          <w:sz w:val="23"/>
        </w:rPr>
      </w:pPr>
    </w:p>
    <w:p w:rsidR="00AE4A6D" w:rsidRDefault="00926E40">
      <w:pPr>
        <w:ind w:left="687"/>
        <w:rPr>
          <w:i/>
          <w:sz w:val="24"/>
        </w:rPr>
      </w:pPr>
      <w:r>
        <w:rPr>
          <w:i/>
          <w:sz w:val="24"/>
        </w:rPr>
        <w:t>NB : Si vous avez noté une erreur dans le dimensionnement du bureau d’étude, vous pouvez rectifier la commande en conséquence.</w:t>
      </w:r>
    </w:p>
    <w:p w:rsidR="00AE4A6D" w:rsidRDefault="00926E40">
      <w:pPr>
        <w:ind w:left="1251" w:right="1134"/>
        <w:rPr>
          <w:i/>
          <w:sz w:val="24"/>
        </w:rPr>
      </w:pPr>
      <w:r>
        <w:rPr>
          <w:i/>
          <w:sz w:val="24"/>
        </w:rPr>
        <w:t>Les prix tubes acier sont indiqués au mètre à la coupe. Le quantitatif devra prendre en compte le chiffre entier immédiatement supérieur à la longueur totale.</w:t>
      </w:r>
    </w:p>
    <w:p w:rsidR="00AE4A6D" w:rsidRDefault="00926E40">
      <w:pPr>
        <w:ind w:left="1251"/>
        <w:rPr>
          <w:i/>
          <w:sz w:val="24"/>
        </w:rPr>
      </w:pPr>
      <w:r>
        <w:rPr>
          <w:i/>
          <w:sz w:val="24"/>
        </w:rPr>
        <w:t>Le quantitatif devra prendre en compte le matériel pour la purge d’air et la chasse des boues.</w:t>
      </w:r>
    </w:p>
    <w:p w:rsidR="00AE4A6D" w:rsidRDefault="00AE4A6D">
      <w:pPr>
        <w:pStyle w:val="Corpsdetexte"/>
        <w:spacing w:before="4"/>
        <w:rPr>
          <w:i/>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5"/>
        <w:gridCol w:w="2938"/>
        <w:gridCol w:w="2309"/>
        <w:gridCol w:w="1100"/>
      </w:tblGrid>
      <w:tr w:rsidR="00725CAC">
        <w:trPr>
          <w:trHeight w:val="1000"/>
        </w:trPr>
        <w:tc>
          <w:tcPr>
            <w:tcW w:w="6925" w:type="dxa"/>
          </w:tcPr>
          <w:p w:rsidR="00725CAC" w:rsidRDefault="00725CAC">
            <w:pPr>
              <w:pStyle w:val="TableParagraph"/>
              <w:spacing w:before="9"/>
              <w:rPr>
                <w:i/>
                <w:sz w:val="23"/>
              </w:rPr>
            </w:pPr>
          </w:p>
          <w:p w:rsidR="00725CAC" w:rsidRDefault="00725CAC">
            <w:pPr>
              <w:pStyle w:val="TableParagraph"/>
              <w:ind w:left="2513" w:right="2508"/>
              <w:jc w:val="center"/>
              <w:rPr>
                <w:b/>
                <w:sz w:val="24"/>
              </w:rPr>
            </w:pPr>
            <w:r>
              <w:rPr>
                <w:b/>
                <w:sz w:val="24"/>
              </w:rPr>
              <w:t>Matière d’œuvre</w:t>
            </w:r>
          </w:p>
        </w:tc>
        <w:tc>
          <w:tcPr>
            <w:tcW w:w="2938" w:type="dxa"/>
          </w:tcPr>
          <w:p w:rsidR="00725CAC" w:rsidRDefault="00725CAC">
            <w:pPr>
              <w:pStyle w:val="TableParagraph"/>
              <w:spacing w:before="9"/>
              <w:rPr>
                <w:i/>
                <w:sz w:val="23"/>
              </w:rPr>
            </w:pPr>
          </w:p>
          <w:p w:rsidR="00725CAC" w:rsidRDefault="00725CAC">
            <w:pPr>
              <w:pStyle w:val="TableParagraph"/>
              <w:ind w:left="887"/>
              <w:rPr>
                <w:b/>
                <w:sz w:val="24"/>
              </w:rPr>
            </w:pPr>
            <w:r>
              <w:rPr>
                <w:b/>
                <w:sz w:val="24"/>
              </w:rPr>
              <w:t>Référence</w:t>
            </w:r>
          </w:p>
        </w:tc>
        <w:tc>
          <w:tcPr>
            <w:tcW w:w="2309" w:type="dxa"/>
          </w:tcPr>
          <w:p w:rsidR="00725CAC" w:rsidRDefault="00725CAC">
            <w:pPr>
              <w:pStyle w:val="TableParagraph"/>
              <w:spacing w:before="9"/>
              <w:rPr>
                <w:i/>
                <w:sz w:val="23"/>
              </w:rPr>
            </w:pPr>
          </w:p>
          <w:p w:rsidR="00725CAC" w:rsidRDefault="00725CAC">
            <w:pPr>
              <w:pStyle w:val="TableParagraph"/>
              <w:ind w:left="847" w:right="140" w:hanging="682"/>
              <w:rPr>
                <w:b/>
                <w:sz w:val="24"/>
              </w:rPr>
            </w:pPr>
            <w:r>
              <w:rPr>
                <w:b/>
                <w:sz w:val="24"/>
              </w:rPr>
              <w:t>Prix unitaire hors taxes</w:t>
            </w:r>
          </w:p>
        </w:tc>
        <w:tc>
          <w:tcPr>
            <w:tcW w:w="1100" w:type="dxa"/>
          </w:tcPr>
          <w:p w:rsidR="00725CAC" w:rsidRDefault="00725CAC">
            <w:pPr>
              <w:pStyle w:val="TableParagraph"/>
              <w:spacing w:before="9"/>
              <w:rPr>
                <w:i/>
                <w:sz w:val="23"/>
              </w:rPr>
            </w:pPr>
          </w:p>
          <w:p w:rsidR="00725CAC" w:rsidRDefault="00725CAC">
            <w:pPr>
              <w:pStyle w:val="TableParagraph"/>
              <w:ind w:left="348"/>
              <w:rPr>
                <w:b/>
                <w:sz w:val="24"/>
              </w:rPr>
            </w:pPr>
            <w:r>
              <w:rPr>
                <w:b/>
                <w:sz w:val="24"/>
              </w:rPr>
              <w:t>Qté</w:t>
            </w:r>
          </w:p>
        </w:tc>
      </w:tr>
      <w:tr w:rsidR="00725CAC">
        <w:trPr>
          <w:trHeight w:val="2094"/>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7"/>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4"/>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7"/>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4"/>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7"/>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9"/>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r w:rsidR="00725CAC">
        <w:trPr>
          <w:trHeight w:val="2097"/>
        </w:trPr>
        <w:tc>
          <w:tcPr>
            <w:tcW w:w="6925" w:type="dxa"/>
          </w:tcPr>
          <w:p w:rsidR="00725CAC" w:rsidRDefault="00725CAC">
            <w:pPr>
              <w:pStyle w:val="TableParagraph"/>
              <w:rPr>
                <w:rFonts w:ascii="Times New Roman"/>
              </w:rPr>
            </w:pPr>
          </w:p>
        </w:tc>
        <w:tc>
          <w:tcPr>
            <w:tcW w:w="2938" w:type="dxa"/>
          </w:tcPr>
          <w:p w:rsidR="00725CAC" w:rsidRDefault="00725CAC">
            <w:pPr>
              <w:pStyle w:val="TableParagraph"/>
              <w:rPr>
                <w:rFonts w:ascii="Times New Roman"/>
              </w:rPr>
            </w:pPr>
          </w:p>
        </w:tc>
        <w:tc>
          <w:tcPr>
            <w:tcW w:w="2309" w:type="dxa"/>
          </w:tcPr>
          <w:p w:rsidR="00725CAC" w:rsidRDefault="00725CAC">
            <w:pPr>
              <w:pStyle w:val="TableParagraph"/>
              <w:rPr>
                <w:rFonts w:ascii="Times New Roman"/>
              </w:rPr>
            </w:pPr>
          </w:p>
        </w:tc>
        <w:tc>
          <w:tcPr>
            <w:tcW w:w="1100" w:type="dxa"/>
          </w:tcPr>
          <w:p w:rsidR="00725CAC" w:rsidRDefault="00725CAC">
            <w:pPr>
              <w:pStyle w:val="TableParagraph"/>
              <w:rPr>
                <w:rFonts w:ascii="Times New Roman"/>
              </w:rPr>
            </w:pPr>
          </w:p>
        </w:tc>
      </w:tr>
    </w:tbl>
    <w:p w:rsidR="00AE4A6D" w:rsidRDefault="00AE4A6D">
      <w:pPr>
        <w:rPr>
          <w:sz w:val="2"/>
          <w:szCs w:val="2"/>
        </w:rPr>
        <w:sectPr w:rsidR="00AE4A6D">
          <w:pgSz w:w="16840" w:h="23820"/>
          <w:pgMar w:top="1040" w:right="500" w:bottom="1440" w:left="580" w:header="0" w:footer="1257" w:gutter="0"/>
          <w:cols w:space="720"/>
        </w:sectPr>
      </w:pPr>
    </w:p>
    <w:p w:rsidR="00AE4A6D" w:rsidRDefault="002E100B">
      <w:pPr>
        <w:pStyle w:val="Titre2"/>
        <w:tabs>
          <w:tab w:val="left" w:pos="14287"/>
        </w:tabs>
        <w:spacing w:before="79"/>
      </w:pPr>
      <w:r>
        <w:lastRenderedPageBreak/>
        <w:pict>
          <v:group id="_x0000_s1027" style="position:absolute;left:0;text-align:left;margin-left:42pt;margin-top:18.5pt;width:728.65pt;height:1.45pt;z-index:251657216;mso-position-horizontal-relative:page" coordorigin="840,370" coordsize="14573,29">
            <v:line id="_x0000_s1029" style="position:absolute" from="2103,385" to="9889,385" strokeweight=".44081mm"/>
            <v:line id="_x0000_s1028" style="position:absolute" from="840,385" to="15412,385" strokeweight="1.44pt"/>
            <w10:wrap anchorx="page"/>
          </v:group>
        </w:pict>
      </w:r>
      <w:r w:rsidR="00725CAC">
        <w:t>PARTIE 2</w:t>
      </w:r>
      <w:r w:rsidR="00725CAC">
        <w:tab/>
      </w:r>
    </w:p>
    <w:p w:rsidR="00AE4A6D" w:rsidRDefault="00AE4A6D">
      <w:pPr>
        <w:pStyle w:val="Corpsdetexte"/>
        <w:rPr>
          <w:b/>
          <w:sz w:val="20"/>
        </w:rPr>
      </w:pPr>
    </w:p>
    <w:p w:rsidR="00AE4A6D" w:rsidRDefault="00AE4A6D">
      <w:pPr>
        <w:pStyle w:val="Corpsdetexte"/>
        <w:spacing w:before="1"/>
        <w:rPr>
          <w:b/>
          <w:sz w:val="22"/>
        </w:rPr>
      </w:pPr>
    </w:p>
    <w:p w:rsidR="00AE4A6D" w:rsidRDefault="00926E40">
      <w:pPr>
        <w:pStyle w:val="Titre3"/>
      </w:pPr>
      <w:r>
        <w:t>PREPARATION DE LA REALISATION, ORGANISATION DES MOYENS.</w:t>
      </w:r>
    </w:p>
    <w:p w:rsidR="00AE4A6D" w:rsidRDefault="00AE4A6D">
      <w:pPr>
        <w:pStyle w:val="Corpsdetexte"/>
        <w:rPr>
          <w:b/>
          <w:i/>
          <w:sz w:val="30"/>
        </w:rPr>
      </w:pPr>
    </w:p>
    <w:p w:rsidR="00AE4A6D" w:rsidRDefault="00926E40">
      <w:pPr>
        <w:pStyle w:val="Titre4"/>
        <w:spacing w:before="185"/>
        <w:rPr>
          <w:u w:val="none"/>
        </w:rPr>
      </w:pPr>
      <w:r>
        <w:rPr>
          <w:u w:val="none"/>
        </w:rPr>
        <w:t>Contexte</w:t>
      </w:r>
    </w:p>
    <w:p w:rsidR="00AE4A6D" w:rsidRDefault="00926E40">
      <w:pPr>
        <w:pStyle w:val="Corpsdetexte"/>
        <w:ind w:left="260" w:right="410"/>
      </w:pPr>
      <w:r>
        <w:t>Dans le cadre de la rénovation de la chaufferie de l’hôpital de Toulon (83), la bouteille de découplage du circuit primaire chaudière gaz doit être remplacée afin de répondre aux besoins de</w:t>
      </w:r>
      <w:r>
        <w:rPr>
          <w:spacing w:val="-12"/>
        </w:rPr>
        <w:t xml:space="preserve"> </w:t>
      </w:r>
      <w:r>
        <w:t>l’extension.</w:t>
      </w:r>
    </w:p>
    <w:p w:rsidR="00AE4A6D" w:rsidRDefault="00926E40">
      <w:pPr>
        <w:pStyle w:val="Corpsdetexte"/>
        <w:ind w:left="260"/>
      </w:pPr>
      <w:r>
        <w:t>Vous êtes chargé de la réalisation de cette nouvelle bouteille.</w:t>
      </w:r>
    </w:p>
    <w:p w:rsidR="00AE4A6D" w:rsidRDefault="00926E40">
      <w:pPr>
        <w:pStyle w:val="Corpsdetexte"/>
        <w:ind w:left="260"/>
      </w:pPr>
      <w:r>
        <w:t>Votre responsable technique vous charge de la gestion des moyens pour la réalisation de cette bouteille dans vos ateliers.</w:t>
      </w:r>
    </w:p>
    <w:p w:rsidR="00AE4A6D" w:rsidRDefault="00AE4A6D">
      <w:pPr>
        <w:pStyle w:val="Corpsdetexte"/>
        <w:rPr>
          <w:sz w:val="26"/>
        </w:rPr>
      </w:pPr>
    </w:p>
    <w:p w:rsidR="00AE4A6D" w:rsidRDefault="00AE4A6D">
      <w:pPr>
        <w:pStyle w:val="Corpsdetexte"/>
        <w:rPr>
          <w:sz w:val="22"/>
        </w:rPr>
      </w:pPr>
    </w:p>
    <w:p w:rsidR="00AE4A6D" w:rsidRDefault="00926E40">
      <w:pPr>
        <w:pStyle w:val="Titre4"/>
        <w:rPr>
          <w:u w:val="none"/>
        </w:rPr>
      </w:pPr>
      <w:r>
        <w:rPr>
          <w:u w:val="none"/>
        </w:rPr>
        <w:t>Vous disposez :</w:t>
      </w:r>
    </w:p>
    <w:p w:rsidR="00AE4A6D" w:rsidRDefault="00AE4A6D">
      <w:pPr>
        <w:pStyle w:val="Corpsdetexte"/>
        <w:spacing w:before="1"/>
        <w:rPr>
          <w:b/>
        </w:rPr>
      </w:pPr>
    </w:p>
    <w:p w:rsidR="00AE4A6D" w:rsidRDefault="00926E40">
      <w:pPr>
        <w:pStyle w:val="Paragraphedeliste"/>
        <w:numPr>
          <w:ilvl w:val="1"/>
          <w:numId w:val="3"/>
        </w:numPr>
        <w:tabs>
          <w:tab w:val="left" w:pos="979"/>
          <w:tab w:val="left" w:pos="980"/>
        </w:tabs>
        <w:spacing w:line="293" w:lineRule="exact"/>
        <w:rPr>
          <w:sz w:val="24"/>
        </w:rPr>
      </w:pPr>
      <w:r>
        <w:rPr>
          <w:sz w:val="24"/>
        </w:rPr>
        <w:t>Du plan d’exécution de la bouteille à réaliser. (DT2 p.</w:t>
      </w:r>
      <w:r>
        <w:rPr>
          <w:spacing w:val="-9"/>
          <w:sz w:val="24"/>
        </w:rPr>
        <w:t xml:space="preserve"> </w:t>
      </w:r>
      <w:r>
        <w:rPr>
          <w:sz w:val="24"/>
        </w:rPr>
        <w:t>3/7)</w:t>
      </w:r>
    </w:p>
    <w:p w:rsidR="00AE4A6D" w:rsidRDefault="00926E40">
      <w:pPr>
        <w:pStyle w:val="Paragraphedeliste"/>
        <w:numPr>
          <w:ilvl w:val="1"/>
          <w:numId w:val="3"/>
        </w:numPr>
        <w:tabs>
          <w:tab w:val="left" w:pos="979"/>
          <w:tab w:val="left" w:pos="980"/>
        </w:tabs>
        <w:spacing w:line="292" w:lineRule="exact"/>
        <w:rPr>
          <w:sz w:val="24"/>
        </w:rPr>
      </w:pPr>
      <w:r>
        <w:rPr>
          <w:sz w:val="24"/>
        </w:rPr>
        <w:t>De l’extrait de catalogue fournisseur pour la fourniture de la matière d’œuvre. (DT3 p.4/7 et</w:t>
      </w:r>
      <w:r>
        <w:rPr>
          <w:spacing w:val="-14"/>
          <w:sz w:val="24"/>
        </w:rPr>
        <w:t xml:space="preserve"> </w:t>
      </w:r>
      <w:r>
        <w:rPr>
          <w:sz w:val="24"/>
        </w:rPr>
        <w:t>5/7)</w:t>
      </w:r>
    </w:p>
    <w:p w:rsidR="00AE4A6D" w:rsidRDefault="00926E40">
      <w:pPr>
        <w:pStyle w:val="Paragraphedeliste"/>
        <w:numPr>
          <w:ilvl w:val="1"/>
          <w:numId w:val="3"/>
        </w:numPr>
        <w:tabs>
          <w:tab w:val="left" w:pos="979"/>
          <w:tab w:val="left" w:pos="980"/>
        </w:tabs>
        <w:spacing w:line="292" w:lineRule="exact"/>
        <w:rPr>
          <w:sz w:val="24"/>
        </w:rPr>
      </w:pPr>
      <w:r>
        <w:rPr>
          <w:sz w:val="24"/>
        </w:rPr>
        <w:t>De l’extrait de catalogue fournisseur pour la fourniture de l’outillage. (DT4 p.</w:t>
      </w:r>
      <w:r>
        <w:rPr>
          <w:spacing w:val="-11"/>
          <w:sz w:val="24"/>
        </w:rPr>
        <w:t xml:space="preserve"> </w:t>
      </w:r>
      <w:r>
        <w:rPr>
          <w:sz w:val="24"/>
        </w:rPr>
        <w:t>6/7)</w:t>
      </w:r>
    </w:p>
    <w:p w:rsidR="00AE4A6D" w:rsidRDefault="00926E40">
      <w:pPr>
        <w:pStyle w:val="Paragraphedeliste"/>
        <w:numPr>
          <w:ilvl w:val="1"/>
          <w:numId w:val="3"/>
        </w:numPr>
        <w:tabs>
          <w:tab w:val="left" w:pos="979"/>
          <w:tab w:val="left" w:pos="980"/>
        </w:tabs>
        <w:spacing w:line="293" w:lineRule="exact"/>
        <w:rPr>
          <w:sz w:val="24"/>
        </w:rPr>
      </w:pPr>
      <w:r>
        <w:rPr>
          <w:sz w:val="24"/>
        </w:rPr>
        <w:t>De l’extrait de catalogue fournisseur pour la sélection des EPI adaptés. (DT5 p.7</w:t>
      </w:r>
      <w:r>
        <w:rPr>
          <w:spacing w:val="-11"/>
          <w:sz w:val="24"/>
        </w:rPr>
        <w:t xml:space="preserve"> </w:t>
      </w:r>
      <w:r>
        <w:rPr>
          <w:sz w:val="24"/>
        </w:rPr>
        <w:t>/7)</w:t>
      </w:r>
    </w:p>
    <w:p w:rsidR="00AE4A6D" w:rsidRDefault="00926E40">
      <w:pPr>
        <w:pStyle w:val="Paragraphedeliste"/>
        <w:numPr>
          <w:ilvl w:val="1"/>
          <w:numId w:val="3"/>
        </w:numPr>
        <w:tabs>
          <w:tab w:val="left" w:pos="979"/>
          <w:tab w:val="left" w:pos="980"/>
        </w:tabs>
        <w:spacing w:line="293" w:lineRule="exact"/>
        <w:rPr>
          <w:sz w:val="24"/>
        </w:rPr>
      </w:pPr>
      <w:r>
        <w:rPr>
          <w:sz w:val="24"/>
        </w:rPr>
        <w:t>Des documents réponses DR2 a-b p.6 /7 et DR2-c p.7 /</w:t>
      </w:r>
      <w:r>
        <w:rPr>
          <w:spacing w:val="-5"/>
          <w:sz w:val="24"/>
        </w:rPr>
        <w:t xml:space="preserve"> </w:t>
      </w:r>
      <w:r>
        <w:rPr>
          <w:sz w:val="24"/>
        </w:rPr>
        <w:t>7.</w:t>
      </w:r>
    </w:p>
    <w:p w:rsidR="00AE4A6D" w:rsidRDefault="00AE4A6D">
      <w:pPr>
        <w:pStyle w:val="Corpsdetexte"/>
        <w:rPr>
          <w:sz w:val="20"/>
        </w:rPr>
      </w:pPr>
    </w:p>
    <w:p w:rsidR="00AE4A6D" w:rsidRDefault="00AE4A6D">
      <w:pPr>
        <w:pStyle w:val="Corpsdetexte"/>
        <w:rPr>
          <w:sz w:val="20"/>
        </w:rPr>
      </w:pPr>
    </w:p>
    <w:p w:rsidR="00AE4A6D" w:rsidRDefault="00AE4A6D">
      <w:pPr>
        <w:pStyle w:val="Corpsdetexte"/>
        <w:rPr>
          <w:sz w:val="20"/>
        </w:rPr>
      </w:pPr>
    </w:p>
    <w:p w:rsidR="00AE4A6D" w:rsidRDefault="00AE4A6D">
      <w:pPr>
        <w:pStyle w:val="Corpsdetexte"/>
        <w:rPr>
          <w:sz w:val="20"/>
        </w:rPr>
      </w:pPr>
    </w:p>
    <w:p w:rsidR="00AE4A6D" w:rsidRDefault="00AE4A6D">
      <w:pPr>
        <w:pStyle w:val="Corpsdetexte"/>
        <w:spacing w:after="1"/>
        <w:rPr>
          <w:sz w:val="1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7"/>
        <w:gridCol w:w="2130"/>
      </w:tblGrid>
      <w:tr w:rsidR="00725CAC">
        <w:trPr>
          <w:trHeight w:val="10531"/>
        </w:trPr>
        <w:tc>
          <w:tcPr>
            <w:tcW w:w="11097" w:type="dxa"/>
          </w:tcPr>
          <w:p w:rsidR="00725CAC" w:rsidRDefault="00725CAC">
            <w:pPr>
              <w:pStyle w:val="TableParagraph"/>
              <w:spacing w:before="9"/>
              <w:rPr>
                <w:sz w:val="23"/>
              </w:rPr>
            </w:pPr>
          </w:p>
          <w:p w:rsidR="00725CAC" w:rsidRDefault="00725CAC">
            <w:pPr>
              <w:pStyle w:val="TableParagraph"/>
              <w:ind w:left="107"/>
              <w:rPr>
                <w:b/>
                <w:sz w:val="24"/>
              </w:rPr>
            </w:pPr>
            <w:r>
              <w:rPr>
                <w:b/>
                <w:sz w:val="24"/>
              </w:rPr>
              <w:t>Vous devez</w:t>
            </w:r>
          </w:p>
          <w:p w:rsidR="00725CAC" w:rsidRDefault="00725CAC">
            <w:pPr>
              <w:pStyle w:val="TableParagraph"/>
              <w:rPr>
                <w:sz w:val="26"/>
              </w:rPr>
            </w:pPr>
          </w:p>
          <w:p w:rsidR="00725CAC" w:rsidRDefault="00725CAC">
            <w:pPr>
              <w:pStyle w:val="TableParagraph"/>
            </w:pPr>
          </w:p>
          <w:p w:rsidR="00725CAC" w:rsidRDefault="00725CAC">
            <w:pPr>
              <w:pStyle w:val="TableParagraph"/>
              <w:numPr>
                <w:ilvl w:val="0"/>
                <w:numId w:val="2"/>
              </w:numPr>
              <w:tabs>
                <w:tab w:val="left" w:pos="828"/>
              </w:tabs>
              <w:rPr>
                <w:sz w:val="24"/>
              </w:rPr>
            </w:pPr>
            <w:r>
              <w:rPr>
                <w:sz w:val="24"/>
              </w:rPr>
              <w:t>Nommer l’outillage nécessaire à la réalisation de la bouteille de</w:t>
            </w:r>
            <w:r>
              <w:rPr>
                <w:spacing w:val="-10"/>
                <w:sz w:val="24"/>
              </w:rPr>
              <w:t xml:space="preserve"> </w:t>
            </w:r>
            <w:r>
              <w:rPr>
                <w:sz w:val="24"/>
              </w:rPr>
              <w:t>découplage.</w:t>
            </w: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numPr>
                <w:ilvl w:val="0"/>
                <w:numId w:val="2"/>
              </w:numPr>
              <w:tabs>
                <w:tab w:val="left" w:pos="828"/>
              </w:tabs>
              <w:spacing w:before="210" w:line="237" w:lineRule="auto"/>
              <w:ind w:right="535"/>
              <w:rPr>
                <w:i/>
                <w:sz w:val="24"/>
              </w:rPr>
            </w:pPr>
            <w:r>
              <w:rPr>
                <w:sz w:val="24"/>
              </w:rPr>
              <w:t>Choisir les équipements de protections individuelles (E.P.I) adaptés pour la réalisation de</w:t>
            </w:r>
            <w:r>
              <w:rPr>
                <w:spacing w:val="-30"/>
                <w:sz w:val="24"/>
              </w:rPr>
              <w:t xml:space="preserve"> </w:t>
            </w:r>
            <w:r>
              <w:rPr>
                <w:sz w:val="24"/>
              </w:rPr>
              <w:t>la bouteille de</w:t>
            </w:r>
            <w:r>
              <w:rPr>
                <w:spacing w:val="-3"/>
                <w:sz w:val="24"/>
              </w:rPr>
              <w:t xml:space="preserve"> </w:t>
            </w:r>
            <w:r>
              <w:rPr>
                <w:sz w:val="24"/>
              </w:rPr>
              <w:t>découplage</w:t>
            </w:r>
            <w:r>
              <w:rPr>
                <w:i/>
                <w:sz w:val="24"/>
              </w:rPr>
              <w:t>.</w:t>
            </w: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numPr>
                <w:ilvl w:val="0"/>
                <w:numId w:val="2"/>
              </w:numPr>
              <w:tabs>
                <w:tab w:val="left" w:pos="828"/>
              </w:tabs>
              <w:spacing w:before="210"/>
              <w:rPr>
                <w:sz w:val="24"/>
              </w:rPr>
            </w:pPr>
            <w:r>
              <w:rPr>
                <w:sz w:val="24"/>
              </w:rPr>
              <w:t>Préparation du poste à souder en fonction des pièces acier à assembler</w:t>
            </w:r>
            <w:r>
              <w:rPr>
                <w:spacing w:val="-12"/>
                <w:sz w:val="24"/>
              </w:rPr>
              <w:t xml:space="preserve"> </w:t>
            </w:r>
            <w:r>
              <w:rPr>
                <w:sz w:val="24"/>
              </w:rPr>
              <w:t>:</w:t>
            </w:r>
          </w:p>
          <w:p w:rsidR="00725CAC" w:rsidRDefault="00725CAC">
            <w:pPr>
              <w:pStyle w:val="TableParagraph"/>
              <w:rPr>
                <w:sz w:val="24"/>
              </w:rPr>
            </w:pPr>
          </w:p>
          <w:p w:rsidR="00725CAC" w:rsidRDefault="00725CAC">
            <w:pPr>
              <w:pStyle w:val="TableParagraph"/>
              <w:numPr>
                <w:ilvl w:val="1"/>
                <w:numId w:val="2"/>
              </w:numPr>
              <w:tabs>
                <w:tab w:val="left" w:pos="1672"/>
                <w:tab w:val="left" w:pos="1673"/>
              </w:tabs>
              <w:rPr>
                <w:sz w:val="24"/>
              </w:rPr>
            </w:pPr>
            <w:r>
              <w:rPr>
                <w:sz w:val="24"/>
              </w:rPr>
              <w:t>reporter les épaisseurs des pièces à souder</w:t>
            </w:r>
            <w:r>
              <w:rPr>
                <w:spacing w:val="-11"/>
                <w:sz w:val="24"/>
              </w:rPr>
              <w:t xml:space="preserve"> </w:t>
            </w:r>
            <w:r>
              <w:rPr>
                <w:sz w:val="24"/>
              </w:rPr>
              <w:t>;</w:t>
            </w:r>
          </w:p>
          <w:p w:rsidR="00725CAC" w:rsidRDefault="00725CAC">
            <w:pPr>
              <w:pStyle w:val="TableParagraph"/>
              <w:rPr>
                <w:sz w:val="24"/>
              </w:rPr>
            </w:pPr>
          </w:p>
          <w:p w:rsidR="00725CAC" w:rsidRDefault="00725CAC">
            <w:pPr>
              <w:pStyle w:val="TableParagraph"/>
              <w:numPr>
                <w:ilvl w:val="1"/>
                <w:numId w:val="2"/>
              </w:numPr>
              <w:tabs>
                <w:tab w:val="left" w:pos="1672"/>
                <w:tab w:val="left" w:pos="1673"/>
              </w:tabs>
              <w:rPr>
                <w:sz w:val="24"/>
              </w:rPr>
            </w:pPr>
            <w:r>
              <w:rPr>
                <w:sz w:val="24"/>
              </w:rPr>
              <w:t>calculer l’épaisseur de référence en</w:t>
            </w:r>
            <w:r>
              <w:rPr>
                <w:spacing w:val="-5"/>
                <w:sz w:val="24"/>
              </w:rPr>
              <w:t xml:space="preserve"> </w:t>
            </w:r>
            <w:r>
              <w:rPr>
                <w:sz w:val="24"/>
              </w:rPr>
              <w:t>mm,</w:t>
            </w:r>
          </w:p>
          <w:p w:rsidR="00725CAC" w:rsidRDefault="00725CAC">
            <w:pPr>
              <w:pStyle w:val="TableParagraph"/>
              <w:ind w:left="2606"/>
              <w:rPr>
                <w:sz w:val="24"/>
              </w:rPr>
            </w:pPr>
            <w:r>
              <w:rPr>
                <w:sz w:val="24"/>
              </w:rPr>
              <w:t>le débit de gaz nécessaire à la buse en litre /heure ;</w:t>
            </w:r>
          </w:p>
          <w:p w:rsidR="00725CAC" w:rsidRDefault="00725CAC">
            <w:pPr>
              <w:pStyle w:val="TableParagraph"/>
              <w:rPr>
                <w:sz w:val="24"/>
              </w:rPr>
            </w:pPr>
          </w:p>
          <w:p w:rsidR="00725CAC" w:rsidRDefault="00725CAC">
            <w:pPr>
              <w:pStyle w:val="TableParagraph"/>
              <w:numPr>
                <w:ilvl w:val="1"/>
                <w:numId w:val="2"/>
              </w:numPr>
              <w:tabs>
                <w:tab w:val="left" w:pos="1672"/>
                <w:tab w:val="left" w:pos="1673"/>
              </w:tabs>
              <w:rPr>
                <w:sz w:val="24"/>
              </w:rPr>
            </w:pPr>
            <w:r>
              <w:rPr>
                <w:sz w:val="24"/>
              </w:rPr>
              <w:t>déterminer le N° de chalumeau</w:t>
            </w:r>
            <w:r>
              <w:rPr>
                <w:spacing w:val="-7"/>
                <w:sz w:val="24"/>
              </w:rPr>
              <w:t xml:space="preserve"> </w:t>
            </w:r>
            <w:r>
              <w:rPr>
                <w:sz w:val="24"/>
              </w:rPr>
              <w:t>adapté,</w:t>
            </w:r>
          </w:p>
          <w:p w:rsidR="00725CAC" w:rsidRDefault="00725CAC">
            <w:pPr>
              <w:pStyle w:val="TableParagraph"/>
              <w:spacing w:before="1"/>
              <w:ind w:left="2899"/>
              <w:rPr>
                <w:sz w:val="24"/>
              </w:rPr>
            </w:pPr>
            <w:r>
              <w:rPr>
                <w:sz w:val="24"/>
              </w:rPr>
              <w:t>le choix de la buse à utiliser,</w:t>
            </w:r>
          </w:p>
          <w:p w:rsidR="00725CAC" w:rsidRDefault="00725CAC">
            <w:pPr>
              <w:pStyle w:val="TableParagraph"/>
              <w:ind w:left="2899"/>
              <w:rPr>
                <w:sz w:val="24"/>
              </w:rPr>
            </w:pPr>
            <w:r>
              <w:rPr>
                <w:sz w:val="24"/>
              </w:rPr>
              <w:t>les pressions de réglages du chalumeau Oxygène et Acétylène.</w:t>
            </w:r>
          </w:p>
        </w:tc>
        <w:tc>
          <w:tcPr>
            <w:tcW w:w="2130" w:type="dxa"/>
          </w:tcPr>
          <w:p w:rsidR="00725CAC" w:rsidRDefault="00725CAC">
            <w:pPr>
              <w:pStyle w:val="TableParagraph"/>
              <w:spacing w:before="9"/>
              <w:rPr>
                <w:sz w:val="23"/>
              </w:rPr>
            </w:pPr>
          </w:p>
          <w:p w:rsidR="00725CAC" w:rsidRDefault="00725CAC">
            <w:pPr>
              <w:pStyle w:val="TableParagraph"/>
              <w:spacing w:line="720" w:lineRule="auto"/>
              <w:ind w:left="488" w:right="480"/>
              <w:jc w:val="center"/>
              <w:rPr>
                <w:b/>
                <w:sz w:val="24"/>
              </w:rPr>
            </w:pPr>
            <w:r>
              <w:rPr>
                <w:b/>
                <w:sz w:val="24"/>
              </w:rPr>
              <w:t>Réponses p.6/7</w:t>
            </w:r>
          </w:p>
          <w:p w:rsidR="00725CAC" w:rsidRDefault="00725CAC">
            <w:pPr>
              <w:pStyle w:val="TableParagraph"/>
              <w:rPr>
                <w:sz w:val="26"/>
              </w:rPr>
            </w:pPr>
          </w:p>
          <w:p w:rsidR="00725CAC" w:rsidRDefault="00725CAC">
            <w:pPr>
              <w:pStyle w:val="TableParagraph"/>
            </w:pPr>
          </w:p>
          <w:p w:rsidR="00725CAC" w:rsidRDefault="00725CAC">
            <w:pPr>
              <w:pStyle w:val="TableParagraph"/>
              <w:ind w:left="482" w:right="480"/>
              <w:jc w:val="center"/>
              <w:rPr>
                <w:b/>
                <w:sz w:val="24"/>
              </w:rPr>
            </w:pPr>
            <w:r>
              <w:rPr>
                <w:b/>
                <w:sz w:val="24"/>
              </w:rPr>
              <w:t>p.6/7</w:t>
            </w: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rPr>
                <w:sz w:val="26"/>
              </w:rPr>
            </w:pPr>
          </w:p>
          <w:p w:rsidR="00725CAC" w:rsidRDefault="00725CAC">
            <w:pPr>
              <w:pStyle w:val="TableParagraph"/>
              <w:spacing w:before="185"/>
              <w:ind w:left="487" w:right="480"/>
              <w:jc w:val="center"/>
              <w:rPr>
                <w:b/>
                <w:sz w:val="24"/>
              </w:rPr>
            </w:pPr>
            <w:r>
              <w:rPr>
                <w:b/>
                <w:sz w:val="24"/>
              </w:rPr>
              <w:t>p.7/7</w:t>
            </w:r>
          </w:p>
        </w:tc>
      </w:tr>
    </w:tbl>
    <w:p w:rsidR="00AE4A6D" w:rsidRDefault="00AE4A6D">
      <w:pPr>
        <w:jc w:val="center"/>
        <w:rPr>
          <w:sz w:val="24"/>
        </w:rPr>
        <w:sectPr w:rsidR="00AE4A6D">
          <w:pgSz w:w="16840" w:h="23820"/>
          <w:pgMar w:top="1040" w:right="500" w:bottom="1440" w:left="580" w:header="0" w:footer="1257" w:gutter="0"/>
          <w:cols w:space="720"/>
        </w:sectPr>
      </w:pPr>
    </w:p>
    <w:p w:rsidR="00AE4A6D" w:rsidRDefault="00926E40">
      <w:pPr>
        <w:pStyle w:val="Titre4"/>
        <w:spacing w:before="80"/>
        <w:ind w:left="327"/>
        <w:rPr>
          <w:u w:val="none"/>
        </w:rPr>
      </w:pPr>
      <w:r>
        <w:rPr>
          <w:u w:val="thick"/>
        </w:rPr>
        <w:lastRenderedPageBreak/>
        <w:t>DR 2 a-b - Document réponse partie 2.</w:t>
      </w:r>
    </w:p>
    <w:p w:rsidR="00AE4A6D" w:rsidRDefault="00AE4A6D">
      <w:pPr>
        <w:pStyle w:val="Corpsdetexte"/>
        <w:rPr>
          <w:b/>
          <w:sz w:val="16"/>
        </w:rPr>
      </w:pPr>
    </w:p>
    <w:p w:rsidR="00AE4A6D" w:rsidRDefault="00926E40">
      <w:pPr>
        <w:pStyle w:val="Paragraphedeliste"/>
        <w:numPr>
          <w:ilvl w:val="0"/>
          <w:numId w:val="1"/>
        </w:numPr>
        <w:tabs>
          <w:tab w:val="left" w:pos="968"/>
        </w:tabs>
        <w:spacing w:before="92" w:line="275" w:lineRule="exact"/>
        <w:jc w:val="left"/>
        <w:rPr>
          <w:sz w:val="24"/>
        </w:rPr>
      </w:pPr>
      <w:r>
        <w:rPr>
          <w:sz w:val="24"/>
        </w:rPr>
        <w:t>Nommer l’outillage nécessaire à la réalisation de la bouteille de</w:t>
      </w:r>
      <w:r>
        <w:rPr>
          <w:spacing w:val="-7"/>
          <w:sz w:val="24"/>
        </w:rPr>
        <w:t xml:space="preserve"> </w:t>
      </w:r>
      <w:r>
        <w:rPr>
          <w:sz w:val="24"/>
        </w:rPr>
        <w:t>découplage.</w:t>
      </w:r>
    </w:p>
    <w:p w:rsidR="00AE4A6D" w:rsidRDefault="00926E40">
      <w:pPr>
        <w:pStyle w:val="Paragraphedeliste"/>
        <w:numPr>
          <w:ilvl w:val="0"/>
          <w:numId w:val="1"/>
        </w:numPr>
        <w:tabs>
          <w:tab w:val="left" w:pos="968"/>
        </w:tabs>
        <w:spacing w:line="275" w:lineRule="exact"/>
        <w:jc w:val="left"/>
        <w:rPr>
          <w:i/>
          <w:sz w:val="24"/>
        </w:rPr>
      </w:pPr>
      <w:r>
        <w:rPr>
          <w:sz w:val="24"/>
        </w:rPr>
        <w:t>Appréhender les risques et choisir les équipements de protections individuels adaptés pour la réalisation de la bouteille de</w:t>
      </w:r>
      <w:r>
        <w:rPr>
          <w:spacing w:val="-32"/>
          <w:sz w:val="24"/>
        </w:rPr>
        <w:t xml:space="preserve"> </w:t>
      </w:r>
      <w:r>
        <w:rPr>
          <w:sz w:val="24"/>
        </w:rPr>
        <w:t>découplage</w:t>
      </w:r>
      <w:r>
        <w:rPr>
          <w:i/>
          <w:sz w:val="24"/>
        </w:rPr>
        <w:t>.</w:t>
      </w:r>
    </w:p>
    <w:p w:rsidR="00AE4A6D" w:rsidRDefault="00AE4A6D">
      <w:pPr>
        <w:pStyle w:val="Corpsdetexte"/>
        <w:spacing w:before="3"/>
        <w:rPr>
          <w:i/>
        </w:rPr>
      </w:pPr>
    </w:p>
    <w:p w:rsidR="00AE4A6D" w:rsidRDefault="00926E40">
      <w:pPr>
        <w:pStyle w:val="Corpsdetexte"/>
        <w:ind w:left="968"/>
      </w:pPr>
      <w:r>
        <w:t>NB : La liste d’outillage proposée est exhaustive et incomplète.</w:t>
      </w:r>
    </w:p>
    <w:p w:rsidR="00AE4A6D" w:rsidRDefault="00926E40">
      <w:pPr>
        <w:pStyle w:val="Corpsdetexte"/>
        <w:ind w:left="1501"/>
      </w:pPr>
      <w:r>
        <w:t>Toutes suggestions d’outillage et/ou d’E.P.I. sont laissées à l’initiative du candidat.</w:t>
      </w:r>
    </w:p>
    <w:p w:rsidR="00AE4A6D" w:rsidRDefault="00AE4A6D">
      <w:pPr>
        <w:pStyle w:val="Corpsdetexte"/>
        <w:rPr>
          <w:sz w:val="20"/>
        </w:rPr>
      </w:pPr>
    </w:p>
    <w:p w:rsidR="00AE4A6D" w:rsidRDefault="00AE4A6D">
      <w:pPr>
        <w:pStyle w:val="Corpsdetexte"/>
        <w:rPr>
          <w:sz w:val="20"/>
        </w:rPr>
      </w:pPr>
    </w:p>
    <w:p w:rsidR="00AE4A6D" w:rsidRDefault="00AE4A6D">
      <w:pPr>
        <w:pStyle w:val="Corpsdetexte"/>
        <w:spacing w:before="10"/>
        <w:rPr>
          <w:sz w:val="1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6296"/>
        <w:gridCol w:w="4392"/>
        <w:gridCol w:w="3648"/>
      </w:tblGrid>
      <w:tr w:rsidR="00AE4A6D">
        <w:trPr>
          <w:trHeight w:val="539"/>
        </w:trPr>
        <w:tc>
          <w:tcPr>
            <w:tcW w:w="15380" w:type="dxa"/>
            <w:gridSpan w:val="4"/>
          </w:tcPr>
          <w:p w:rsidR="00AE4A6D" w:rsidRDefault="00926E40">
            <w:pPr>
              <w:pStyle w:val="TableParagraph"/>
              <w:spacing w:line="274" w:lineRule="exact"/>
              <w:ind w:left="3389"/>
              <w:rPr>
                <w:b/>
                <w:sz w:val="24"/>
              </w:rPr>
            </w:pPr>
            <w:r>
              <w:rPr>
                <w:b/>
                <w:sz w:val="24"/>
              </w:rPr>
              <w:t>PREPARATION DE LA REALISATION DE LA BOUTEILLE DE DECOUPLAGE</w:t>
            </w:r>
          </w:p>
        </w:tc>
      </w:tr>
      <w:tr w:rsidR="00AE4A6D">
        <w:trPr>
          <w:trHeight w:val="542"/>
        </w:trPr>
        <w:tc>
          <w:tcPr>
            <w:tcW w:w="1044" w:type="dxa"/>
          </w:tcPr>
          <w:p w:rsidR="00AE4A6D" w:rsidRDefault="00926E40">
            <w:pPr>
              <w:pStyle w:val="TableParagraph"/>
              <w:spacing w:before="132"/>
              <w:ind w:left="88" w:right="78"/>
              <w:jc w:val="center"/>
              <w:rPr>
                <w:b/>
                <w:sz w:val="24"/>
              </w:rPr>
            </w:pPr>
            <w:r>
              <w:rPr>
                <w:b/>
                <w:sz w:val="24"/>
              </w:rPr>
              <w:t>Tâches</w:t>
            </w:r>
          </w:p>
        </w:tc>
        <w:tc>
          <w:tcPr>
            <w:tcW w:w="6296" w:type="dxa"/>
          </w:tcPr>
          <w:p w:rsidR="00AE4A6D" w:rsidRDefault="00926E40">
            <w:pPr>
              <w:pStyle w:val="TableParagraph"/>
              <w:spacing w:before="132"/>
              <w:ind w:left="125" w:right="119"/>
              <w:jc w:val="center"/>
              <w:rPr>
                <w:b/>
                <w:sz w:val="24"/>
              </w:rPr>
            </w:pPr>
            <w:r>
              <w:rPr>
                <w:b/>
                <w:sz w:val="24"/>
              </w:rPr>
              <w:t>Réalisations</w:t>
            </w:r>
          </w:p>
        </w:tc>
        <w:tc>
          <w:tcPr>
            <w:tcW w:w="4392" w:type="dxa"/>
          </w:tcPr>
          <w:p w:rsidR="00AE4A6D" w:rsidRDefault="00926E40">
            <w:pPr>
              <w:pStyle w:val="TableParagraph"/>
              <w:spacing w:before="132"/>
              <w:ind w:left="1522" w:right="1512"/>
              <w:jc w:val="center"/>
              <w:rPr>
                <w:b/>
                <w:sz w:val="24"/>
              </w:rPr>
            </w:pPr>
            <w:r>
              <w:rPr>
                <w:b/>
                <w:sz w:val="24"/>
              </w:rPr>
              <w:t>Outillage a)</w:t>
            </w:r>
          </w:p>
        </w:tc>
        <w:tc>
          <w:tcPr>
            <w:tcW w:w="3648" w:type="dxa"/>
          </w:tcPr>
          <w:p w:rsidR="00AE4A6D" w:rsidRDefault="00926E40">
            <w:pPr>
              <w:pStyle w:val="TableParagraph"/>
              <w:spacing w:before="132"/>
              <w:ind w:left="1383"/>
              <w:rPr>
                <w:b/>
                <w:sz w:val="24"/>
              </w:rPr>
            </w:pPr>
            <w:r>
              <w:rPr>
                <w:b/>
                <w:sz w:val="24"/>
              </w:rPr>
              <w:t>E.P.I. b)</w:t>
            </w:r>
          </w:p>
        </w:tc>
      </w:tr>
      <w:tr w:rsidR="00AE4A6D">
        <w:trPr>
          <w:trHeight w:val="1180"/>
        </w:trPr>
        <w:tc>
          <w:tcPr>
            <w:tcW w:w="1044" w:type="dxa"/>
          </w:tcPr>
          <w:p w:rsidR="00AE4A6D" w:rsidRDefault="00AE4A6D">
            <w:pPr>
              <w:pStyle w:val="TableParagraph"/>
              <w:rPr>
                <w:sz w:val="26"/>
              </w:rPr>
            </w:pPr>
          </w:p>
          <w:p w:rsidR="00AE4A6D" w:rsidRDefault="00926E40">
            <w:pPr>
              <w:pStyle w:val="TableParagraph"/>
              <w:spacing w:before="152"/>
              <w:ind w:left="6"/>
              <w:jc w:val="center"/>
              <w:rPr>
                <w:sz w:val="24"/>
              </w:rPr>
            </w:pPr>
            <w:r>
              <w:rPr>
                <w:w w:val="99"/>
                <w:sz w:val="24"/>
              </w:rPr>
              <w:t>1</w:t>
            </w:r>
          </w:p>
        </w:tc>
        <w:tc>
          <w:tcPr>
            <w:tcW w:w="6296" w:type="dxa"/>
          </w:tcPr>
          <w:p w:rsidR="00AE4A6D" w:rsidRDefault="00AE4A6D">
            <w:pPr>
              <w:pStyle w:val="TableParagraph"/>
              <w:rPr>
                <w:sz w:val="26"/>
              </w:rPr>
            </w:pPr>
          </w:p>
          <w:p w:rsidR="00AE4A6D" w:rsidRDefault="00926E40">
            <w:pPr>
              <w:pStyle w:val="TableParagraph"/>
              <w:spacing w:before="152"/>
              <w:ind w:right="311"/>
              <w:jc w:val="right"/>
              <w:rPr>
                <w:sz w:val="24"/>
              </w:rPr>
            </w:pPr>
            <w:r>
              <w:rPr>
                <w:sz w:val="24"/>
              </w:rPr>
              <w:t>Mesure traçage et coupe des tubes ACIER TARIF 10</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320"/>
        </w:trPr>
        <w:tc>
          <w:tcPr>
            <w:tcW w:w="1044" w:type="dxa"/>
          </w:tcPr>
          <w:p w:rsidR="00AE4A6D" w:rsidRDefault="00AE4A6D">
            <w:pPr>
              <w:pStyle w:val="TableParagraph"/>
              <w:rPr>
                <w:sz w:val="26"/>
              </w:rPr>
            </w:pPr>
          </w:p>
          <w:p w:rsidR="00AE4A6D" w:rsidRDefault="00926E40">
            <w:pPr>
              <w:pStyle w:val="TableParagraph"/>
              <w:spacing w:before="222"/>
              <w:ind w:left="6"/>
              <w:jc w:val="center"/>
              <w:rPr>
                <w:sz w:val="24"/>
              </w:rPr>
            </w:pPr>
            <w:r>
              <w:rPr>
                <w:w w:val="99"/>
                <w:sz w:val="24"/>
              </w:rPr>
              <w:t>2</w:t>
            </w:r>
          </w:p>
        </w:tc>
        <w:tc>
          <w:tcPr>
            <w:tcW w:w="6296" w:type="dxa"/>
          </w:tcPr>
          <w:p w:rsidR="00AE4A6D" w:rsidRDefault="00AE4A6D">
            <w:pPr>
              <w:pStyle w:val="TableParagraph"/>
              <w:rPr>
                <w:sz w:val="26"/>
              </w:rPr>
            </w:pPr>
          </w:p>
          <w:p w:rsidR="00AE4A6D" w:rsidRDefault="00926E40">
            <w:pPr>
              <w:pStyle w:val="TableParagraph"/>
              <w:spacing w:before="222"/>
              <w:ind w:right="378"/>
              <w:jc w:val="right"/>
              <w:rPr>
                <w:sz w:val="24"/>
              </w:rPr>
            </w:pPr>
            <w:r>
              <w:rPr>
                <w:sz w:val="24"/>
              </w:rPr>
              <w:t>Mesure traçage et coupe des tubes ACIER TARIF 1</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192"/>
        </w:trPr>
        <w:tc>
          <w:tcPr>
            <w:tcW w:w="1044" w:type="dxa"/>
          </w:tcPr>
          <w:p w:rsidR="00AE4A6D" w:rsidRDefault="00AE4A6D">
            <w:pPr>
              <w:pStyle w:val="TableParagraph"/>
              <w:spacing w:before="9"/>
              <w:rPr>
                <w:sz w:val="27"/>
              </w:rPr>
            </w:pPr>
          </w:p>
          <w:p w:rsidR="00AE4A6D" w:rsidRDefault="00926E40">
            <w:pPr>
              <w:pStyle w:val="TableParagraph"/>
              <w:ind w:left="6"/>
              <w:jc w:val="center"/>
              <w:rPr>
                <w:sz w:val="24"/>
              </w:rPr>
            </w:pPr>
            <w:r>
              <w:rPr>
                <w:w w:val="99"/>
                <w:sz w:val="24"/>
              </w:rPr>
              <w:t>3</w:t>
            </w:r>
          </w:p>
        </w:tc>
        <w:tc>
          <w:tcPr>
            <w:tcW w:w="6296" w:type="dxa"/>
          </w:tcPr>
          <w:p w:rsidR="00AE4A6D" w:rsidRDefault="00AE4A6D">
            <w:pPr>
              <w:pStyle w:val="TableParagraph"/>
              <w:spacing w:before="9"/>
              <w:rPr>
                <w:sz w:val="27"/>
              </w:rPr>
            </w:pPr>
          </w:p>
          <w:p w:rsidR="00AE4A6D" w:rsidRDefault="00926E40">
            <w:pPr>
              <w:pStyle w:val="TableParagraph"/>
              <w:ind w:right="400"/>
              <w:jc w:val="right"/>
              <w:rPr>
                <w:sz w:val="24"/>
              </w:rPr>
            </w:pPr>
            <w:r>
              <w:rPr>
                <w:sz w:val="24"/>
              </w:rPr>
              <w:t>Mise en place et maintien du tube central TARIF 10</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0"/>
        </w:trPr>
        <w:tc>
          <w:tcPr>
            <w:tcW w:w="1044" w:type="dxa"/>
          </w:tcPr>
          <w:p w:rsidR="00AE4A6D" w:rsidRDefault="00AE4A6D">
            <w:pPr>
              <w:pStyle w:val="TableParagraph"/>
              <w:rPr>
                <w:sz w:val="26"/>
              </w:rPr>
            </w:pPr>
          </w:p>
          <w:p w:rsidR="00AE4A6D" w:rsidRDefault="00AE4A6D">
            <w:pPr>
              <w:pStyle w:val="TableParagraph"/>
              <w:spacing w:before="4"/>
              <w:rPr>
                <w:sz w:val="31"/>
              </w:rPr>
            </w:pPr>
          </w:p>
          <w:p w:rsidR="00AE4A6D" w:rsidRDefault="00926E40">
            <w:pPr>
              <w:pStyle w:val="TableParagraph"/>
              <w:spacing w:before="1"/>
              <w:ind w:left="6"/>
              <w:jc w:val="center"/>
              <w:rPr>
                <w:sz w:val="24"/>
              </w:rPr>
            </w:pPr>
            <w:r>
              <w:rPr>
                <w:w w:val="99"/>
                <w:sz w:val="24"/>
              </w:rPr>
              <w:t>4</w:t>
            </w:r>
          </w:p>
        </w:tc>
        <w:tc>
          <w:tcPr>
            <w:tcW w:w="6296" w:type="dxa"/>
          </w:tcPr>
          <w:p w:rsidR="00AE4A6D" w:rsidRDefault="00AE4A6D">
            <w:pPr>
              <w:pStyle w:val="TableParagraph"/>
              <w:rPr>
                <w:sz w:val="26"/>
              </w:rPr>
            </w:pPr>
          </w:p>
          <w:p w:rsidR="00AE4A6D" w:rsidRDefault="00926E40">
            <w:pPr>
              <w:pStyle w:val="TableParagraph"/>
              <w:spacing w:before="224"/>
              <w:ind w:left="2885" w:right="100" w:hanging="2763"/>
              <w:rPr>
                <w:sz w:val="24"/>
              </w:rPr>
            </w:pPr>
            <w:r>
              <w:rPr>
                <w:sz w:val="24"/>
              </w:rPr>
              <w:t>Marquage et pointage des 10 parties à percer sur le tube acier</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0"/>
        </w:trPr>
        <w:tc>
          <w:tcPr>
            <w:tcW w:w="1044" w:type="dxa"/>
          </w:tcPr>
          <w:p w:rsidR="00AE4A6D" w:rsidRDefault="00AE4A6D">
            <w:pPr>
              <w:pStyle w:val="TableParagraph"/>
              <w:rPr>
                <w:sz w:val="26"/>
              </w:rPr>
            </w:pPr>
          </w:p>
          <w:p w:rsidR="00AE4A6D" w:rsidRDefault="00AE4A6D">
            <w:pPr>
              <w:pStyle w:val="TableParagraph"/>
              <w:spacing w:before="4"/>
              <w:rPr>
                <w:sz w:val="31"/>
              </w:rPr>
            </w:pPr>
          </w:p>
          <w:p w:rsidR="00AE4A6D" w:rsidRDefault="00926E40">
            <w:pPr>
              <w:pStyle w:val="TableParagraph"/>
              <w:spacing w:before="1"/>
              <w:ind w:left="6"/>
              <w:jc w:val="center"/>
              <w:rPr>
                <w:sz w:val="24"/>
              </w:rPr>
            </w:pPr>
            <w:r>
              <w:rPr>
                <w:w w:val="99"/>
                <w:sz w:val="24"/>
              </w:rPr>
              <w:t>5</w:t>
            </w:r>
          </w:p>
        </w:tc>
        <w:tc>
          <w:tcPr>
            <w:tcW w:w="6296" w:type="dxa"/>
          </w:tcPr>
          <w:p w:rsidR="00AE4A6D" w:rsidRDefault="00AE4A6D">
            <w:pPr>
              <w:pStyle w:val="TableParagraph"/>
              <w:spacing w:before="4"/>
              <w:rPr>
                <w:sz w:val="33"/>
              </w:rPr>
            </w:pPr>
          </w:p>
          <w:p w:rsidR="00AE4A6D" w:rsidRDefault="00926E40">
            <w:pPr>
              <w:pStyle w:val="TableParagraph"/>
              <w:spacing w:before="1"/>
              <w:ind w:left="2393" w:right="361" w:hanging="2012"/>
              <w:rPr>
                <w:sz w:val="24"/>
              </w:rPr>
            </w:pPr>
            <w:r>
              <w:rPr>
                <w:sz w:val="24"/>
              </w:rPr>
              <w:t>Percement des 10 piquages sur la bouteille et des 2 fonds bombés</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3"/>
        </w:trPr>
        <w:tc>
          <w:tcPr>
            <w:tcW w:w="1044" w:type="dxa"/>
          </w:tcPr>
          <w:p w:rsidR="00AE4A6D" w:rsidRDefault="00AE4A6D">
            <w:pPr>
              <w:pStyle w:val="TableParagraph"/>
              <w:spacing w:before="7"/>
              <w:rPr>
                <w:sz w:val="33"/>
              </w:rPr>
            </w:pPr>
          </w:p>
          <w:p w:rsidR="00AE4A6D" w:rsidRDefault="00926E40">
            <w:pPr>
              <w:pStyle w:val="TableParagraph"/>
              <w:ind w:left="6"/>
              <w:jc w:val="center"/>
              <w:rPr>
                <w:sz w:val="24"/>
              </w:rPr>
            </w:pPr>
            <w:r>
              <w:rPr>
                <w:w w:val="99"/>
                <w:sz w:val="24"/>
              </w:rPr>
              <w:t>6</w:t>
            </w:r>
          </w:p>
        </w:tc>
        <w:tc>
          <w:tcPr>
            <w:tcW w:w="6296" w:type="dxa"/>
          </w:tcPr>
          <w:p w:rsidR="00AE4A6D" w:rsidRDefault="00AE4A6D">
            <w:pPr>
              <w:pStyle w:val="TableParagraph"/>
              <w:rPr>
                <w:sz w:val="26"/>
              </w:rPr>
            </w:pPr>
          </w:p>
          <w:p w:rsidR="00AE4A6D" w:rsidRDefault="00926E40">
            <w:pPr>
              <w:pStyle w:val="TableParagraph"/>
              <w:spacing w:before="225"/>
              <w:ind w:left="2719" w:right="159" w:hanging="2537"/>
              <w:rPr>
                <w:sz w:val="24"/>
              </w:rPr>
            </w:pPr>
            <w:r>
              <w:rPr>
                <w:sz w:val="24"/>
              </w:rPr>
              <w:t>Pointage des soudures des différents piquages et fonds bombés</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0"/>
        </w:trPr>
        <w:tc>
          <w:tcPr>
            <w:tcW w:w="1044" w:type="dxa"/>
          </w:tcPr>
          <w:p w:rsidR="00AE4A6D" w:rsidRDefault="00AE4A6D">
            <w:pPr>
              <w:pStyle w:val="TableParagraph"/>
              <w:rPr>
                <w:sz w:val="26"/>
              </w:rPr>
            </w:pPr>
          </w:p>
          <w:p w:rsidR="00AE4A6D" w:rsidRDefault="00AE4A6D">
            <w:pPr>
              <w:pStyle w:val="TableParagraph"/>
              <w:rPr>
                <w:sz w:val="26"/>
              </w:rPr>
            </w:pPr>
          </w:p>
          <w:p w:rsidR="00AE4A6D" w:rsidRDefault="00AE4A6D">
            <w:pPr>
              <w:pStyle w:val="TableParagraph"/>
              <w:spacing w:before="4"/>
              <w:rPr>
                <w:sz w:val="29"/>
              </w:rPr>
            </w:pPr>
          </w:p>
          <w:p w:rsidR="00AE4A6D" w:rsidRDefault="00926E40">
            <w:pPr>
              <w:pStyle w:val="TableParagraph"/>
              <w:spacing w:before="1"/>
              <w:ind w:left="6"/>
              <w:jc w:val="center"/>
              <w:rPr>
                <w:sz w:val="24"/>
              </w:rPr>
            </w:pPr>
            <w:r>
              <w:rPr>
                <w:w w:val="99"/>
                <w:sz w:val="24"/>
              </w:rPr>
              <w:t>7</w:t>
            </w:r>
          </w:p>
        </w:tc>
        <w:tc>
          <w:tcPr>
            <w:tcW w:w="6296" w:type="dxa"/>
          </w:tcPr>
          <w:p w:rsidR="00AE4A6D" w:rsidRDefault="00AE4A6D">
            <w:pPr>
              <w:pStyle w:val="TableParagraph"/>
              <w:rPr>
                <w:sz w:val="26"/>
              </w:rPr>
            </w:pPr>
          </w:p>
          <w:p w:rsidR="00AE4A6D" w:rsidRDefault="00926E40">
            <w:pPr>
              <w:pStyle w:val="TableParagraph"/>
              <w:spacing w:before="222"/>
              <w:ind w:left="2719" w:right="212" w:hanging="2482"/>
              <w:rPr>
                <w:sz w:val="24"/>
              </w:rPr>
            </w:pPr>
            <w:r>
              <w:rPr>
                <w:sz w:val="24"/>
              </w:rPr>
              <w:t>Réalisation des soudures finales sur piquages et fonds bombés</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0"/>
        </w:trPr>
        <w:tc>
          <w:tcPr>
            <w:tcW w:w="1044" w:type="dxa"/>
          </w:tcPr>
          <w:p w:rsidR="00AE4A6D" w:rsidRDefault="00AE4A6D">
            <w:pPr>
              <w:pStyle w:val="TableParagraph"/>
              <w:spacing w:before="4"/>
              <w:rPr>
                <w:sz w:val="33"/>
              </w:rPr>
            </w:pPr>
          </w:p>
          <w:p w:rsidR="00AE4A6D" w:rsidRDefault="00926E40">
            <w:pPr>
              <w:pStyle w:val="TableParagraph"/>
              <w:spacing w:before="1"/>
              <w:ind w:left="6"/>
              <w:jc w:val="center"/>
              <w:rPr>
                <w:sz w:val="24"/>
              </w:rPr>
            </w:pPr>
            <w:r>
              <w:rPr>
                <w:w w:val="99"/>
                <w:sz w:val="24"/>
              </w:rPr>
              <w:t>8</w:t>
            </w:r>
          </w:p>
        </w:tc>
        <w:tc>
          <w:tcPr>
            <w:tcW w:w="6296" w:type="dxa"/>
          </w:tcPr>
          <w:p w:rsidR="00AE4A6D" w:rsidRDefault="00AE4A6D">
            <w:pPr>
              <w:pStyle w:val="TableParagraph"/>
              <w:rPr>
                <w:sz w:val="26"/>
              </w:rPr>
            </w:pPr>
          </w:p>
          <w:p w:rsidR="00AE4A6D" w:rsidRDefault="00926E40">
            <w:pPr>
              <w:pStyle w:val="TableParagraph"/>
              <w:spacing w:before="224"/>
              <w:ind w:left="125" w:right="183"/>
              <w:jc w:val="center"/>
              <w:rPr>
                <w:sz w:val="24"/>
              </w:rPr>
            </w:pPr>
            <w:r>
              <w:rPr>
                <w:sz w:val="24"/>
              </w:rPr>
              <w:t>Réalisation des filetages sur les 2 tubes DN 20 TARIF 1</w:t>
            </w:r>
          </w:p>
          <w:p w:rsidR="00AE4A6D" w:rsidRDefault="00926E40">
            <w:pPr>
              <w:pStyle w:val="TableParagraph"/>
              <w:ind w:left="125" w:right="123"/>
              <w:jc w:val="center"/>
              <w:rPr>
                <w:sz w:val="24"/>
              </w:rPr>
            </w:pPr>
            <w:r>
              <w:rPr>
                <w:sz w:val="24"/>
              </w:rPr>
              <w:t>+ ébavurage</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0"/>
        </w:trPr>
        <w:tc>
          <w:tcPr>
            <w:tcW w:w="1044" w:type="dxa"/>
          </w:tcPr>
          <w:p w:rsidR="00AE4A6D" w:rsidRDefault="00AE4A6D">
            <w:pPr>
              <w:pStyle w:val="TableParagraph"/>
              <w:rPr>
                <w:sz w:val="26"/>
              </w:rPr>
            </w:pPr>
          </w:p>
          <w:p w:rsidR="00AE4A6D" w:rsidRDefault="00AE4A6D">
            <w:pPr>
              <w:pStyle w:val="TableParagraph"/>
              <w:spacing w:before="5"/>
              <w:rPr>
                <w:sz w:val="31"/>
              </w:rPr>
            </w:pPr>
          </w:p>
          <w:p w:rsidR="00AE4A6D" w:rsidRDefault="00926E40">
            <w:pPr>
              <w:pStyle w:val="TableParagraph"/>
              <w:ind w:left="6"/>
              <w:jc w:val="center"/>
              <w:rPr>
                <w:sz w:val="24"/>
              </w:rPr>
            </w:pPr>
            <w:r>
              <w:rPr>
                <w:w w:val="99"/>
                <w:sz w:val="24"/>
              </w:rPr>
              <w:t>9</w:t>
            </w:r>
          </w:p>
        </w:tc>
        <w:tc>
          <w:tcPr>
            <w:tcW w:w="6296" w:type="dxa"/>
          </w:tcPr>
          <w:p w:rsidR="00AE4A6D" w:rsidRDefault="00AE4A6D">
            <w:pPr>
              <w:pStyle w:val="TableParagraph"/>
              <w:rPr>
                <w:sz w:val="26"/>
              </w:rPr>
            </w:pPr>
          </w:p>
          <w:p w:rsidR="00AE4A6D" w:rsidRDefault="00926E40">
            <w:pPr>
              <w:pStyle w:val="TableParagraph"/>
              <w:spacing w:before="225"/>
              <w:ind w:left="1999" w:right="332" w:hanging="1642"/>
              <w:rPr>
                <w:sz w:val="24"/>
              </w:rPr>
            </w:pPr>
            <w:r>
              <w:rPr>
                <w:sz w:val="24"/>
              </w:rPr>
              <w:t>Réalisation des joints fillasses sur les filetages des 2 tubes DN 20 TARIF 1</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r w:rsidR="00AE4A6D">
        <w:trPr>
          <w:trHeight w:val="1602"/>
        </w:trPr>
        <w:tc>
          <w:tcPr>
            <w:tcW w:w="1044" w:type="dxa"/>
          </w:tcPr>
          <w:p w:rsidR="00AE4A6D" w:rsidRDefault="00AE4A6D">
            <w:pPr>
              <w:pStyle w:val="TableParagraph"/>
              <w:rPr>
                <w:sz w:val="26"/>
              </w:rPr>
            </w:pPr>
          </w:p>
          <w:p w:rsidR="00AE4A6D" w:rsidRDefault="00AE4A6D">
            <w:pPr>
              <w:pStyle w:val="TableParagraph"/>
              <w:spacing w:before="7"/>
              <w:rPr>
                <w:sz w:val="31"/>
              </w:rPr>
            </w:pPr>
          </w:p>
          <w:p w:rsidR="00AE4A6D" w:rsidRDefault="00926E40">
            <w:pPr>
              <w:pStyle w:val="TableParagraph"/>
              <w:ind w:left="88" w:right="76"/>
              <w:jc w:val="center"/>
              <w:rPr>
                <w:sz w:val="24"/>
              </w:rPr>
            </w:pPr>
            <w:r>
              <w:rPr>
                <w:sz w:val="24"/>
              </w:rPr>
              <w:t>10</w:t>
            </w:r>
          </w:p>
        </w:tc>
        <w:tc>
          <w:tcPr>
            <w:tcW w:w="6296" w:type="dxa"/>
          </w:tcPr>
          <w:p w:rsidR="00AE4A6D" w:rsidRDefault="00AE4A6D">
            <w:pPr>
              <w:pStyle w:val="TableParagraph"/>
              <w:rPr>
                <w:sz w:val="26"/>
              </w:rPr>
            </w:pPr>
          </w:p>
          <w:p w:rsidR="00AE4A6D" w:rsidRDefault="00926E40">
            <w:pPr>
              <w:pStyle w:val="TableParagraph"/>
              <w:spacing w:before="224"/>
              <w:ind w:left="2532" w:right="155" w:hanging="2352"/>
              <w:rPr>
                <w:sz w:val="24"/>
              </w:rPr>
            </w:pPr>
            <w:r>
              <w:rPr>
                <w:sz w:val="24"/>
              </w:rPr>
              <w:t>Montage de la vanne ¼ tour + purgeur sur les tubes DN 20 TARIF 1</w:t>
            </w:r>
          </w:p>
        </w:tc>
        <w:tc>
          <w:tcPr>
            <w:tcW w:w="4392" w:type="dxa"/>
          </w:tcPr>
          <w:p w:rsidR="00AE4A6D" w:rsidRDefault="00AE4A6D">
            <w:pPr>
              <w:pStyle w:val="TableParagraph"/>
              <w:rPr>
                <w:rFonts w:ascii="Times New Roman"/>
              </w:rPr>
            </w:pPr>
          </w:p>
        </w:tc>
        <w:tc>
          <w:tcPr>
            <w:tcW w:w="3648" w:type="dxa"/>
          </w:tcPr>
          <w:p w:rsidR="00AE4A6D" w:rsidRDefault="00AE4A6D">
            <w:pPr>
              <w:pStyle w:val="TableParagraph"/>
              <w:rPr>
                <w:rFonts w:ascii="Times New Roman"/>
              </w:rPr>
            </w:pPr>
          </w:p>
        </w:tc>
      </w:tr>
    </w:tbl>
    <w:p w:rsidR="00AE4A6D" w:rsidRDefault="00AE4A6D">
      <w:pPr>
        <w:jc w:val="center"/>
        <w:rPr>
          <w:sz w:val="24"/>
        </w:rPr>
        <w:sectPr w:rsidR="00AE4A6D">
          <w:pgSz w:w="16840" w:h="23820"/>
          <w:pgMar w:top="1040" w:right="500" w:bottom="1440" w:left="580" w:header="0" w:footer="1257" w:gutter="0"/>
          <w:cols w:space="720"/>
        </w:sectPr>
      </w:pPr>
    </w:p>
    <w:p w:rsidR="00AE4A6D" w:rsidRDefault="00926E40">
      <w:pPr>
        <w:pStyle w:val="Titre4"/>
        <w:spacing w:before="80"/>
        <w:ind w:left="401"/>
        <w:rPr>
          <w:u w:val="none"/>
        </w:rPr>
      </w:pPr>
      <w:r>
        <w:rPr>
          <w:u w:val="thick"/>
        </w:rPr>
        <w:lastRenderedPageBreak/>
        <w:t>DR 2c - Document réponse partie 2.</w:t>
      </w:r>
    </w:p>
    <w:p w:rsidR="00AE4A6D" w:rsidRDefault="00AE4A6D">
      <w:pPr>
        <w:pStyle w:val="Corpsdetexte"/>
        <w:rPr>
          <w:b/>
          <w:sz w:val="16"/>
        </w:rPr>
      </w:pPr>
    </w:p>
    <w:p w:rsidR="00AE4A6D" w:rsidRDefault="00926E40">
      <w:pPr>
        <w:pStyle w:val="Paragraphedeliste"/>
        <w:numPr>
          <w:ilvl w:val="0"/>
          <w:numId w:val="1"/>
        </w:numPr>
        <w:tabs>
          <w:tab w:val="left" w:pos="668"/>
        </w:tabs>
        <w:spacing w:before="92"/>
        <w:ind w:left="668" w:hanging="267"/>
        <w:jc w:val="left"/>
        <w:rPr>
          <w:sz w:val="24"/>
        </w:rPr>
      </w:pPr>
      <w:r>
        <w:rPr>
          <w:sz w:val="24"/>
        </w:rPr>
        <w:t>Préparation du poste à souder en fonction des pièces acier à assembler</w:t>
      </w:r>
      <w:r>
        <w:rPr>
          <w:spacing w:val="-6"/>
          <w:sz w:val="24"/>
        </w:rPr>
        <w:t xml:space="preserve"> </w:t>
      </w:r>
      <w:r>
        <w:rPr>
          <w:sz w:val="24"/>
        </w:rPr>
        <w:t>:</w:t>
      </w:r>
    </w:p>
    <w:p w:rsidR="00AE4A6D" w:rsidRDefault="00AE4A6D">
      <w:pPr>
        <w:pStyle w:val="Corpsdetexte"/>
      </w:pPr>
    </w:p>
    <w:p w:rsidR="00AE4A6D" w:rsidRDefault="00926E40">
      <w:pPr>
        <w:pStyle w:val="Paragraphedeliste"/>
        <w:numPr>
          <w:ilvl w:val="1"/>
          <w:numId w:val="1"/>
        </w:numPr>
        <w:tabs>
          <w:tab w:val="left" w:pos="1825"/>
          <w:tab w:val="left" w:pos="1826"/>
        </w:tabs>
        <w:spacing w:before="1"/>
        <w:rPr>
          <w:sz w:val="24"/>
        </w:rPr>
      </w:pPr>
      <w:r>
        <w:rPr>
          <w:sz w:val="24"/>
        </w:rPr>
        <w:t>reporter les épaisseurs des pièces à souder</w:t>
      </w:r>
      <w:r>
        <w:rPr>
          <w:spacing w:val="-10"/>
          <w:sz w:val="24"/>
        </w:rPr>
        <w:t xml:space="preserve"> </w:t>
      </w:r>
      <w:r>
        <w:rPr>
          <w:sz w:val="24"/>
        </w:rPr>
        <w:t>;</w:t>
      </w:r>
    </w:p>
    <w:p w:rsidR="00AE4A6D" w:rsidRDefault="00926E40">
      <w:pPr>
        <w:pStyle w:val="Paragraphedeliste"/>
        <w:numPr>
          <w:ilvl w:val="1"/>
          <w:numId w:val="1"/>
        </w:numPr>
        <w:tabs>
          <w:tab w:val="left" w:pos="1825"/>
          <w:tab w:val="left" w:pos="1826"/>
        </w:tabs>
        <w:rPr>
          <w:sz w:val="24"/>
        </w:rPr>
      </w:pPr>
      <w:r>
        <w:rPr>
          <w:sz w:val="24"/>
        </w:rPr>
        <w:t>calculer l’épaisseur de référence en mm</w:t>
      </w:r>
      <w:r>
        <w:rPr>
          <w:spacing w:val="-3"/>
          <w:sz w:val="24"/>
        </w:rPr>
        <w:t xml:space="preserve"> </w:t>
      </w:r>
      <w:r>
        <w:rPr>
          <w:sz w:val="24"/>
        </w:rPr>
        <w:t>;</w:t>
      </w:r>
    </w:p>
    <w:p w:rsidR="00AE4A6D" w:rsidRDefault="00926E40">
      <w:pPr>
        <w:pStyle w:val="Corpsdetexte"/>
        <w:ind w:left="2758"/>
      </w:pPr>
      <w:r>
        <w:t>le débit de gaz nécessaire à la buse en litre /heure.</w:t>
      </w:r>
    </w:p>
    <w:p w:rsidR="00AE4A6D" w:rsidRDefault="00AE4A6D">
      <w:pPr>
        <w:pStyle w:val="Corpsdetexte"/>
      </w:pPr>
    </w:p>
    <w:p w:rsidR="00AE4A6D" w:rsidRDefault="00926E40">
      <w:pPr>
        <w:pStyle w:val="Paragraphedeliste"/>
        <w:numPr>
          <w:ilvl w:val="1"/>
          <w:numId w:val="1"/>
        </w:numPr>
        <w:tabs>
          <w:tab w:val="left" w:pos="1825"/>
          <w:tab w:val="left" w:pos="1826"/>
        </w:tabs>
        <w:rPr>
          <w:sz w:val="24"/>
        </w:rPr>
      </w:pPr>
      <w:r>
        <w:rPr>
          <w:sz w:val="24"/>
        </w:rPr>
        <w:t>déterminer le N° de chalumeau</w:t>
      </w:r>
      <w:r>
        <w:rPr>
          <w:spacing w:val="-8"/>
          <w:sz w:val="24"/>
        </w:rPr>
        <w:t xml:space="preserve"> </w:t>
      </w:r>
      <w:r>
        <w:rPr>
          <w:sz w:val="24"/>
        </w:rPr>
        <w:t>adapté,</w:t>
      </w:r>
    </w:p>
    <w:p w:rsidR="00AE4A6D" w:rsidRDefault="00926E40">
      <w:pPr>
        <w:pStyle w:val="Corpsdetexte"/>
        <w:ind w:left="3118"/>
      </w:pPr>
      <w:r>
        <w:t>le choix de la buse à utiliser,</w:t>
      </w:r>
    </w:p>
    <w:p w:rsidR="00AE4A6D" w:rsidRDefault="00926E40">
      <w:pPr>
        <w:pStyle w:val="Corpsdetexte"/>
        <w:ind w:left="3118"/>
      </w:pPr>
      <w:r>
        <w:t>les pressions de réglages du chalumeau Oxygène et Acétylène.</w:t>
      </w:r>
    </w:p>
    <w:p w:rsidR="00AE4A6D" w:rsidRDefault="00AE4A6D">
      <w:pPr>
        <w:pStyle w:val="Corpsdetexte"/>
      </w:pPr>
    </w:p>
    <w:p w:rsidR="00AE4A6D" w:rsidRDefault="00926E40">
      <w:pPr>
        <w:pStyle w:val="Titre4"/>
        <w:rPr>
          <w:u w:val="none"/>
        </w:rPr>
      </w:pPr>
      <w:r>
        <w:rPr>
          <w:u w:val="none"/>
        </w:rPr>
        <w:t>On donne :</w:t>
      </w:r>
    </w:p>
    <w:p w:rsidR="00AE4A6D" w:rsidRDefault="002E100B">
      <w:pPr>
        <w:pStyle w:val="Corpsdetexte"/>
        <w:spacing w:before="8"/>
        <w:rPr>
          <w:b/>
          <w:sz w:val="20"/>
        </w:rPr>
      </w:pPr>
      <w:r>
        <w:pict>
          <v:shape id="_x0000_s1026" type="#_x0000_t202" style="position:absolute;margin-left:34.9pt;margin-top:14.15pt;width:758.5pt;height:110.95pt;z-index:-251657216;mso-wrap-distance-left:0;mso-wrap-distance-right:0;mso-position-horizontal-relative:page" filled="f" strokeweight=".48pt">
            <v:textbox inset="0,0,0,0">
              <w:txbxContent>
                <w:p w:rsidR="00AE4A6D" w:rsidRDefault="00AE4A6D">
                  <w:pPr>
                    <w:pStyle w:val="Corpsdetexte"/>
                    <w:spacing w:before="9"/>
                    <w:rPr>
                      <w:b/>
                      <w:sz w:val="23"/>
                    </w:rPr>
                  </w:pPr>
                </w:p>
                <w:p w:rsidR="00AE4A6D" w:rsidRDefault="00926E40">
                  <w:pPr>
                    <w:ind w:left="2106" w:right="2107"/>
                    <w:jc w:val="center"/>
                    <w:rPr>
                      <w:b/>
                      <w:sz w:val="24"/>
                    </w:rPr>
                  </w:pPr>
                  <w:r>
                    <w:rPr>
                      <w:b/>
                      <w:sz w:val="24"/>
                    </w:rPr>
                    <w:t>Qv gaz acétylène = 75 litres / heure par mm d’épaisseur de référence à</w:t>
                  </w:r>
                  <w:r>
                    <w:rPr>
                      <w:b/>
                      <w:spacing w:val="-9"/>
                      <w:sz w:val="24"/>
                    </w:rPr>
                    <w:t xml:space="preserve"> </w:t>
                  </w:r>
                  <w:r>
                    <w:rPr>
                      <w:b/>
                      <w:sz w:val="24"/>
                    </w:rPr>
                    <w:t>souder.</w:t>
                  </w:r>
                </w:p>
                <w:p w:rsidR="00AE4A6D" w:rsidRDefault="00AE4A6D">
                  <w:pPr>
                    <w:pStyle w:val="Corpsdetexte"/>
                    <w:rPr>
                      <w:b/>
                    </w:rPr>
                  </w:pPr>
                </w:p>
                <w:p w:rsidR="00AE4A6D" w:rsidRDefault="00926E40">
                  <w:pPr>
                    <w:pStyle w:val="Corpsdetexte"/>
                    <w:ind w:left="2109" w:right="2107"/>
                    <w:jc w:val="center"/>
                  </w:pPr>
                  <w:r>
                    <w:t>On prendra comme épaisseur de référence l’épaisseur moyenne entre la pièce à souder et la bouteille.</w:t>
                  </w:r>
                </w:p>
                <w:p w:rsidR="00AE4A6D" w:rsidRDefault="00AE4A6D">
                  <w:pPr>
                    <w:pStyle w:val="Corpsdetexte"/>
                    <w:rPr>
                      <w:b/>
                    </w:rPr>
                  </w:pPr>
                </w:p>
                <w:p w:rsidR="00AE4A6D" w:rsidRDefault="006A55F5">
                  <w:pPr>
                    <w:ind w:left="2106" w:right="2107"/>
                    <w:jc w:val="center"/>
                    <w:rPr>
                      <w:b/>
                      <w:sz w:val="24"/>
                    </w:rPr>
                  </w:pPr>
                  <w:r>
                    <w:rPr>
                      <w:b/>
                      <w:sz w:val="24"/>
                    </w:rPr>
                    <w:t>Épaisseur</w:t>
                  </w:r>
                  <w:r w:rsidR="00926E40">
                    <w:rPr>
                      <w:b/>
                      <w:sz w:val="24"/>
                    </w:rPr>
                    <w:t xml:space="preserve"> de référence en mm = </w:t>
                  </w:r>
                  <w:r w:rsidR="00926E40">
                    <w:rPr>
                      <w:b/>
                      <w:sz w:val="24"/>
                      <w:u w:val="thick"/>
                    </w:rPr>
                    <w:t>(épaisseur bouteille + épaisseur pièce à souder)</w:t>
                  </w:r>
                </w:p>
                <w:p w:rsidR="00AE4A6D" w:rsidRDefault="00926E40">
                  <w:pPr>
                    <w:ind w:left="3134"/>
                    <w:jc w:val="center"/>
                    <w:rPr>
                      <w:b/>
                      <w:sz w:val="24"/>
                    </w:rPr>
                  </w:pPr>
                  <w:r>
                    <w:rPr>
                      <w:b/>
                      <w:w w:val="99"/>
                      <w:sz w:val="24"/>
                    </w:rPr>
                    <w:t>2</w:t>
                  </w:r>
                </w:p>
              </w:txbxContent>
            </v:textbox>
            <w10:wrap type="topAndBottom" anchorx="page"/>
          </v:shape>
        </w:pict>
      </w:r>
    </w:p>
    <w:p w:rsidR="00AE4A6D" w:rsidRDefault="00AE4A6D">
      <w:pPr>
        <w:pStyle w:val="Corpsdetexte"/>
        <w:spacing w:before="5"/>
        <w:rPr>
          <w:b/>
          <w:sz w:val="2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409"/>
        <w:gridCol w:w="1409"/>
        <w:gridCol w:w="1551"/>
        <w:gridCol w:w="1690"/>
        <w:gridCol w:w="1890"/>
        <w:gridCol w:w="1779"/>
        <w:gridCol w:w="1972"/>
        <w:gridCol w:w="1923"/>
      </w:tblGrid>
      <w:tr w:rsidR="00AE4A6D">
        <w:trPr>
          <w:trHeight w:val="4113"/>
        </w:trPr>
        <w:tc>
          <w:tcPr>
            <w:tcW w:w="1517"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9"/>
              <w:rPr>
                <w:b/>
                <w:sz w:val="38"/>
              </w:rPr>
            </w:pPr>
          </w:p>
          <w:p w:rsidR="00AE4A6D" w:rsidRDefault="00926E40">
            <w:pPr>
              <w:pStyle w:val="TableParagraph"/>
              <w:ind w:left="196" w:right="187"/>
              <w:jc w:val="center"/>
              <w:rPr>
                <w:b/>
                <w:sz w:val="24"/>
              </w:rPr>
            </w:pPr>
            <w:r>
              <w:rPr>
                <w:b/>
                <w:sz w:val="24"/>
              </w:rPr>
              <w:t>Nature du tube à souder</w:t>
            </w:r>
          </w:p>
        </w:tc>
        <w:tc>
          <w:tcPr>
            <w:tcW w:w="1409"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9"/>
              <w:rPr>
                <w:b/>
                <w:sz w:val="38"/>
              </w:rPr>
            </w:pPr>
          </w:p>
          <w:p w:rsidR="00AE4A6D" w:rsidRDefault="006142C3">
            <w:pPr>
              <w:pStyle w:val="TableParagraph"/>
              <w:ind w:left="131" w:right="120"/>
              <w:jc w:val="center"/>
              <w:rPr>
                <w:b/>
                <w:sz w:val="24"/>
              </w:rPr>
            </w:pPr>
            <w:r>
              <w:rPr>
                <w:b/>
                <w:sz w:val="24"/>
              </w:rPr>
              <w:t>Épaisseur</w:t>
            </w:r>
            <w:r w:rsidR="00926E40">
              <w:rPr>
                <w:b/>
                <w:sz w:val="24"/>
              </w:rPr>
              <w:t xml:space="preserve"> du tube en</w:t>
            </w:r>
            <w:r w:rsidR="00926E40">
              <w:rPr>
                <w:b/>
                <w:spacing w:val="-1"/>
                <w:sz w:val="24"/>
              </w:rPr>
              <w:t xml:space="preserve"> </w:t>
            </w:r>
            <w:r w:rsidR="00926E40">
              <w:rPr>
                <w:b/>
                <w:sz w:val="24"/>
              </w:rPr>
              <w:t>mm</w:t>
            </w:r>
          </w:p>
        </w:tc>
        <w:tc>
          <w:tcPr>
            <w:tcW w:w="1409"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9"/>
              <w:rPr>
                <w:b/>
                <w:sz w:val="38"/>
              </w:rPr>
            </w:pPr>
          </w:p>
          <w:p w:rsidR="00AE4A6D" w:rsidRDefault="006142C3">
            <w:pPr>
              <w:pStyle w:val="TableParagraph"/>
              <w:ind w:left="129" w:right="118"/>
              <w:jc w:val="center"/>
              <w:rPr>
                <w:b/>
                <w:sz w:val="24"/>
              </w:rPr>
            </w:pPr>
            <w:r>
              <w:rPr>
                <w:b/>
                <w:sz w:val="24"/>
              </w:rPr>
              <w:t>Épaisseur</w:t>
            </w:r>
            <w:r w:rsidR="00926E40">
              <w:rPr>
                <w:b/>
                <w:sz w:val="24"/>
              </w:rPr>
              <w:t xml:space="preserve"> bouteille en mm</w:t>
            </w:r>
          </w:p>
        </w:tc>
        <w:tc>
          <w:tcPr>
            <w:tcW w:w="1551"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926E40" w:rsidP="006142C3">
            <w:pPr>
              <w:pStyle w:val="TableParagraph"/>
              <w:spacing w:before="170"/>
              <w:ind w:left="150" w:right="141" w:hanging="1"/>
              <w:jc w:val="center"/>
              <w:rPr>
                <w:b/>
                <w:sz w:val="24"/>
              </w:rPr>
            </w:pPr>
            <w:r>
              <w:rPr>
                <w:b/>
                <w:sz w:val="24"/>
              </w:rPr>
              <w:t>Calcul de l'épaisseur de référence en mm</w:t>
            </w:r>
          </w:p>
        </w:tc>
        <w:tc>
          <w:tcPr>
            <w:tcW w:w="1690"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9"/>
              <w:rPr>
                <w:b/>
                <w:sz w:val="38"/>
              </w:rPr>
            </w:pPr>
          </w:p>
          <w:p w:rsidR="00AE4A6D" w:rsidRDefault="00926E40" w:rsidP="006142C3">
            <w:pPr>
              <w:pStyle w:val="TableParagraph"/>
              <w:ind w:left="204" w:right="126" w:hanging="69"/>
              <w:jc w:val="center"/>
              <w:rPr>
                <w:b/>
                <w:sz w:val="24"/>
              </w:rPr>
            </w:pPr>
            <w:r>
              <w:rPr>
                <w:b/>
                <w:sz w:val="24"/>
              </w:rPr>
              <w:t>Débit de gaz calculé en l/h</w:t>
            </w:r>
          </w:p>
        </w:tc>
        <w:tc>
          <w:tcPr>
            <w:tcW w:w="1890"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9"/>
              <w:rPr>
                <w:b/>
                <w:sz w:val="38"/>
              </w:rPr>
            </w:pPr>
          </w:p>
          <w:p w:rsidR="00AE4A6D" w:rsidRDefault="00926E40">
            <w:pPr>
              <w:pStyle w:val="TableParagraph"/>
              <w:ind w:left="128" w:right="117" w:hanging="7"/>
              <w:jc w:val="center"/>
              <w:rPr>
                <w:b/>
                <w:sz w:val="24"/>
              </w:rPr>
            </w:pPr>
            <w:r>
              <w:rPr>
                <w:b/>
                <w:sz w:val="24"/>
              </w:rPr>
              <w:t>Type de chalumeau (00 – 0 – 1 –</w:t>
            </w:r>
            <w:r>
              <w:rPr>
                <w:b/>
                <w:spacing w:val="-1"/>
                <w:sz w:val="24"/>
              </w:rPr>
              <w:t xml:space="preserve"> </w:t>
            </w:r>
            <w:r>
              <w:rPr>
                <w:b/>
                <w:sz w:val="24"/>
              </w:rPr>
              <w:t>2)</w:t>
            </w:r>
          </w:p>
        </w:tc>
        <w:tc>
          <w:tcPr>
            <w:tcW w:w="1779"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7"/>
              <w:rPr>
                <w:b/>
                <w:sz w:val="24"/>
              </w:rPr>
            </w:pPr>
          </w:p>
          <w:p w:rsidR="00AE4A6D" w:rsidRDefault="00926E40">
            <w:pPr>
              <w:pStyle w:val="TableParagraph"/>
              <w:spacing w:before="1"/>
              <w:ind w:left="571" w:right="98" w:hanging="454"/>
              <w:rPr>
                <w:b/>
                <w:sz w:val="24"/>
              </w:rPr>
            </w:pPr>
            <w:r>
              <w:rPr>
                <w:b/>
                <w:sz w:val="24"/>
              </w:rPr>
              <w:t>Type de buse en l/h</w:t>
            </w:r>
          </w:p>
        </w:tc>
        <w:tc>
          <w:tcPr>
            <w:tcW w:w="1972"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926E40">
            <w:pPr>
              <w:pStyle w:val="TableParagraph"/>
              <w:spacing w:before="170"/>
              <w:ind w:left="302" w:right="296"/>
              <w:jc w:val="center"/>
              <w:rPr>
                <w:b/>
                <w:sz w:val="24"/>
              </w:rPr>
            </w:pPr>
            <w:r>
              <w:rPr>
                <w:b/>
                <w:sz w:val="24"/>
              </w:rPr>
              <w:t>Pression de réglage du manomètre Oxygène</w:t>
            </w:r>
          </w:p>
          <w:p w:rsidR="00AE4A6D" w:rsidRDefault="00926E40">
            <w:pPr>
              <w:pStyle w:val="TableParagraph"/>
              <w:ind w:left="302" w:right="294"/>
              <w:jc w:val="center"/>
              <w:rPr>
                <w:b/>
                <w:sz w:val="24"/>
              </w:rPr>
            </w:pPr>
            <w:r>
              <w:rPr>
                <w:b/>
                <w:sz w:val="24"/>
              </w:rPr>
              <w:t>en bar</w:t>
            </w:r>
          </w:p>
        </w:tc>
        <w:tc>
          <w:tcPr>
            <w:tcW w:w="1923"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926E40">
            <w:pPr>
              <w:pStyle w:val="TableParagraph"/>
              <w:spacing w:before="170"/>
              <w:ind w:left="275" w:right="273"/>
              <w:jc w:val="center"/>
              <w:rPr>
                <w:b/>
                <w:sz w:val="24"/>
              </w:rPr>
            </w:pPr>
            <w:r>
              <w:rPr>
                <w:b/>
                <w:sz w:val="24"/>
              </w:rPr>
              <w:t>Pression de réglage du manomètre Acétylène en bar</w:t>
            </w:r>
          </w:p>
        </w:tc>
      </w:tr>
      <w:tr w:rsidR="00AE4A6D">
        <w:trPr>
          <w:trHeight w:val="3911"/>
        </w:trPr>
        <w:tc>
          <w:tcPr>
            <w:tcW w:w="1517"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30"/>
              </w:rPr>
            </w:pPr>
          </w:p>
          <w:p w:rsidR="00AE4A6D" w:rsidRDefault="00926E40">
            <w:pPr>
              <w:pStyle w:val="TableParagraph"/>
              <w:ind w:left="263" w:right="254" w:firstLine="1"/>
              <w:jc w:val="center"/>
              <w:rPr>
                <w:b/>
                <w:sz w:val="24"/>
              </w:rPr>
            </w:pPr>
            <w:r>
              <w:rPr>
                <w:b/>
                <w:sz w:val="24"/>
              </w:rPr>
              <w:t>Fond bombé bouteille</w:t>
            </w:r>
          </w:p>
        </w:tc>
        <w:tc>
          <w:tcPr>
            <w:tcW w:w="1409" w:type="dxa"/>
          </w:tcPr>
          <w:p w:rsidR="00AE4A6D" w:rsidRDefault="00AE4A6D">
            <w:pPr>
              <w:pStyle w:val="TableParagraph"/>
              <w:rPr>
                <w:rFonts w:ascii="Times New Roman"/>
              </w:rPr>
            </w:pPr>
          </w:p>
        </w:tc>
        <w:tc>
          <w:tcPr>
            <w:tcW w:w="1409" w:type="dxa"/>
          </w:tcPr>
          <w:p w:rsidR="00AE4A6D" w:rsidRDefault="00AE4A6D">
            <w:pPr>
              <w:pStyle w:val="TableParagraph"/>
              <w:rPr>
                <w:rFonts w:ascii="Times New Roman"/>
              </w:rPr>
            </w:pPr>
          </w:p>
        </w:tc>
        <w:tc>
          <w:tcPr>
            <w:tcW w:w="1551" w:type="dxa"/>
          </w:tcPr>
          <w:p w:rsidR="00AE4A6D" w:rsidRDefault="00AE4A6D">
            <w:pPr>
              <w:pStyle w:val="TableParagraph"/>
              <w:rPr>
                <w:rFonts w:ascii="Times New Roman"/>
              </w:rPr>
            </w:pPr>
          </w:p>
        </w:tc>
        <w:tc>
          <w:tcPr>
            <w:tcW w:w="1690" w:type="dxa"/>
          </w:tcPr>
          <w:p w:rsidR="00AE4A6D" w:rsidRDefault="00AE4A6D">
            <w:pPr>
              <w:pStyle w:val="TableParagraph"/>
              <w:rPr>
                <w:rFonts w:ascii="Times New Roman"/>
              </w:rPr>
            </w:pPr>
          </w:p>
        </w:tc>
        <w:tc>
          <w:tcPr>
            <w:tcW w:w="1890" w:type="dxa"/>
          </w:tcPr>
          <w:p w:rsidR="00AE4A6D" w:rsidRDefault="00AE4A6D">
            <w:pPr>
              <w:pStyle w:val="TableParagraph"/>
              <w:rPr>
                <w:rFonts w:ascii="Times New Roman"/>
              </w:rPr>
            </w:pPr>
          </w:p>
        </w:tc>
        <w:tc>
          <w:tcPr>
            <w:tcW w:w="1779" w:type="dxa"/>
          </w:tcPr>
          <w:p w:rsidR="00AE4A6D" w:rsidRDefault="00AE4A6D">
            <w:pPr>
              <w:pStyle w:val="TableParagraph"/>
              <w:rPr>
                <w:rFonts w:ascii="Times New Roman"/>
              </w:rPr>
            </w:pPr>
          </w:p>
        </w:tc>
        <w:tc>
          <w:tcPr>
            <w:tcW w:w="1972" w:type="dxa"/>
            <w:vMerge w:val="restart"/>
          </w:tcPr>
          <w:p w:rsidR="00AE4A6D" w:rsidRDefault="00AE4A6D">
            <w:pPr>
              <w:pStyle w:val="TableParagraph"/>
              <w:rPr>
                <w:rFonts w:ascii="Times New Roman"/>
              </w:rPr>
            </w:pPr>
          </w:p>
        </w:tc>
        <w:tc>
          <w:tcPr>
            <w:tcW w:w="1923" w:type="dxa"/>
            <w:vMerge w:val="restart"/>
          </w:tcPr>
          <w:p w:rsidR="00AE4A6D" w:rsidRDefault="00AE4A6D">
            <w:pPr>
              <w:pStyle w:val="TableParagraph"/>
              <w:rPr>
                <w:rFonts w:ascii="Times New Roman"/>
              </w:rPr>
            </w:pPr>
          </w:p>
        </w:tc>
      </w:tr>
      <w:tr w:rsidR="00AE4A6D">
        <w:trPr>
          <w:trHeight w:val="4022"/>
        </w:trPr>
        <w:tc>
          <w:tcPr>
            <w:tcW w:w="1517" w:type="dxa"/>
          </w:tcPr>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rPr>
                <w:b/>
                <w:sz w:val="26"/>
              </w:rPr>
            </w:pPr>
          </w:p>
          <w:p w:rsidR="00AE4A6D" w:rsidRDefault="00AE4A6D">
            <w:pPr>
              <w:pStyle w:val="TableParagraph"/>
              <w:spacing w:before="8"/>
              <w:rPr>
                <w:b/>
              </w:rPr>
            </w:pPr>
          </w:p>
          <w:p w:rsidR="00AE4A6D" w:rsidRDefault="00926E40">
            <w:pPr>
              <w:pStyle w:val="TableParagraph"/>
              <w:spacing w:before="1"/>
              <w:ind w:left="196" w:right="185"/>
              <w:jc w:val="center"/>
              <w:rPr>
                <w:b/>
                <w:sz w:val="24"/>
              </w:rPr>
            </w:pPr>
            <w:r>
              <w:rPr>
                <w:b/>
                <w:sz w:val="24"/>
              </w:rPr>
              <w:t>Piquages circuit primaire DN 65</w:t>
            </w:r>
          </w:p>
        </w:tc>
        <w:tc>
          <w:tcPr>
            <w:tcW w:w="1409" w:type="dxa"/>
          </w:tcPr>
          <w:p w:rsidR="00AE4A6D" w:rsidRDefault="00AE4A6D">
            <w:pPr>
              <w:pStyle w:val="TableParagraph"/>
              <w:rPr>
                <w:rFonts w:ascii="Times New Roman"/>
              </w:rPr>
            </w:pPr>
          </w:p>
        </w:tc>
        <w:tc>
          <w:tcPr>
            <w:tcW w:w="1409" w:type="dxa"/>
          </w:tcPr>
          <w:p w:rsidR="00AE4A6D" w:rsidRDefault="00AE4A6D">
            <w:pPr>
              <w:pStyle w:val="TableParagraph"/>
              <w:rPr>
                <w:rFonts w:ascii="Times New Roman"/>
              </w:rPr>
            </w:pPr>
          </w:p>
        </w:tc>
        <w:tc>
          <w:tcPr>
            <w:tcW w:w="1551" w:type="dxa"/>
          </w:tcPr>
          <w:p w:rsidR="00AE4A6D" w:rsidRDefault="00AE4A6D">
            <w:pPr>
              <w:pStyle w:val="TableParagraph"/>
              <w:rPr>
                <w:rFonts w:ascii="Times New Roman"/>
              </w:rPr>
            </w:pPr>
          </w:p>
        </w:tc>
        <w:tc>
          <w:tcPr>
            <w:tcW w:w="1690" w:type="dxa"/>
          </w:tcPr>
          <w:p w:rsidR="00AE4A6D" w:rsidRDefault="00AE4A6D">
            <w:pPr>
              <w:pStyle w:val="TableParagraph"/>
              <w:rPr>
                <w:rFonts w:ascii="Times New Roman"/>
              </w:rPr>
            </w:pPr>
          </w:p>
        </w:tc>
        <w:tc>
          <w:tcPr>
            <w:tcW w:w="1890" w:type="dxa"/>
          </w:tcPr>
          <w:p w:rsidR="00AE4A6D" w:rsidRDefault="00AE4A6D">
            <w:pPr>
              <w:pStyle w:val="TableParagraph"/>
              <w:rPr>
                <w:rFonts w:ascii="Times New Roman"/>
              </w:rPr>
            </w:pPr>
          </w:p>
        </w:tc>
        <w:tc>
          <w:tcPr>
            <w:tcW w:w="1779" w:type="dxa"/>
          </w:tcPr>
          <w:p w:rsidR="00AE4A6D" w:rsidRDefault="00AE4A6D">
            <w:pPr>
              <w:pStyle w:val="TableParagraph"/>
              <w:rPr>
                <w:rFonts w:ascii="Times New Roman"/>
              </w:rPr>
            </w:pPr>
          </w:p>
        </w:tc>
        <w:tc>
          <w:tcPr>
            <w:tcW w:w="1972" w:type="dxa"/>
            <w:vMerge/>
            <w:tcBorders>
              <w:top w:val="nil"/>
            </w:tcBorders>
          </w:tcPr>
          <w:p w:rsidR="00AE4A6D" w:rsidRDefault="00AE4A6D">
            <w:pPr>
              <w:rPr>
                <w:sz w:val="2"/>
                <w:szCs w:val="2"/>
              </w:rPr>
            </w:pPr>
          </w:p>
        </w:tc>
        <w:tc>
          <w:tcPr>
            <w:tcW w:w="1923" w:type="dxa"/>
            <w:vMerge/>
            <w:tcBorders>
              <w:top w:val="nil"/>
            </w:tcBorders>
          </w:tcPr>
          <w:p w:rsidR="00AE4A6D" w:rsidRDefault="00AE4A6D">
            <w:pPr>
              <w:rPr>
                <w:sz w:val="2"/>
                <w:szCs w:val="2"/>
              </w:rPr>
            </w:pPr>
          </w:p>
        </w:tc>
      </w:tr>
    </w:tbl>
    <w:p w:rsidR="00926E40" w:rsidRDefault="00926E40"/>
    <w:sectPr w:rsidR="00926E40">
      <w:pgSz w:w="16840" w:h="23820"/>
      <w:pgMar w:top="1040" w:right="500" w:bottom="1440" w:left="580" w:header="0" w:footer="12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0B" w:rsidRDefault="002E100B">
      <w:r>
        <w:separator/>
      </w:r>
    </w:p>
  </w:endnote>
  <w:endnote w:type="continuationSeparator" w:id="0">
    <w:p w:rsidR="002E100B" w:rsidRDefault="002E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45"/>
      <w:gridCol w:w="2136"/>
      <w:gridCol w:w="2528"/>
      <w:gridCol w:w="2069"/>
    </w:tblGrid>
    <w:tr w:rsidR="00725CAC" w:rsidTr="004C5CA6">
      <w:trPr>
        <w:trHeight w:val="460"/>
      </w:trPr>
      <w:tc>
        <w:tcPr>
          <w:tcW w:w="8545" w:type="dxa"/>
        </w:tcPr>
        <w:p w:rsidR="00725CAC" w:rsidRDefault="00725CAC" w:rsidP="004C5CA6">
          <w:pPr>
            <w:pStyle w:val="TableParagraph"/>
            <w:spacing w:line="227" w:lineRule="exact"/>
            <w:ind w:left="1186" w:right="1176"/>
            <w:jc w:val="center"/>
            <w:rPr>
              <w:b/>
              <w:sz w:val="20"/>
            </w:rPr>
          </w:pPr>
          <w:r>
            <w:rPr>
              <w:b/>
              <w:sz w:val="20"/>
            </w:rPr>
            <w:t>BACCALAUREAT PROFESSIONNEL TISEC</w:t>
          </w:r>
        </w:p>
        <w:p w:rsidR="00725CAC" w:rsidRDefault="00725CAC" w:rsidP="004C5CA6">
          <w:pPr>
            <w:pStyle w:val="TableParagraph"/>
            <w:spacing w:before="3" w:line="210" w:lineRule="exact"/>
            <w:ind w:left="1186" w:right="1177"/>
            <w:jc w:val="center"/>
            <w:rPr>
              <w:sz w:val="20"/>
            </w:rPr>
          </w:pPr>
          <w:r>
            <w:rPr>
              <w:sz w:val="20"/>
            </w:rPr>
            <w:t>Technicien en Installation des Systèmes Énergétiques et Climatiques</w:t>
          </w:r>
        </w:p>
      </w:tc>
      <w:tc>
        <w:tcPr>
          <w:tcW w:w="2136" w:type="dxa"/>
        </w:tcPr>
        <w:p w:rsidR="00725CAC" w:rsidRDefault="00725CAC" w:rsidP="004C5CA6">
          <w:pPr>
            <w:pStyle w:val="TableParagraph"/>
            <w:spacing w:before="112"/>
            <w:ind w:left="480" w:right="466"/>
            <w:jc w:val="center"/>
            <w:rPr>
              <w:b/>
              <w:sz w:val="20"/>
            </w:rPr>
          </w:pPr>
          <w:r>
            <w:rPr>
              <w:b/>
              <w:sz w:val="20"/>
            </w:rPr>
            <w:t>1906-TIS ST</w:t>
          </w:r>
        </w:p>
      </w:tc>
      <w:tc>
        <w:tcPr>
          <w:tcW w:w="2528" w:type="dxa"/>
        </w:tcPr>
        <w:p w:rsidR="00725CAC" w:rsidRDefault="00725CAC" w:rsidP="004C5CA6">
          <w:pPr>
            <w:pStyle w:val="TableParagraph"/>
            <w:spacing w:before="112"/>
            <w:ind w:left="581" w:right="566"/>
            <w:jc w:val="center"/>
            <w:rPr>
              <w:b/>
              <w:sz w:val="20"/>
            </w:rPr>
          </w:pPr>
          <w:r>
            <w:rPr>
              <w:b/>
              <w:sz w:val="20"/>
            </w:rPr>
            <w:t>Session 2019</w:t>
          </w:r>
        </w:p>
      </w:tc>
      <w:tc>
        <w:tcPr>
          <w:tcW w:w="2069" w:type="dxa"/>
        </w:tcPr>
        <w:p w:rsidR="00725CAC" w:rsidRDefault="00725CAC" w:rsidP="004C5CA6">
          <w:pPr>
            <w:pStyle w:val="TableParagraph"/>
            <w:spacing w:line="230" w:lineRule="exact"/>
            <w:ind w:left="182" w:right="165" w:firstLine="484"/>
            <w:rPr>
              <w:b/>
              <w:sz w:val="20"/>
            </w:rPr>
          </w:pPr>
          <w:r>
            <w:rPr>
              <w:b/>
              <w:sz w:val="20"/>
            </w:rPr>
            <w:t>Dossier Sujet &amp; Réponses</w:t>
          </w:r>
        </w:p>
      </w:tc>
    </w:tr>
    <w:tr w:rsidR="00725CAC" w:rsidTr="004C5CA6">
      <w:trPr>
        <w:trHeight w:val="460"/>
      </w:trPr>
      <w:tc>
        <w:tcPr>
          <w:tcW w:w="8545" w:type="dxa"/>
        </w:tcPr>
        <w:p w:rsidR="00725CAC" w:rsidRDefault="00725CAC" w:rsidP="004C5CA6">
          <w:pPr>
            <w:pStyle w:val="TableParagraph"/>
            <w:spacing w:line="228" w:lineRule="exact"/>
            <w:ind w:left="1186" w:right="1172"/>
            <w:jc w:val="center"/>
            <w:rPr>
              <w:sz w:val="20"/>
            </w:rPr>
          </w:pPr>
          <w:r>
            <w:rPr>
              <w:sz w:val="20"/>
            </w:rPr>
            <w:t>E2 – EPREUVE D’ANALYSE ET DE PREPARATION</w:t>
          </w:r>
        </w:p>
        <w:p w:rsidR="00725CAC" w:rsidRDefault="00725CAC" w:rsidP="004C5CA6">
          <w:pPr>
            <w:pStyle w:val="TableParagraph"/>
            <w:spacing w:line="212" w:lineRule="exact"/>
            <w:ind w:left="1186" w:right="1175"/>
            <w:jc w:val="center"/>
            <w:rPr>
              <w:sz w:val="20"/>
            </w:rPr>
          </w:pPr>
          <w:r>
            <w:rPr>
              <w:b/>
              <w:sz w:val="20"/>
            </w:rPr>
            <w:t xml:space="preserve">E22 - </w:t>
          </w:r>
          <w:r>
            <w:rPr>
              <w:sz w:val="20"/>
            </w:rPr>
            <w:t>Préparation d’une réalisation</w:t>
          </w:r>
        </w:p>
      </w:tc>
      <w:tc>
        <w:tcPr>
          <w:tcW w:w="2136" w:type="dxa"/>
        </w:tcPr>
        <w:p w:rsidR="00725CAC" w:rsidRDefault="00725CAC" w:rsidP="004C5CA6">
          <w:pPr>
            <w:pStyle w:val="TableParagraph"/>
            <w:spacing w:before="112"/>
            <w:ind w:left="480" w:right="464"/>
            <w:jc w:val="center"/>
            <w:rPr>
              <w:b/>
              <w:sz w:val="20"/>
            </w:rPr>
          </w:pPr>
          <w:r>
            <w:rPr>
              <w:b/>
              <w:sz w:val="20"/>
            </w:rPr>
            <w:t>Durée : 2h</w:t>
          </w:r>
        </w:p>
      </w:tc>
      <w:tc>
        <w:tcPr>
          <w:tcW w:w="2528" w:type="dxa"/>
        </w:tcPr>
        <w:p w:rsidR="00725CAC" w:rsidRDefault="00725CAC" w:rsidP="004C5CA6">
          <w:pPr>
            <w:pStyle w:val="TableParagraph"/>
            <w:spacing w:before="112"/>
            <w:ind w:left="583" w:right="566"/>
            <w:jc w:val="center"/>
            <w:rPr>
              <w:b/>
              <w:sz w:val="20"/>
            </w:rPr>
          </w:pPr>
          <w:r>
            <w:rPr>
              <w:b/>
              <w:sz w:val="20"/>
            </w:rPr>
            <w:t>Coefficient : 2</w:t>
          </w:r>
        </w:p>
      </w:tc>
      <w:tc>
        <w:tcPr>
          <w:tcW w:w="2069" w:type="dxa"/>
        </w:tcPr>
        <w:p w:rsidR="00725CAC" w:rsidRDefault="00725CAC" w:rsidP="004C5CA6">
          <w:pPr>
            <w:pStyle w:val="TableParagraph"/>
            <w:spacing w:before="112"/>
            <w:ind w:left="628"/>
            <w:rPr>
              <w:b/>
              <w:sz w:val="20"/>
            </w:rPr>
          </w:pPr>
          <w:r>
            <w:rPr>
              <w:b/>
              <w:sz w:val="20"/>
            </w:rPr>
            <w:t xml:space="preserve">Page </w:t>
          </w:r>
          <w:r>
            <w:fldChar w:fldCharType="begin"/>
          </w:r>
          <w:r>
            <w:rPr>
              <w:b/>
              <w:sz w:val="20"/>
            </w:rPr>
            <w:instrText xml:space="preserve"> PAGE </w:instrText>
          </w:r>
          <w:r>
            <w:fldChar w:fldCharType="separate"/>
          </w:r>
          <w:r w:rsidR="006A55F5">
            <w:rPr>
              <w:b/>
              <w:noProof/>
              <w:sz w:val="20"/>
            </w:rPr>
            <w:t>7</w:t>
          </w:r>
          <w:r>
            <w:fldChar w:fldCharType="end"/>
          </w:r>
          <w:r>
            <w:rPr>
              <w:b/>
              <w:sz w:val="20"/>
            </w:rPr>
            <w:t>/7</w:t>
          </w:r>
        </w:p>
      </w:tc>
    </w:tr>
  </w:tbl>
  <w:p w:rsidR="00AE4A6D" w:rsidRDefault="00AE4A6D">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0B" w:rsidRDefault="002E100B">
      <w:r>
        <w:separator/>
      </w:r>
    </w:p>
  </w:footnote>
  <w:footnote w:type="continuationSeparator" w:id="0">
    <w:p w:rsidR="002E100B" w:rsidRDefault="002E1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84D"/>
    <w:multiLevelType w:val="hybridMultilevel"/>
    <w:tmpl w:val="56C087B4"/>
    <w:lvl w:ilvl="0" w:tplc="6C4C31B4">
      <w:start w:val="1"/>
      <w:numFmt w:val="lowerLetter"/>
      <w:lvlText w:val="%1)"/>
      <w:lvlJc w:val="left"/>
      <w:pPr>
        <w:ind w:left="968" w:hanging="281"/>
        <w:jc w:val="right"/>
      </w:pPr>
      <w:rPr>
        <w:rFonts w:ascii="Arial" w:eastAsia="Arial" w:hAnsi="Arial" w:cs="Arial" w:hint="default"/>
        <w:w w:val="99"/>
        <w:sz w:val="24"/>
        <w:szCs w:val="24"/>
        <w:lang w:val="fr-FR" w:eastAsia="fr-FR" w:bidi="fr-FR"/>
      </w:rPr>
    </w:lvl>
    <w:lvl w:ilvl="1" w:tplc="0BB46256">
      <w:numFmt w:val="bullet"/>
      <w:lvlText w:val="-"/>
      <w:lvlJc w:val="left"/>
      <w:pPr>
        <w:ind w:left="1825" w:hanging="360"/>
      </w:pPr>
      <w:rPr>
        <w:rFonts w:ascii="Arial" w:eastAsia="Arial" w:hAnsi="Arial" w:cs="Arial" w:hint="default"/>
        <w:spacing w:val="-4"/>
        <w:w w:val="99"/>
        <w:sz w:val="24"/>
        <w:szCs w:val="24"/>
        <w:lang w:val="fr-FR" w:eastAsia="fr-FR" w:bidi="fr-FR"/>
      </w:rPr>
    </w:lvl>
    <w:lvl w:ilvl="2" w:tplc="DE32DC36">
      <w:numFmt w:val="bullet"/>
      <w:lvlText w:val="•"/>
      <w:lvlJc w:val="left"/>
      <w:pPr>
        <w:ind w:left="3368" w:hanging="360"/>
      </w:pPr>
      <w:rPr>
        <w:rFonts w:hint="default"/>
        <w:lang w:val="fr-FR" w:eastAsia="fr-FR" w:bidi="fr-FR"/>
      </w:rPr>
    </w:lvl>
    <w:lvl w:ilvl="3" w:tplc="84ECD00A">
      <w:numFmt w:val="bullet"/>
      <w:lvlText w:val="•"/>
      <w:lvlJc w:val="left"/>
      <w:pPr>
        <w:ind w:left="4917" w:hanging="360"/>
      </w:pPr>
      <w:rPr>
        <w:rFonts w:hint="default"/>
        <w:lang w:val="fr-FR" w:eastAsia="fr-FR" w:bidi="fr-FR"/>
      </w:rPr>
    </w:lvl>
    <w:lvl w:ilvl="4" w:tplc="BD40B1D8">
      <w:numFmt w:val="bullet"/>
      <w:lvlText w:val="•"/>
      <w:lvlJc w:val="left"/>
      <w:pPr>
        <w:ind w:left="6466" w:hanging="360"/>
      </w:pPr>
      <w:rPr>
        <w:rFonts w:hint="default"/>
        <w:lang w:val="fr-FR" w:eastAsia="fr-FR" w:bidi="fr-FR"/>
      </w:rPr>
    </w:lvl>
    <w:lvl w:ilvl="5" w:tplc="37BC8178">
      <w:numFmt w:val="bullet"/>
      <w:lvlText w:val="•"/>
      <w:lvlJc w:val="left"/>
      <w:pPr>
        <w:ind w:left="8014" w:hanging="360"/>
      </w:pPr>
      <w:rPr>
        <w:rFonts w:hint="default"/>
        <w:lang w:val="fr-FR" w:eastAsia="fr-FR" w:bidi="fr-FR"/>
      </w:rPr>
    </w:lvl>
    <w:lvl w:ilvl="6" w:tplc="4268EE7A">
      <w:numFmt w:val="bullet"/>
      <w:lvlText w:val="•"/>
      <w:lvlJc w:val="left"/>
      <w:pPr>
        <w:ind w:left="9563" w:hanging="360"/>
      </w:pPr>
      <w:rPr>
        <w:rFonts w:hint="default"/>
        <w:lang w:val="fr-FR" w:eastAsia="fr-FR" w:bidi="fr-FR"/>
      </w:rPr>
    </w:lvl>
    <w:lvl w:ilvl="7" w:tplc="3E325B60">
      <w:numFmt w:val="bullet"/>
      <w:lvlText w:val="•"/>
      <w:lvlJc w:val="left"/>
      <w:pPr>
        <w:ind w:left="11112" w:hanging="360"/>
      </w:pPr>
      <w:rPr>
        <w:rFonts w:hint="default"/>
        <w:lang w:val="fr-FR" w:eastAsia="fr-FR" w:bidi="fr-FR"/>
      </w:rPr>
    </w:lvl>
    <w:lvl w:ilvl="8" w:tplc="DB501D72">
      <w:numFmt w:val="bullet"/>
      <w:lvlText w:val="•"/>
      <w:lvlJc w:val="left"/>
      <w:pPr>
        <w:ind w:left="12660" w:hanging="360"/>
      </w:pPr>
      <w:rPr>
        <w:rFonts w:hint="default"/>
        <w:lang w:val="fr-FR" w:eastAsia="fr-FR" w:bidi="fr-FR"/>
      </w:rPr>
    </w:lvl>
  </w:abstractNum>
  <w:abstractNum w:abstractNumId="1">
    <w:nsid w:val="4E597B80"/>
    <w:multiLevelType w:val="hybridMultilevel"/>
    <w:tmpl w:val="7060A0D4"/>
    <w:lvl w:ilvl="0" w:tplc="76F4EFE2">
      <w:numFmt w:val="bullet"/>
      <w:lvlText w:val=""/>
      <w:lvlJc w:val="left"/>
      <w:pPr>
        <w:ind w:left="980" w:hanging="360"/>
      </w:pPr>
      <w:rPr>
        <w:rFonts w:ascii="Symbol" w:eastAsia="Symbol" w:hAnsi="Symbol" w:cs="Symbol" w:hint="default"/>
        <w:w w:val="100"/>
        <w:sz w:val="24"/>
        <w:szCs w:val="24"/>
        <w:lang w:val="fr-FR" w:eastAsia="fr-FR" w:bidi="fr-FR"/>
      </w:rPr>
    </w:lvl>
    <w:lvl w:ilvl="1" w:tplc="6B58931C">
      <w:numFmt w:val="bullet"/>
      <w:lvlText w:val="•"/>
      <w:lvlJc w:val="left"/>
      <w:pPr>
        <w:ind w:left="2457" w:hanging="360"/>
      </w:pPr>
      <w:rPr>
        <w:rFonts w:hint="default"/>
        <w:lang w:val="fr-FR" w:eastAsia="fr-FR" w:bidi="fr-FR"/>
      </w:rPr>
    </w:lvl>
    <w:lvl w:ilvl="2" w:tplc="1BD88408">
      <w:numFmt w:val="bullet"/>
      <w:lvlText w:val="•"/>
      <w:lvlJc w:val="left"/>
      <w:pPr>
        <w:ind w:left="3935" w:hanging="360"/>
      </w:pPr>
      <w:rPr>
        <w:rFonts w:hint="default"/>
        <w:lang w:val="fr-FR" w:eastAsia="fr-FR" w:bidi="fr-FR"/>
      </w:rPr>
    </w:lvl>
    <w:lvl w:ilvl="3" w:tplc="8578F152">
      <w:numFmt w:val="bullet"/>
      <w:lvlText w:val="•"/>
      <w:lvlJc w:val="left"/>
      <w:pPr>
        <w:ind w:left="5413" w:hanging="360"/>
      </w:pPr>
      <w:rPr>
        <w:rFonts w:hint="default"/>
        <w:lang w:val="fr-FR" w:eastAsia="fr-FR" w:bidi="fr-FR"/>
      </w:rPr>
    </w:lvl>
    <w:lvl w:ilvl="4" w:tplc="5EF086F4">
      <w:numFmt w:val="bullet"/>
      <w:lvlText w:val="•"/>
      <w:lvlJc w:val="left"/>
      <w:pPr>
        <w:ind w:left="6891" w:hanging="360"/>
      </w:pPr>
      <w:rPr>
        <w:rFonts w:hint="default"/>
        <w:lang w:val="fr-FR" w:eastAsia="fr-FR" w:bidi="fr-FR"/>
      </w:rPr>
    </w:lvl>
    <w:lvl w:ilvl="5" w:tplc="A866CF8E">
      <w:numFmt w:val="bullet"/>
      <w:lvlText w:val="•"/>
      <w:lvlJc w:val="left"/>
      <w:pPr>
        <w:ind w:left="8369" w:hanging="360"/>
      </w:pPr>
      <w:rPr>
        <w:rFonts w:hint="default"/>
        <w:lang w:val="fr-FR" w:eastAsia="fr-FR" w:bidi="fr-FR"/>
      </w:rPr>
    </w:lvl>
    <w:lvl w:ilvl="6" w:tplc="F036FB28">
      <w:numFmt w:val="bullet"/>
      <w:lvlText w:val="•"/>
      <w:lvlJc w:val="left"/>
      <w:pPr>
        <w:ind w:left="9847" w:hanging="360"/>
      </w:pPr>
      <w:rPr>
        <w:rFonts w:hint="default"/>
        <w:lang w:val="fr-FR" w:eastAsia="fr-FR" w:bidi="fr-FR"/>
      </w:rPr>
    </w:lvl>
    <w:lvl w:ilvl="7" w:tplc="DE3AEEF0">
      <w:numFmt w:val="bullet"/>
      <w:lvlText w:val="•"/>
      <w:lvlJc w:val="left"/>
      <w:pPr>
        <w:ind w:left="11324" w:hanging="360"/>
      </w:pPr>
      <w:rPr>
        <w:rFonts w:hint="default"/>
        <w:lang w:val="fr-FR" w:eastAsia="fr-FR" w:bidi="fr-FR"/>
      </w:rPr>
    </w:lvl>
    <w:lvl w:ilvl="8" w:tplc="1DACBF7A">
      <w:numFmt w:val="bullet"/>
      <w:lvlText w:val="•"/>
      <w:lvlJc w:val="left"/>
      <w:pPr>
        <w:ind w:left="12802" w:hanging="360"/>
      </w:pPr>
      <w:rPr>
        <w:rFonts w:hint="default"/>
        <w:lang w:val="fr-FR" w:eastAsia="fr-FR" w:bidi="fr-FR"/>
      </w:rPr>
    </w:lvl>
  </w:abstractNum>
  <w:abstractNum w:abstractNumId="2">
    <w:nsid w:val="59DC1A15"/>
    <w:multiLevelType w:val="hybridMultilevel"/>
    <w:tmpl w:val="74FEA924"/>
    <w:lvl w:ilvl="0" w:tplc="5EDCB0F6">
      <w:start w:val="1"/>
      <w:numFmt w:val="lowerLetter"/>
      <w:lvlText w:val="%1)"/>
      <w:lvlJc w:val="left"/>
      <w:pPr>
        <w:ind w:left="543" w:hanging="360"/>
        <w:jc w:val="right"/>
      </w:pPr>
      <w:rPr>
        <w:rFonts w:ascii="Arial" w:eastAsia="Arial" w:hAnsi="Arial" w:cs="Arial" w:hint="default"/>
        <w:w w:val="99"/>
        <w:sz w:val="24"/>
        <w:szCs w:val="24"/>
        <w:lang w:val="fr-FR" w:eastAsia="fr-FR" w:bidi="fr-FR"/>
      </w:rPr>
    </w:lvl>
    <w:lvl w:ilvl="1" w:tplc="84B82794">
      <w:numFmt w:val="bullet"/>
      <w:lvlText w:val=""/>
      <w:lvlJc w:val="left"/>
      <w:pPr>
        <w:ind w:left="980" w:hanging="360"/>
      </w:pPr>
      <w:rPr>
        <w:rFonts w:ascii="Symbol" w:eastAsia="Symbol" w:hAnsi="Symbol" w:cs="Symbol" w:hint="default"/>
        <w:w w:val="100"/>
        <w:sz w:val="24"/>
        <w:szCs w:val="24"/>
        <w:lang w:val="fr-FR" w:eastAsia="fr-FR" w:bidi="fr-FR"/>
      </w:rPr>
    </w:lvl>
    <w:lvl w:ilvl="2" w:tplc="BCB4E2CA">
      <w:numFmt w:val="bullet"/>
      <w:lvlText w:val="•"/>
      <w:lvlJc w:val="left"/>
      <w:pPr>
        <w:ind w:left="2622" w:hanging="360"/>
      </w:pPr>
      <w:rPr>
        <w:rFonts w:hint="default"/>
        <w:lang w:val="fr-FR" w:eastAsia="fr-FR" w:bidi="fr-FR"/>
      </w:rPr>
    </w:lvl>
    <w:lvl w:ilvl="3" w:tplc="254A027A">
      <w:numFmt w:val="bullet"/>
      <w:lvlText w:val="•"/>
      <w:lvlJc w:val="left"/>
      <w:pPr>
        <w:ind w:left="4264" w:hanging="360"/>
      </w:pPr>
      <w:rPr>
        <w:rFonts w:hint="default"/>
        <w:lang w:val="fr-FR" w:eastAsia="fr-FR" w:bidi="fr-FR"/>
      </w:rPr>
    </w:lvl>
    <w:lvl w:ilvl="4" w:tplc="592455E4">
      <w:numFmt w:val="bullet"/>
      <w:lvlText w:val="•"/>
      <w:lvlJc w:val="left"/>
      <w:pPr>
        <w:ind w:left="5906" w:hanging="360"/>
      </w:pPr>
      <w:rPr>
        <w:rFonts w:hint="default"/>
        <w:lang w:val="fr-FR" w:eastAsia="fr-FR" w:bidi="fr-FR"/>
      </w:rPr>
    </w:lvl>
    <w:lvl w:ilvl="5" w:tplc="7A0A3A90">
      <w:numFmt w:val="bullet"/>
      <w:lvlText w:val="•"/>
      <w:lvlJc w:val="left"/>
      <w:pPr>
        <w:ind w:left="7548" w:hanging="360"/>
      </w:pPr>
      <w:rPr>
        <w:rFonts w:hint="default"/>
        <w:lang w:val="fr-FR" w:eastAsia="fr-FR" w:bidi="fr-FR"/>
      </w:rPr>
    </w:lvl>
    <w:lvl w:ilvl="6" w:tplc="F41451A0">
      <w:numFmt w:val="bullet"/>
      <w:lvlText w:val="•"/>
      <w:lvlJc w:val="left"/>
      <w:pPr>
        <w:ind w:left="9190" w:hanging="360"/>
      </w:pPr>
      <w:rPr>
        <w:rFonts w:hint="default"/>
        <w:lang w:val="fr-FR" w:eastAsia="fr-FR" w:bidi="fr-FR"/>
      </w:rPr>
    </w:lvl>
    <w:lvl w:ilvl="7" w:tplc="C3065478">
      <w:numFmt w:val="bullet"/>
      <w:lvlText w:val="•"/>
      <w:lvlJc w:val="left"/>
      <w:pPr>
        <w:ind w:left="10832" w:hanging="360"/>
      </w:pPr>
      <w:rPr>
        <w:rFonts w:hint="default"/>
        <w:lang w:val="fr-FR" w:eastAsia="fr-FR" w:bidi="fr-FR"/>
      </w:rPr>
    </w:lvl>
    <w:lvl w:ilvl="8" w:tplc="1A48B2F4">
      <w:numFmt w:val="bullet"/>
      <w:lvlText w:val="•"/>
      <w:lvlJc w:val="left"/>
      <w:pPr>
        <w:ind w:left="12474" w:hanging="360"/>
      </w:pPr>
      <w:rPr>
        <w:rFonts w:hint="default"/>
        <w:lang w:val="fr-FR" w:eastAsia="fr-FR" w:bidi="fr-FR"/>
      </w:rPr>
    </w:lvl>
  </w:abstractNum>
  <w:abstractNum w:abstractNumId="3">
    <w:nsid w:val="5D7D5CDB"/>
    <w:multiLevelType w:val="hybridMultilevel"/>
    <w:tmpl w:val="0CC07B2C"/>
    <w:lvl w:ilvl="0" w:tplc="A7D2D06C">
      <w:start w:val="1"/>
      <w:numFmt w:val="lowerLetter"/>
      <w:lvlText w:val="%1)"/>
      <w:lvlJc w:val="left"/>
      <w:pPr>
        <w:ind w:left="827" w:hanging="360"/>
        <w:jc w:val="left"/>
      </w:pPr>
      <w:rPr>
        <w:rFonts w:ascii="Arial" w:eastAsia="Arial" w:hAnsi="Arial" w:cs="Arial" w:hint="default"/>
        <w:i/>
        <w:w w:val="99"/>
        <w:sz w:val="24"/>
        <w:szCs w:val="24"/>
        <w:lang w:val="fr-FR" w:eastAsia="fr-FR" w:bidi="fr-FR"/>
      </w:rPr>
    </w:lvl>
    <w:lvl w:ilvl="1" w:tplc="41582A74">
      <w:numFmt w:val="bullet"/>
      <w:lvlText w:val="•"/>
      <w:lvlJc w:val="left"/>
      <w:pPr>
        <w:ind w:left="1886" w:hanging="360"/>
      </w:pPr>
      <w:rPr>
        <w:rFonts w:hint="default"/>
        <w:lang w:val="fr-FR" w:eastAsia="fr-FR" w:bidi="fr-FR"/>
      </w:rPr>
    </w:lvl>
    <w:lvl w:ilvl="2" w:tplc="0204B7A2">
      <w:numFmt w:val="bullet"/>
      <w:lvlText w:val="•"/>
      <w:lvlJc w:val="left"/>
      <w:pPr>
        <w:ind w:left="2952" w:hanging="360"/>
      </w:pPr>
      <w:rPr>
        <w:rFonts w:hint="default"/>
        <w:lang w:val="fr-FR" w:eastAsia="fr-FR" w:bidi="fr-FR"/>
      </w:rPr>
    </w:lvl>
    <w:lvl w:ilvl="3" w:tplc="5A76D848">
      <w:numFmt w:val="bullet"/>
      <w:lvlText w:val="•"/>
      <w:lvlJc w:val="left"/>
      <w:pPr>
        <w:ind w:left="4018" w:hanging="360"/>
      </w:pPr>
      <w:rPr>
        <w:rFonts w:hint="default"/>
        <w:lang w:val="fr-FR" w:eastAsia="fr-FR" w:bidi="fr-FR"/>
      </w:rPr>
    </w:lvl>
    <w:lvl w:ilvl="4" w:tplc="F40633F4">
      <w:numFmt w:val="bullet"/>
      <w:lvlText w:val="•"/>
      <w:lvlJc w:val="left"/>
      <w:pPr>
        <w:ind w:left="5084" w:hanging="360"/>
      </w:pPr>
      <w:rPr>
        <w:rFonts w:hint="default"/>
        <w:lang w:val="fr-FR" w:eastAsia="fr-FR" w:bidi="fr-FR"/>
      </w:rPr>
    </w:lvl>
    <w:lvl w:ilvl="5" w:tplc="6DD891A0">
      <w:numFmt w:val="bullet"/>
      <w:lvlText w:val="•"/>
      <w:lvlJc w:val="left"/>
      <w:pPr>
        <w:ind w:left="6150" w:hanging="360"/>
      </w:pPr>
      <w:rPr>
        <w:rFonts w:hint="default"/>
        <w:lang w:val="fr-FR" w:eastAsia="fr-FR" w:bidi="fr-FR"/>
      </w:rPr>
    </w:lvl>
    <w:lvl w:ilvl="6" w:tplc="3CEA274E">
      <w:numFmt w:val="bullet"/>
      <w:lvlText w:val="•"/>
      <w:lvlJc w:val="left"/>
      <w:pPr>
        <w:ind w:left="7216" w:hanging="360"/>
      </w:pPr>
      <w:rPr>
        <w:rFonts w:hint="default"/>
        <w:lang w:val="fr-FR" w:eastAsia="fr-FR" w:bidi="fr-FR"/>
      </w:rPr>
    </w:lvl>
    <w:lvl w:ilvl="7" w:tplc="57DAB272">
      <w:numFmt w:val="bullet"/>
      <w:lvlText w:val="•"/>
      <w:lvlJc w:val="left"/>
      <w:pPr>
        <w:ind w:left="8282" w:hanging="360"/>
      </w:pPr>
      <w:rPr>
        <w:rFonts w:hint="default"/>
        <w:lang w:val="fr-FR" w:eastAsia="fr-FR" w:bidi="fr-FR"/>
      </w:rPr>
    </w:lvl>
    <w:lvl w:ilvl="8" w:tplc="68808E9C">
      <w:numFmt w:val="bullet"/>
      <w:lvlText w:val="•"/>
      <w:lvlJc w:val="left"/>
      <w:pPr>
        <w:ind w:left="9348" w:hanging="360"/>
      </w:pPr>
      <w:rPr>
        <w:rFonts w:hint="default"/>
        <w:lang w:val="fr-FR" w:eastAsia="fr-FR" w:bidi="fr-FR"/>
      </w:rPr>
    </w:lvl>
  </w:abstractNum>
  <w:abstractNum w:abstractNumId="4">
    <w:nsid w:val="70BF1267"/>
    <w:multiLevelType w:val="hybridMultilevel"/>
    <w:tmpl w:val="5D9A6AE2"/>
    <w:lvl w:ilvl="0" w:tplc="F272990C">
      <w:start w:val="1"/>
      <w:numFmt w:val="lowerLetter"/>
      <w:lvlText w:val="%1)"/>
      <w:lvlJc w:val="left"/>
      <w:pPr>
        <w:ind w:left="827" w:hanging="360"/>
        <w:jc w:val="left"/>
      </w:pPr>
      <w:rPr>
        <w:rFonts w:ascii="Arial" w:eastAsia="Arial" w:hAnsi="Arial" w:cs="Arial" w:hint="default"/>
        <w:w w:val="99"/>
        <w:sz w:val="24"/>
        <w:szCs w:val="24"/>
        <w:lang w:val="fr-FR" w:eastAsia="fr-FR" w:bidi="fr-FR"/>
      </w:rPr>
    </w:lvl>
    <w:lvl w:ilvl="1" w:tplc="D49CE242">
      <w:numFmt w:val="bullet"/>
      <w:lvlText w:val="-"/>
      <w:lvlJc w:val="left"/>
      <w:pPr>
        <w:ind w:left="1673" w:hanging="360"/>
      </w:pPr>
      <w:rPr>
        <w:rFonts w:ascii="Arial" w:eastAsia="Arial" w:hAnsi="Arial" w:cs="Arial" w:hint="default"/>
        <w:spacing w:val="-4"/>
        <w:w w:val="99"/>
        <w:sz w:val="24"/>
        <w:szCs w:val="24"/>
        <w:lang w:val="fr-FR" w:eastAsia="fr-FR" w:bidi="fr-FR"/>
      </w:rPr>
    </w:lvl>
    <w:lvl w:ilvl="2" w:tplc="B1D60BE2">
      <w:numFmt w:val="bullet"/>
      <w:lvlText w:val="•"/>
      <w:lvlJc w:val="left"/>
      <w:pPr>
        <w:ind w:left="2725" w:hanging="360"/>
      </w:pPr>
      <w:rPr>
        <w:rFonts w:hint="default"/>
        <w:lang w:val="fr-FR" w:eastAsia="fr-FR" w:bidi="fr-FR"/>
      </w:rPr>
    </w:lvl>
    <w:lvl w:ilvl="3" w:tplc="2D30D69A">
      <w:numFmt w:val="bullet"/>
      <w:lvlText w:val="•"/>
      <w:lvlJc w:val="left"/>
      <w:pPr>
        <w:ind w:left="3770" w:hanging="360"/>
      </w:pPr>
      <w:rPr>
        <w:rFonts w:hint="default"/>
        <w:lang w:val="fr-FR" w:eastAsia="fr-FR" w:bidi="fr-FR"/>
      </w:rPr>
    </w:lvl>
    <w:lvl w:ilvl="4" w:tplc="6E287F68">
      <w:numFmt w:val="bullet"/>
      <w:lvlText w:val="•"/>
      <w:lvlJc w:val="left"/>
      <w:pPr>
        <w:ind w:left="4815" w:hanging="360"/>
      </w:pPr>
      <w:rPr>
        <w:rFonts w:hint="default"/>
        <w:lang w:val="fr-FR" w:eastAsia="fr-FR" w:bidi="fr-FR"/>
      </w:rPr>
    </w:lvl>
    <w:lvl w:ilvl="5" w:tplc="1AD0EE76">
      <w:numFmt w:val="bullet"/>
      <w:lvlText w:val="•"/>
      <w:lvlJc w:val="left"/>
      <w:pPr>
        <w:ind w:left="5860" w:hanging="360"/>
      </w:pPr>
      <w:rPr>
        <w:rFonts w:hint="default"/>
        <w:lang w:val="fr-FR" w:eastAsia="fr-FR" w:bidi="fr-FR"/>
      </w:rPr>
    </w:lvl>
    <w:lvl w:ilvl="6" w:tplc="E9E81130">
      <w:numFmt w:val="bullet"/>
      <w:lvlText w:val="•"/>
      <w:lvlJc w:val="left"/>
      <w:pPr>
        <w:ind w:left="6906" w:hanging="360"/>
      </w:pPr>
      <w:rPr>
        <w:rFonts w:hint="default"/>
        <w:lang w:val="fr-FR" w:eastAsia="fr-FR" w:bidi="fr-FR"/>
      </w:rPr>
    </w:lvl>
    <w:lvl w:ilvl="7" w:tplc="9D8C7A26">
      <w:numFmt w:val="bullet"/>
      <w:lvlText w:val="•"/>
      <w:lvlJc w:val="left"/>
      <w:pPr>
        <w:ind w:left="7951" w:hanging="360"/>
      </w:pPr>
      <w:rPr>
        <w:rFonts w:hint="default"/>
        <w:lang w:val="fr-FR" w:eastAsia="fr-FR" w:bidi="fr-FR"/>
      </w:rPr>
    </w:lvl>
    <w:lvl w:ilvl="8" w:tplc="67A6C8D8">
      <w:numFmt w:val="bullet"/>
      <w:lvlText w:val="•"/>
      <w:lvlJc w:val="left"/>
      <w:pPr>
        <w:ind w:left="8996" w:hanging="360"/>
      </w:pPr>
      <w:rPr>
        <w:rFonts w:hint="default"/>
        <w:lang w:val="fr-FR" w:eastAsia="fr-FR" w:bidi="fr-FR"/>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E4A6D"/>
    <w:rsid w:val="002E100B"/>
    <w:rsid w:val="006142C3"/>
    <w:rsid w:val="006A55F5"/>
    <w:rsid w:val="00725CAC"/>
    <w:rsid w:val="008777E0"/>
    <w:rsid w:val="00926E40"/>
    <w:rsid w:val="00AE4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548" w:right="620"/>
      <w:jc w:val="center"/>
      <w:outlineLvl w:val="0"/>
    </w:pPr>
    <w:rPr>
      <w:b/>
      <w:bCs/>
      <w:sz w:val="36"/>
      <w:szCs w:val="36"/>
    </w:rPr>
  </w:style>
  <w:style w:type="paragraph" w:styleId="Titre2">
    <w:name w:val="heading 2"/>
    <w:basedOn w:val="Normal"/>
    <w:uiPriority w:val="1"/>
    <w:qFormat/>
    <w:pPr>
      <w:ind w:left="260"/>
      <w:outlineLvl w:val="1"/>
    </w:pPr>
    <w:rPr>
      <w:b/>
      <w:bCs/>
      <w:sz w:val="28"/>
      <w:szCs w:val="28"/>
    </w:rPr>
  </w:style>
  <w:style w:type="paragraph" w:styleId="Titre3">
    <w:name w:val="heading 3"/>
    <w:basedOn w:val="Normal"/>
    <w:uiPriority w:val="1"/>
    <w:qFormat/>
    <w:pPr>
      <w:spacing w:before="91"/>
      <w:ind w:left="260"/>
      <w:outlineLvl w:val="2"/>
    </w:pPr>
    <w:rPr>
      <w:b/>
      <w:bCs/>
      <w:i/>
      <w:sz w:val="28"/>
      <w:szCs w:val="28"/>
    </w:rPr>
  </w:style>
  <w:style w:type="paragraph" w:styleId="Titre4">
    <w:name w:val="heading 4"/>
    <w:basedOn w:val="Normal"/>
    <w:uiPriority w:val="1"/>
    <w:qFormat/>
    <w:pPr>
      <w:ind w:left="260"/>
      <w:outlineLvl w:val="3"/>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25CAC"/>
    <w:pPr>
      <w:tabs>
        <w:tab w:val="center" w:pos="4536"/>
        <w:tab w:val="right" w:pos="9072"/>
      </w:tabs>
    </w:pPr>
  </w:style>
  <w:style w:type="character" w:customStyle="1" w:styleId="En-tteCar">
    <w:name w:val="En-tête Car"/>
    <w:basedOn w:val="Policepardfaut"/>
    <w:link w:val="En-tte"/>
    <w:uiPriority w:val="99"/>
    <w:rsid w:val="00725CAC"/>
    <w:rPr>
      <w:rFonts w:ascii="Arial" w:eastAsia="Arial" w:hAnsi="Arial" w:cs="Arial"/>
      <w:lang w:val="fr-FR" w:eastAsia="fr-FR" w:bidi="fr-FR"/>
    </w:rPr>
  </w:style>
  <w:style w:type="paragraph" w:styleId="Pieddepage">
    <w:name w:val="footer"/>
    <w:basedOn w:val="Normal"/>
    <w:link w:val="PieddepageCar"/>
    <w:uiPriority w:val="99"/>
    <w:unhideWhenUsed/>
    <w:rsid w:val="00725CAC"/>
    <w:pPr>
      <w:tabs>
        <w:tab w:val="center" w:pos="4536"/>
        <w:tab w:val="right" w:pos="9072"/>
      </w:tabs>
    </w:pPr>
  </w:style>
  <w:style w:type="character" w:customStyle="1" w:styleId="PieddepageCar">
    <w:name w:val="Pied de page Car"/>
    <w:basedOn w:val="Policepardfaut"/>
    <w:link w:val="Pieddepage"/>
    <w:uiPriority w:val="99"/>
    <w:rsid w:val="00725CAC"/>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6A55F5"/>
    <w:rPr>
      <w:rFonts w:ascii="Tahoma" w:hAnsi="Tahoma" w:cs="Tahoma"/>
      <w:sz w:val="16"/>
      <w:szCs w:val="16"/>
    </w:rPr>
  </w:style>
  <w:style w:type="character" w:customStyle="1" w:styleId="TextedebullesCar">
    <w:name w:val="Texte de bulles Car"/>
    <w:basedOn w:val="Policepardfaut"/>
    <w:link w:val="Textedebulles"/>
    <w:uiPriority w:val="99"/>
    <w:semiHidden/>
    <w:rsid w:val="006A55F5"/>
    <w:rPr>
      <w:rFonts w:ascii="Tahoma" w:eastAsia="Arial"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1058</Words>
  <Characters>5820</Characters>
  <Application>Microsoft Office Word</Application>
  <DocSecurity>0</DocSecurity>
  <Lines>48</Lines>
  <Paragraphs>13</Paragraphs>
  <ScaleCrop>false</ScaleCrop>
  <Company>PERSO</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REPONSES</dc:title>
  <dc:creator>S. Gomez</dc:creator>
  <cp:lastModifiedBy>Jean-Francois</cp:lastModifiedBy>
  <cp:revision>6</cp:revision>
  <cp:lastPrinted>2019-10-01T06:27:00Z</cp:lastPrinted>
  <dcterms:created xsi:type="dcterms:W3CDTF">2019-09-26T10:13:00Z</dcterms:created>
  <dcterms:modified xsi:type="dcterms:W3CDTF">2019-10-01T06:28:00Z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2019-09-26T00:00:00Z</vt:filetime>
  </property>
</Properties>
</file>