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92" w:rsidRDefault="00762548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5A9F99" wp14:editId="25A9B296">
                <wp:simplePos x="0" y="0"/>
                <wp:positionH relativeFrom="margin">
                  <wp:posOffset>3588121</wp:posOffset>
                </wp:positionH>
                <wp:positionV relativeFrom="paragraph">
                  <wp:posOffset>146050</wp:posOffset>
                </wp:positionV>
                <wp:extent cx="3392170" cy="282575"/>
                <wp:effectExtent l="0" t="0" r="0" b="3175"/>
                <wp:wrapNone/>
                <wp:docPr id="3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82575"/>
                          <a:chOff x="227459" y="1156"/>
                          <a:chExt cx="3037711" cy="235824"/>
                        </a:xfrm>
                      </wpg:grpSpPr>
                      <pic:pic xmlns:pic="http://schemas.openxmlformats.org/drawingml/2006/picture">
                        <pic:nvPicPr>
                          <pic:cNvPr id="4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riangle isocèle 46"/>
                        <wps:cNvSpPr/>
                        <wps:spPr>
                          <a:xfrm rot="10800000">
                            <a:off x="1154238" y="1156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F9147C" id="Groupe 43" o:spid="_x0000_s1026" style="position:absolute;margin-left:282.55pt;margin-top:11.5pt;width:267.1pt;height:22.25pt;z-index:251660288;mso-position-horizontal-relative:margin;mso-width-relative:margin;mso-height-relative:margin" coordorigin="2274,11" coordsize="30377,2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11542;top:11;width:815;height:80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" fillcolor="#7f7f7f" strokecolor="#404040" strokeweight="1pt"/>
                <w10:wrap anchorx="margin"/>
              </v:group>
            </w:pict>
          </mc:Fallback>
        </mc:AlternateContent>
      </w:r>
      <w:r w:rsidR="00957912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63092" w:rsidRDefault="00E6309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B703E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n°1 :</w:t>
                            </w:r>
                          </w:p>
                          <w:p w:rsidR="00E63092" w:rsidRDefault="00E6309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63092" w:rsidRDefault="00E6309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Consignes de l’architecte pour réaliser le rendu des couvertures :</w:t>
                            </w:r>
                          </w:p>
                          <w:p w:rsidR="00E63092" w:rsidRDefault="00E6309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ardoises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en gris foncé - noir ;</w:t>
                            </w:r>
                          </w:p>
                          <w:p w:rsidR="00E63092" w:rsidRDefault="00E6309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tuiles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terre cuite en gris clair et hachures pour distinguer le sens des couvertures ;</w:t>
                            </w:r>
                          </w:p>
                          <w:p w:rsidR="00E63092" w:rsidRDefault="00E6309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toiture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terrasse en points représentant les gravillons.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zqhQIAABU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Q8FCeLYaPYEirB6mE24S2DRaPsDow7mssTu+45YjpF8p0BV8zTPwyDHTT7owZ5bNucWoihAldhj&#10;NCyXfhj+nbFi20CkQcdK34MSaxE18pzVQb8we5HM4Z4Iw32+j17Pt9niN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Ef2zq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E63092" w:rsidRDefault="00E6309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B703E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n°1 :</w:t>
                      </w:r>
                    </w:p>
                    <w:p w:rsidR="00E63092" w:rsidRDefault="00E6309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63092" w:rsidRDefault="00E6309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Consignes de l’architecte pour réaliser le rendu des couvertures :</w:t>
                      </w:r>
                    </w:p>
                    <w:p w:rsidR="00E63092" w:rsidRDefault="00E6309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ardoises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en gris foncé - noir ;</w:t>
                      </w:r>
                    </w:p>
                    <w:p w:rsidR="00E63092" w:rsidRDefault="00E6309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tuiles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terre cuite en gris clair et hachures pour distinguer le sens des couvertures ;</w:t>
                      </w:r>
                    </w:p>
                    <w:p w:rsidR="00E63092" w:rsidRDefault="00E6309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toiture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terrasse en points représentant les gravillons.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E63092" w:rsidTr="00762548">
        <w:trPr>
          <w:trHeight w:val="1971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957912" w:rsidRDefault="00E63092" w:rsidP="00957912">
            <w:pPr>
              <w:pStyle w:val="Style2"/>
              <w:framePr w:hSpace="0" w:wrap="auto" w:vAnchor="margin" w:hAnchor="text" w:yAlign="inline"/>
              <w:spacing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:</w:t>
            </w:r>
          </w:p>
          <w:p w:rsidR="00957912" w:rsidRDefault="00957912" w:rsidP="00957912">
            <w:pPr>
              <w:pStyle w:val="Style2"/>
              <w:framePr w:hSpace="0" w:wrap="auto" w:vAnchor="margin" w:hAnchor="text" w:yAlign="inline"/>
              <w:spacing w:line="240" w:lineRule="auto"/>
              <w:rPr>
                <w:rFonts w:cs="Arial"/>
                <w:i/>
                <w:szCs w:val="24"/>
                <w:u w:val="single"/>
              </w:rPr>
            </w:pPr>
          </w:p>
          <w:p w:rsidR="00E63092" w:rsidRPr="00B703E1" w:rsidRDefault="00E63092" w:rsidP="00957912">
            <w:pPr>
              <w:pStyle w:val="Style2"/>
              <w:framePr w:hSpace="0" w:wrap="auto" w:vAnchor="margin" w:hAnchor="text" w:yAlign="inline"/>
              <w:spacing w:line="240" w:lineRule="auto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i/>
                <w:szCs w:val="24"/>
                <w:u w:val="single"/>
              </w:rPr>
              <w:t>Assistant en entreprise d’architecture</w:t>
            </w:r>
          </w:p>
          <w:p w:rsidR="00E63092" w:rsidRDefault="00E63092">
            <w:pPr>
              <w:spacing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Le maître d’ouvrage n’est pas convaincu du volume avec une toiture terrasse sur la totalité de l’extension. Avant de valider </w:t>
            </w:r>
            <w:r w:rsidR="001F518E">
              <w:rPr>
                <w:rFonts w:ascii="Arial" w:hAnsi="Arial" w:cs="Arial"/>
                <w:szCs w:val="24"/>
              </w:rPr>
              <w:t>une partie de l</w:t>
            </w:r>
            <w:r>
              <w:rPr>
                <w:rFonts w:ascii="Arial" w:hAnsi="Arial" w:cs="Arial"/>
                <w:szCs w:val="24"/>
              </w:rPr>
              <w:t>’</w:t>
            </w:r>
            <w:r w:rsidR="00D20E4D">
              <w:rPr>
                <w:rFonts w:ascii="Arial" w:hAnsi="Arial" w:cs="Arial"/>
                <w:szCs w:val="24"/>
              </w:rPr>
              <w:t>avant-projet sommaire,</w:t>
            </w:r>
            <w:r>
              <w:rPr>
                <w:rFonts w:ascii="Arial" w:hAnsi="Arial" w:cs="Arial"/>
                <w:szCs w:val="24"/>
              </w:rPr>
              <w:t xml:space="preserve"> il souhaiterait avoir une nouvelle vision du projet avec une couverture en tuiles.</w:t>
            </w:r>
          </w:p>
          <w:p w:rsidR="00E63092" w:rsidRDefault="00762548">
            <w:pPr>
              <w:spacing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Vous êtes en chargé</w:t>
            </w:r>
            <w:r w:rsidR="00E63092">
              <w:rPr>
                <w:rFonts w:ascii="Arial" w:hAnsi="Arial" w:cs="Arial"/>
                <w:szCs w:val="24"/>
              </w:rPr>
              <w:t xml:space="preserve"> de dessiner les esquisses des perspectives à partir des croquis explicatifs de l'architecte.</w:t>
            </w:r>
          </w:p>
        </w:tc>
      </w:tr>
      <w:tr w:rsidR="00E63092" w:rsidTr="00762548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63092" w:rsidRDefault="00E63092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E63092" w:rsidTr="00762548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E63092" w:rsidRDefault="00E63092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B703E1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63092" w:rsidRDefault="00E6309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B703E1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63092" w:rsidRDefault="00B703E1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E63092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E63092" w:rsidTr="00762548">
        <w:trPr>
          <w:trHeight w:hRule="exact" w:val="650"/>
        </w:trPr>
        <w:tc>
          <w:tcPr>
            <w:tcW w:w="57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</w:p>
          <w:p w:rsidR="00E63092" w:rsidRDefault="00E63092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E63092" w:rsidTr="00762548">
        <w:trPr>
          <w:trHeight w:hRule="exact" w:val="266"/>
        </w:trPr>
        <w:tc>
          <w:tcPr>
            <w:tcW w:w="57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284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E63092" w:rsidTr="00762548">
        <w:trPr>
          <w:trHeight w:hRule="exact" w:val="436"/>
        </w:trPr>
        <w:tc>
          <w:tcPr>
            <w:tcW w:w="57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28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63092" w:rsidTr="00762548">
        <w:trPr>
          <w:trHeight w:hRule="exact" w:val="429"/>
        </w:trPr>
        <w:tc>
          <w:tcPr>
            <w:tcW w:w="57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Fonds de plans issus de la maquette numérique</w:t>
            </w:r>
          </w:p>
        </w:tc>
        <w:tc>
          <w:tcPr>
            <w:tcW w:w="2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DT1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E63092" w:rsidTr="00762548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762548">
              <w:rPr>
                <w:rFonts w:ascii="Arial" w:hAnsi="Arial" w:cs="Arial"/>
                <w:bCs/>
              </w:rPr>
              <w:t xml:space="preserve"> </w:t>
            </w:r>
            <w:r w:rsidR="00762548">
              <w:rPr>
                <w:rFonts w:ascii="Arial" w:hAnsi="Arial" w:cs="Arial"/>
                <w:bCs/>
              </w:rPr>
              <w:t>Croquis de l'architecte scannés</w:t>
            </w:r>
            <w:r w:rsidR="00762548">
              <w:rPr>
                <w:rFonts w:ascii="Arial" w:hAnsi="Arial" w:cs="Arial"/>
                <w:bCs/>
              </w:rPr>
              <w:t xml:space="preserve"> : </w:t>
            </w:r>
            <w:r>
              <w:rPr>
                <w:rFonts w:ascii="Arial" w:hAnsi="Arial" w:cs="Arial"/>
                <w:bCs/>
              </w:rPr>
              <w:t>Variante 1</w:t>
            </w:r>
          </w:p>
          <w:p w:rsidR="00E63092" w:rsidRDefault="00E63092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DT2.pdf</w:t>
            </w:r>
          </w:p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63092" w:rsidTr="00762548">
        <w:trPr>
          <w:trHeight w:hRule="exact" w:val="379"/>
        </w:trPr>
        <w:tc>
          <w:tcPr>
            <w:tcW w:w="572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="00762548">
              <w:rPr>
                <w:rFonts w:ascii="Arial" w:hAnsi="Arial" w:cs="Arial"/>
                <w:bCs/>
              </w:rPr>
              <w:t xml:space="preserve"> </w:t>
            </w:r>
            <w:r w:rsidR="00762548">
              <w:rPr>
                <w:rFonts w:ascii="Arial" w:hAnsi="Arial" w:cs="Arial"/>
                <w:bCs/>
              </w:rPr>
              <w:t xml:space="preserve">Croquis de l'architecte scannés : </w:t>
            </w:r>
            <w:r>
              <w:rPr>
                <w:rFonts w:ascii="Arial" w:hAnsi="Arial" w:cs="Arial"/>
                <w:bCs/>
              </w:rPr>
              <w:t>Variante 2</w:t>
            </w:r>
          </w:p>
          <w:p w:rsidR="00E63092" w:rsidRDefault="00E63092">
            <w:pPr>
              <w:spacing w:after="0"/>
              <w:ind w:left="709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92" w:rsidRDefault="00E63092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63092" w:rsidRDefault="00E63092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DT3.pdf</w:t>
            </w:r>
          </w:p>
        </w:tc>
      </w:tr>
      <w:tr w:rsidR="00E63092" w:rsidTr="00762548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3092" w:rsidRDefault="00E63092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E63092" w:rsidRDefault="00E63092">
            <w:pPr>
              <w:spacing w:after="0"/>
              <w:ind w:left="426"/>
              <w:rPr>
                <w:rFonts w:ascii="Arial" w:hAnsi="Arial" w:cs="Arial"/>
                <w:bCs/>
                <w:sz w:val="8"/>
                <w:szCs w:val="8"/>
              </w:rPr>
            </w:pPr>
          </w:p>
          <w:p w:rsidR="00E63092" w:rsidRDefault="00E63092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les fonds de plan </w:t>
            </w:r>
            <w:r>
              <w:rPr>
                <w:rFonts w:ascii="Arial" w:hAnsi="Arial" w:cs="Arial"/>
                <w:b/>
                <w:bCs/>
              </w:rPr>
              <w:t>DT1</w:t>
            </w:r>
            <w:r>
              <w:rPr>
                <w:rFonts w:ascii="Arial" w:hAnsi="Arial" w:cs="Arial"/>
                <w:bCs/>
              </w:rPr>
              <w:t> issus de la maquette numérique :</w:t>
            </w:r>
          </w:p>
          <w:p w:rsidR="00B703E1" w:rsidRDefault="00B703E1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</w:p>
          <w:p w:rsidR="00E63092" w:rsidRDefault="00E63092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Esquisser les volumes des 2 variantes à partir des vues proposées ;</w:t>
            </w:r>
          </w:p>
          <w:p w:rsidR="00E63092" w:rsidRDefault="00E63092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</w:p>
          <w:p w:rsidR="00E63092" w:rsidRDefault="00E63092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Sur le calque fourni par le centre d’examen qui vous nommerez DR1 :</w:t>
            </w:r>
          </w:p>
          <w:p w:rsidR="00B703E1" w:rsidRDefault="00B703E1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</w:p>
          <w:p w:rsidR="00E63092" w:rsidRDefault="00E63092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Tracer au feutre noir l’ensemble des perspectives : Variante 1 – Variante 2 – Projet initial</w:t>
            </w:r>
          </w:p>
          <w:p w:rsidR="00E63092" w:rsidRDefault="00E63092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Effectuer un rendu en niveau de gris en respectant les consignes de l’architecte ;</w:t>
            </w:r>
          </w:p>
          <w:p w:rsidR="00E63092" w:rsidRDefault="00E63092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Cadrer, titrer la planche de variantes et nommer les perspectives.</w:t>
            </w:r>
          </w:p>
          <w:p w:rsidR="00E63092" w:rsidRDefault="00E63092">
            <w:pPr>
              <w:spacing w:after="0" w:line="240" w:lineRule="auto"/>
              <w:ind w:left="709"/>
              <w:rPr>
                <w:rFonts w:ascii="Arial" w:hAnsi="Arial" w:cs="Arial"/>
                <w:bCs/>
              </w:rPr>
            </w:pPr>
          </w:p>
        </w:tc>
      </w:tr>
      <w:tr w:rsidR="00E63092" w:rsidTr="00762548">
        <w:trPr>
          <w:trHeight w:val="1607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3092" w:rsidRDefault="00E63092">
            <w:pPr>
              <w:spacing w:before="120"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représentation des volumes correspondant aux croquis de l’architecte ;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le</w:t>
            </w:r>
            <w:proofErr w:type="gramEnd"/>
            <w:r>
              <w:rPr>
                <w:rFonts w:ascii="Arial" w:hAnsi="Arial" w:cs="Arial"/>
                <w:bCs/>
              </w:rPr>
              <w:t xml:space="preserve"> respect des proportions ;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une</w:t>
            </w:r>
            <w:proofErr w:type="gramEnd"/>
            <w:r>
              <w:rPr>
                <w:rFonts w:ascii="Arial" w:hAnsi="Arial" w:cs="Arial"/>
                <w:bCs/>
              </w:rPr>
              <w:t xml:space="preserve"> qualité de rendu propre et soignée ;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ombres mettant en valeur les volumes ;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textures conformes aux consignes ;</w:t>
            </w:r>
          </w:p>
          <w:p w:rsidR="00E63092" w:rsidRDefault="00E6309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Cs/>
              </w:rPr>
              <w:t>un</w:t>
            </w:r>
            <w:proofErr w:type="gramEnd"/>
            <w:r>
              <w:rPr>
                <w:rFonts w:ascii="Arial" w:hAnsi="Arial" w:cs="Arial"/>
                <w:bCs/>
              </w:rPr>
              <w:t xml:space="preserve"> cadre et des titres appropriés.</w:t>
            </w:r>
          </w:p>
          <w:p w:rsidR="00E63092" w:rsidRDefault="00E63092">
            <w:pPr>
              <w:spacing w:after="0" w:line="240" w:lineRule="auto"/>
              <w:ind w:left="1119"/>
              <w:rPr>
                <w:rFonts w:ascii="Arial" w:hAnsi="Arial" w:cs="Arial"/>
              </w:rPr>
            </w:pPr>
          </w:p>
        </w:tc>
      </w:tr>
    </w:tbl>
    <w:p w:rsidR="00E63092" w:rsidRDefault="00E63092">
      <w:pPr>
        <w:spacing w:after="0"/>
        <w:rPr>
          <w:rFonts w:ascii="Arial" w:hAnsi="Arial" w:cs="Arial"/>
          <w:sz w:val="4"/>
        </w:rPr>
      </w:pPr>
    </w:p>
    <w:p w:rsidR="00E63092" w:rsidRDefault="00957912">
      <w:pPr>
        <w:tabs>
          <w:tab w:val="left" w:pos="1274"/>
        </w:tabs>
        <w:rPr>
          <w:rFonts w:ascii="Arial" w:hAnsi="Arial" w:cs="Arial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6173554</wp:posOffset>
                </wp:positionH>
                <wp:positionV relativeFrom="paragraph">
                  <wp:posOffset>144601</wp:posOffset>
                </wp:positionV>
                <wp:extent cx="1028700" cy="497205"/>
                <wp:effectExtent l="2540" t="4445" r="0" b="31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092" w:rsidRDefault="00E630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86.1pt;margin-top:11.4pt;width:81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" filled="f" stroked="f">
                <v:textbox>
                  <w:txbxContent>
                    <w:p w:rsidR="00E63092" w:rsidRDefault="00E63092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3092">
      <w:headerReference w:type="default" r:id="rId9"/>
      <w:footerReference w:type="default" r:id="rId10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57E" w:rsidRDefault="0049057E">
      <w:pPr>
        <w:spacing w:after="0" w:line="240" w:lineRule="auto"/>
      </w:pPr>
      <w:r>
        <w:separator/>
      </w:r>
    </w:p>
  </w:endnote>
  <w:endnote w:type="continuationSeparator" w:id="0">
    <w:p w:rsidR="0049057E" w:rsidRDefault="0049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E63092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E63092" w:rsidRDefault="00E63092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E63092" w:rsidRDefault="00E63092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E63092" w:rsidRDefault="00E63092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E63092" w:rsidRDefault="00E63092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63092" w:rsidRPr="00B703E1" w:rsidRDefault="00E63092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B703E1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B703E1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B703E1" w:rsidRPr="00B703E1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E63092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E63092" w:rsidRDefault="00E63092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E63092" w:rsidRDefault="00E63092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E63092" w:rsidRDefault="00E63092" w:rsidP="00B703E1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E23 : ÉLABORATION D’ÉLÉMENTS DE PRÉSENTATION</w:t>
          </w:r>
        </w:p>
      </w:tc>
    </w:tr>
    <w:tr w:rsidR="00E63092">
      <w:trPr>
        <w:trHeight w:val="566"/>
        <w:jc w:val="right"/>
      </w:trPr>
      <w:tc>
        <w:tcPr>
          <w:tcW w:w="3686" w:type="dxa"/>
          <w:vAlign w:val="center"/>
        </w:tcPr>
        <w:p w:rsidR="00E63092" w:rsidRDefault="00B703E1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1C644F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E63092" w:rsidRDefault="00E63092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B703E1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E63092" w:rsidRDefault="00E63092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1806ME-TEPA23</w:t>
          </w:r>
        </w:p>
      </w:tc>
      <w:tc>
        <w:tcPr>
          <w:tcW w:w="742" w:type="dxa"/>
          <w:vAlign w:val="center"/>
        </w:tcPr>
        <w:p w:rsidR="00E63092" w:rsidRDefault="00E63092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2/5</w:t>
          </w:r>
        </w:p>
      </w:tc>
    </w:tr>
  </w:tbl>
  <w:p w:rsidR="00E63092" w:rsidRDefault="00E63092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57E" w:rsidRDefault="0049057E">
      <w:pPr>
        <w:spacing w:after="0" w:line="240" w:lineRule="auto"/>
      </w:pPr>
      <w:r>
        <w:separator/>
      </w:r>
    </w:p>
  </w:footnote>
  <w:footnote w:type="continuationSeparator" w:id="0">
    <w:p w:rsidR="0049057E" w:rsidRDefault="00490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E63092">
      <w:tc>
        <w:tcPr>
          <w:tcW w:w="11054" w:type="dxa"/>
        </w:tcPr>
        <w:p w:rsidR="00E63092" w:rsidRDefault="00E63092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Élaboration d’éléments de présentation</w:t>
          </w:r>
        </w:p>
      </w:tc>
    </w:tr>
    <w:tr w:rsidR="00E63092">
      <w:tc>
        <w:tcPr>
          <w:tcW w:w="11054" w:type="dxa"/>
        </w:tcPr>
        <w:p w:rsidR="00E63092" w:rsidRDefault="00E63092" w:rsidP="00B703E1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B703E1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°1</w:t>
          </w:r>
        </w:p>
      </w:tc>
    </w:tr>
  </w:tbl>
  <w:p w:rsidR="00E63092" w:rsidRDefault="00E63092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0E4B0D61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" w15:restartNumberingAfterBreak="0">
    <w:nsid w:val="5FEA5CB2"/>
    <w:multiLevelType w:val="multilevel"/>
    <w:tmpl w:val="5FEA5C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1C644F"/>
    <w:rsid w:val="001F518E"/>
    <w:rsid w:val="002B1776"/>
    <w:rsid w:val="003C59AE"/>
    <w:rsid w:val="0049057E"/>
    <w:rsid w:val="00664345"/>
    <w:rsid w:val="00762548"/>
    <w:rsid w:val="00957912"/>
    <w:rsid w:val="00B703E1"/>
    <w:rsid w:val="00D20E4D"/>
    <w:rsid w:val="00E6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166682E5"/>
  <w15:chartTrackingRefBased/>
  <w15:docId w15:val="{1F23D392-E137-4E6B-9D88-8B148854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243</Words>
  <Characters>1227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8</cp:revision>
  <cp:lastPrinted>2017-01-19T10:14:00Z</cp:lastPrinted>
  <dcterms:created xsi:type="dcterms:W3CDTF">2017-12-21T23:09:00Z</dcterms:created>
  <dcterms:modified xsi:type="dcterms:W3CDTF">2018-03-12T11:41:00Z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