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CEC" w:rsidRDefault="00373077" w:rsidP="003730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7CEC" w:rsidRDefault="004B7CEC"/>
    <w:p w:rsidR="00A33128" w:rsidRDefault="00A33128"/>
    <w:p w:rsidR="00A33128" w:rsidRDefault="00A33128"/>
    <w:p w:rsidR="00A33128" w:rsidRDefault="00A33128"/>
    <w:p w:rsidR="00A33128" w:rsidRDefault="00A33128"/>
    <w:p w:rsidR="00A33128" w:rsidRDefault="00A33128"/>
    <w:p w:rsidR="00A33128" w:rsidRDefault="00A33128"/>
    <w:p w:rsidR="00A33128" w:rsidRDefault="00A33128"/>
    <w:p w:rsidR="00A33128" w:rsidRDefault="00BA72E9" w:rsidP="00A33128">
      <w:pPr>
        <w:jc w:val="center"/>
      </w:pPr>
      <w:r w:rsidRPr="00BA72E9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6724650" cy="1885950"/>
            <wp:effectExtent l="19050" t="19050" r="19050" b="19050"/>
            <wp:docPr id="3" name="Image 1" descr="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Illustr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8859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33128" w:rsidRDefault="00A33128"/>
    <w:tbl>
      <w:tblPr>
        <w:tblpPr w:leftFromText="141" w:rightFromText="141" w:vertAnchor="text" w:horzAnchor="margin" w:tblpXSpec="center" w:tblpY="10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7076"/>
      </w:tblGrid>
      <w:tr w:rsidR="007659EE" w:rsidRPr="00E16E0F" w:rsidTr="007659EE">
        <w:trPr>
          <w:trHeight w:val="375"/>
        </w:trPr>
        <w:tc>
          <w:tcPr>
            <w:tcW w:w="341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659EE" w:rsidRPr="00E16E0F" w:rsidRDefault="007659EE" w:rsidP="007659EE">
            <w:pPr>
              <w:tabs>
                <w:tab w:val="left" w:pos="2410"/>
              </w:tabs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 Black" w:hAnsi="Arial Black"/>
                <w:sz w:val="40"/>
              </w:rPr>
              <w:t>ÉPREUVE</w:t>
            </w:r>
            <w:r w:rsidRPr="00E16E0F">
              <w:rPr>
                <w:rFonts w:ascii="Arial Black" w:hAnsi="Arial Black"/>
                <w:sz w:val="40"/>
              </w:rPr>
              <w:tab/>
              <w:t>E2</w:t>
            </w:r>
          </w:p>
        </w:tc>
        <w:tc>
          <w:tcPr>
            <w:tcW w:w="7076" w:type="dxa"/>
            <w:tcBorders>
              <w:bottom w:val="single" w:sz="4" w:space="0" w:color="auto"/>
            </w:tcBorders>
            <w:vAlign w:val="center"/>
          </w:tcPr>
          <w:p w:rsidR="007659EE" w:rsidRPr="00E16E0F" w:rsidRDefault="007659EE" w:rsidP="007659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 Black" w:hAnsi="Arial Black"/>
                <w:sz w:val="28"/>
              </w:rPr>
              <w:t>PR</w:t>
            </w:r>
            <w:r>
              <w:rPr>
                <w:rFonts w:ascii="Arial Black" w:hAnsi="Arial Black"/>
                <w:sz w:val="28"/>
              </w:rPr>
              <w:t>ÉPARATION D’UNE OFFRE</w:t>
            </w:r>
          </w:p>
        </w:tc>
      </w:tr>
      <w:tr w:rsidR="007659EE" w:rsidRPr="00E16E0F" w:rsidTr="007659EE">
        <w:trPr>
          <w:trHeight w:val="567"/>
        </w:trPr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7659EE" w:rsidRPr="00AA1192" w:rsidRDefault="007659EE" w:rsidP="00AA1192">
            <w:pPr>
              <w:pStyle w:val="En-tte"/>
              <w:tabs>
                <w:tab w:val="clear" w:pos="4536"/>
                <w:tab w:val="clear" w:pos="9072"/>
                <w:tab w:val="left" w:pos="2552"/>
              </w:tabs>
              <w:rPr>
                <w:rFonts w:ascii="Arial Black" w:hAnsi="Arial Black"/>
              </w:rPr>
            </w:pPr>
            <w:r w:rsidRPr="00E16E0F">
              <w:rPr>
                <w:rFonts w:ascii="Arial Black" w:hAnsi="Arial Black"/>
              </w:rPr>
              <w:t>SOUS-ÉPREUVE</w:t>
            </w:r>
            <w:r>
              <w:rPr>
                <w:rFonts w:ascii="Arial Black" w:hAnsi="Arial Black"/>
              </w:rPr>
              <w:tab/>
              <w:t>E21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9EE" w:rsidRPr="00E16E0F" w:rsidRDefault="007659EE" w:rsidP="007659EE">
            <w:pPr>
              <w:ind w:left="-72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ANALYSE D’UN PROJET</w:t>
            </w:r>
          </w:p>
        </w:tc>
      </w:tr>
    </w:tbl>
    <w:p w:rsidR="00A33128" w:rsidRDefault="00A33128"/>
    <w:p w:rsidR="00451E23" w:rsidRDefault="00451E23"/>
    <w:p w:rsidR="004B7CEC" w:rsidRDefault="004B7CEC"/>
    <w:p w:rsidR="004B7CEC" w:rsidRDefault="004B7CEC"/>
    <w:p w:rsidR="004B7CEC" w:rsidRDefault="004B7CEC"/>
    <w:p w:rsidR="004B7CEC" w:rsidRDefault="004B7CEC"/>
    <w:tbl>
      <w:tblPr>
        <w:tblpPr w:leftFromText="141" w:rightFromText="141" w:vertAnchor="text" w:horzAnchor="page" w:tblpX="7036" w:tblpY="18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1842"/>
        <w:gridCol w:w="2098"/>
      </w:tblGrid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659EE" w:rsidRPr="00EE5C25" w:rsidRDefault="007659EE" w:rsidP="007659EE">
            <w:pPr>
              <w:ind w:left="-72"/>
              <w:jc w:val="center"/>
              <w:rPr>
                <w:rFonts w:ascii="Arial" w:hAnsi="Arial" w:cs="Arial"/>
                <w:caps/>
                <w:sz w:val="36"/>
                <w:szCs w:val="36"/>
              </w:rPr>
            </w:pPr>
            <w:r w:rsidRPr="00EE5C25">
              <w:rPr>
                <w:rFonts w:ascii="Arial Black" w:hAnsi="Arial Black"/>
                <w:caps/>
                <w:sz w:val="36"/>
                <w:szCs w:val="36"/>
              </w:rPr>
              <w:t>Documents techniques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659EE" w:rsidRDefault="007659EE" w:rsidP="007659EE">
            <w:pPr>
              <w:ind w:lef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</w:t>
            </w:r>
          </w:p>
          <w:p w:rsidR="007659EE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 w:rsidRPr="00146D33">
              <w:rPr>
                <w:rFonts w:ascii="Arial" w:hAnsi="Arial" w:cs="Arial"/>
                <w:sz w:val="18"/>
                <w:szCs w:val="18"/>
              </w:rPr>
              <w:t>papier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7659EE" w:rsidRDefault="007659EE" w:rsidP="007659EE">
            <w:pPr>
              <w:ind w:lef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</w:t>
            </w:r>
          </w:p>
          <w:p w:rsidR="007659EE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 w:rsidRPr="00146D33">
              <w:rPr>
                <w:rFonts w:ascii="Arial" w:hAnsi="Arial" w:cs="Arial"/>
                <w:sz w:val="18"/>
                <w:szCs w:val="18"/>
              </w:rPr>
              <w:t>numérique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Profilés métalliques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DT1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Rupteur de pont thermique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DT2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83BB1" w:rsidP="00783BB1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Étanchéité</w:t>
            </w:r>
            <w:r w:rsidR="007659EE">
              <w:rPr>
                <w:rFonts w:ascii="Arial" w:hAnsi="Arial" w:cs="Arial"/>
              </w:rPr>
              <w:t xml:space="preserve"> sur support bois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DT3</w:t>
            </w:r>
            <w:r w:rsidR="00266FF9">
              <w:rPr>
                <w:rFonts w:ascii="Arial" w:hAnsi="Arial" w:cs="Arial"/>
              </w:rPr>
              <w:t>_E21</w:t>
            </w:r>
            <w:r w:rsidRPr="00B54D88"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Classe</w:t>
            </w:r>
            <w:r>
              <w:rPr>
                <w:rFonts w:ascii="Arial" w:hAnsi="Arial" w:cs="Arial"/>
              </w:rPr>
              <w:t>ment des ERP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 w:rsidRPr="00B54D88">
              <w:rPr>
                <w:rFonts w:ascii="Arial" w:hAnsi="Arial" w:cs="Arial"/>
              </w:rPr>
              <w:t>DT4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 de passage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DT5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Désenfumage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DT6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Extincteurs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DT7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E31C6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Trespa </w:t>
            </w:r>
            <w:r w:rsidR="00E31C66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étéon TS 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 Narrow" w:hAnsi="Arial Narrow" w:cs="Arial"/>
              </w:rPr>
            </w:pPr>
            <w:r w:rsidRPr="00B54D88">
              <w:rPr>
                <w:rFonts w:ascii="Arial" w:hAnsi="Arial" w:cs="Arial"/>
              </w:rPr>
              <w:t>DT</w:t>
            </w:r>
            <w:r>
              <w:rPr>
                <w:rFonts w:ascii="Arial" w:hAnsi="Arial" w:cs="Arial"/>
              </w:rPr>
              <w:t>8</w:t>
            </w:r>
            <w:r w:rsidR="00266FF9">
              <w:rPr>
                <w:rFonts w:ascii="Arial" w:hAnsi="Arial" w:cs="Arial"/>
              </w:rPr>
              <w:t>_E21</w:t>
            </w:r>
            <w:r w:rsidRPr="00B54D88"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Default="00783BB1" w:rsidP="007659E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Équerre</w:t>
            </w:r>
            <w:r w:rsidR="007659EE">
              <w:rPr>
                <w:rFonts w:ascii="Arial" w:hAnsi="Arial" w:cs="Arial"/>
              </w:rPr>
              <w:t xml:space="preserve"> de fixation Etanco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DT9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Default="007659EE" w:rsidP="007659E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Classement reVETIR des ITE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DT10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  <w:tr w:rsidR="007659EE" w:rsidTr="00266FF9">
        <w:trPr>
          <w:trHeight w:val="39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Default="007659EE" w:rsidP="007659E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Extrait de l’étude thermique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Pr="00B54D88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EE" w:rsidRDefault="007659EE" w:rsidP="007659EE">
            <w:pPr>
              <w:ind w:lef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DT11</w:t>
            </w:r>
            <w:r w:rsidR="00266FF9">
              <w:rPr>
                <w:rFonts w:ascii="Arial" w:hAnsi="Arial" w:cs="Arial"/>
              </w:rPr>
              <w:t>_E21</w:t>
            </w:r>
            <w:r>
              <w:rPr>
                <w:rFonts w:ascii="Arial" w:hAnsi="Arial" w:cs="Arial"/>
              </w:rPr>
              <w:t>.pdf</w:t>
            </w:r>
          </w:p>
        </w:tc>
      </w:tr>
    </w:tbl>
    <w:p w:rsidR="004B7CEC" w:rsidRDefault="004B7CEC"/>
    <w:p w:rsidR="00451E23" w:rsidRDefault="00451E23"/>
    <w:p w:rsidR="00451E23" w:rsidRDefault="00451E23"/>
    <w:p w:rsidR="006C3349" w:rsidRPr="00824E58" w:rsidRDefault="00824E58" w:rsidP="00824E58">
      <w:pPr>
        <w:tabs>
          <w:tab w:val="left" w:pos="20311"/>
        </w:tabs>
      </w:pPr>
      <w:r>
        <w:tab/>
      </w:r>
    </w:p>
    <w:sectPr w:rsidR="006C3349" w:rsidRPr="00824E58" w:rsidSect="00A3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23814" w:h="16840" w:orient="landscape" w:code="8"/>
      <w:pgMar w:top="-500" w:right="567" w:bottom="797" w:left="1418" w:header="709" w:footer="6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70E" w:rsidRDefault="0086070E">
      <w:r>
        <w:separator/>
      </w:r>
    </w:p>
  </w:endnote>
  <w:endnote w:type="continuationSeparator" w:id="0">
    <w:p w:rsidR="0086070E" w:rsidRDefault="00860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ConDB">
    <w:altName w:val="Courier New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92" w:rsidRDefault="00AA11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69" w:type="dxa"/>
      <w:tblInd w:w="11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4"/>
      <w:gridCol w:w="3623"/>
      <w:gridCol w:w="2485"/>
      <w:gridCol w:w="1087"/>
    </w:tblGrid>
    <w:tr w:rsidR="00824E58" w:rsidRPr="00064B83" w:rsidTr="0057219A">
      <w:trPr>
        <w:cantSplit/>
        <w:trHeight w:val="382"/>
      </w:trPr>
      <w:tc>
        <w:tcPr>
          <w:tcW w:w="3274" w:type="dxa"/>
          <w:vMerge w:val="restart"/>
          <w:tcBorders>
            <w:right w:val="single" w:sz="4" w:space="0" w:color="auto"/>
          </w:tcBorders>
          <w:vAlign w:val="center"/>
        </w:tcPr>
        <w:p w:rsidR="00824E58" w:rsidRPr="00064B83" w:rsidRDefault="00824E58" w:rsidP="0057219A">
          <w:pPr>
            <w:keepNext/>
            <w:ind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064B83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824E58" w:rsidRPr="00064B83" w:rsidRDefault="00824E58" w:rsidP="0057219A">
          <w:pPr>
            <w:ind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064B83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824E58" w:rsidRPr="00064B83" w:rsidRDefault="00A8764F" w:rsidP="0057219A">
          <w:pPr>
            <w:ind w:right="45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option A</w:t>
          </w:r>
          <w:r w:rsidR="00824E58" w:rsidRPr="00064B83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824E58" w:rsidRPr="00A8764F" w:rsidRDefault="00A8764F" w:rsidP="00A8764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A8764F">
            <w:rPr>
              <w:rFonts w:ascii="Arial" w:hAnsi="Arial" w:cs="Arial"/>
              <w:b/>
              <w:sz w:val="16"/>
              <w:szCs w:val="16"/>
            </w:rPr>
            <w:t>ÉTUDES ET ÉCONOMIE</w:t>
          </w: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24E58" w:rsidRPr="00064B83" w:rsidRDefault="00D86122" w:rsidP="0057219A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>Construction d’une résidence intergénérationnelle à Beinhe</w:t>
          </w:r>
          <w:r>
            <w:rPr>
              <w:rFonts w:ascii="Arial" w:hAnsi="Arial" w:cs="Arial"/>
              <w:b/>
            </w:rPr>
            <w:t>i</w:t>
          </w:r>
          <w:r>
            <w:rPr>
              <w:rFonts w:ascii="Arial" w:hAnsi="Arial" w:cs="Arial"/>
              <w:b/>
              <w:sz w:val="22"/>
              <w:szCs w:val="22"/>
            </w:rPr>
            <w:t>m</w:t>
          </w:r>
        </w:p>
      </w:tc>
    </w:tr>
    <w:tr w:rsidR="00824E58" w:rsidRPr="00064B83" w:rsidTr="0057219A">
      <w:trPr>
        <w:cantSplit/>
        <w:trHeight w:val="673"/>
      </w:trPr>
      <w:tc>
        <w:tcPr>
          <w:tcW w:w="3274" w:type="dxa"/>
          <w:vMerge/>
          <w:tcBorders>
            <w:right w:val="single" w:sz="4" w:space="0" w:color="auto"/>
          </w:tcBorders>
          <w:vAlign w:val="center"/>
        </w:tcPr>
        <w:p w:rsidR="00824E58" w:rsidRPr="00064B83" w:rsidRDefault="00824E58" w:rsidP="0057219A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195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24E58" w:rsidRPr="00064B83" w:rsidRDefault="00824E58" w:rsidP="0057219A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064B83">
            <w:rPr>
              <w:rFonts w:ascii="Arial" w:hAnsi="Arial" w:cs="Arial"/>
              <w:b/>
              <w:bCs/>
              <w:sz w:val="18"/>
              <w:szCs w:val="18"/>
            </w:rPr>
            <w:t xml:space="preserve">ÉPREUVE E2 : </w:t>
          </w:r>
          <w:r w:rsidR="00A8764F">
            <w:rPr>
              <w:rFonts w:ascii="Arial" w:hAnsi="Arial" w:cs="Arial"/>
              <w:b/>
              <w:bCs/>
              <w:sz w:val="18"/>
              <w:szCs w:val="18"/>
            </w:rPr>
            <w:t>PR</w:t>
          </w:r>
          <w:r w:rsidR="00A8764F" w:rsidRPr="00A8764F">
            <w:rPr>
              <w:rFonts w:ascii="Arial" w:hAnsi="Arial" w:cs="Arial"/>
              <w:b/>
              <w:bCs/>
              <w:sz w:val="18"/>
              <w:szCs w:val="18"/>
            </w:rPr>
            <w:t>É</w:t>
          </w:r>
          <w:r w:rsidR="00A8764F">
            <w:rPr>
              <w:rFonts w:ascii="Arial" w:hAnsi="Arial" w:cs="Arial"/>
              <w:b/>
              <w:bCs/>
              <w:sz w:val="18"/>
              <w:szCs w:val="18"/>
            </w:rPr>
            <w:t>PARATION D’UNE OFFRE</w:t>
          </w:r>
        </w:p>
        <w:p w:rsidR="00824E58" w:rsidRPr="00064B83" w:rsidRDefault="00824E58" w:rsidP="00AA1192">
          <w:pPr>
            <w:keepNext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064B83">
            <w:rPr>
              <w:rFonts w:ascii="Arial" w:hAnsi="Arial" w:cs="Arial"/>
              <w:b/>
              <w:bCs/>
              <w:sz w:val="18"/>
              <w:szCs w:val="18"/>
            </w:rPr>
            <w:t>SOUS-ÉPREUVE E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2</w:t>
          </w:r>
          <w:r w:rsidR="00266FF9">
            <w:rPr>
              <w:rFonts w:ascii="Arial" w:hAnsi="Arial" w:cs="Arial"/>
              <w:b/>
              <w:bCs/>
              <w:sz w:val="18"/>
              <w:szCs w:val="18"/>
            </w:rPr>
            <w:t>1</w:t>
          </w:r>
          <w:r w:rsidRPr="00064B83">
            <w:rPr>
              <w:rFonts w:ascii="Arial" w:hAnsi="Arial" w:cs="Arial"/>
              <w:b/>
              <w:bCs/>
              <w:sz w:val="18"/>
              <w:szCs w:val="18"/>
            </w:rPr>
            <w:t> </w:t>
          </w:r>
          <w:r w:rsidR="00266FF9">
            <w:rPr>
              <w:rFonts w:ascii="Arial" w:hAnsi="Arial" w:cs="Arial"/>
              <w:b/>
              <w:bCs/>
              <w:sz w:val="18"/>
              <w:szCs w:val="18"/>
            </w:rPr>
            <w:t xml:space="preserve">ANALYSE D’UN </w:t>
          </w:r>
          <w:r w:rsidR="00AA1192">
            <w:rPr>
              <w:rFonts w:ascii="Arial" w:hAnsi="Arial" w:cs="Arial"/>
              <w:b/>
              <w:bCs/>
              <w:sz w:val="18"/>
              <w:szCs w:val="18"/>
            </w:rPr>
            <w:t>PROJET</w:t>
          </w:r>
        </w:p>
      </w:tc>
    </w:tr>
    <w:tr w:rsidR="00824E58" w:rsidRPr="00064B83" w:rsidTr="00AA1192">
      <w:trPr>
        <w:trHeight w:val="566"/>
      </w:trPr>
      <w:tc>
        <w:tcPr>
          <w:tcW w:w="3274" w:type="dxa"/>
          <w:vAlign w:val="center"/>
        </w:tcPr>
        <w:p w:rsidR="00824E58" w:rsidRPr="00064B83" w:rsidRDefault="00266FF9" w:rsidP="0057219A">
          <w:pPr>
            <w:keepNext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623" w:type="dxa"/>
          <w:vAlign w:val="center"/>
        </w:tcPr>
        <w:p w:rsidR="00824E58" w:rsidRPr="00064B83" w:rsidRDefault="00824E58" w:rsidP="00A8764F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064B83">
            <w:rPr>
              <w:rFonts w:ascii="Arial" w:hAnsi="Arial" w:cs="Arial"/>
              <w:sz w:val="20"/>
            </w:rPr>
            <w:t>DURÉE :</w:t>
          </w:r>
          <w:r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AA1192">
            <w:rPr>
              <w:rFonts w:ascii="Arial" w:hAnsi="Arial" w:cs="Arial"/>
              <w:b/>
              <w:bCs/>
              <w:sz w:val="20"/>
            </w:rPr>
            <w:t xml:space="preserve">4 h </w:t>
          </w:r>
          <w:r w:rsidRPr="00064B83">
            <w:rPr>
              <w:rFonts w:ascii="Arial" w:hAnsi="Arial" w:cs="Arial"/>
              <w:b/>
              <w:bCs/>
              <w:sz w:val="20"/>
            </w:rPr>
            <w:t>00</w:t>
          </w:r>
          <w:r w:rsidRPr="00064B83">
            <w:rPr>
              <w:rFonts w:ascii="Arial" w:hAnsi="Arial" w:cs="Arial"/>
              <w:sz w:val="20"/>
            </w:rPr>
            <w:t xml:space="preserve">   COEFFICIENT: </w:t>
          </w:r>
          <w:r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485" w:type="dxa"/>
          <w:vAlign w:val="center"/>
        </w:tcPr>
        <w:p w:rsidR="00824E58" w:rsidRPr="00064B83" w:rsidRDefault="00AA1192" w:rsidP="00AA1192">
          <w:pPr>
            <w:ind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</w:t>
          </w:r>
          <w:bookmarkStart w:id="0" w:name="_GoBack"/>
          <w:bookmarkEnd w:id="0"/>
          <w:r w:rsidR="00266FF9">
            <w:rPr>
              <w:rFonts w:ascii="Arial" w:hAnsi="Arial" w:cs="Arial"/>
              <w:sz w:val="20"/>
            </w:rPr>
            <w:t>1806-TE PO</w:t>
          </w:r>
          <w:r>
            <w:rPr>
              <w:rFonts w:ascii="Arial" w:hAnsi="Arial" w:cs="Arial"/>
              <w:sz w:val="20"/>
            </w:rPr>
            <w:t xml:space="preserve"> </w:t>
          </w:r>
          <w:r w:rsidR="00266FF9">
            <w:rPr>
              <w:rFonts w:ascii="Arial" w:hAnsi="Arial" w:cs="Arial"/>
              <w:sz w:val="20"/>
            </w:rPr>
            <w:t>21</w:t>
          </w:r>
        </w:p>
      </w:tc>
      <w:tc>
        <w:tcPr>
          <w:tcW w:w="1087" w:type="dxa"/>
          <w:vAlign w:val="center"/>
        </w:tcPr>
        <w:p w:rsidR="00824E58" w:rsidRPr="00064B83" w:rsidRDefault="00266FF9" w:rsidP="0057219A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14/14</w:t>
          </w:r>
        </w:p>
      </w:tc>
    </w:tr>
  </w:tbl>
  <w:p w:rsidR="004B7CEC" w:rsidRDefault="004B7CEC" w:rsidP="002C63F3">
    <w:pPr>
      <w:pStyle w:val="Pieddepag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92" w:rsidRDefault="00AA11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70E" w:rsidRDefault="0086070E">
      <w:r>
        <w:separator/>
      </w:r>
    </w:p>
  </w:footnote>
  <w:footnote w:type="continuationSeparator" w:id="0">
    <w:p w:rsidR="0086070E" w:rsidRDefault="00860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92" w:rsidRDefault="00AA11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480" w:rsidRDefault="00064B83" w:rsidP="00834A0F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ind w:right="-1"/>
      <w:jc w:val="center"/>
    </w:pPr>
    <w:r>
      <w:rPr>
        <w:rFonts w:ascii="Arial" w:hAnsi="Arial" w:cs="Arial"/>
        <w:sz w:val="40"/>
      </w:rPr>
      <w:t>BACCALAURÉAT</w:t>
    </w:r>
    <w:r w:rsidR="00202480">
      <w:rPr>
        <w:rFonts w:ascii="Arial" w:hAnsi="Arial" w:cs="Arial"/>
        <w:sz w:val="40"/>
      </w:rPr>
      <w:t xml:space="preserve"> PROFESSIONNEL</w:t>
    </w:r>
  </w:p>
  <w:p w:rsidR="00202480" w:rsidRPr="00AA76FA" w:rsidRDefault="00146D33" w:rsidP="00834A0F">
    <w:pPr>
      <w:ind w:right="-1"/>
      <w:jc w:val="center"/>
      <w:rPr>
        <w:rFonts w:ascii="Century Gothic" w:hAnsi="Century Gothic" w:cs="Tahoma"/>
        <w:sz w:val="16"/>
        <w:szCs w:val="16"/>
      </w:rPr>
    </w:pPr>
    <w:r>
      <w:rPr>
        <w:rFonts w:ascii="Century Gothic" w:hAnsi="Century Gothic" w:cs="Tahoma"/>
        <w:sz w:val="48"/>
      </w:rPr>
      <w:t>TECHNICIEN D’</w:t>
    </w:r>
    <w:r w:rsidR="00064B83">
      <w:rPr>
        <w:rFonts w:ascii="Century Gothic" w:hAnsi="Century Gothic" w:cs="Tahoma"/>
        <w:sz w:val="48"/>
      </w:rPr>
      <w:t>ÉTUDES</w:t>
    </w:r>
    <w:r>
      <w:rPr>
        <w:rFonts w:ascii="Century Gothic" w:hAnsi="Century Gothic" w:cs="Tahoma"/>
        <w:sz w:val="48"/>
      </w:rPr>
      <w:t xml:space="preserve"> DU</w:t>
    </w:r>
    <w:r w:rsidR="00202480" w:rsidRPr="00AA76FA">
      <w:rPr>
        <w:rFonts w:ascii="Century Gothic" w:hAnsi="Century Gothic" w:cs="Tahoma"/>
        <w:sz w:val="48"/>
      </w:rPr>
      <w:t xml:space="preserve"> </w:t>
    </w:r>
    <w:r w:rsidR="00064B83" w:rsidRPr="00AA76FA">
      <w:rPr>
        <w:rFonts w:ascii="Century Gothic" w:hAnsi="Century Gothic" w:cs="Tahoma"/>
        <w:sz w:val="48"/>
      </w:rPr>
      <w:t>BÂTIMENT</w:t>
    </w:r>
  </w:p>
  <w:p w:rsidR="00202480" w:rsidRPr="00AA76FA" w:rsidRDefault="00202480" w:rsidP="00834A0F">
    <w:pPr>
      <w:pStyle w:val="Titre8"/>
      <w:ind w:right="-1"/>
      <w:rPr>
        <w:spacing w:val="-36"/>
        <w:sz w:val="52"/>
        <w:szCs w:val="52"/>
      </w:rPr>
    </w:pPr>
    <w:r w:rsidRPr="00AA76FA">
      <w:rPr>
        <w:b w:val="0"/>
        <w:bCs w:val="0"/>
        <w:spacing w:val="-36"/>
        <w:sz w:val="32"/>
        <w:szCs w:val="32"/>
      </w:rPr>
      <w:t xml:space="preserve">Option </w:t>
    </w:r>
    <w:r w:rsidR="00A8764F">
      <w:rPr>
        <w:b w:val="0"/>
        <w:bCs w:val="0"/>
        <w:spacing w:val="-36"/>
        <w:sz w:val="32"/>
        <w:szCs w:val="32"/>
      </w:rPr>
      <w:t>A</w:t>
    </w:r>
    <w:r w:rsidR="008D10E6">
      <w:rPr>
        <w:b w:val="0"/>
        <w:bCs w:val="0"/>
        <w:spacing w:val="-36"/>
        <w:sz w:val="32"/>
        <w:szCs w:val="32"/>
      </w:rPr>
      <w:t xml:space="preserve"> </w:t>
    </w:r>
    <w:r w:rsidRPr="00AA76FA">
      <w:rPr>
        <w:b w:val="0"/>
        <w:bCs w:val="0"/>
        <w:spacing w:val="-36"/>
        <w:sz w:val="32"/>
        <w:szCs w:val="32"/>
      </w:rPr>
      <w:t>:</w:t>
    </w:r>
    <w:r>
      <w:rPr>
        <w:spacing w:val="-36"/>
        <w:sz w:val="52"/>
        <w:szCs w:val="52"/>
      </w:rPr>
      <w:t xml:space="preserve"> </w:t>
    </w:r>
    <w:r w:rsidR="00A8764F">
      <w:rPr>
        <w:spacing w:val="-36"/>
        <w:sz w:val="52"/>
        <w:szCs w:val="52"/>
      </w:rPr>
      <w:t>ÉTUDES ET ÉCONOMIES</w:t>
    </w:r>
  </w:p>
  <w:p w:rsidR="00202480" w:rsidRPr="00F42EDE" w:rsidRDefault="00202480" w:rsidP="00202480">
    <w:pPr>
      <w:spacing w:line="440" w:lineRule="exact"/>
      <w:ind w:firstLine="12300"/>
      <w:jc w:val="center"/>
      <w:rPr>
        <w:position w:val="6"/>
      </w:rPr>
    </w:pPr>
  </w:p>
  <w:p w:rsidR="00202480" w:rsidRPr="00862BFC" w:rsidRDefault="00202480" w:rsidP="00202480">
    <w:pPr>
      <w:pStyle w:val="En-tte"/>
    </w:pPr>
  </w:p>
  <w:p w:rsidR="001A7CC7" w:rsidRDefault="001A7CC7" w:rsidP="001A7CC7">
    <w:pPr>
      <w:pStyle w:val="En-tte"/>
    </w:pPr>
  </w:p>
  <w:p w:rsidR="00CC1287" w:rsidRDefault="00CC128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92" w:rsidRDefault="00AA11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03597"/>
    <w:multiLevelType w:val="hybridMultilevel"/>
    <w:tmpl w:val="B07AE33E"/>
    <w:lvl w:ilvl="0" w:tplc="B83424C2">
      <w:numFmt w:val="bullet"/>
      <w:lvlText w:val="-"/>
      <w:lvlJc w:val="left"/>
      <w:pPr>
        <w:ind w:left="30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" w15:restartNumberingAfterBreak="0">
    <w:nsid w:val="4F912633"/>
    <w:multiLevelType w:val="hybridMultilevel"/>
    <w:tmpl w:val="E7CE4DE6"/>
    <w:lvl w:ilvl="0" w:tplc="6B82D166">
      <w:start w:val="4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66360558"/>
    <w:multiLevelType w:val="hybridMultilevel"/>
    <w:tmpl w:val="81589A2E"/>
    <w:lvl w:ilvl="0" w:tplc="5ED0C328">
      <w:numFmt w:val="bullet"/>
      <w:lvlText w:val="-"/>
      <w:lvlJc w:val="left"/>
      <w:pPr>
        <w:ind w:left="30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60"/>
    <w:rsid w:val="000523C0"/>
    <w:rsid w:val="00064B83"/>
    <w:rsid w:val="00065663"/>
    <w:rsid w:val="00095693"/>
    <w:rsid w:val="000B0A06"/>
    <w:rsid w:val="00111189"/>
    <w:rsid w:val="00136887"/>
    <w:rsid w:val="00146D33"/>
    <w:rsid w:val="00151412"/>
    <w:rsid w:val="00174B1E"/>
    <w:rsid w:val="00186B1A"/>
    <w:rsid w:val="001A524C"/>
    <w:rsid w:val="001A7CC7"/>
    <w:rsid w:val="00202025"/>
    <w:rsid w:val="00202480"/>
    <w:rsid w:val="00225973"/>
    <w:rsid w:val="002654D2"/>
    <w:rsid w:val="00266FF9"/>
    <w:rsid w:val="00287B73"/>
    <w:rsid w:val="002A23E4"/>
    <w:rsid w:val="002C63F3"/>
    <w:rsid w:val="0030052B"/>
    <w:rsid w:val="00311981"/>
    <w:rsid w:val="00322A33"/>
    <w:rsid w:val="003601CA"/>
    <w:rsid w:val="003617A5"/>
    <w:rsid w:val="0037013C"/>
    <w:rsid w:val="00373077"/>
    <w:rsid w:val="003B449C"/>
    <w:rsid w:val="0043315B"/>
    <w:rsid w:val="00435448"/>
    <w:rsid w:val="00436A8A"/>
    <w:rsid w:val="00451E23"/>
    <w:rsid w:val="00470D3A"/>
    <w:rsid w:val="00480371"/>
    <w:rsid w:val="00495D32"/>
    <w:rsid w:val="004A5417"/>
    <w:rsid w:val="004B7CEC"/>
    <w:rsid w:val="004C1636"/>
    <w:rsid w:val="004C5B6B"/>
    <w:rsid w:val="004E3B82"/>
    <w:rsid w:val="004E6CDE"/>
    <w:rsid w:val="004F6D5A"/>
    <w:rsid w:val="005352B5"/>
    <w:rsid w:val="00545C4D"/>
    <w:rsid w:val="00553D40"/>
    <w:rsid w:val="00560927"/>
    <w:rsid w:val="0057219A"/>
    <w:rsid w:val="005A2950"/>
    <w:rsid w:val="005E6481"/>
    <w:rsid w:val="005F2491"/>
    <w:rsid w:val="006466A3"/>
    <w:rsid w:val="00676355"/>
    <w:rsid w:val="006B5732"/>
    <w:rsid w:val="006C3349"/>
    <w:rsid w:val="006D78A8"/>
    <w:rsid w:val="006F44B7"/>
    <w:rsid w:val="00726DD0"/>
    <w:rsid w:val="00755EC0"/>
    <w:rsid w:val="007659EE"/>
    <w:rsid w:val="007814C6"/>
    <w:rsid w:val="00783BB1"/>
    <w:rsid w:val="007856EE"/>
    <w:rsid w:val="007A3600"/>
    <w:rsid w:val="007B4BEC"/>
    <w:rsid w:val="007F6668"/>
    <w:rsid w:val="00806410"/>
    <w:rsid w:val="00824E58"/>
    <w:rsid w:val="00834A0F"/>
    <w:rsid w:val="0086070E"/>
    <w:rsid w:val="008655F6"/>
    <w:rsid w:val="008727EF"/>
    <w:rsid w:val="0088587A"/>
    <w:rsid w:val="00890840"/>
    <w:rsid w:val="008A3AB3"/>
    <w:rsid w:val="008B7478"/>
    <w:rsid w:val="008D10E6"/>
    <w:rsid w:val="008F1664"/>
    <w:rsid w:val="009168AC"/>
    <w:rsid w:val="00937FE0"/>
    <w:rsid w:val="00963A67"/>
    <w:rsid w:val="00966795"/>
    <w:rsid w:val="00975BCD"/>
    <w:rsid w:val="009A7C95"/>
    <w:rsid w:val="009B3A0C"/>
    <w:rsid w:val="009D248E"/>
    <w:rsid w:val="00A02DDA"/>
    <w:rsid w:val="00A264E6"/>
    <w:rsid w:val="00A33128"/>
    <w:rsid w:val="00A34C54"/>
    <w:rsid w:val="00A45C23"/>
    <w:rsid w:val="00A55974"/>
    <w:rsid w:val="00A62BF3"/>
    <w:rsid w:val="00A8764F"/>
    <w:rsid w:val="00AA1192"/>
    <w:rsid w:val="00AB2787"/>
    <w:rsid w:val="00AB7817"/>
    <w:rsid w:val="00AC443C"/>
    <w:rsid w:val="00AD5131"/>
    <w:rsid w:val="00AD5323"/>
    <w:rsid w:val="00B25094"/>
    <w:rsid w:val="00B32805"/>
    <w:rsid w:val="00B43518"/>
    <w:rsid w:val="00B50478"/>
    <w:rsid w:val="00B54D88"/>
    <w:rsid w:val="00B63E60"/>
    <w:rsid w:val="00B7412E"/>
    <w:rsid w:val="00BA6A65"/>
    <w:rsid w:val="00BA72E9"/>
    <w:rsid w:val="00BA7725"/>
    <w:rsid w:val="00BB60D0"/>
    <w:rsid w:val="00C001E4"/>
    <w:rsid w:val="00C002BD"/>
    <w:rsid w:val="00C535BE"/>
    <w:rsid w:val="00C910FB"/>
    <w:rsid w:val="00CC1287"/>
    <w:rsid w:val="00CC2818"/>
    <w:rsid w:val="00CC56F5"/>
    <w:rsid w:val="00CC7C87"/>
    <w:rsid w:val="00CD1520"/>
    <w:rsid w:val="00CD3AEE"/>
    <w:rsid w:val="00CD42C2"/>
    <w:rsid w:val="00CE2E36"/>
    <w:rsid w:val="00D12512"/>
    <w:rsid w:val="00D14465"/>
    <w:rsid w:val="00D23B77"/>
    <w:rsid w:val="00D86122"/>
    <w:rsid w:val="00DC413D"/>
    <w:rsid w:val="00DC4EF5"/>
    <w:rsid w:val="00DE662B"/>
    <w:rsid w:val="00E00F30"/>
    <w:rsid w:val="00E31C66"/>
    <w:rsid w:val="00E60D00"/>
    <w:rsid w:val="00E719BB"/>
    <w:rsid w:val="00EC4AAC"/>
    <w:rsid w:val="00EE5C25"/>
    <w:rsid w:val="00F02CA3"/>
    <w:rsid w:val="00F061CC"/>
    <w:rsid w:val="00F159B8"/>
    <w:rsid w:val="00F67FB4"/>
    <w:rsid w:val="00F72932"/>
    <w:rsid w:val="00F9175E"/>
    <w:rsid w:val="00FD3220"/>
    <w:rsid w:val="00FD7E22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E822AE"/>
  <w15:chartTrackingRefBased/>
  <w15:docId w15:val="{D114F29B-524A-4512-B514-DBF6CFCA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 w:cs="Arial"/>
      <w:b/>
      <w:bCs/>
      <w:sz w:val="56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 w:cs="Arial"/>
      <w:b/>
      <w:bCs/>
      <w:sz w:val="3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3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4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 Black" w:hAnsi="Arial Black" w:cs="Tahoma"/>
      <w:b/>
      <w:bCs/>
      <w:sz w:val="48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AgentConDB" w:hAnsi="AgentConDB"/>
      <w:sz w:val="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2Car">
    <w:name w:val="Titre 2 Car"/>
    <w:link w:val="Titre2"/>
    <w:rsid w:val="00F061CC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link w:val="Titre3"/>
    <w:rsid w:val="006D78A8"/>
    <w:rPr>
      <w:rFonts w:ascii="Arial" w:hAnsi="Arial" w:cs="Arial"/>
      <w:b/>
      <w:bCs/>
      <w:sz w:val="24"/>
      <w:szCs w:val="24"/>
    </w:rPr>
  </w:style>
  <w:style w:type="character" w:customStyle="1" w:styleId="Titre4Car">
    <w:name w:val="Titre 4 Car"/>
    <w:link w:val="Titre4"/>
    <w:rsid w:val="006D78A8"/>
    <w:rPr>
      <w:rFonts w:ascii="Arial" w:hAnsi="Arial" w:cs="Arial"/>
      <w:b/>
      <w:bCs/>
      <w:sz w:val="56"/>
      <w:szCs w:val="24"/>
    </w:rPr>
  </w:style>
  <w:style w:type="character" w:customStyle="1" w:styleId="Titre5Car">
    <w:name w:val="Titre 5 Car"/>
    <w:link w:val="Titre5"/>
    <w:rsid w:val="006D78A8"/>
    <w:rPr>
      <w:rFonts w:ascii="Arial" w:hAnsi="Arial" w:cs="Arial"/>
      <w:b/>
      <w:bCs/>
      <w:sz w:val="32"/>
      <w:szCs w:val="24"/>
    </w:rPr>
  </w:style>
  <w:style w:type="character" w:customStyle="1" w:styleId="En-tteCar">
    <w:name w:val="En-tête Car"/>
    <w:link w:val="En-tte"/>
    <w:rsid w:val="00A45C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4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Hewlett-Packard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CL</dc:creator>
  <cp:keywords/>
  <cp:lastModifiedBy>vfoltier1</cp:lastModifiedBy>
  <cp:revision>9</cp:revision>
  <cp:lastPrinted>2014-10-16T09:04:00Z</cp:lastPrinted>
  <dcterms:created xsi:type="dcterms:W3CDTF">2016-12-30T20:37:00Z</dcterms:created>
  <dcterms:modified xsi:type="dcterms:W3CDTF">2017-12-15T14:42:00Z</dcterms:modified>
</cp:coreProperties>
</file>