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533"/>
      </w:tblGrid>
      <w:tr w:rsidR="00510EB6" w:rsidRPr="00434514">
        <w:trPr>
          <w:trHeight w:val="687"/>
        </w:trPr>
        <w:tc>
          <w:tcPr>
            <w:tcW w:w="9424" w:type="dxa"/>
            <w:gridSpan w:val="2"/>
            <w:shd w:val="clear" w:color="auto" w:fill="CCFFCC"/>
          </w:tcPr>
          <w:p w:rsidR="00510EB6" w:rsidRPr="00434514" w:rsidRDefault="00434514">
            <w:pPr>
              <w:pStyle w:val="TableParagraph"/>
              <w:spacing w:before="197"/>
              <w:ind w:left="376"/>
              <w:rPr>
                <w:b/>
                <w:sz w:val="28"/>
                <w:lang w:val="fr-FR"/>
              </w:rPr>
            </w:pPr>
            <w:r w:rsidRPr="00434514">
              <w:rPr>
                <w:b/>
                <w:shadow/>
                <w:sz w:val="28"/>
                <w:lang w:val="fr-FR"/>
              </w:rPr>
              <w:t>MENTION</w:t>
            </w:r>
            <w:r w:rsidRPr="00434514">
              <w:rPr>
                <w:b/>
                <w:sz w:val="28"/>
                <w:lang w:val="fr-FR"/>
              </w:rPr>
              <w:t xml:space="preserve"> </w:t>
            </w:r>
            <w:r w:rsidRPr="00434514">
              <w:rPr>
                <w:b/>
                <w:shadow/>
                <w:sz w:val="28"/>
                <w:lang w:val="fr-FR"/>
              </w:rPr>
              <w:t>COMPLEMENTAIRE</w:t>
            </w:r>
            <w:r w:rsidRPr="00434514">
              <w:rPr>
                <w:b/>
                <w:sz w:val="28"/>
                <w:lang w:val="fr-FR"/>
              </w:rPr>
              <w:t xml:space="preserve"> </w:t>
            </w:r>
            <w:r w:rsidRPr="00434514">
              <w:rPr>
                <w:b/>
                <w:shadow/>
                <w:sz w:val="28"/>
                <w:lang w:val="fr-FR"/>
              </w:rPr>
              <w:t>TECHNICIEN(NE)</w:t>
            </w:r>
            <w:r w:rsidRPr="00434514">
              <w:rPr>
                <w:b/>
                <w:sz w:val="28"/>
                <w:lang w:val="fr-FR"/>
              </w:rPr>
              <w:t xml:space="preserve"> </w:t>
            </w:r>
            <w:r w:rsidRPr="00434514">
              <w:rPr>
                <w:b/>
                <w:shadow/>
                <w:sz w:val="28"/>
                <w:lang w:val="fr-FR"/>
              </w:rPr>
              <w:t>ASCENSORISTE</w:t>
            </w:r>
          </w:p>
        </w:tc>
      </w:tr>
      <w:tr w:rsidR="00510EB6" w:rsidRPr="00434514">
        <w:trPr>
          <w:trHeight w:val="676"/>
        </w:trPr>
        <w:tc>
          <w:tcPr>
            <w:tcW w:w="9424" w:type="dxa"/>
            <w:gridSpan w:val="2"/>
            <w:tcBorders>
              <w:bottom w:val="single" w:sz="4" w:space="0" w:color="000000"/>
            </w:tcBorders>
            <w:shd w:val="clear" w:color="auto" w:fill="CCFFCC"/>
          </w:tcPr>
          <w:p w:rsidR="00510EB6" w:rsidRPr="00434514" w:rsidRDefault="00434514">
            <w:pPr>
              <w:pStyle w:val="TableParagraph"/>
              <w:tabs>
                <w:tab w:val="left" w:pos="1753"/>
              </w:tabs>
              <w:spacing w:before="91" w:line="275" w:lineRule="exact"/>
              <w:ind w:left="42"/>
              <w:jc w:val="center"/>
              <w:rPr>
                <w:b/>
                <w:sz w:val="24"/>
                <w:lang w:val="fr-FR"/>
              </w:rPr>
            </w:pPr>
            <w:r w:rsidRPr="00434514">
              <w:rPr>
                <w:b/>
                <w:shadow/>
                <w:sz w:val="24"/>
                <w:lang w:val="fr-FR"/>
              </w:rPr>
              <w:t>Epreuve</w:t>
            </w:r>
            <w:r w:rsidRPr="00434514">
              <w:rPr>
                <w:b/>
                <w:spacing w:val="-1"/>
                <w:sz w:val="24"/>
                <w:lang w:val="fr-FR"/>
              </w:rPr>
              <w:t xml:space="preserve"> </w:t>
            </w:r>
            <w:r w:rsidRPr="00434514">
              <w:rPr>
                <w:b/>
                <w:shadow/>
                <w:sz w:val="24"/>
                <w:lang w:val="fr-FR"/>
              </w:rPr>
              <w:t>E2.2</w:t>
            </w:r>
            <w:r w:rsidRPr="00434514">
              <w:rPr>
                <w:b/>
                <w:sz w:val="24"/>
                <w:lang w:val="fr-FR"/>
              </w:rPr>
              <w:tab/>
            </w:r>
            <w:r w:rsidRPr="00434514">
              <w:rPr>
                <w:b/>
                <w:shadow/>
                <w:sz w:val="24"/>
                <w:lang w:val="fr-FR"/>
              </w:rPr>
              <w:t>(Unité</w:t>
            </w:r>
            <w:r w:rsidRPr="00434514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434514">
              <w:rPr>
                <w:b/>
                <w:shadow/>
                <w:sz w:val="24"/>
                <w:lang w:val="fr-FR"/>
              </w:rPr>
              <w:t>U2)</w:t>
            </w:r>
          </w:p>
          <w:p w:rsidR="00510EB6" w:rsidRPr="00434514" w:rsidRDefault="00434514">
            <w:pPr>
              <w:pStyle w:val="TableParagraph"/>
              <w:spacing w:line="252" w:lineRule="exact"/>
              <w:ind w:left="42"/>
              <w:jc w:val="center"/>
              <w:rPr>
                <w:b/>
                <w:lang w:val="fr-FR"/>
              </w:rPr>
            </w:pPr>
            <w:r w:rsidRPr="00434514">
              <w:rPr>
                <w:b/>
                <w:shadow/>
                <w:lang w:val="fr-FR"/>
              </w:rPr>
              <w:t>DIAGNOSTIC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ET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DEPANNAGE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D’UN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ASCENSEUR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EN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DYSFONCTIONNEMENT</w:t>
            </w:r>
          </w:p>
        </w:tc>
      </w:tr>
      <w:tr w:rsidR="00510EB6" w:rsidRPr="00434514">
        <w:trPr>
          <w:trHeight w:val="510"/>
        </w:trPr>
        <w:tc>
          <w:tcPr>
            <w:tcW w:w="489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spacing w:before="32"/>
              <w:ind w:left="68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Établissement : (tampon)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45"/>
              <w:ind w:left="79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Session :</w:t>
            </w:r>
          </w:p>
        </w:tc>
      </w:tr>
      <w:tr w:rsidR="00510EB6" w:rsidRPr="00434514">
        <w:trPr>
          <w:trHeight w:val="508"/>
        </w:trPr>
        <w:tc>
          <w:tcPr>
            <w:tcW w:w="48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45"/>
              <w:ind w:left="79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Nom du candidat :</w:t>
            </w:r>
          </w:p>
        </w:tc>
      </w:tr>
      <w:tr w:rsidR="00510EB6" w:rsidRPr="00434514">
        <w:trPr>
          <w:trHeight w:val="510"/>
        </w:trPr>
        <w:tc>
          <w:tcPr>
            <w:tcW w:w="48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47"/>
              <w:ind w:left="79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Prénom :</w:t>
            </w:r>
          </w:p>
        </w:tc>
      </w:tr>
      <w:tr w:rsidR="00510EB6" w:rsidRPr="00434514">
        <w:trPr>
          <w:trHeight w:val="568"/>
        </w:trPr>
        <w:tc>
          <w:tcPr>
            <w:tcW w:w="48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74"/>
              <w:ind w:left="79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Date de l’évaluation :</w:t>
            </w:r>
          </w:p>
        </w:tc>
      </w:tr>
      <w:tr w:rsidR="00510EB6" w:rsidRPr="00434514">
        <w:trPr>
          <w:trHeight w:val="836"/>
        </w:trPr>
        <w:tc>
          <w:tcPr>
            <w:tcW w:w="489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32"/>
              <w:ind w:left="68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Description sommaire du travail demandé :</w:t>
            </w:r>
          </w:p>
          <w:p w:rsidR="00510EB6" w:rsidRPr="00434514" w:rsidRDefault="00510EB6">
            <w:pPr>
              <w:pStyle w:val="TableParagraph"/>
              <w:spacing w:before="10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spacing w:before="1"/>
              <w:ind w:left="6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……………………………………………………………………</w:t>
            </w:r>
          </w:p>
          <w:p w:rsidR="00510EB6" w:rsidRPr="00434514" w:rsidRDefault="00510EB6">
            <w:pPr>
              <w:pStyle w:val="TableParagraph"/>
              <w:spacing w:before="2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spacing w:before="1"/>
              <w:ind w:left="6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……………………………………………………………………</w:t>
            </w:r>
          </w:p>
          <w:p w:rsidR="00510EB6" w:rsidRPr="00434514" w:rsidRDefault="00510EB6">
            <w:pPr>
              <w:pStyle w:val="TableParagraph"/>
              <w:spacing w:before="5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6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……………………………………………………………………</w:t>
            </w:r>
          </w:p>
          <w:p w:rsidR="00510EB6" w:rsidRPr="00434514" w:rsidRDefault="00510EB6">
            <w:pPr>
              <w:pStyle w:val="TableParagraph"/>
              <w:spacing w:before="3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6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……………………………………………………………………</w:t>
            </w:r>
          </w:p>
          <w:p w:rsidR="00510EB6" w:rsidRPr="00434514" w:rsidRDefault="00510EB6">
            <w:pPr>
              <w:pStyle w:val="TableParagraph"/>
              <w:spacing w:before="6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6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……………………………………………………………………</w:t>
            </w:r>
          </w:p>
          <w:p w:rsidR="00510EB6" w:rsidRPr="00434514" w:rsidRDefault="00510EB6">
            <w:pPr>
              <w:pStyle w:val="TableParagraph"/>
              <w:spacing w:before="5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6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……………………………………………………………………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line="201" w:lineRule="exact"/>
              <w:ind w:left="76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Lieu d’évaluation :</w:t>
            </w:r>
          </w:p>
          <w:p w:rsidR="00510EB6" w:rsidRPr="00434514" w:rsidRDefault="00510EB6">
            <w:pPr>
              <w:pStyle w:val="TableParagraph"/>
              <w:spacing w:before="3"/>
              <w:rPr>
                <w:rFonts w:ascii="Times New Roman"/>
                <w:sz w:val="18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76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……………………………………………………………...</w:t>
            </w:r>
          </w:p>
        </w:tc>
      </w:tr>
      <w:tr w:rsidR="00510EB6" w:rsidRPr="00434514">
        <w:trPr>
          <w:trHeight w:val="2156"/>
        </w:trPr>
        <w:tc>
          <w:tcPr>
            <w:tcW w:w="4891" w:type="dxa"/>
            <w:vMerge/>
            <w:tcBorders>
              <w:top w:val="nil"/>
              <w:right w:val="single" w:sz="6" w:space="0" w:color="000000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line="196" w:lineRule="exact"/>
              <w:ind w:left="76"/>
              <w:rPr>
                <w:b/>
                <w:sz w:val="18"/>
                <w:lang w:val="fr-FR"/>
              </w:rPr>
            </w:pPr>
            <w:r w:rsidRPr="00434514">
              <w:rPr>
                <w:b/>
                <w:sz w:val="18"/>
                <w:lang w:val="fr-FR"/>
              </w:rPr>
              <w:t>Support d’évaluation :</w:t>
            </w:r>
          </w:p>
          <w:p w:rsidR="00510EB6" w:rsidRPr="00434514" w:rsidRDefault="00510EB6">
            <w:pPr>
              <w:pStyle w:val="TableParagraph"/>
              <w:spacing w:before="7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spacing w:before="1"/>
              <w:ind w:left="76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……………………………………………………………...</w:t>
            </w:r>
          </w:p>
          <w:p w:rsidR="00510EB6" w:rsidRPr="00434514" w:rsidRDefault="00510EB6">
            <w:pPr>
              <w:pStyle w:val="TableParagraph"/>
              <w:spacing w:before="3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76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……………………………………………………………...</w:t>
            </w:r>
          </w:p>
          <w:p w:rsidR="00510EB6" w:rsidRPr="00434514" w:rsidRDefault="00510EB6">
            <w:pPr>
              <w:pStyle w:val="TableParagraph"/>
              <w:spacing w:before="5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76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……………………………………………………………..</w:t>
            </w:r>
          </w:p>
          <w:p w:rsidR="00510EB6" w:rsidRPr="00434514" w:rsidRDefault="00510EB6">
            <w:pPr>
              <w:pStyle w:val="TableParagraph"/>
              <w:spacing w:before="6"/>
              <w:rPr>
                <w:rFonts w:ascii="Times New Roman"/>
                <w:sz w:val="1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76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…...…………………………………………………………</w:t>
            </w:r>
          </w:p>
        </w:tc>
      </w:tr>
    </w:tbl>
    <w:p w:rsidR="00510EB6" w:rsidRPr="00434514" w:rsidRDefault="00510EB6">
      <w:pPr>
        <w:pStyle w:val="Corpsdetexte"/>
        <w:rPr>
          <w:rFonts w:ascii="Times New Roman"/>
          <w:sz w:val="21"/>
          <w:lang w:val="fr-FR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238"/>
        <w:gridCol w:w="746"/>
        <w:gridCol w:w="3804"/>
      </w:tblGrid>
      <w:tr w:rsidR="00510EB6" w:rsidRPr="00434514">
        <w:trPr>
          <w:trHeight w:val="510"/>
        </w:trPr>
        <w:tc>
          <w:tcPr>
            <w:tcW w:w="9424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 w:rsidR="00510EB6" w:rsidRPr="00434514" w:rsidRDefault="00434514">
            <w:pPr>
              <w:pStyle w:val="TableParagraph"/>
              <w:spacing w:before="102"/>
              <w:ind w:left="3210"/>
              <w:rPr>
                <w:b/>
                <w:lang w:val="fr-FR"/>
              </w:rPr>
            </w:pPr>
            <w:r w:rsidRPr="00434514">
              <w:rPr>
                <w:b/>
                <w:shadow/>
                <w:lang w:val="fr-FR"/>
              </w:rPr>
              <w:t>Données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fournies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au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candidat</w:t>
            </w:r>
          </w:p>
        </w:tc>
      </w:tr>
      <w:tr w:rsidR="00510EB6" w:rsidRPr="00434514">
        <w:trPr>
          <w:trHeight w:val="453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- Dossier technique ou schémas et plans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434514">
              <w:rPr>
                <w:lang w:val="fr-FR"/>
              </w:rPr>
              <w:t>- Méthodes d’installation</w:t>
            </w:r>
          </w:p>
        </w:tc>
      </w:tr>
      <w:tr w:rsidR="00510EB6" w:rsidRPr="00434514">
        <w:trPr>
          <w:trHeight w:val="455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- Ordre de service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434514">
              <w:rPr>
                <w:lang w:val="fr-FR"/>
              </w:rPr>
              <w:t>- Dossier de modernisation</w:t>
            </w:r>
          </w:p>
        </w:tc>
      </w:tr>
      <w:tr w:rsidR="00510EB6" w:rsidRPr="00434514">
        <w:trPr>
          <w:trHeight w:val="453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- Mode opératoire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434514">
              <w:rPr>
                <w:lang w:val="fr-FR"/>
              </w:rPr>
              <w:t>- Les données propres à la situation</w:t>
            </w:r>
          </w:p>
        </w:tc>
      </w:tr>
      <w:tr w:rsidR="00510EB6" w:rsidRPr="00434514">
        <w:trPr>
          <w:trHeight w:val="453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- Plan de prévention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434514">
              <w:rPr>
                <w:lang w:val="fr-FR"/>
              </w:rPr>
              <w:t>- Manuel de maintenance</w:t>
            </w:r>
          </w:p>
        </w:tc>
      </w:tr>
      <w:tr w:rsidR="00510EB6" w:rsidRPr="00434514">
        <w:trPr>
          <w:trHeight w:val="455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2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- Consignes de sécurité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2"/>
              <w:ind w:left="79"/>
              <w:rPr>
                <w:lang w:val="fr-FR"/>
              </w:rPr>
            </w:pPr>
            <w:r w:rsidRPr="00434514">
              <w:rPr>
                <w:lang w:val="fr-FR"/>
              </w:rPr>
              <w:t>- Moyens de communication</w:t>
            </w:r>
          </w:p>
        </w:tc>
      </w:tr>
      <w:tr w:rsidR="00510EB6" w:rsidRPr="00434514">
        <w:trPr>
          <w:trHeight w:val="453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- Carnet d’entretien de l’ascenseur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434514">
              <w:rPr>
                <w:lang w:val="fr-FR"/>
              </w:rPr>
              <w:t>-</w:t>
            </w:r>
          </w:p>
        </w:tc>
      </w:tr>
      <w:tr w:rsidR="00510EB6" w:rsidRPr="00434514">
        <w:trPr>
          <w:trHeight w:val="452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- Fiche descriptive de risques (EDS)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434514">
              <w:rPr>
                <w:lang w:val="fr-FR"/>
              </w:rPr>
              <w:t>-</w:t>
            </w:r>
          </w:p>
        </w:tc>
      </w:tr>
    </w:tbl>
    <w:p w:rsidR="00510EB6" w:rsidRPr="00434514" w:rsidRDefault="00434514">
      <w:pPr>
        <w:tabs>
          <w:tab w:val="left" w:pos="5088"/>
        </w:tabs>
        <w:ind w:left="243"/>
        <w:rPr>
          <w:i/>
          <w:sz w:val="20"/>
          <w:lang w:val="fr-FR"/>
        </w:rPr>
      </w:pPr>
      <w:r w:rsidRPr="00434514">
        <w:rPr>
          <w:rFonts w:ascii="Wingdings" w:hAnsi="Wingdings"/>
          <w:w w:val="22"/>
          <w:sz w:val="21"/>
          <w:lang w:val="fr-FR"/>
        </w:rPr>
        <w:t></w:t>
      </w:r>
      <w:r w:rsidRPr="00434514">
        <w:rPr>
          <w:rFonts w:ascii="Wingdings" w:hAnsi="Wingdings"/>
          <w:w w:val="22"/>
          <w:sz w:val="21"/>
          <w:lang w:val="fr-FR"/>
        </w:rPr>
        <w:t></w:t>
      </w:r>
      <w:r w:rsidRPr="00434514">
        <w:rPr>
          <w:rFonts w:ascii="Wingdings" w:hAnsi="Wingdings"/>
          <w:w w:val="22"/>
          <w:sz w:val="21"/>
          <w:lang w:val="fr-FR"/>
        </w:rPr>
        <w:t></w:t>
      </w:r>
      <w:r w:rsidRPr="00434514">
        <w:rPr>
          <w:rFonts w:ascii="Wingdings" w:hAnsi="Wingdings"/>
          <w:w w:val="22"/>
          <w:sz w:val="21"/>
          <w:lang w:val="fr-FR"/>
        </w:rPr>
        <w:t></w:t>
      </w:r>
      <w:r w:rsidRPr="00434514">
        <w:rPr>
          <w:rFonts w:ascii="Wingdings" w:hAnsi="Wingdings"/>
          <w:w w:val="22"/>
          <w:sz w:val="21"/>
          <w:lang w:val="fr-FR"/>
        </w:rPr>
        <w:t>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pacing w:val="1"/>
          <w:w w:val="99"/>
          <w:sz w:val="20"/>
          <w:lang w:val="fr-FR"/>
        </w:rPr>
        <w:t>e</w:t>
      </w:r>
      <w:r w:rsidRPr="00434514">
        <w:rPr>
          <w:i/>
          <w:spacing w:val="-1"/>
          <w:w w:val="99"/>
          <w:sz w:val="20"/>
          <w:lang w:val="fr-FR"/>
        </w:rPr>
        <w:t>pé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pacing w:val="-1"/>
          <w:w w:val="99"/>
          <w:sz w:val="20"/>
          <w:lang w:val="fr-FR"/>
        </w:rPr>
        <w:t>e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w w:val="99"/>
          <w:sz w:val="20"/>
          <w:lang w:val="fr-FR"/>
        </w:rPr>
        <w:t>l</w:t>
      </w:r>
      <w:r w:rsidRPr="00434514">
        <w:rPr>
          <w:i/>
          <w:spacing w:val="-1"/>
          <w:w w:val="99"/>
          <w:sz w:val="20"/>
          <w:lang w:val="fr-FR"/>
        </w:rPr>
        <w:t>e</w:t>
      </w:r>
      <w:r w:rsidRPr="00434514">
        <w:rPr>
          <w:i/>
          <w:w w:val="99"/>
          <w:sz w:val="20"/>
          <w:lang w:val="fr-FR"/>
        </w:rPr>
        <w:t>s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spacing w:val="-1"/>
          <w:w w:val="99"/>
          <w:sz w:val="20"/>
          <w:lang w:val="fr-FR"/>
        </w:rPr>
        <w:t>d</w:t>
      </w:r>
      <w:r w:rsidRPr="00434514">
        <w:rPr>
          <w:i/>
          <w:spacing w:val="1"/>
          <w:w w:val="99"/>
          <w:sz w:val="20"/>
          <w:lang w:val="fr-FR"/>
        </w:rPr>
        <w:t>o</w:t>
      </w:r>
      <w:r w:rsidRPr="00434514">
        <w:rPr>
          <w:i/>
          <w:spacing w:val="-1"/>
          <w:w w:val="99"/>
          <w:sz w:val="20"/>
          <w:lang w:val="fr-FR"/>
        </w:rPr>
        <w:t>nn</w:t>
      </w:r>
      <w:r w:rsidRPr="00434514">
        <w:rPr>
          <w:i/>
          <w:spacing w:val="1"/>
          <w:w w:val="99"/>
          <w:sz w:val="20"/>
          <w:lang w:val="fr-FR"/>
        </w:rPr>
        <w:t>é</w:t>
      </w:r>
      <w:r w:rsidRPr="00434514">
        <w:rPr>
          <w:i/>
          <w:spacing w:val="-1"/>
          <w:w w:val="99"/>
          <w:sz w:val="20"/>
          <w:lang w:val="fr-FR"/>
        </w:rPr>
        <w:t>e</w:t>
      </w:r>
      <w:r w:rsidRPr="00434514">
        <w:rPr>
          <w:i/>
          <w:w w:val="99"/>
          <w:sz w:val="20"/>
          <w:lang w:val="fr-FR"/>
        </w:rPr>
        <w:t>s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spacing w:val="-1"/>
          <w:w w:val="99"/>
          <w:sz w:val="20"/>
          <w:lang w:val="fr-FR"/>
        </w:rPr>
        <w:t>f</w:t>
      </w:r>
      <w:r w:rsidRPr="00434514">
        <w:rPr>
          <w:i/>
          <w:spacing w:val="1"/>
          <w:w w:val="99"/>
          <w:sz w:val="20"/>
          <w:lang w:val="fr-FR"/>
        </w:rPr>
        <w:t>o</w:t>
      </w:r>
      <w:r w:rsidRPr="00434514">
        <w:rPr>
          <w:i/>
          <w:spacing w:val="-1"/>
          <w:w w:val="99"/>
          <w:sz w:val="20"/>
          <w:lang w:val="fr-FR"/>
        </w:rPr>
        <w:t>u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pacing w:val="-1"/>
          <w:w w:val="99"/>
          <w:sz w:val="20"/>
          <w:lang w:val="fr-FR"/>
        </w:rPr>
        <w:t>nie</w:t>
      </w:r>
      <w:r w:rsidRPr="00434514">
        <w:rPr>
          <w:i/>
          <w:w w:val="99"/>
          <w:sz w:val="20"/>
          <w:lang w:val="fr-FR"/>
        </w:rPr>
        <w:t>s</w:t>
      </w:r>
      <w:r w:rsidRPr="00434514">
        <w:rPr>
          <w:i/>
          <w:sz w:val="20"/>
          <w:lang w:val="fr-FR"/>
        </w:rPr>
        <w:tab/>
      </w:r>
      <w:r w:rsidRPr="00434514">
        <w:rPr>
          <w:rFonts w:ascii="Wingdings" w:hAnsi="Wingdings"/>
          <w:w w:val="22"/>
          <w:sz w:val="21"/>
          <w:lang w:val="fr-FR"/>
        </w:rPr>
        <w:t></w:t>
      </w:r>
      <w:r w:rsidRPr="00434514">
        <w:rPr>
          <w:rFonts w:ascii="Wingdings" w:hAnsi="Wingdings"/>
          <w:w w:val="22"/>
          <w:sz w:val="21"/>
          <w:lang w:val="fr-FR"/>
        </w:rPr>
        <w:t></w:t>
      </w:r>
      <w:r w:rsidRPr="00434514">
        <w:rPr>
          <w:rFonts w:ascii="Wingdings" w:hAnsi="Wingdings"/>
          <w:w w:val="22"/>
          <w:sz w:val="21"/>
          <w:lang w:val="fr-FR"/>
        </w:rPr>
        <w:t></w:t>
      </w:r>
      <w:r w:rsidRPr="00434514">
        <w:rPr>
          <w:rFonts w:ascii="Wingdings" w:hAnsi="Wingdings"/>
          <w:w w:val="22"/>
          <w:sz w:val="21"/>
          <w:lang w:val="fr-FR"/>
        </w:rPr>
        <w:t></w:t>
      </w:r>
      <w:r w:rsidRPr="00434514">
        <w:rPr>
          <w:rFonts w:ascii="Wingdings" w:hAnsi="Wingdings"/>
          <w:w w:val="22"/>
          <w:sz w:val="21"/>
          <w:lang w:val="fr-FR"/>
        </w:rPr>
        <w:t>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pacing w:val="-1"/>
          <w:w w:val="99"/>
          <w:sz w:val="20"/>
          <w:lang w:val="fr-FR"/>
        </w:rPr>
        <w:t>e</w:t>
      </w:r>
      <w:r w:rsidRPr="00434514">
        <w:rPr>
          <w:i/>
          <w:spacing w:val="1"/>
          <w:w w:val="99"/>
          <w:sz w:val="20"/>
          <w:lang w:val="fr-FR"/>
        </w:rPr>
        <w:t>p</w:t>
      </w:r>
      <w:r w:rsidRPr="00434514">
        <w:rPr>
          <w:i/>
          <w:spacing w:val="-1"/>
          <w:w w:val="99"/>
          <w:sz w:val="20"/>
          <w:lang w:val="fr-FR"/>
        </w:rPr>
        <w:t>é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pacing w:val="-1"/>
          <w:w w:val="99"/>
          <w:sz w:val="20"/>
          <w:lang w:val="fr-FR"/>
        </w:rPr>
        <w:t>e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spacing w:val="-1"/>
          <w:w w:val="99"/>
          <w:sz w:val="20"/>
          <w:lang w:val="fr-FR"/>
        </w:rPr>
        <w:t>le</w:t>
      </w:r>
      <w:r w:rsidRPr="00434514">
        <w:rPr>
          <w:i/>
          <w:w w:val="99"/>
          <w:sz w:val="20"/>
          <w:lang w:val="fr-FR"/>
        </w:rPr>
        <w:t>s</w:t>
      </w:r>
      <w:r w:rsidRPr="00434514">
        <w:rPr>
          <w:i/>
          <w:spacing w:val="2"/>
          <w:sz w:val="20"/>
          <w:lang w:val="fr-FR"/>
        </w:rPr>
        <w:t xml:space="preserve"> </w:t>
      </w:r>
      <w:r w:rsidRPr="00434514">
        <w:rPr>
          <w:i/>
          <w:spacing w:val="-1"/>
          <w:w w:val="99"/>
          <w:sz w:val="20"/>
          <w:lang w:val="fr-FR"/>
        </w:rPr>
        <w:t>do</w:t>
      </w:r>
      <w:r w:rsidRPr="00434514">
        <w:rPr>
          <w:i/>
          <w:spacing w:val="1"/>
          <w:w w:val="99"/>
          <w:sz w:val="20"/>
          <w:lang w:val="fr-FR"/>
        </w:rPr>
        <w:t>n</w:t>
      </w:r>
      <w:r w:rsidRPr="00434514">
        <w:rPr>
          <w:i/>
          <w:spacing w:val="-1"/>
          <w:w w:val="99"/>
          <w:sz w:val="20"/>
          <w:lang w:val="fr-FR"/>
        </w:rPr>
        <w:t>née</w:t>
      </w:r>
      <w:r w:rsidRPr="00434514">
        <w:rPr>
          <w:i/>
          <w:w w:val="99"/>
          <w:sz w:val="20"/>
          <w:lang w:val="fr-FR"/>
        </w:rPr>
        <w:t>s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spacing w:val="1"/>
          <w:w w:val="99"/>
          <w:sz w:val="20"/>
          <w:lang w:val="fr-FR"/>
        </w:rPr>
        <w:t>f</w:t>
      </w:r>
      <w:r w:rsidRPr="00434514">
        <w:rPr>
          <w:i/>
          <w:spacing w:val="-1"/>
          <w:w w:val="99"/>
          <w:sz w:val="20"/>
          <w:lang w:val="fr-FR"/>
        </w:rPr>
        <w:t>o</w:t>
      </w:r>
      <w:r w:rsidRPr="00434514">
        <w:rPr>
          <w:i/>
          <w:spacing w:val="1"/>
          <w:w w:val="99"/>
          <w:sz w:val="20"/>
          <w:lang w:val="fr-FR"/>
        </w:rPr>
        <w:t>u</w:t>
      </w:r>
      <w:r w:rsidRPr="00434514">
        <w:rPr>
          <w:i/>
          <w:w w:val="99"/>
          <w:sz w:val="20"/>
          <w:lang w:val="fr-FR"/>
        </w:rPr>
        <w:t>r</w:t>
      </w:r>
      <w:r w:rsidRPr="00434514">
        <w:rPr>
          <w:i/>
          <w:spacing w:val="-1"/>
          <w:w w:val="99"/>
          <w:sz w:val="20"/>
          <w:lang w:val="fr-FR"/>
        </w:rPr>
        <w:t>nie</w:t>
      </w:r>
      <w:r w:rsidRPr="00434514">
        <w:rPr>
          <w:i/>
          <w:w w:val="99"/>
          <w:sz w:val="20"/>
          <w:lang w:val="fr-FR"/>
        </w:rPr>
        <w:t>s</w:t>
      </w:r>
    </w:p>
    <w:p w:rsidR="00510EB6" w:rsidRPr="00434514" w:rsidRDefault="00510EB6">
      <w:pPr>
        <w:pStyle w:val="Corpsdetexte"/>
        <w:spacing w:before="4"/>
        <w:rPr>
          <w:i/>
          <w:sz w:val="20"/>
          <w:lang w:val="fr-FR"/>
        </w:rPr>
      </w:pP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98"/>
        <w:gridCol w:w="7892"/>
      </w:tblGrid>
      <w:tr w:rsidR="00510EB6" w:rsidRPr="00434514">
        <w:trPr>
          <w:trHeight w:val="512"/>
        </w:trPr>
        <w:tc>
          <w:tcPr>
            <w:tcW w:w="9491" w:type="dxa"/>
            <w:gridSpan w:val="3"/>
            <w:tcBorders>
              <w:bottom w:val="single" w:sz="6" w:space="0" w:color="000000"/>
            </w:tcBorders>
            <w:shd w:val="clear" w:color="auto" w:fill="CCFFCC"/>
          </w:tcPr>
          <w:p w:rsidR="00510EB6" w:rsidRPr="00434514" w:rsidRDefault="00434514">
            <w:pPr>
              <w:pStyle w:val="TableParagraph"/>
              <w:spacing w:before="126"/>
              <w:ind w:left="3858" w:right="3826"/>
              <w:jc w:val="center"/>
              <w:rPr>
                <w:b/>
                <w:lang w:val="fr-FR"/>
              </w:rPr>
            </w:pPr>
            <w:r w:rsidRPr="00434514">
              <w:rPr>
                <w:b/>
                <w:shadow/>
                <w:lang w:val="fr-FR"/>
              </w:rPr>
              <w:t>Travail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demandé</w:t>
            </w:r>
          </w:p>
        </w:tc>
      </w:tr>
      <w:tr w:rsidR="00510EB6" w:rsidRPr="00434514">
        <w:trPr>
          <w:trHeight w:val="568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53"/>
              <w:ind w:left="74" w:right="46"/>
              <w:jc w:val="center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A2 / T3</w:t>
            </w:r>
          </w:p>
        </w:tc>
        <w:tc>
          <w:tcPr>
            <w:tcW w:w="7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55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Localiser la défaillance ou la panne et diagnostiquer.</w:t>
            </w:r>
          </w:p>
        </w:tc>
      </w:tr>
      <w:tr w:rsidR="00510EB6" w:rsidRPr="00434514">
        <w:trPr>
          <w:trHeight w:val="565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53"/>
              <w:ind w:left="74" w:right="46"/>
              <w:jc w:val="center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A3 / T2</w:t>
            </w:r>
          </w:p>
        </w:tc>
        <w:tc>
          <w:tcPr>
            <w:tcW w:w="7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55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Réaliser les opérations de réparation.</w:t>
            </w:r>
          </w:p>
        </w:tc>
      </w:tr>
      <w:tr w:rsidR="00510EB6" w:rsidRPr="00434514">
        <w:trPr>
          <w:trHeight w:val="565"/>
        </w:trPr>
        <w:tc>
          <w:tcPr>
            <w:tcW w:w="701" w:type="dxa"/>
            <w:tcBorders>
              <w:top w:val="single" w:sz="6" w:space="0" w:color="000000"/>
              <w:right w:val="single" w:sz="6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53"/>
              <w:ind w:left="74" w:right="46"/>
              <w:jc w:val="center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A5 / T2</w:t>
            </w:r>
          </w:p>
        </w:tc>
        <w:tc>
          <w:tcPr>
            <w:tcW w:w="7892" w:type="dxa"/>
            <w:tcBorders>
              <w:top w:val="single" w:sz="6" w:space="0" w:color="000000"/>
              <w:left w:val="single" w:sz="6" w:space="0" w:color="000000"/>
            </w:tcBorders>
          </w:tcPr>
          <w:p w:rsidR="00510EB6" w:rsidRPr="00434514" w:rsidRDefault="00434514">
            <w:pPr>
              <w:pStyle w:val="TableParagraph"/>
              <w:spacing w:before="155"/>
              <w:ind w:left="78"/>
              <w:rPr>
                <w:lang w:val="fr-FR"/>
              </w:rPr>
            </w:pPr>
            <w:r w:rsidRPr="00434514">
              <w:rPr>
                <w:lang w:val="fr-FR"/>
              </w:rPr>
              <w:t>Communiquer au sein d’une équipe, d’un groupe de travail.</w:t>
            </w:r>
          </w:p>
        </w:tc>
      </w:tr>
    </w:tbl>
    <w:p w:rsidR="00510EB6" w:rsidRPr="00434514" w:rsidRDefault="00434514">
      <w:pPr>
        <w:ind w:left="416" w:hanging="284"/>
        <w:rPr>
          <w:i/>
          <w:sz w:val="16"/>
          <w:lang w:val="fr-FR"/>
        </w:rPr>
      </w:pPr>
      <w:r w:rsidRPr="00434514">
        <w:rPr>
          <w:rFonts w:ascii="Wingdings" w:hAnsi="Wingdings"/>
          <w:w w:val="22"/>
          <w:sz w:val="21"/>
          <w:lang w:val="fr-FR"/>
        </w:rPr>
        <w:t></w:t>
      </w:r>
      <w:r w:rsidRPr="00434514">
        <w:rPr>
          <w:rFonts w:ascii="Wingdings" w:hAnsi="Wingdings"/>
          <w:w w:val="22"/>
          <w:sz w:val="21"/>
          <w:lang w:val="fr-FR"/>
        </w:rPr>
        <w:t></w:t>
      </w:r>
      <w:r w:rsidRPr="00434514">
        <w:rPr>
          <w:rFonts w:ascii="Wingdings" w:hAnsi="Wingdings"/>
          <w:w w:val="22"/>
          <w:sz w:val="21"/>
          <w:lang w:val="fr-FR"/>
        </w:rPr>
        <w:t></w:t>
      </w:r>
      <w:r w:rsidRPr="00434514">
        <w:rPr>
          <w:rFonts w:ascii="Wingdings" w:hAnsi="Wingdings"/>
          <w:w w:val="22"/>
          <w:sz w:val="21"/>
          <w:lang w:val="fr-FR"/>
        </w:rPr>
        <w:t></w:t>
      </w:r>
      <w:r w:rsidRPr="00434514">
        <w:rPr>
          <w:rFonts w:ascii="Wingdings" w:hAnsi="Wingdings"/>
          <w:w w:val="22"/>
          <w:sz w:val="21"/>
          <w:lang w:val="fr-FR"/>
        </w:rPr>
        <w:t></w:t>
      </w:r>
      <w:r w:rsidRPr="00434514">
        <w:rPr>
          <w:i/>
          <w:w w:val="99"/>
          <w:sz w:val="20"/>
          <w:lang w:val="fr-FR"/>
        </w:rPr>
        <w:t>Repérer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w w:val="99"/>
          <w:sz w:val="20"/>
          <w:lang w:val="fr-FR"/>
        </w:rPr>
        <w:t>les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w w:val="99"/>
          <w:sz w:val="20"/>
          <w:lang w:val="fr-FR"/>
        </w:rPr>
        <w:t>tâches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w w:val="99"/>
          <w:sz w:val="20"/>
          <w:lang w:val="fr-FR"/>
        </w:rPr>
        <w:t>demandées</w:t>
      </w:r>
      <w:r w:rsidRPr="00434514">
        <w:rPr>
          <w:i/>
          <w:sz w:val="20"/>
          <w:lang w:val="fr-FR"/>
        </w:rPr>
        <w:t xml:space="preserve"> </w:t>
      </w:r>
      <w:r w:rsidRPr="00434514">
        <w:rPr>
          <w:i/>
          <w:sz w:val="16"/>
          <w:lang w:val="fr-FR"/>
        </w:rPr>
        <w:t>(ce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sont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celles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qui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correspondent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à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l’unité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dans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le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référentiel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de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certification,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à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>l’exclusion</w:t>
      </w:r>
      <w:r w:rsidRPr="00434514">
        <w:rPr>
          <w:i/>
          <w:sz w:val="16"/>
          <w:lang w:val="fr-FR"/>
        </w:rPr>
        <w:t xml:space="preserve"> </w:t>
      </w:r>
      <w:r w:rsidRPr="00434514">
        <w:rPr>
          <w:i/>
          <w:sz w:val="16"/>
          <w:lang w:val="fr-FR"/>
        </w:rPr>
        <w:t xml:space="preserve">de </w:t>
      </w:r>
      <w:r w:rsidRPr="00434514">
        <w:rPr>
          <w:i/>
          <w:sz w:val="16"/>
          <w:lang w:val="fr-FR"/>
        </w:rPr>
        <w:t>toute autre)</w:t>
      </w:r>
    </w:p>
    <w:p w:rsidR="00510EB6" w:rsidRPr="00434514" w:rsidRDefault="00510EB6">
      <w:pPr>
        <w:rPr>
          <w:sz w:val="16"/>
          <w:lang w:val="fr-FR"/>
        </w:rPr>
        <w:sectPr w:rsidR="00510EB6" w:rsidRPr="00434514">
          <w:footerReference w:type="default" r:id="rId8"/>
          <w:type w:val="continuous"/>
          <w:pgSz w:w="11900" w:h="16840"/>
          <w:pgMar w:top="1040" w:right="980" w:bottom="880" w:left="1000" w:header="720" w:footer="691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29"/>
        <w:gridCol w:w="4187"/>
        <w:gridCol w:w="1085"/>
        <w:gridCol w:w="888"/>
      </w:tblGrid>
      <w:tr w:rsidR="00510EB6" w:rsidRPr="00434514">
        <w:trPr>
          <w:trHeight w:val="805"/>
        </w:trPr>
        <w:tc>
          <w:tcPr>
            <w:tcW w:w="3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510EB6" w:rsidRPr="00434514" w:rsidRDefault="00434514">
            <w:pPr>
              <w:pStyle w:val="TableParagraph"/>
              <w:spacing w:before="93"/>
              <w:ind w:left="978"/>
              <w:rPr>
                <w:b/>
                <w:lang w:val="fr-FR"/>
              </w:rPr>
            </w:pPr>
            <w:r w:rsidRPr="00434514">
              <w:rPr>
                <w:b/>
                <w:shadow/>
                <w:lang w:val="fr-FR"/>
              </w:rPr>
              <w:lastRenderedPageBreak/>
              <w:t>Compétences</w:t>
            </w:r>
          </w:p>
          <w:p w:rsidR="00510EB6" w:rsidRPr="00434514" w:rsidRDefault="00434514">
            <w:pPr>
              <w:pStyle w:val="TableParagraph"/>
              <w:ind w:left="167" w:right="140"/>
              <w:jc w:val="center"/>
              <w:rPr>
                <w:sz w:val="16"/>
                <w:lang w:val="fr-FR"/>
              </w:rPr>
            </w:pPr>
            <w:r w:rsidRPr="00434514">
              <w:rPr>
                <w:sz w:val="16"/>
                <w:lang w:val="fr-FR"/>
              </w:rPr>
              <w:t>(ce sont celles prévues par le référentiel de certification, à l’exclusion de toute autre)</w:t>
            </w:r>
          </w:p>
        </w:tc>
        <w:tc>
          <w:tcPr>
            <w:tcW w:w="4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510EB6" w:rsidRPr="00434514" w:rsidRDefault="00434514">
            <w:pPr>
              <w:pStyle w:val="TableParagraph"/>
              <w:spacing w:before="93"/>
              <w:ind w:left="843"/>
              <w:rPr>
                <w:b/>
                <w:lang w:val="fr-FR"/>
              </w:rPr>
            </w:pPr>
            <w:r w:rsidRPr="00434514">
              <w:rPr>
                <w:b/>
                <w:shadow/>
                <w:lang w:val="fr-FR"/>
              </w:rPr>
              <w:t>Indicateurs</w:t>
            </w:r>
            <w:r w:rsidRPr="00434514">
              <w:rPr>
                <w:b/>
                <w:lang w:val="fr-FR"/>
              </w:rPr>
              <w:t xml:space="preserve"> </w:t>
            </w:r>
            <w:r w:rsidRPr="00434514">
              <w:rPr>
                <w:b/>
                <w:shadow/>
                <w:lang w:val="fr-FR"/>
              </w:rPr>
              <w:t>d’évaluation</w:t>
            </w:r>
          </w:p>
          <w:p w:rsidR="00510EB6" w:rsidRPr="00434514" w:rsidRDefault="00434514">
            <w:pPr>
              <w:pStyle w:val="TableParagraph"/>
              <w:ind w:left="108" w:right="74"/>
              <w:jc w:val="center"/>
              <w:rPr>
                <w:sz w:val="16"/>
                <w:lang w:val="fr-FR"/>
              </w:rPr>
            </w:pPr>
            <w:r w:rsidRPr="00434514">
              <w:rPr>
                <w:sz w:val="16"/>
                <w:lang w:val="fr-FR"/>
              </w:rPr>
              <w:t>(ce sont ceux du référentiel de compétence à l’exclusion de tout autre)</w:t>
            </w:r>
          </w:p>
        </w:tc>
        <w:tc>
          <w:tcPr>
            <w:tcW w:w="1973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CCFFCC"/>
          </w:tcPr>
          <w:p w:rsidR="00510EB6" w:rsidRPr="00434514" w:rsidRDefault="00434514">
            <w:pPr>
              <w:pStyle w:val="TableParagraph"/>
              <w:ind w:left="440"/>
              <w:rPr>
                <w:b/>
                <w:lang w:val="fr-FR"/>
              </w:rPr>
            </w:pPr>
            <w:r w:rsidRPr="00434514">
              <w:rPr>
                <w:b/>
                <w:shadow/>
                <w:lang w:val="fr-FR"/>
              </w:rPr>
              <w:t>Évaluation</w:t>
            </w:r>
          </w:p>
          <w:p w:rsidR="00510EB6" w:rsidRPr="00434514" w:rsidRDefault="00434514">
            <w:pPr>
              <w:pStyle w:val="TableParagraph"/>
              <w:spacing w:before="2"/>
              <w:ind w:left="174" w:right="126"/>
              <w:jc w:val="center"/>
              <w:rPr>
                <w:sz w:val="16"/>
                <w:lang w:val="fr-FR"/>
              </w:rPr>
            </w:pPr>
            <w:r w:rsidRPr="00434514">
              <w:rPr>
                <w:sz w:val="16"/>
                <w:lang w:val="fr-FR"/>
              </w:rPr>
              <w:t>Reporter les points des compétences non</w:t>
            </w:r>
          </w:p>
          <w:p w:rsidR="00510EB6" w:rsidRPr="00434514" w:rsidRDefault="00434514">
            <w:pPr>
              <w:pStyle w:val="TableParagraph"/>
              <w:spacing w:line="162" w:lineRule="exact"/>
              <w:ind w:left="172" w:right="126"/>
              <w:jc w:val="center"/>
              <w:rPr>
                <w:sz w:val="16"/>
                <w:lang w:val="fr-FR"/>
              </w:rPr>
            </w:pPr>
            <w:r w:rsidRPr="00434514">
              <w:rPr>
                <w:sz w:val="16"/>
                <w:lang w:val="fr-FR"/>
              </w:rPr>
              <w:t>évaluées</w:t>
            </w:r>
          </w:p>
        </w:tc>
      </w:tr>
      <w:tr w:rsidR="00510EB6" w:rsidRPr="00434514">
        <w:trPr>
          <w:trHeight w:val="101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spacing w:before="34"/>
              <w:ind w:left="1101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C 22.1</w:t>
            </w:r>
          </w:p>
          <w:p w:rsidR="00510EB6" w:rsidRPr="00434514" w:rsidRDefault="00434514">
            <w:pPr>
              <w:pStyle w:val="TableParagraph"/>
              <w:spacing w:before="3"/>
              <w:ind w:left="81" w:right="405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Faire un constat de la situation de défaillance de l’ascenseur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spacing w:before="3"/>
              <w:rPr>
                <w:i/>
                <w:sz w:val="18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329" w:hanging="159"/>
              <w:rPr>
                <w:sz w:val="18"/>
                <w:lang w:val="fr-FR"/>
              </w:rPr>
            </w:pPr>
            <w:r w:rsidRPr="00434514">
              <w:rPr>
                <w:rFonts w:ascii="Times New Roman" w:hAnsi="Times New Roman"/>
                <w:sz w:val="18"/>
                <w:lang w:val="fr-FR"/>
              </w:rPr>
              <w:t xml:space="preserve">- </w:t>
            </w:r>
            <w:r w:rsidRPr="00434514">
              <w:rPr>
                <w:sz w:val="18"/>
                <w:lang w:val="fr-FR"/>
              </w:rPr>
              <w:t>La situation est réellement vérifiée sur l’installation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EB6" w:rsidRPr="00434514" w:rsidRDefault="00510EB6">
            <w:pPr>
              <w:pStyle w:val="TableParagraph"/>
              <w:spacing w:before="2"/>
              <w:rPr>
                <w:i/>
                <w:sz w:val="30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551"/>
              <w:rPr>
                <w:sz w:val="28"/>
                <w:lang w:val="fr-FR"/>
              </w:rPr>
            </w:pPr>
            <w:r w:rsidRPr="00434514">
              <w:rPr>
                <w:sz w:val="28"/>
                <w:lang w:val="fr-FR"/>
              </w:rPr>
              <w:t>/4</w:t>
            </w:r>
          </w:p>
          <w:p w:rsidR="00510EB6" w:rsidRPr="00434514" w:rsidRDefault="00510EB6">
            <w:pPr>
              <w:pStyle w:val="TableParagraph"/>
              <w:rPr>
                <w:i/>
                <w:sz w:val="32"/>
                <w:lang w:val="fr-FR"/>
              </w:rPr>
            </w:pPr>
          </w:p>
          <w:p w:rsidR="00510EB6" w:rsidRPr="00434514" w:rsidRDefault="00510EB6">
            <w:pPr>
              <w:pStyle w:val="TableParagraph"/>
              <w:rPr>
                <w:i/>
                <w:sz w:val="32"/>
                <w:lang w:val="fr-FR"/>
              </w:rPr>
            </w:pPr>
          </w:p>
          <w:p w:rsidR="00510EB6" w:rsidRPr="00434514" w:rsidRDefault="00510EB6">
            <w:pPr>
              <w:pStyle w:val="TableParagraph"/>
              <w:spacing w:before="3"/>
              <w:rPr>
                <w:i/>
                <w:sz w:val="34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551"/>
              <w:rPr>
                <w:sz w:val="28"/>
                <w:lang w:val="fr-FR"/>
              </w:rPr>
            </w:pPr>
            <w:r w:rsidRPr="00434514">
              <w:rPr>
                <w:sz w:val="28"/>
                <w:lang w:val="fr-FR"/>
              </w:rPr>
              <w:t>/5</w:t>
            </w:r>
          </w:p>
          <w:p w:rsidR="00510EB6" w:rsidRPr="00434514" w:rsidRDefault="00510EB6">
            <w:pPr>
              <w:pStyle w:val="TableParagraph"/>
              <w:rPr>
                <w:i/>
                <w:sz w:val="32"/>
                <w:lang w:val="fr-FR"/>
              </w:rPr>
            </w:pPr>
          </w:p>
          <w:p w:rsidR="00510EB6" w:rsidRPr="00434514" w:rsidRDefault="00510EB6">
            <w:pPr>
              <w:pStyle w:val="TableParagraph"/>
              <w:spacing w:before="7"/>
              <w:rPr>
                <w:i/>
                <w:sz w:val="45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551"/>
              <w:rPr>
                <w:sz w:val="28"/>
                <w:lang w:val="fr-FR"/>
              </w:rPr>
            </w:pPr>
            <w:r w:rsidRPr="00434514">
              <w:rPr>
                <w:sz w:val="28"/>
                <w:lang w:val="fr-FR"/>
              </w:rPr>
              <w:t>/4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i/>
                <w:sz w:val="42"/>
                <w:lang w:val="fr-FR"/>
              </w:rPr>
            </w:pPr>
          </w:p>
          <w:p w:rsidR="00510EB6" w:rsidRPr="00434514" w:rsidRDefault="00510EB6">
            <w:pPr>
              <w:pStyle w:val="TableParagraph"/>
              <w:rPr>
                <w:i/>
                <w:sz w:val="42"/>
                <w:lang w:val="fr-FR"/>
              </w:rPr>
            </w:pPr>
          </w:p>
          <w:p w:rsidR="00510EB6" w:rsidRPr="00434514" w:rsidRDefault="00510EB6">
            <w:pPr>
              <w:pStyle w:val="TableParagraph"/>
              <w:rPr>
                <w:i/>
                <w:sz w:val="42"/>
                <w:lang w:val="fr-FR"/>
              </w:rPr>
            </w:pPr>
          </w:p>
          <w:p w:rsidR="00510EB6" w:rsidRPr="00434514" w:rsidRDefault="00510EB6">
            <w:pPr>
              <w:pStyle w:val="TableParagraph"/>
              <w:rPr>
                <w:i/>
                <w:sz w:val="42"/>
                <w:lang w:val="fr-FR"/>
              </w:rPr>
            </w:pPr>
          </w:p>
          <w:p w:rsidR="00510EB6" w:rsidRPr="00434514" w:rsidRDefault="00510EB6">
            <w:pPr>
              <w:pStyle w:val="TableParagraph"/>
              <w:rPr>
                <w:i/>
                <w:sz w:val="42"/>
                <w:lang w:val="fr-FR"/>
              </w:rPr>
            </w:pPr>
          </w:p>
          <w:p w:rsidR="00510EB6" w:rsidRPr="00434514" w:rsidRDefault="00510EB6">
            <w:pPr>
              <w:pStyle w:val="TableParagraph"/>
              <w:spacing w:before="6"/>
              <w:rPr>
                <w:i/>
                <w:sz w:val="45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328"/>
              <w:rPr>
                <w:b/>
                <w:sz w:val="36"/>
                <w:lang w:val="fr-FR"/>
              </w:rPr>
            </w:pPr>
            <w:r w:rsidRPr="00434514">
              <w:rPr>
                <w:b/>
                <w:sz w:val="36"/>
                <w:lang w:val="fr-FR"/>
              </w:rPr>
              <w:t>/13</w:t>
            </w:r>
          </w:p>
        </w:tc>
      </w:tr>
      <w:tr w:rsidR="00510EB6" w:rsidRPr="00434514">
        <w:trPr>
          <w:trHeight w:val="1861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ind w:left="1101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C 22.4</w:t>
            </w:r>
          </w:p>
          <w:p w:rsidR="00510EB6" w:rsidRPr="00434514" w:rsidRDefault="00434514">
            <w:pPr>
              <w:pStyle w:val="TableParagraph"/>
              <w:spacing w:before="1"/>
              <w:ind w:left="81" w:right="527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Effectuer les tests, les mesures et contrôles permettant de valider les hypothèses émises Mettre en œuvre une procédure de diagnostic</w:t>
            </w:r>
          </w:p>
          <w:p w:rsidR="00510EB6" w:rsidRPr="00434514" w:rsidRDefault="00434514">
            <w:pPr>
              <w:pStyle w:val="TableParagraph"/>
              <w:spacing w:line="207" w:lineRule="exact"/>
              <w:ind w:left="81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appropriée (le cas échant)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spacing w:before="3"/>
              <w:rPr>
                <w:i/>
                <w:sz w:val="18"/>
                <w:lang w:val="fr-FR"/>
              </w:rPr>
            </w:pPr>
          </w:p>
          <w:p w:rsidR="00510EB6" w:rsidRPr="00434514" w:rsidRDefault="00434514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07" w:lineRule="exact"/>
              <w:ind w:hanging="15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Une ou plusieurs hypothèses sont</w:t>
            </w:r>
            <w:r w:rsidRPr="00434514">
              <w:rPr>
                <w:spacing w:val="-14"/>
                <w:sz w:val="18"/>
                <w:lang w:val="fr-FR"/>
              </w:rPr>
              <w:t xml:space="preserve"> </w:t>
            </w:r>
            <w:r w:rsidRPr="00434514">
              <w:rPr>
                <w:sz w:val="18"/>
                <w:lang w:val="fr-FR"/>
              </w:rPr>
              <w:t>confirmées</w:t>
            </w:r>
          </w:p>
          <w:p w:rsidR="00510EB6" w:rsidRPr="00434514" w:rsidRDefault="00434514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ind w:right="442" w:hanging="15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Les mesures effectuées sont correctement interprét</w:t>
            </w:r>
            <w:r w:rsidRPr="00434514">
              <w:rPr>
                <w:sz w:val="18"/>
                <w:lang w:val="fr-FR"/>
              </w:rPr>
              <w:t>ées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</w:tr>
      <w:tr w:rsidR="00510EB6" w:rsidRPr="00434514">
        <w:trPr>
          <w:trHeight w:val="484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ind w:left="1082" w:right="1047"/>
              <w:jc w:val="center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C 22.5</w:t>
            </w:r>
          </w:p>
          <w:p w:rsidR="00510EB6" w:rsidRPr="00434514" w:rsidRDefault="00434514">
            <w:pPr>
              <w:pStyle w:val="TableParagraph"/>
              <w:spacing w:before="3" w:line="207" w:lineRule="exact"/>
              <w:ind w:left="81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Émettre un diagnostic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spacing w:before="6"/>
              <w:rPr>
                <w:i/>
                <w:sz w:val="18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132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- Le diagnostic est pertinent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510EB6" w:rsidRPr="00434514" w:rsidRDefault="00510EB6">
            <w:pPr>
              <w:rPr>
                <w:sz w:val="2"/>
                <w:szCs w:val="2"/>
                <w:lang w:val="fr-FR"/>
              </w:rPr>
            </w:pPr>
          </w:p>
        </w:tc>
      </w:tr>
      <w:tr w:rsidR="00510EB6" w:rsidRPr="00434514">
        <w:trPr>
          <w:trHeight w:val="94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ind w:left="1101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C 32.1</w:t>
            </w:r>
          </w:p>
          <w:p w:rsidR="00510EB6" w:rsidRPr="00434514" w:rsidRDefault="00434514">
            <w:pPr>
              <w:pStyle w:val="TableParagraph"/>
              <w:spacing w:before="1" w:line="230" w:lineRule="atLeast"/>
              <w:ind w:left="81" w:right="183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Rendre compte d’une situation, d’un problème (par oral)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spacing w:before="3"/>
              <w:rPr>
                <w:i/>
                <w:sz w:val="18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329" w:right="85" w:hanging="159"/>
              <w:rPr>
                <w:sz w:val="18"/>
                <w:lang w:val="fr-FR"/>
              </w:rPr>
            </w:pPr>
            <w:r w:rsidRPr="00434514">
              <w:rPr>
                <w:rFonts w:ascii="Times New Roman" w:hAnsi="Times New Roman"/>
                <w:sz w:val="18"/>
                <w:lang w:val="fr-FR"/>
              </w:rPr>
              <w:t xml:space="preserve">- </w:t>
            </w:r>
            <w:r w:rsidRPr="00434514">
              <w:rPr>
                <w:sz w:val="18"/>
                <w:lang w:val="fr-FR"/>
              </w:rPr>
              <w:t>La situation, le problème, sont correctement transmis à la hiérarchie et/ou au centre d’appel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10EB6" w:rsidRPr="00434514" w:rsidRDefault="00510EB6">
            <w:pPr>
              <w:pStyle w:val="TableParagraph"/>
              <w:rPr>
                <w:i/>
                <w:sz w:val="27"/>
                <w:lang w:val="fr-FR"/>
              </w:rPr>
            </w:pPr>
          </w:p>
          <w:p w:rsidR="00510EB6" w:rsidRPr="00434514" w:rsidRDefault="00434514">
            <w:pPr>
              <w:pStyle w:val="TableParagraph"/>
              <w:ind w:right="291"/>
              <w:jc w:val="right"/>
              <w:rPr>
                <w:sz w:val="28"/>
                <w:lang w:val="fr-FR"/>
              </w:rPr>
            </w:pPr>
            <w:r w:rsidRPr="00434514">
              <w:rPr>
                <w:sz w:val="28"/>
                <w:lang w:val="fr-FR"/>
              </w:rPr>
              <w:t>/2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10EB6" w:rsidRPr="00434514">
        <w:trPr>
          <w:trHeight w:val="70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spacing w:line="252" w:lineRule="exact"/>
              <w:ind w:left="1101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C 32.2</w:t>
            </w:r>
          </w:p>
          <w:p w:rsidR="00510EB6" w:rsidRPr="00434514" w:rsidRDefault="00434514">
            <w:pPr>
              <w:pStyle w:val="TableParagraph"/>
              <w:spacing w:before="1" w:line="230" w:lineRule="atLeast"/>
              <w:ind w:left="81" w:right="528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Décrire, caractériser une anomalie ou un risque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spacing w:before="2"/>
              <w:rPr>
                <w:i/>
                <w:sz w:val="18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329" w:right="85" w:hanging="159"/>
              <w:rPr>
                <w:sz w:val="18"/>
                <w:lang w:val="fr-FR"/>
              </w:rPr>
            </w:pPr>
            <w:r w:rsidRPr="00434514">
              <w:rPr>
                <w:rFonts w:ascii="Times New Roman" w:hAnsi="Times New Roman"/>
                <w:sz w:val="18"/>
                <w:lang w:val="fr-FR"/>
              </w:rPr>
              <w:t xml:space="preserve">- </w:t>
            </w:r>
            <w:r w:rsidRPr="00434514">
              <w:rPr>
                <w:sz w:val="18"/>
                <w:lang w:val="fr-FR"/>
              </w:rPr>
              <w:t>L’anomalie ou le risque sont correctement décrits et caractérisés à la hiérarchie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0EB6" w:rsidRPr="00434514" w:rsidRDefault="00434514">
            <w:pPr>
              <w:pStyle w:val="TableParagraph"/>
              <w:spacing w:before="194"/>
              <w:ind w:right="291"/>
              <w:jc w:val="right"/>
              <w:rPr>
                <w:sz w:val="28"/>
                <w:lang w:val="fr-FR"/>
              </w:rPr>
            </w:pPr>
            <w:r w:rsidRPr="00434514">
              <w:rPr>
                <w:sz w:val="28"/>
                <w:lang w:val="fr-FR"/>
              </w:rPr>
              <w:t>/2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10EB6" w:rsidRPr="00434514">
        <w:trPr>
          <w:trHeight w:val="139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spacing w:line="251" w:lineRule="exact"/>
              <w:ind w:left="1101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C 32.3</w:t>
            </w:r>
          </w:p>
          <w:p w:rsidR="00510EB6" w:rsidRPr="00434514" w:rsidRDefault="00434514">
            <w:pPr>
              <w:pStyle w:val="TableParagraph"/>
              <w:spacing w:before="3"/>
              <w:ind w:left="81" w:right="1261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Transmettre des informations :</w:t>
            </w:r>
          </w:p>
          <w:p w:rsidR="00510EB6" w:rsidRPr="00434514" w:rsidRDefault="00434514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28" w:lineRule="exact"/>
              <w:ind w:firstLine="0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reçues du</w:t>
            </w:r>
            <w:r w:rsidRPr="00434514">
              <w:rPr>
                <w:spacing w:val="-2"/>
                <w:sz w:val="20"/>
                <w:lang w:val="fr-FR"/>
              </w:rPr>
              <w:t xml:space="preserve"> </w:t>
            </w:r>
            <w:r w:rsidRPr="00434514">
              <w:rPr>
                <w:sz w:val="20"/>
                <w:lang w:val="fr-FR"/>
              </w:rPr>
              <w:t>client</w:t>
            </w:r>
          </w:p>
          <w:p w:rsidR="00510EB6" w:rsidRPr="00434514" w:rsidRDefault="00434514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30" w:lineRule="atLeast"/>
              <w:ind w:right="90" w:firstLine="0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sur des améliorations possibles à proposer au</w:t>
            </w:r>
            <w:r w:rsidRPr="00434514">
              <w:rPr>
                <w:spacing w:val="-14"/>
                <w:sz w:val="20"/>
                <w:lang w:val="fr-FR"/>
              </w:rPr>
              <w:t xml:space="preserve"> </w:t>
            </w:r>
            <w:r w:rsidRPr="00434514">
              <w:rPr>
                <w:sz w:val="20"/>
                <w:lang w:val="fr-FR"/>
              </w:rPr>
              <w:t>client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spacing w:before="1"/>
              <w:rPr>
                <w:i/>
                <w:sz w:val="18"/>
                <w:lang w:val="fr-FR"/>
              </w:rPr>
            </w:pPr>
          </w:p>
          <w:p w:rsidR="00510EB6" w:rsidRPr="00434514" w:rsidRDefault="0043451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hanging="15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Les informations du client sont</w:t>
            </w:r>
            <w:r w:rsidRPr="00434514">
              <w:rPr>
                <w:spacing w:val="-11"/>
                <w:sz w:val="18"/>
                <w:lang w:val="fr-FR"/>
              </w:rPr>
              <w:t xml:space="preserve"> </w:t>
            </w:r>
            <w:r w:rsidRPr="00434514">
              <w:rPr>
                <w:sz w:val="18"/>
                <w:lang w:val="fr-FR"/>
              </w:rPr>
              <w:t>restituées</w:t>
            </w:r>
          </w:p>
          <w:p w:rsidR="00510EB6" w:rsidRPr="00434514" w:rsidRDefault="0043451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/>
              <w:ind w:right="531" w:hanging="15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La situation est correctement décrite pour permettre une exploitation à</w:t>
            </w:r>
            <w:r w:rsidRPr="00434514">
              <w:rPr>
                <w:spacing w:val="-5"/>
                <w:sz w:val="18"/>
                <w:lang w:val="fr-FR"/>
              </w:rPr>
              <w:t xml:space="preserve"> </w:t>
            </w:r>
            <w:r w:rsidRPr="00434514">
              <w:rPr>
                <w:sz w:val="18"/>
                <w:lang w:val="fr-FR"/>
              </w:rPr>
              <w:t>distance</w:t>
            </w:r>
          </w:p>
          <w:p w:rsidR="00510EB6" w:rsidRPr="00434514" w:rsidRDefault="0043451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right="202" w:hanging="158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Les améliorations possibles sont proposées à la hiérarchie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0EB6" w:rsidRPr="00434514" w:rsidRDefault="00510EB6">
            <w:pPr>
              <w:pStyle w:val="TableParagraph"/>
              <w:spacing w:before="10"/>
              <w:rPr>
                <w:i/>
                <w:sz w:val="46"/>
                <w:lang w:val="fr-FR"/>
              </w:rPr>
            </w:pPr>
          </w:p>
          <w:p w:rsidR="00510EB6" w:rsidRPr="00434514" w:rsidRDefault="00434514">
            <w:pPr>
              <w:pStyle w:val="TableParagraph"/>
              <w:ind w:right="291"/>
              <w:jc w:val="right"/>
              <w:rPr>
                <w:sz w:val="28"/>
                <w:lang w:val="fr-FR"/>
              </w:rPr>
            </w:pPr>
            <w:r w:rsidRPr="00434514">
              <w:rPr>
                <w:sz w:val="28"/>
                <w:lang w:val="fr-FR"/>
              </w:rPr>
              <w:t>/2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10EB6" w:rsidRPr="00434514">
        <w:trPr>
          <w:trHeight w:val="940"/>
        </w:trPr>
        <w:tc>
          <w:tcPr>
            <w:tcW w:w="566" w:type="dxa"/>
            <w:tcBorders>
              <w:top w:val="single" w:sz="6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B6" w:rsidRPr="00434514" w:rsidRDefault="00434514">
            <w:pPr>
              <w:pStyle w:val="TableParagraph"/>
              <w:spacing w:line="252" w:lineRule="exact"/>
              <w:ind w:left="1101"/>
              <w:rPr>
                <w:b/>
                <w:lang w:val="fr-FR"/>
              </w:rPr>
            </w:pPr>
            <w:r w:rsidRPr="00434514">
              <w:rPr>
                <w:b/>
                <w:lang w:val="fr-FR"/>
              </w:rPr>
              <w:t>C 32.4</w:t>
            </w:r>
          </w:p>
          <w:p w:rsidR="00510EB6" w:rsidRPr="00434514" w:rsidRDefault="00434514">
            <w:pPr>
              <w:pStyle w:val="TableParagraph"/>
              <w:spacing w:before="1" w:line="230" w:lineRule="atLeast"/>
              <w:ind w:left="81" w:right="260"/>
              <w:rPr>
                <w:sz w:val="20"/>
                <w:lang w:val="fr-FR"/>
              </w:rPr>
            </w:pPr>
            <w:r w:rsidRPr="00434514">
              <w:rPr>
                <w:sz w:val="20"/>
                <w:lang w:val="fr-FR"/>
              </w:rPr>
              <w:t>Participer à l’élaboration de solutions techniques ou autres au sein d’une équipe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B6" w:rsidRPr="00434514" w:rsidRDefault="00510EB6">
            <w:pPr>
              <w:pStyle w:val="TableParagraph"/>
              <w:spacing w:before="1"/>
              <w:rPr>
                <w:i/>
                <w:sz w:val="25"/>
                <w:lang w:val="fr-FR"/>
              </w:rPr>
            </w:pPr>
          </w:p>
          <w:p w:rsidR="00510EB6" w:rsidRPr="00434514" w:rsidRDefault="00434514">
            <w:pPr>
              <w:pStyle w:val="TableParagraph"/>
              <w:ind w:left="82" w:right="42" w:firstLine="50"/>
              <w:rPr>
                <w:sz w:val="18"/>
                <w:lang w:val="fr-FR"/>
              </w:rPr>
            </w:pPr>
            <w:r w:rsidRPr="00434514">
              <w:rPr>
                <w:sz w:val="18"/>
                <w:lang w:val="fr-FR"/>
              </w:rPr>
              <w:t>- La prise de parole lors des réunions est effective et contribue à l’élaboration de la solution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right w:val="nil"/>
            </w:tcBorders>
          </w:tcPr>
          <w:p w:rsidR="00510EB6" w:rsidRPr="00434514" w:rsidRDefault="00510EB6">
            <w:pPr>
              <w:pStyle w:val="TableParagraph"/>
              <w:spacing w:before="2"/>
              <w:rPr>
                <w:i/>
                <w:sz w:val="29"/>
                <w:lang w:val="fr-FR"/>
              </w:rPr>
            </w:pPr>
          </w:p>
          <w:p w:rsidR="00510EB6" w:rsidRPr="00434514" w:rsidRDefault="00434514">
            <w:pPr>
              <w:pStyle w:val="TableParagraph"/>
              <w:spacing w:before="1"/>
              <w:ind w:right="291"/>
              <w:jc w:val="right"/>
              <w:rPr>
                <w:sz w:val="28"/>
                <w:lang w:val="fr-FR"/>
              </w:rPr>
            </w:pPr>
            <w:r w:rsidRPr="00434514">
              <w:rPr>
                <w:sz w:val="28"/>
                <w:lang w:val="fr-FR"/>
              </w:rPr>
              <w:t>/1</w:t>
            </w:r>
          </w:p>
        </w:tc>
        <w:tc>
          <w:tcPr>
            <w:tcW w:w="888" w:type="dxa"/>
            <w:tcBorders>
              <w:top w:val="nil"/>
              <w:left w:val="nil"/>
            </w:tcBorders>
          </w:tcPr>
          <w:p w:rsidR="00510EB6" w:rsidRPr="00434514" w:rsidRDefault="00434514">
            <w:pPr>
              <w:pStyle w:val="TableParagraph"/>
              <w:spacing w:before="261"/>
              <w:ind w:left="484"/>
              <w:rPr>
                <w:b/>
                <w:sz w:val="36"/>
                <w:lang w:val="fr-FR"/>
              </w:rPr>
            </w:pPr>
            <w:r w:rsidRPr="00434514">
              <w:rPr>
                <w:b/>
                <w:sz w:val="36"/>
                <w:lang w:val="fr-FR"/>
              </w:rPr>
              <w:t>/7</w:t>
            </w:r>
          </w:p>
        </w:tc>
      </w:tr>
    </w:tbl>
    <w:p w:rsidR="00510EB6" w:rsidRPr="00434514" w:rsidRDefault="00434514">
      <w:pPr>
        <w:spacing w:line="204" w:lineRule="exact"/>
        <w:ind w:left="233"/>
        <w:rPr>
          <w:i/>
          <w:sz w:val="18"/>
          <w:lang w:val="fr-FR"/>
        </w:rPr>
      </w:pPr>
      <w:r w:rsidRPr="00434514">
        <w:rPr>
          <w:rFonts w:ascii="Wingdings" w:hAnsi="Wingdings"/>
          <w:w w:val="60"/>
          <w:sz w:val="19"/>
          <w:lang w:val="fr-FR"/>
        </w:rPr>
        <w:t></w:t>
      </w:r>
      <w:r w:rsidRPr="00434514">
        <w:rPr>
          <w:rFonts w:ascii="Wingdings" w:hAnsi="Wingdings"/>
          <w:w w:val="60"/>
          <w:sz w:val="19"/>
          <w:lang w:val="fr-FR"/>
        </w:rPr>
        <w:t></w:t>
      </w:r>
      <w:r w:rsidRPr="00434514">
        <w:rPr>
          <w:rFonts w:ascii="Wingdings" w:hAnsi="Wingdings"/>
          <w:w w:val="60"/>
          <w:sz w:val="19"/>
          <w:lang w:val="fr-FR"/>
        </w:rPr>
        <w:t></w:t>
      </w:r>
      <w:r w:rsidRPr="00434514">
        <w:rPr>
          <w:rFonts w:ascii="Wingdings" w:hAnsi="Wingdings"/>
          <w:w w:val="60"/>
          <w:sz w:val="19"/>
          <w:lang w:val="fr-FR"/>
        </w:rPr>
        <w:t></w:t>
      </w:r>
      <w:r w:rsidRPr="00434514">
        <w:rPr>
          <w:rFonts w:ascii="Wingdings" w:hAnsi="Wingdings"/>
          <w:w w:val="60"/>
          <w:sz w:val="19"/>
          <w:lang w:val="fr-FR"/>
        </w:rPr>
        <w:t></w:t>
      </w:r>
      <w:r w:rsidRPr="00434514">
        <w:rPr>
          <w:rFonts w:ascii="Times New Roman" w:hAnsi="Times New Roman"/>
          <w:w w:val="60"/>
          <w:sz w:val="19"/>
          <w:lang w:val="fr-FR"/>
        </w:rPr>
        <w:t xml:space="preserve"> </w:t>
      </w:r>
      <w:r w:rsidRPr="00434514">
        <w:rPr>
          <w:i/>
          <w:sz w:val="18"/>
          <w:lang w:val="fr-FR"/>
        </w:rPr>
        <w:t>Repérer les compétences évaluées et correspondantes au travail demandé.</w:t>
      </w:r>
    </w:p>
    <w:p w:rsidR="00510EB6" w:rsidRPr="00434514" w:rsidRDefault="00510EB6">
      <w:pPr>
        <w:pStyle w:val="Corpsdetexte"/>
        <w:spacing w:before="2"/>
        <w:rPr>
          <w:i/>
          <w:sz w:val="22"/>
          <w:lang w:val="fr-FR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268"/>
      </w:tblGrid>
      <w:tr w:rsidR="00510EB6" w:rsidRPr="00434514">
        <w:trPr>
          <w:trHeight w:val="2269"/>
        </w:trPr>
        <w:tc>
          <w:tcPr>
            <w:tcW w:w="9638" w:type="dxa"/>
            <w:gridSpan w:val="2"/>
          </w:tcPr>
          <w:p w:rsidR="00510EB6" w:rsidRPr="00434514" w:rsidRDefault="00434514">
            <w:pPr>
              <w:pStyle w:val="TableParagraph"/>
              <w:spacing w:before="119"/>
              <w:ind w:left="71"/>
              <w:rPr>
                <w:lang w:val="fr-FR"/>
              </w:rPr>
            </w:pPr>
            <w:r w:rsidRPr="00434514">
              <w:rPr>
                <w:lang w:val="fr-FR"/>
              </w:rPr>
              <w:t>Appréciation globale :</w:t>
            </w:r>
          </w:p>
          <w:p w:rsidR="00510EB6" w:rsidRPr="00434514" w:rsidRDefault="00434514">
            <w:pPr>
              <w:pStyle w:val="TableParagraph"/>
              <w:spacing w:before="170"/>
              <w:ind w:left="114"/>
              <w:rPr>
                <w:lang w:val="fr-FR"/>
              </w:rPr>
            </w:pPr>
            <w:r w:rsidRPr="00434514">
              <w:rPr>
                <w:lang w:val="fr-FR"/>
              </w:rPr>
              <w:t>....................................................................................................................................................</w:t>
            </w:r>
          </w:p>
          <w:p w:rsidR="00510EB6" w:rsidRPr="00434514" w:rsidRDefault="00434514">
            <w:pPr>
              <w:pStyle w:val="TableParagraph"/>
              <w:spacing w:before="171"/>
              <w:ind w:left="114"/>
              <w:rPr>
                <w:lang w:val="fr-FR"/>
              </w:rPr>
            </w:pPr>
            <w:r w:rsidRPr="00434514">
              <w:rPr>
                <w:lang w:val="fr-FR"/>
              </w:rPr>
              <w:t>...........</w:t>
            </w:r>
            <w:r w:rsidRPr="00434514">
              <w:rPr>
                <w:lang w:val="fr-FR"/>
              </w:rPr>
              <w:t>.........................................................................................................................................</w:t>
            </w:r>
          </w:p>
          <w:p w:rsidR="00510EB6" w:rsidRPr="00434514" w:rsidRDefault="00434514">
            <w:pPr>
              <w:pStyle w:val="TableParagraph"/>
              <w:spacing w:before="170"/>
              <w:ind w:left="114"/>
              <w:rPr>
                <w:lang w:val="fr-FR"/>
              </w:rPr>
            </w:pPr>
            <w:r w:rsidRPr="00434514">
              <w:rPr>
                <w:lang w:val="fr-FR"/>
              </w:rPr>
              <w:t>......................................................................................................................</w:t>
            </w:r>
            <w:r w:rsidRPr="00434514">
              <w:rPr>
                <w:lang w:val="fr-FR"/>
              </w:rPr>
              <w:t>..............................</w:t>
            </w:r>
          </w:p>
          <w:p w:rsidR="00510EB6" w:rsidRPr="00434514" w:rsidRDefault="00434514">
            <w:pPr>
              <w:pStyle w:val="TableParagraph"/>
              <w:spacing w:before="172"/>
              <w:ind w:left="114"/>
              <w:rPr>
                <w:lang w:val="fr-FR"/>
              </w:rPr>
            </w:pPr>
            <w:r w:rsidRPr="00434514">
              <w:rPr>
                <w:lang w:val="fr-FR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10EB6" w:rsidRPr="00434514">
        <w:trPr>
          <w:trHeight w:val="1491"/>
        </w:trPr>
        <w:tc>
          <w:tcPr>
            <w:tcW w:w="7370" w:type="dxa"/>
          </w:tcPr>
          <w:p w:rsidR="00510EB6" w:rsidRPr="00434514" w:rsidRDefault="00434514">
            <w:pPr>
              <w:pStyle w:val="TableParagraph"/>
              <w:spacing w:line="250" w:lineRule="exact"/>
              <w:ind w:left="71"/>
              <w:rPr>
                <w:lang w:val="fr-FR"/>
              </w:rPr>
            </w:pPr>
            <w:r w:rsidRPr="00434514">
              <w:rPr>
                <w:lang w:val="fr-FR"/>
              </w:rPr>
              <w:t>Noms et signatures des évaluateurs :</w:t>
            </w:r>
          </w:p>
        </w:tc>
        <w:tc>
          <w:tcPr>
            <w:tcW w:w="2268" w:type="dxa"/>
          </w:tcPr>
          <w:p w:rsidR="00510EB6" w:rsidRPr="00434514" w:rsidRDefault="00434514">
            <w:pPr>
              <w:pStyle w:val="TableParagraph"/>
              <w:spacing w:line="250" w:lineRule="exact"/>
              <w:ind w:left="352"/>
              <w:rPr>
                <w:lang w:val="fr-FR"/>
              </w:rPr>
            </w:pPr>
            <w:r w:rsidRPr="00434514">
              <w:rPr>
                <w:lang w:val="fr-FR"/>
              </w:rPr>
              <w:t>Note proposée :</w:t>
            </w:r>
          </w:p>
          <w:p w:rsidR="00510EB6" w:rsidRPr="00434514" w:rsidRDefault="00510EB6">
            <w:pPr>
              <w:pStyle w:val="TableParagraph"/>
              <w:spacing w:before="8"/>
              <w:rPr>
                <w:i/>
                <w:sz w:val="30"/>
                <w:lang w:val="fr-FR"/>
              </w:rPr>
            </w:pPr>
          </w:p>
          <w:p w:rsidR="00510EB6" w:rsidRPr="00434514" w:rsidRDefault="00434514">
            <w:pPr>
              <w:pStyle w:val="TableParagraph"/>
              <w:ind w:right="33"/>
              <w:jc w:val="right"/>
              <w:rPr>
                <w:b/>
                <w:sz w:val="40"/>
                <w:lang w:val="fr-FR"/>
              </w:rPr>
            </w:pPr>
            <w:r w:rsidRPr="00434514">
              <w:rPr>
                <w:b/>
                <w:sz w:val="40"/>
                <w:lang w:val="fr-FR"/>
              </w:rPr>
              <w:t>/20</w:t>
            </w:r>
          </w:p>
        </w:tc>
      </w:tr>
    </w:tbl>
    <w:p w:rsidR="00000000" w:rsidRPr="00434514" w:rsidRDefault="00434514">
      <w:pPr>
        <w:rPr>
          <w:lang w:val="fr-FR"/>
        </w:rPr>
      </w:pPr>
      <w:bookmarkStart w:id="0" w:name="_GoBack"/>
      <w:bookmarkEnd w:id="0"/>
    </w:p>
    <w:sectPr w:rsidR="00000000" w:rsidRPr="00434514">
      <w:pgSz w:w="11900" w:h="16840"/>
      <w:pgMar w:top="1420" w:right="980" w:bottom="880" w:left="10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4514">
      <w:r>
        <w:separator/>
      </w:r>
    </w:p>
  </w:endnote>
  <w:endnote w:type="continuationSeparator" w:id="0">
    <w:p w:rsidR="00000000" w:rsidRDefault="004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B6" w:rsidRDefault="00434514">
    <w:pPr>
      <w:pStyle w:val="Corpsdetexte"/>
      <w:spacing w:line="14" w:lineRule="auto"/>
      <w:rPr>
        <w:sz w:val="20"/>
      </w:rPr>
    </w:pPr>
    <w:r>
      <w:pict>
        <v:line id="_x0000_s1026" style="position:absolute;z-index:-11008;mso-position-horizontal-relative:page;mso-position-vertical-relative:page" from="55.2pt,793.7pt" to="540pt,793.7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4pt;margin-top:793.9pt;width:412.2pt;height:13.55pt;z-index:-10984;mso-position-horizontal-relative:page;mso-position-vertical-relative:page" filled="f" stroked="f">
          <v:textbox inset="0,0,0,0">
            <w:txbxContent>
              <w:p w:rsidR="00510EB6" w:rsidRPr="00434514" w:rsidRDefault="00434514">
                <w:pPr>
                  <w:pStyle w:val="Corpsdetexte"/>
                  <w:spacing w:before="19"/>
                  <w:ind w:left="20"/>
                  <w:rPr>
                    <w:sz w:val="20"/>
                    <w:lang w:val="fr-FR"/>
                  </w:rPr>
                </w:pPr>
                <w:r w:rsidRPr="00434514">
                  <w:rPr>
                    <w:lang w:val="fr-FR"/>
                  </w:rPr>
                  <w:t xml:space="preserve">Mention Complémentaire Technicien Ascensoriste - Fiche d’évaluation de l’épreuve EP2-2 </w:t>
                </w:r>
                <w:r w:rsidRPr="00434514">
                  <w:rPr>
                    <w:sz w:val="20"/>
                    <w:lang w:val="fr-FR"/>
                  </w:rPr>
                  <w:t xml:space="preserve">– page </w:t>
                </w:r>
                <w:r>
                  <w:fldChar w:fldCharType="begin"/>
                </w:r>
                <w:r w:rsidRPr="00434514">
                  <w:rPr>
                    <w:sz w:val="20"/>
                    <w:lang w:val="fr-FR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  <w:lang w:val="fr-FR"/>
                  </w:rPr>
                  <w:t>1</w:t>
                </w:r>
                <w:r>
                  <w:fldChar w:fldCharType="end"/>
                </w:r>
                <w:r w:rsidRPr="00434514">
                  <w:rPr>
                    <w:sz w:val="20"/>
                    <w:lang w:val="fr-FR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4514">
      <w:r>
        <w:separator/>
      </w:r>
    </w:p>
  </w:footnote>
  <w:footnote w:type="continuationSeparator" w:id="0">
    <w:p w:rsidR="00000000" w:rsidRDefault="0043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3D00"/>
    <w:multiLevelType w:val="hybridMultilevel"/>
    <w:tmpl w:val="F24CDEF2"/>
    <w:lvl w:ilvl="0" w:tplc="91A2941E">
      <w:numFmt w:val="bullet"/>
      <w:lvlText w:val="-"/>
      <w:lvlJc w:val="left"/>
      <w:pPr>
        <w:ind w:left="329" w:hanging="159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CB7626F4">
      <w:numFmt w:val="bullet"/>
      <w:lvlText w:val="•"/>
      <w:lvlJc w:val="left"/>
      <w:pPr>
        <w:ind w:left="705" w:hanging="159"/>
      </w:pPr>
      <w:rPr>
        <w:rFonts w:hint="default"/>
      </w:rPr>
    </w:lvl>
    <w:lvl w:ilvl="2" w:tplc="DA9ADC3A">
      <w:numFmt w:val="bullet"/>
      <w:lvlText w:val="•"/>
      <w:lvlJc w:val="left"/>
      <w:pPr>
        <w:ind w:left="1091" w:hanging="159"/>
      </w:pPr>
      <w:rPr>
        <w:rFonts w:hint="default"/>
      </w:rPr>
    </w:lvl>
    <w:lvl w:ilvl="3" w:tplc="4442E838">
      <w:numFmt w:val="bullet"/>
      <w:lvlText w:val="•"/>
      <w:lvlJc w:val="left"/>
      <w:pPr>
        <w:ind w:left="1477" w:hanging="159"/>
      </w:pPr>
      <w:rPr>
        <w:rFonts w:hint="default"/>
      </w:rPr>
    </w:lvl>
    <w:lvl w:ilvl="4" w:tplc="6826D07E">
      <w:numFmt w:val="bullet"/>
      <w:lvlText w:val="•"/>
      <w:lvlJc w:val="left"/>
      <w:pPr>
        <w:ind w:left="1862" w:hanging="159"/>
      </w:pPr>
      <w:rPr>
        <w:rFonts w:hint="default"/>
      </w:rPr>
    </w:lvl>
    <w:lvl w:ilvl="5" w:tplc="E6D8AE2C">
      <w:numFmt w:val="bullet"/>
      <w:lvlText w:val="•"/>
      <w:lvlJc w:val="left"/>
      <w:pPr>
        <w:ind w:left="2248" w:hanging="159"/>
      </w:pPr>
      <w:rPr>
        <w:rFonts w:hint="default"/>
      </w:rPr>
    </w:lvl>
    <w:lvl w:ilvl="6" w:tplc="69BE2212">
      <w:numFmt w:val="bullet"/>
      <w:lvlText w:val="•"/>
      <w:lvlJc w:val="left"/>
      <w:pPr>
        <w:ind w:left="2634" w:hanging="159"/>
      </w:pPr>
      <w:rPr>
        <w:rFonts w:hint="default"/>
      </w:rPr>
    </w:lvl>
    <w:lvl w:ilvl="7" w:tplc="52A02A04">
      <w:numFmt w:val="bullet"/>
      <w:lvlText w:val="•"/>
      <w:lvlJc w:val="left"/>
      <w:pPr>
        <w:ind w:left="3019" w:hanging="159"/>
      </w:pPr>
      <w:rPr>
        <w:rFonts w:hint="default"/>
      </w:rPr>
    </w:lvl>
    <w:lvl w:ilvl="8" w:tplc="56B4954C">
      <w:numFmt w:val="bullet"/>
      <w:lvlText w:val="•"/>
      <w:lvlJc w:val="left"/>
      <w:pPr>
        <w:ind w:left="3405" w:hanging="159"/>
      </w:pPr>
      <w:rPr>
        <w:rFonts w:hint="default"/>
      </w:rPr>
    </w:lvl>
  </w:abstractNum>
  <w:abstractNum w:abstractNumId="1">
    <w:nsid w:val="34100928"/>
    <w:multiLevelType w:val="hybridMultilevel"/>
    <w:tmpl w:val="037E501C"/>
    <w:lvl w:ilvl="0" w:tplc="D4BCDB4A">
      <w:numFmt w:val="bullet"/>
      <w:lvlText w:val="-"/>
      <w:lvlJc w:val="left"/>
      <w:pPr>
        <w:ind w:left="81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8D0B59A">
      <w:numFmt w:val="bullet"/>
      <w:lvlText w:val="•"/>
      <w:lvlJc w:val="left"/>
      <w:pPr>
        <w:ind w:left="353" w:hanging="123"/>
      </w:pPr>
      <w:rPr>
        <w:rFonts w:hint="default"/>
      </w:rPr>
    </w:lvl>
    <w:lvl w:ilvl="2" w:tplc="4EEACA40">
      <w:numFmt w:val="bullet"/>
      <w:lvlText w:val="•"/>
      <w:lvlJc w:val="left"/>
      <w:pPr>
        <w:ind w:left="627" w:hanging="123"/>
      </w:pPr>
      <w:rPr>
        <w:rFonts w:hint="default"/>
      </w:rPr>
    </w:lvl>
    <w:lvl w:ilvl="3" w:tplc="7C240D8E">
      <w:numFmt w:val="bullet"/>
      <w:lvlText w:val="•"/>
      <w:lvlJc w:val="left"/>
      <w:pPr>
        <w:ind w:left="901" w:hanging="123"/>
      </w:pPr>
      <w:rPr>
        <w:rFonts w:hint="default"/>
      </w:rPr>
    </w:lvl>
    <w:lvl w:ilvl="4" w:tplc="539A98EA">
      <w:numFmt w:val="bullet"/>
      <w:lvlText w:val="•"/>
      <w:lvlJc w:val="left"/>
      <w:pPr>
        <w:ind w:left="1175" w:hanging="123"/>
      </w:pPr>
      <w:rPr>
        <w:rFonts w:hint="default"/>
      </w:rPr>
    </w:lvl>
    <w:lvl w:ilvl="5" w:tplc="ECFC0CE0">
      <w:numFmt w:val="bullet"/>
      <w:lvlText w:val="•"/>
      <w:lvlJc w:val="left"/>
      <w:pPr>
        <w:ind w:left="1449" w:hanging="123"/>
      </w:pPr>
      <w:rPr>
        <w:rFonts w:hint="default"/>
      </w:rPr>
    </w:lvl>
    <w:lvl w:ilvl="6" w:tplc="539C20F0">
      <w:numFmt w:val="bullet"/>
      <w:lvlText w:val="•"/>
      <w:lvlJc w:val="left"/>
      <w:pPr>
        <w:ind w:left="1723" w:hanging="123"/>
      </w:pPr>
      <w:rPr>
        <w:rFonts w:hint="default"/>
      </w:rPr>
    </w:lvl>
    <w:lvl w:ilvl="7" w:tplc="F58EE060">
      <w:numFmt w:val="bullet"/>
      <w:lvlText w:val="•"/>
      <w:lvlJc w:val="left"/>
      <w:pPr>
        <w:ind w:left="1997" w:hanging="123"/>
      </w:pPr>
      <w:rPr>
        <w:rFonts w:hint="default"/>
      </w:rPr>
    </w:lvl>
    <w:lvl w:ilvl="8" w:tplc="63424ABC">
      <w:numFmt w:val="bullet"/>
      <w:lvlText w:val="•"/>
      <w:lvlJc w:val="left"/>
      <w:pPr>
        <w:ind w:left="2271" w:hanging="123"/>
      </w:pPr>
      <w:rPr>
        <w:rFonts w:hint="default"/>
      </w:rPr>
    </w:lvl>
  </w:abstractNum>
  <w:abstractNum w:abstractNumId="2">
    <w:nsid w:val="379C0E47"/>
    <w:multiLevelType w:val="hybridMultilevel"/>
    <w:tmpl w:val="DECCF7A0"/>
    <w:lvl w:ilvl="0" w:tplc="5AE2E84C">
      <w:numFmt w:val="bullet"/>
      <w:lvlText w:val="-"/>
      <w:lvlJc w:val="left"/>
      <w:pPr>
        <w:ind w:left="329" w:hanging="159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2860366E">
      <w:numFmt w:val="bullet"/>
      <w:lvlText w:val="•"/>
      <w:lvlJc w:val="left"/>
      <w:pPr>
        <w:ind w:left="705" w:hanging="159"/>
      </w:pPr>
      <w:rPr>
        <w:rFonts w:hint="default"/>
      </w:rPr>
    </w:lvl>
    <w:lvl w:ilvl="2" w:tplc="8034DCCA">
      <w:numFmt w:val="bullet"/>
      <w:lvlText w:val="•"/>
      <w:lvlJc w:val="left"/>
      <w:pPr>
        <w:ind w:left="1091" w:hanging="159"/>
      </w:pPr>
      <w:rPr>
        <w:rFonts w:hint="default"/>
      </w:rPr>
    </w:lvl>
    <w:lvl w:ilvl="3" w:tplc="F49C86F6">
      <w:numFmt w:val="bullet"/>
      <w:lvlText w:val="•"/>
      <w:lvlJc w:val="left"/>
      <w:pPr>
        <w:ind w:left="1477" w:hanging="159"/>
      </w:pPr>
      <w:rPr>
        <w:rFonts w:hint="default"/>
      </w:rPr>
    </w:lvl>
    <w:lvl w:ilvl="4" w:tplc="1946ED78">
      <w:numFmt w:val="bullet"/>
      <w:lvlText w:val="•"/>
      <w:lvlJc w:val="left"/>
      <w:pPr>
        <w:ind w:left="1862" w:hanging="159"/>
      </w:pPr>
      <w:rPr>
        <w:rFonts w:hint="default"/>
      </w:rPr>
    </w:lvl>
    <w:lvl w:ilvl="5" w:tplc="C32C06A6">
      <w:numFmt w:val="bullet"/>
      <w:lvlText w:val="•"/>
      <w:lvlJc w:val="left"/>
      <w:pPr>
        <w:ind w:left="2248" w:hanging="159"/>
      </w:pPr>
      <w:rPr>
        <w:rFonts w:hint="default"/>
      </w:rPr>
    </w:lvl>
    <w:lvl w:ilvl="6" w:tplc="853272A6">
      <w:numFmt w:val="bullet"/>
      <w:lvlText w:val="•"/>
      <w:lvlJc w:val="left"/>
      <w:pPr>
        <w:ind w:left="2634" w:hanging="159"/>
      </w:pPr>
      <w:rPr>
        <w:rFonts w:hint="default"/>
      </w:rPr>
    </w:lvl>
    <w:lvl w:ilvl="7" w:tplc="AE4896F0">
      <w:numFmt w:val="bullet"/>
      <w:lvlText w:val="•"/>
      <w:lvlJc w:val="left"/>
      <w:pPr>
        <w:ind w:left="3019" w:hanging="159"/>
      </w:pPr>
      <w:rPr>
        <w:rFonts w:hint="default"/>
      </w:rPr>
    </w:lvl>
    <w:lvl w:ilvl="8" w:tplc="EFD41B22">
      <w:numFmt w:val="bullet"/>
      <w:lvlText w:val="•"/>
      <w:lvlJc w:val="left"/>
      <w:pPr>
        <w:ind w:left="3405" w:hanging="15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0EB6"/>
    <w:rsid w:val="00434514"/>
    <w:rsid w:val="0051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Fiche \351valuation E2-2.doc)</vt:lpstr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Fiche \351valuation E2-2.doc)</dc:title>
  <dc:creator>ccy</dc:creator>
  <cp:lastModifiedBy>Utilisateur</cp:lastModifiedBy>
  <cp:revision>2</cp:revision>
  <dcterms:created xsi:type="dcterms:W3CDTF">2018-09-11T13:28:00Z</dcterms:created>
  <dcterms:modified xsi:type="dcterms:W3CDTF">2018-09-11T13:28:00Z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2018-09-11T00:00:00Z</vt:filetime>
  </property>
</Properties>
</file>