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246"/>
        <w:gridCol w:w="1437"/>
        <w:gridCol w:w="160"/>
      </w:tblGrid>
      <w:tr w:rsidR="007A3D60" w:rsidTr="007A3D60">
        <w:trPr>
          <w:trHeight w:val="620"/>
        </w:trPr>
        <w:tc>
          <w:tcPr>
            <w:tcW w:w="9538" w:type="dxa"/>
            <w:gridSpan w:val="8"/>
            <w:shd w:val="clear" w:color="auto" w:fill="C0C0C0"/>
          </w:tcPr>
          <w:p w:rsidR="007A3D60" w:rsidRDefault="007A3D60" w:rsidP="007A3D60">
            <w:pPr>
              <w:jc w:val="center"/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7A3D60" w:rsidRPr="00716745" w:rsidRDefault="007A3D60" w:rsidP="007A3D60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32"/>
              </w:rPr>
              <w:t>M</w:t>
            </w:r>
            <w:r w:rsidRPr="00716745">
              <w:rPr>
                <w:rFonts w:asciiTheme="minorHAnsi" w:hAnsiTheme="minorHAnsi"/>
                <w:sz w:val="32"/>
              </w:rPr>
              <w:t>aintenance</w:t>
            </w:r>
            <w:r>
              <w:rPr>
                <w:rFonts w:asciiTheme="minorHAnsi" w:hAnsiTheme="minorHAnsi"/>
                <w:sz w:val="32"/>
              </w:rPr>
              <w:t xml:space="preserve"> Préventive Systématique</w:t>
            </w:r>
          </w:p>
          <w:p w:rsidR="007A3D60" w:rsidRPr="00716745" w:rsidRDefault="007A3D60" w:rsidP="007A3D60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597" w:type="dxa"/>
            <w:gridSpan w:val="2"/>
            <w:shd w:val="clear" w:color="auto" w:fill="C0C0C0"/>
          </w:tcPr>
          <w:p w:rsidR="007A3D60" w:rsidRPr="007A3D60" w:rsidRDefault="007A3D60" w:rsidP="007A3D60">
            <w:pPr>
              <w:spacing w:after="200" w:line="276" w:lineRule="auto"/>
              <w:rPr>
                <w:rFonts w:asciiTheme="minorHAnsi" w:hAnsiTheme="minorHAnsi"/>
                <w:sz w:val="40"/>
              </w:rPr>
            </w:pPr>
            <w:r w:rsidRPr="007A3D60">
              <w:rPr>
                <w:rFonts w:asciiTheme="minorHAnsi" w:hAnsiTheme="minorHAnsi"/>
                <w:sz w:val="40"/>
              </w:rPr>
              <w:t>A2-T2</w:t>
            </w:r>
          </w:p>
        </w:tc>
      </w:tr>
      <w:tr w:rsidR="00224E3C" w:rsidTr="007A3D60">
        <w:trPr>
          <w:trHeight w:val="681"/>
        </w:trPr>
        <w:tc>
          <w:tcPr>
            <w:tcW w:w="3174" w:type="dxa"/>
            <w:gridSpan w:val="2"/>
          </w:tcPr>
          <w:p w:rsidR="0055134C" w:rsidRPr="00195799" w:rsidRDefault="0055134C" w:rsidP="007A3D60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195799">
              <w:rPr>
                <w:rFonts w:asciiTheme="minorHAnsi" w:hAnsiTheme="minorHAnsi"/>
                <w:sz w:val="20"/>
              </w:rPr>
              <w:t> :</w:t>
            </w:r>
          </w:p>
          <w:p w:rsidR="00FF13D4" w:rsidRPr="00195799" w:rsidRDefault="008913D4" w:rsidP="007A3D60">
            <w:pPr>
              <w:jc w:val="center"/>
              <w:rPr>
                <w:rFonts w:asciiTheme="minorHAnsi" w:hAnsiTheme="minorHAnsi"/>
                <w:color w:val="000000" w:themeColor="text1"/>
                <w:sz w:val="28"/>
              </w:rPr>
            </w:pPr>
            <w:proofErr w:type="spellStart"/>
            <w:r w:rsidRPr="00195799">
              <w:rPr>
                <w:rFonts w:asciiTheme="minorHAnsi" w:hAnsiTheme="minorHAnsi"/>
                <w:color w:val="000000" w:themeColor="text1"/>
                <w:sz w:val="28"/>
              </w:rPr>
              <w:t>Extrudicc</w:t>
            </w:r>
            <w:proofErr w:type="spellEnd"/>
          </w:p>
        </w:tc>
        <w:tc>
          <w:tcPr>
            <w:tcW w:w="3242" w:type="dxa"/>
            <w:gridSpan w:val="2"/>
          </w:tcPr>
          <w:p w:rsidR="0055134C" w:rsidRPr="00195799" w:rsidRDefault="0055134C" w:rsidP="007A3D60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195799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195799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195799" w:rsidRDefault="0055134C" w:rsidP="007A3D60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195799">
              <w:rPr>
                <w:rFonts w:asciiTheme="minorHAnsi" w:hAnsiTheme="minorHAnsi"/>
                <w:color w:val="000000" w:themeColor="text1"/>
                <w:sz w:val="20"/>
              </w:rPr>
              <w:t>____________________________</w:t>
            </w:r>
          </w:p>
        </w:tc>
        <w:tc>
          <w:tcPr>
            <w:tcW w:w="4719" w:type="dxa"/>
            <w:gridSpan w:val="6"/>
          </w:tcPr>
          <w:p w:rsidR="0055134C" w:rsidRPr="00195799" w:rsidRDefault="00DE4C3D" w:rsidP="007A3D60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195799" w:rsidRDefault="0055134C" w:rsidP="007A3D60">
            <w:pPr>
              <w:rPr>
                <w:rFonts w:asciiTheme="minorHAnsi" w:hAnsiTheme="minorHAnsi"/>
                <w:color w:val="C0C0C0"/>
                <w:sz w:val="20"/>
              </w:rPr>
            </w:pPr>
            <w:r w:rsidRPr="00195799">
              <w:rPr>
                <w:rFonts w:asciiTheme="minorHAnsi" w:hAnsiTheme="minorHAnsi"/>
                <w:color w:val="C0C0C0"/>
                <w:sz w:val="20"/>
              </w:rPr>
              <w:t>_____________________________________________</w:t>
            </w:r>
          </w:p>
        </w:tc>
      </w:tr>
      <w:tr w:rsidR="0067143C" w:rsidTr="007A3D60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67143C" w:rsidRPr="00195799" w:rsidRDefault="00BB07F2" w:rsidP="007A3D60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5149974</wp:posOffset>
                  </wp:positionH>
                  <wp:positionV relativeFrom="paragraph">
                    <wp:posOffset>120172</wp:posOffset>
                  </wp:positionV>
                  <wp:extent cx="1638795" cy="1045028"/>
                  <wp:effectExtent l="0" t="0" r="0" b="0"/>
                  <wp:wrapNone/>
                  <wp:docPr id="3" name="Objet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232248" cy="1368152"/>
                            <a:chOff x="323528" y="3645024"/>
                            <a:chExt cx="2232248" cy="1368152"/>
                          </a:xfrm>
                        </a:grpSpPr>
                        <a:sp>
                          <a:nvSpPr>
                            <a:cNvPr id="10" name="Ellipse 9"/>
                            <a:cNvSpPr/>
                          </a:nvSpPr>
                          <a:spPr>
                            <a:xfrm>
                              <a:off x="323528" y="3645024"/>
                              <a:ext cx="2232248" cy="1368152"/>
                            </a:xfrm>
                            <a:prstGeom prst="ellipse">
                              <a:avLst/>
                            </a:prstGeom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fr-FR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dk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r>
                                  <a:rPr lang="fr-FR" dirty="0" smtClean="0"/>
                                  <a:t>Vidange et échange standards d’huiles</a:t>
                                </a:r>
                                <a:endParaRPr lang="fr-FR" dirty="0"/>
                              </a:p>
                            </a:txBody>
                            <a:useSpRect/>
                          </a:txSp>
                          <a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67143C" w:rsidRPr="00195799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="0067143C" w:rsidRPr="00195799">
              <w:rPr>
                <w:rFonts w:asciiTheme="minorHAnsi" w:hAnsiTheme="minorHAnsi"/>
                <w:sz w:val="20"/>
              </w:rPr>
              <w:t xml:space="preserve"> : </w:t>
            </w:r>
          </w:p>
          <w:p w:rsidR="0067143C" w:rsidRPr="00195799" w:rsidRDefault="0067143C" w:rsidP="007A3D60">
            <w:pPr>
              <w:rPr>
                <w:rFonts w:asciiTheme="minorHAnsi" w:hAnsiTheme="minorHAnsi"/>
                <w:noProof/>
                <w:sz w:val="20"/>
              </w:rPr>
            </w:pPr>
            <w:r w:rsidRPr="00195799">
              <w:rPr>
                <w:rFonts w:asciiTheme="minorHAnsi" w:hAnsiTheme="minorHAnsi"/>
                <w:noProof/>
                <w:sz w:val="20"/>
              </w:rPr>
              <w:t>Selon le planning d’entretien du réducteur, vous devez réaliser le remplacement</w:t>
            </w:r>
          </w:p>
          <w:p w:rsidR="0067143C" w:rsidRPr="00195799" w:rsidRDefault="0067143C" w:rsidP="007A3D60">
            <w:pPr>
              <w:rPr>
                <w:rFonts w:asciiTheme="minorHAnsi" w:hAnsiTheme="minorHAnsi"/>
                <w:noProof/>
                <w:sz w:val="20"/>
              </w:rPr>
            </w:pPr>
            <w:r w:rsidRPr="00195799">
              <w:rPr>
                <w:rFonts w:asciiTheme="minorHAnsi" w:hAnsiTheme="minorHAnsi"/>
                <w:noProof/>
                <w:sz w:val="20"/>
              </w:rPr>
              <w:t xml:space="preserve"> du lubrifiant de ce dernier. Vous utiliserez la procédure décrite dans le dossier </w:t>
            </w:r>
          </w:p>
          <w:p w:rsidR="0067143C" w:rsidRPr="00195799" w:rsidRDefault="0067143C" w:rsidP="007A3D60">
            <w:pPr>
              <w:rPr>
                <w:rFonts w:asciiTheme="minorHAnsi" w:hAnsiTheme="minorHAnsi"/>
                <w:noProof/>
                <w:sz w:val="20"/>
              </w:rPr>
            </w:pPr>
            <w:r w:rsidRPr="00195799">
              <w:rPr>
                <w:rFonts w:asciiTheme="minorHAnsi" w:hAnsiTheme="minorHAnsi"/>
                <w:noProof/>
                <w:sz w:val="20"/>
              </w:rPr>
              <w:t>de maintenance préventive p18.</w:t>
            </w:r>
          </w:p>
          <w:p w:rsidR="0067143C" w:rsidRPr="00195799" w:rsidRDefault="0067143C" w:rsidP="007A3D60">
            <w:pPr>
              <w:rPr>
                <w:rFonts w:asciiTheme="minorHAnsi" w:hAnsiTheme="minorHAnsi"/>
                <w:sz w:val="20"/>
              </w:rPr>
            </w:pPr>
          </w:p>
        </w:tc>
      </w:tr>
      <w:tr w:rsidR="00B16303" w:rsidTr="007A3D60">
        <w:trPr>
          <w:trHeight w:val="842"/>
        </w:trPr>
        <w:tc>
          <w:tcPr>
            <w:tcW w:w="11135" w:type="dxa"/>
            <w:gridSpan w:val="10"/>
            <w:tcBorders>
              <w:top w:val="nil"/>
            </w:tcBorders>
          </w:tcPr>
          <w:p w:rsidR="00B16303" w:rsidRPr="00195799" w:rsidRDefault="0067143C" w:rsidP="007A3D60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En fin d’intervention, vous devez renseigner le carnet d’entretien ou historique du système.</w:t>
            </w:r>
          </w:p>
        </w:tc>
      </w:tr>
      <w:tr w:rsidR="00550108" w:rsidTr="007A3D60">
        <w:trPr>
          <w:trHeight w:val="1663"/>
        </w:trPr>
        <w:tc>
          <w:tcPr>
            <w:tcW w:w="7836" w:type="dxa"/>
            <w:gridSpan w:val="6"/>
          </w:tcPr>
          <w:p w:rsidR="00550108" w:rsidRPr="00195799" w:rsidRDefault="0067143C" w:rsidP="007A3D60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  <w:u w:val="single"/>
              </w:rPr>
              <w:t>Précaution à prendre</w:t>
            </w:r>
            <w:r w:rsidR="00550108" w:rsidRPr="00195799">
              <w:rPr>
                <w:rFonts w:asciiTheme="minorHAnsi" w:hAnsiTheme="minorHAnsi"/>
                <w:sz w:val="20"/>
              </w:rPr>
              <w:t> :</w:t>
            </w:r>
          </w:p>
          <w:p w:rsidR="00550108" w:rsidRPr="00195799" w:rsidRDefault="0067143C" w:rsidP="007A3D60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Attention, en fonction de la position du réducteur, la quantité de lubrifiant variera.</w:t>
            </w:r>
          </w:p>
        </w:tc>
        <w:tc>
          <w:tcPr>
            <w:tcW w:w="3299" w:type="dxa"/>
            <w:gridSpan w:val="4"/>
          </w:tcPr>
          <w:p w:rsidR="00550108" w:rsidRPr="00195799" w:rsidRDefault="00550108" w:rsidP="007A3D60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195799">
              <w:rPr>
                <w:rFonts w:asciiTheme="minorHAnsi" w:hAnsiTheme="minorHAnsi"/>
                <w:sz w:val="20"/>
              </w:rPr>
              <w:t> :</w:t>
            </w:r>
          </w:p>
          <w:p w:rsidR="00550108" w:rsidRPr="00195799" w:rsidRDefault="00550108" w:rsidP="007A3D60">
            <w:pPr>
              <w:rPr>
                <w:rFonts w:asciiTheme="minorHAnsi" w:hAnsiTheme="minorHAnsi"/>
                <w:sz w:val="20"/>
              </w:rPr>
            </w:pPr>
          </w:p>
          <w:p w:rsidR="00550108" w:rsidRPr="00195799" w:rsidRDefault="00550108" w:rsidP="007A3D60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Très urgent</w:t>
            </w:r>
          </w:p>
          <w:p w:rsidR="00550108" w:rsidRPr="00195799" w:rsidRDefault="00550108" w:rsidP="007A3D60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Urgent</w:t>
            </w:r>
          </w:p>
          <w:p w:rsidR="00550108" w:rsidRPr="00195799" w:rsidRDefault="00550108" w:rsidP="007A3D60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Assez urgent</w:t>
            </w:r>
          </w:p>
          <w:p w:rsidR="00550108" w:rsidRPr="00195799" w:rsidRDefault="00550108" w:rsidP="007A3D60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7A3D60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195799" w:rsidRDefault="00224E3C" w:rsidP="007A3D60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195799" w:rsidRDefault="00E2145A" w:rsidP="007A3D60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195799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7A3D60">
            <w:pPr>
              <w:rPr>
                <w:sz w:val="20"/>
              </w:rPr>
            </w:pPr>
          </w:p>
        </w:tc>
      </w:tr>
      <w:tr w:rsidR="00E2145A" w:rsidTr="00E2145A">
        <w:trPr>
          <w:trHeight w:val="4471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rPr>
                <w:rFonts w:asciiTheme="minorHAnsi" w:hAnsiTheme="minorHAnsi"/>
                <w:b/>
                <w:sz w:val="20"/>
              </w:rPr>
            </w:pPr>
            <w:r w:rsidRPr="00195799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Corrective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Préventive systématique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Préventive conditionnelle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Travaux neufs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Rénovation</w:t>
            </w:r>
          </w:p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rPr>
                <w:rFonts w:asciiTheme="minorHAnsi" w:hAnsiTheme="minorHAnsi"/>
                <w:b/>
                <w:sz w:val="20"/>
              </w:rPr>
            </w:pPr>
            <w:r w:rsidRPr="00195799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Niveau 1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Niveau 2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Niveau 3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Niveau 4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Niveau 5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rPr>
                <w:rFonts w:asciiTheme="minorHAnsi" w:hAnsiTheme="minorHAnsi"/>
                <w:b/>
                <w:sz w:val="20"/>
              </w:rPr>
            </w:pPr>
            <w:r w:rsidRPr="00195799">
              <w:rPr>
                <w:rFonts w:asciiTheme="minorHAnsi" w:hAnsiTheme="minorHAnsi"/>
                <w:b/>
                <w:sz w:val="20"/>
              </w:rPr>
              <w:t>Classe</w:t>
            </w:r>
          </w:p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2MEI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1MEI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TMEI</w:t>
            </w:r>
          </w:p>
          <w:p w:rsidR="00E2145A" w:rsidRPr="00195799" w:rsidRDefault="00E2145A" w:rsidP="00E2145A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rPr>
                <w:rFonts w:asciiTheme="minorHAnsi" w:hAnsiTheme="minorHAnsi"/>
                <w:b/>
                <w:sz w:val="20"/>
              </w:rPr>
            </w:pPr>
            <w:r w:rsidRPr="00195799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E2145A" w:rsidRPr="00195799" w:rsidRDefault="00E2145A" w:rsidP="00E2145A">
            <w:pPr>
              <w:rPr>
                <w:rFonts w:asciiTheme="minorHAnsi" w:hAnsiTheme="minorHAnsi"/>
                <w:sz w:val="20"/>
              </w:rPr>
            </w:pP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Electrique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Mécanique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Pneumatique</w:t>
            </w:r>
          </w:p>
          <w:p w:rsidR="00E2145A" w:rsidRPr="00195799" w:rsidRDefault="00E2145A" w:rsidP="00E2145A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195799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2145A" w:rsidRDefault="00E2145A" w:rsidP="00E2145A">
            <w:pPr>
              <w:rPr>
                <w:sz w:val="20"/>
              </w:rPr>
            </w:pPr>
          </w:p>
        </w:tc>
      </w:tr>
    </w:tbl>
    <w:p w:rsidR="00B16303" w:rsidRDefault="00B16303"/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134C"/>
    <w:rsid w:val="00003BA6"/>
    <w:rsid w:val="0003042F"/>
    <w:rsid w:val="00123CDB"/>
    <w:rsid w:val="00156B56"/>
    <w:rsid w:val="00195799"/>
    <w:rsid w:val="001E3F0A"/>
    <w:rsid w:val="00224E3C"/>
    <w:rsid w:val="00384ED0"/>
    <w:rsid w:val="0047343C"/>
    <w:rsid w:val="00487780"/>
    <w:rsid w:val="00547431"/>
    <w:rsid w:val="00550108"/>
    <w:rsid w:val="0055134C"/>
    <w:rsid w:val="005B3738"/>
    <w:rsid w:val="0067143C"/>
    <w:rsid w:val="006C499A"/>
    <w:rsid w:val="006C693A"/>
    <w:rsid w:val="00700F46"/>
    <w:rsid w:val="00716745"/>
    <w:rsid w:val="007A3D60"/>
    <w:rsid w:val="007E4000"/>
    <w:rsid w:val="00806439"/>
    <w:rsid w:val="00845AC6"/>
    <w:rsid w:val="008913D4"/>
    <w:rsid w:val="008E2AB4"/>
    <w:rsid w:val="00A864B1"/>
    <w:rsid w:val="00B16303"/>
    <w:rsid w:val="00B23D77"/>
    <w:rsid w:val="00BB07F2"/>
    <w:rsid w:val="00CE403E"/>
    <w:rsid w:val="00D727A1"/>
    <w:rsid w:val="00DE4C3D"/>
    <w:rsid w:val="00E01A1D"/>
    <w:rsid w:val="00E2145A"/>
    <w:rsid w:val="00E249CB"/>
    <w:rsid w:val="00E8570E"/>
    <w:rsid w:val="00F11EC8"/>
    <w:rsid w:val="00F41C15"/>
    <w:rsid w:val="00FF1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173C4-BF43-4E8A-AB35-D41430C3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 ELIOT</cp:lastModifiedBy>
  <cp:revision>7</cp:revision>
  <cp:lastPrinted>2013-05-06T14:21:00Z</cp:lastPrinted>
  <dcterms:created xsi:type="dcterms:W3CDTF">2013-05-06T14:20:00Z</dcterms:created>
  <dcterms:modified xsi:type="dcterms:W3CDTF">2013-05-16T07:29:00Z</dcterms:modified>
</cp:coreProperties>
</file>